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201171875" w:line="240" w:lineRule="auto"/>
        <w:ind w:left="0" w:right="1458.8909912109375"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Universidade do Estado do Rio de Janeiro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-233044</wp:posOffset>
            </wp:positionV>
            <wp:extent cx="1243330" cy="1371600"/>
            <wp:effectExtent b="0" l="0" r="0" t="0"/>
            <wp:wrapSquare wrapText="right" distB="19050" distT="19050" distL="19050" distR="19050"/>
            <wp:docPr id="28"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1243330" cy="13716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0" w:right="2426.09008789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Faculdade de Engenharia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947265625" w:line="240" w:lineRule="auto"/>
        <w:ind w:left="0" w:right="1774.01123046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Departamento de Engenharia Industrial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71801757812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Fernanda Pereira Lima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492187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Pedro Lamego de Moraes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0.6939697265625" w:line="345.9769535064697" w:lineRule="auto"/>
        <w:ind w:left="844.0164947509766" w:right="804.415283203125" w:firstLine="0"/>
        <w:jc w:val="center"/>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Elaboração de um Jogo Didático de Análise do Perfil  Temperamental Para Alunos da Engenharia de Produção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9.464721679687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2014</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2277832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725585937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Fernanda Pereira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49340820312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Pedro Lamego de Moraes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3.092041015625" w:line="346.10169410705566" w:lineRule="auto"/>
        <w:ind w:left="844.0164947509766" w:right="810.020751953125" w:firstLine="0"/>
        <w:jc w:val="center"/>
        <w:rPr>
          <w:rFonts w:ascii="Arial" w:cs="Arial" w:eastAsia="Arial" w:hAnsi="Arial"/>
          <w:b w:val="1"/>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Elaboração de um Jogo Didático de Análise do Perfil  Temperamental Para Alunos da Engenharia de Produção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977783203125" w:line="240" w:lineRule="auto"/>
        <w:ind w:left="0" w:right="523.690185546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Projeto de Graduação, como requesito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0" w:right="522.369384765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parcial para obtenção do título de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522.1301269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Engenheiro de Produção, do Curso de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0" w:right="521.89086914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Graduação em Engenharia de Produção,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0" w:right="528.1713867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 Universidade do Estado do Rio de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001953125" w:line="240" w:lineRule="auto"/>
        <w:ind w:left="0" w:right="4411.85058593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Janeiro.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6.719970703125" w:line="240" w:lineRule="auto"/>
        <w:ind w:left="635.3076934814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 Prof. Ricardo Miyashita, D.Sc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44018554687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229003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9267578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Ficha Catalográfica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918701171875" w:line="346.3612747192383" w:lineRule="auto"/>
        <w:ind w:left="635.5477142333984" w:right="1153.4906005859375" w:hanging="6.2400817871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Autorizo, para fins acadêmicos e científicos, a reprodução total ou parcial deste  estudo.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4.3585205078125" w:line="240" w:lineRule="auto"/>
        <w:ind w:left="625.94764709472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0403137207031" w:line="343.86240005493164" w:lineRule="auto"/>
        <w:ind w:left="2789.2279052734375" w:right="1312.330322265625" w:hanging="2163.280181884765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 ______________ Assinatura Data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3059082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III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8.725585937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Fernanda Pereira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493408203125" w:line="240" w:lineRule="auto"/>
        <w:ind w:left="0" w:right="0" w:firstLine="0"/>
        <w:jc w:val="center"/>
        <w:rPr>
          <w:rFonts w:ascii="Arial" w:cs="Arial" w:eastAsia="Arial" w:hAnsi="Arial"/>
          <w:b w:val="0"/>
          <w:i w:val="0"/>
          <w:smallCaps w:val="0"/>
          <w:strike w:val="0"/>
          <w:color w:val="000000"/>
          <w:sz w:val="31.920000076293945"/>
          <w:szCs w:val="31.920000076293945"/>
          <w:u w:val="none"/>
          <w:shd w:fill="auto" w:val="clear"/>
          <w:vertAlign w:val="baseline"/>
        </w:rPr>
      </w:pPr>
      <w:r w:rsidDel="00000000" w:rsidR="00000000" w:rsidRPr="00000000">
        <w:rPr>
          <w:rFonts w:ascii="Arial" w:cs="Arial" w:eastAsia="Arial" w:hAnsi="Arial"/>
          <w:b w:val="0"/>
          <w:i w:val="0"/>
          <w:smallCaps w:val="0"/>
          <w:strike w:val="0"/>
          <w:color w:val="000000"/>
          <w:sz w:val="31.920000076293945"/>
          <w:szCs w:val="31.920000076293945"/>
          <w:u w:val="none"/>
          <w:shd w:fill="auto" w:val="clear"/>
          <w:vertAlign w:val="baseline"/>
          <w:rtl w:val="0"/>
        </w:rPr>
        <w:t xml:space="preserve">Pedro Lamego de Moraes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29248046875" w:line="348.7324905395508" w:lineRule="auto"/>
        <w:ind w:left="844.0164947509766" w:right="525.1306152343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1.920000076293945"/>
          <w:szCs w:val="31.920000076293945"/>
          <w:u w:val="none"/>
          <w:shd w:fill="auto" w:val="clear"/>
          <w:vertAlign w:val="baseline"/>
          <w:rtl w:val="0"/>
        </w:rPr>
        <w:t xml:space="preserve">Elaboração de um Jogo Didático de Análise do Perfil  Temperamental Para Alunos da Engenharia de Produção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Projeto de Graduação, como requesito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6.97265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parcial para obtenção do título de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18994140625" w:line="240" w:lineRule="auto"/>
        <w:ind w:left="0" w:right="528.1713867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Engenheiro de Produção, ao Programa de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0" w:right="527.69165039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Graduação em Engenharia de Produção,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0" w:right="525.129394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 Universidade do Estado do Rio de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0" w:right="4410.49072265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Janeiro.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120117187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Aprovado em ________________________________________________________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12060546875" w:line="240" w:lineRule="auto"/>
        <w:ind w:left="643.70765686035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Banca Examinadora: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240" w:lineRule="auto"/>
        <w:ind w:left="0" w:right="725.21118164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2915.1076507568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 Ricardo Miyashita, D.Sc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2915.1076507568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Faculdade de Engenharia da UERJ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1201171875" w:line="240" w:lineRule="auto"/>
        <w:ind w:left="0" w:right="722.33276367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__________________________________________________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7021484375" w:line="240" w:lineRule="auto"/>
        <w:ind w:left="2915.1076507568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Profª. Valéria Barbosa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2915.1076507568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Faculdade de Engenharia da UERJ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6401367187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2014</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7368164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IV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AGRADECIMENTOS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240" w:lineRule="auto"/>
        <w:ind w:left="1337.2277069091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Agradecemos aos nossos Pais e Irmãos.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947265625" w:line="240" w:lineRule="auto"/>
        <w:ind w:left="1343.227767944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sem os quais, não conseguiríamos alcançar o êxito.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1352.10777282714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curso de Engenharia,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todo o apoio durante todas as batalhas do curso,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337.2277069091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Aos Amigos que conhecemos na faculdade,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343.227767944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tornaram esta trajetória mais feliz e proveitosa,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0917968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aos Mestres que nos conduziram nessa jornada.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345.6276702880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 os quais não ganharíamos essa guerra.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7355957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RESUMO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5290184020996" w:lineRule="auto"/>
        <w:ind w:left="622.3476409912109" w:right="531.0888671875" w:firstLine="720.880126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projeto de graduação tem por objetivo transmitir o conceito de  jogos didáticos, utilizando como meio a aplicação pratica que irá envolver o  desenvolvimento de um jogo de simulação voltado para o estudo do perfil  temperamental dos alunos de engenharia de produção.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91796875" w:line="345.3614616394043" w:lineRule="auto"/>
        <w:ind w:left="634.3476104736328" w:right="521.890869140625" w:firstLine="702.88009643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dos conceitos teóricos abordados e no estudo do material encontrado  a respeito dos assuntos perfis temperamentais e jogos de simulação, tornou-se  possível aprofundar a temática do projeto a fim de compartilhar tais conhecimentos  de forma lúdica.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83984375" w:line="344.86207008361816" w:lineRule="auto"/>
        <w:ind w:left="630.2677154541016" w:right="522.850341796875" w:firstLine="70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de simulação são ferramentas que possibilitam a fixação de conceitos  teóricos por meio da “vivencia” pelo jogador de cenários desenvolvidos pelo criador  do jogo, originados de casos reais ou casos teóricos, possibilitando que o jogador  compreenda de forma prática e concreta o conceito transmitido de maneira  prazerosa e engajadora.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568359375" w:line="344.9454402923584" w:lineRule="auto"/>
        <w:ind w:left="633.6277008056641" w:right="522.130126953125" w:firstLine="709.600067138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jogo simula cenários inspirados na teoria do conceito de identificação e  analise dos diferentes perfis temperamentais, possibilitando os jogadores a melhor  se conhecerem e aprenderem sobre como pensam as pessoas com quem  interagem, podendo também utilizar tal conceito para ajudar na escolha do caminho  profissional que melhor se adequam.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9742431640625" w:line="343.86265754699707" w:lineRule="auto"/>
        <w:ind w:left="636.5076446533203" w:right="522.611083984375" w:firstLine="10.0799560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Palavras-chave: Jogos Didáticos, Jogos de Simulação, Perfil Temperamental,  Caminho Profissional.</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9.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ABSTRACT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5290184020996" w:lineRule="auto"/>
        <w:ind w:left="633.6277008056641" w:right="526.331787109375" w:firstLine="703.600006103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present graduation project has as objective of transmiting the concept of  didatic games, using by means of a practical application of developing a simulation  game directed to the study of temperamental profiles of industial engeneering  students.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91796875" w:line="345.3614616394043" w:lineRule="auto"/>
        <w:ind w:left="629.3076324462891" w:right="525.6103515625" w:firstLine="716.32003784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Starting from the theoretic concepts of the subjects adressed and the study of  the material researched in regard to temperamental profiles and simulation games, it  was possible to deepen the theme of the project with the goal of sharing this  knowledge through a playful way.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83984375" w:line="344.86207008361816" w:lineRule="auto"/>
        <w:ind w:left="629.3076324462891" w:right="521.890869140625" w:firstLine="716.32003784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Simulation Games are tools which enable the settling of theoretical concepts  through the “experience” of the situation by the player in the scenarios created by the  game’s developer, originated from real or theoretical scenarios, making it possible for  the player to understand through a practical manner the concept being transmitted in  a pleasurable and engaging manner.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568359375" w:line="344.9454402923584" w:lineRule="auto"/>
        <w:ind w:left="629.3076324462891" w:right="531.650390625" w:firstLine="70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game simulates scenarios inspired by the theory of identifying and  analyzing temperamental profiles, so that players can have a better knowledge of  themselves and the people whom they interact with. Also enabling them to use the  concepts learned to help them make the choice of the professional path which fits  them best.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9742431640625" w:line="341.8630313873291" w:lineRule="auto"/>
        <w:ind w:left="646.5876007080078" w:right="529.4921875" w:hanging="2.39990234375"/>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Keywords: Didactic Game, Simulation Game, Temperamental Profile, Professional  Path</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3730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VII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LISTA DE FIGURAS, TABELAS, E QUADROS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83757972717285" w:lineRule="auto"/>
        <w:ind w:left="629.3076324462891" w:right="587.17041015625" w:firstLine="6.0000610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Organizações no cenário internacional que tratam de Jogos e Simulações....... 10 Figura 1 – Meta-modelo de criação de jogos (1)....................................................... 20 Figura 2 – Meta-modelo de criação de jogos (2)....................................................... 23 Tabela 1 – Perguntas sobre conhecimento pedagógico........................................... 25 Tabela 2 – Respostas sobre conhecimento pedagógico........................................... 25 Figura 3 – Etapas do processo de desenvolvimento do jogo.................................... 27 Quadro 2 – Combinações de temperamento............................................................ 29 Quadro 3 – Quadro de decisão do jogo (1)............................................................... 32 Quadro 4 – Quadro de decisão do jogo (2)............................................................... 32 Quadro 5 – Quadro de decisão do jogo (3)............................................................... 33 Quadro 6 – Quadro de decisão do jogo preenchido.................................................. 34 Figura 4 – Afonso André - Personagem do jogo TemperaGame.............................. 37 Figura 5 – Julieta Malagueta - Personagem do jogo TemperaGame........................ 38 Figura 6 – Arnaldo Cruz - Personagem do jogo TemperaGame............................... 39 Figura 7 – João Anônimo - Personagem do jogo TemperaGame............................. 40 Figura 8 – Fabiana Ninguen - Personagem do jogo TemperaGame........................ 41 Figura 9 – Renato Alguém - Personagem do jogo TemperaGame........................... 42 Figura 10 – Ricardo Ominôna - Personagem do jogo TemperaGame...................... 43 Figura 11 – Cenário do jogo TemperaGame............................................................. 45 Figura 12 – Cenário e personagens do jogo TemperaGame (1)............................... 46 Figura 13 – Cenário do jogo TemperaGame (2)....................................................... 46 Figura 14 – Cenário e personagens do jogo TemperaGame (2)............................... 47 Figura 15 – Cenário do jogo TemperaGame (3)....................................................... 47 Figura 16 – Cenário e personagens do jogo TemperaGame (3)............................... 48 Figura 17 – Cenário do jogo TemperaGame (4)....................................................... 48 Figura 18 – Cenário e personagens do jogo TemperaGame (4)............................... 49 Quadro 7 – Matriz Conhecimento, Habilidade e Atitude........................................... 50 Figura 19 – Tela do jogo Tempera Game................................................................. 51 Figura 20 – Instruções para o jogo............................................................................ 52 Figura 21 – Manual do Jogo – Navegação................................................................ 53 Figura 22 – Manual do Jogo - Personagem principal................................................ 53</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5061035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VIII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71203804016113" w:lineRule="auto"/>
        <w:ind w:left="646.5876007080078" w:right="589.57031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23 – Resultado Pergunta 1............................................................................. 57 Figura 24 – Resultado Pergunta 2............................................................................. 57 Figura 25 – Resultado Pergunta 3............................................................................. 58 Figura 26 – Resultado Pergunta 4............................................................................. 58 Figura 27 – Resultado Pergunta 5............................................................................. 59 Figura 28 – Resultado Pergunta 6............................................................................. 59 Figura 29 – Resultado Pergunta 7............................................................................. 60 Figura 30 – Resultado Pergunta 8............................................................................. 60 Figura 31 – Resultado Pergunta 9............................................................................. 61 Figura 32 – Resultado Pergunta 10........................................................................... 61 Figura 33 – Resultado Pergunta 11........................................................................... 62</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7368164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IX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yellow"/>
          <w:u w:val="none"/>
          <w:vertAlign w:val="baseline"/>
          <w:rtl w:val="0"/>
        </w:rPr>
        <w:t xml:space="preserve">SUMÁRIO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345.86769104003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587890625" w:line="428.1412696838379" w:lineRule="auto"/>
        <w:ind w:left="636.9876861572266" w:right="572.769775390625" w:firstLine="18.0000305175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INTRODUÇÃO...........................................................................................................................................1 1.1 Contexto da pesquisa................................................................................................................................1 1.2 Objetivos da pesquisa................................................................................................................................3 1.3 Referencial teórico......................................................................................................................................3 1.4 Enquadramento metodológico................................................................................................................3 1.5 Limitações do projeto.................................................................................................................................4 1.6 Estrutura do trabalho..................................................................................................................................4 2 REVISÃO BIBLIOGRÁFICA...................................................................................................................6 2.1 Jogos................................................................................................................................................................6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787353515625" w:line="397.7630138397217" w:lineRule="auto"/>
        <w:ind w:left="636.7478179931641" w:right="572.77099609375" w:firstLine="2.6397705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 Características dos jogos..............................................................................................7 2.1.2 Histórico dos jogos de empresa ...................................................................................9 2.1.3 Principais organizações..............................................................................................10 2.1.4 Classificações dos jogos..............................................................................................11 2.1.5 Objetivos dos jogos de empresa ................................................................................12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Temperamentos......................................................................................................................................14 3 PROCEDIMENTOS METODOLÓGICOS......................................................................................18 3.1 Metodologia escolhida............................................................................................................................18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3.1.1 Resumo do artigo base...............................................................................................18 3.1.2 Modelo de desenvolvimento proposto......................................................................22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O JOGO....................................................................................................................................................28 4.1 Estrutura do projeto..................................................................................................................................28 4.2 Método de classificação temperamental.............................................................................................29 4.3 Mapeamento da sequência de decisões comportamentais do jogo “TemperaGame”...........31 4.4 Elaboração do roteiro..............................................................................................................................34 4.5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Briefing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jogo.........................................................................................................................................35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87704467773438" w:line="359.85586166381836" w:lineRule="auto"/>
        <w:ind w:left="636.7478179931641" w:right="581.890869140625" w:hanging="5.2801513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4.5.1 Resumo do roteiro elaborado ....................................................................................35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 Definição dos personagens...................................................................................................................36</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7.7355957031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X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428.17471504211426" w:lineRule="auto"/>
        <w:ind w:left="636.7478179931641" w:right="572.7709960937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 Design do simulador................................................................................................................................43 4.8 Mapeamento das competências a serem desenvolvidas..............................................................49 4.9 Definição dos conceitos a serem transmitidos...................................................................................50 4.10 Definição das Instruções do jogo..........................................................................................................52 4.11 Definição das carreiras mais adequadas ao tipo de temperamento.............................................54 4.12 Definição da plataforma de desenvolvimento do jogo......................................................................54 5 APLICAÇÃO E ANÁLISE DOS RESULTADOS............................................................................55 5.1 Aplicação teste..........................................................................................................................................55 5.2 Aplicação oficial........................................................................................................................................56 5.3 Análise de resultados..............................................................................................................................56 5.4 Pesquisa de Opinião e Aceitação do Jogo.........................................................................................62 6 CONCLUSÃO.........................................................................................................................................63 7 REFERÊNCIAS......................................................................................................................................65 8 ANEXOS...................................................................................................................................................68</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INTRODUÇÃO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1879882812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1.1Contexto da pesquisa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953125" w:line="344.94524002075195" w:lineRule="auto"/>
        <w:ind w:left="629.3076324462891" w:right="525.130615234375" w:firstLine="572.320098876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autoconhecimento é de fundamental importância nos ambientes empresarial  e profissional, visto que entorno destes, existem diversos desafios que requerem  tomadas de decisão por parte do empregado e muitas exigências por parte da  empresa. É possível levar em consideração que determinadas escolhas são  remetidas tanto em caráter profissional quanto pessoal. Quando uma decisão  importante é tomada, existe a possibilidade de serem considerados não apenas os  fatos reais e prospecções apresentadas, mas também a sensibilidade pessoal.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587890625" w:line="344.91745948791504" w:lineRule="auto"/>
        <w:ind w:left="633.6277008056641" w:right="524.65087890625" w:firstLine="645.279998779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forma que exista uma base sólida para que decisões possam ser tomadas  por pessoas preparadas, ou seja, com perfis que se adequem às expectativas da  empresa, fazendo-se necessário que os indivíduos possuam o autoconhecimento  em relação aos seus temperamentos e comportamentos visando que estes  empregados sejam alocados em setores onde realmente se identificam, passando a  ser capazes de tomar decisões de acordo com seu perfil e, pois este indicará se a  pessoa está realmente desempenhando uma função a qual se identifica.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021240234375" w:line="344.86207008361816" w:lineRule="auto"/>
        <w:ind w:left="629.3076324462891" w:right="527.930908203125" w:firstLine="562.960052490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acordo com Kurry (2004) as pessoas se diferem umas das outras pela  forma com que pensam, percebem, entendem, concebem, reconhecem e agem. É  possível ressaltar que nem todos os indivíduos reagem de maneira semelhante  diante as determinadas situações. A partir dessa compreensão, foram sendo criadas  tipologias a fim de explicar tais diferenças e semelhanças.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568359375" w:line="344.98701095581055" w:lineRule="auto"/>
        <w:ind w:left="629.3076324462891" w:right="522.37060546875" w:firstLine="572.3200988769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conhecimento das diferentes tipologias de comportamento está relacionado  ao conceito de perfil temperamental formado ao longo da vida de um indivíduo por  fatores históricos, intelectuais ou emocionais. Segundo Jung, a interação desses  fatores, leva ao desenvolvimento dos instintos que formam a psique humana, em  diferentes graus de predominância.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284912109375" w:line="344.8453617095947" w:lineRule="auto"/>
        <w:ind w:left="639.8676300048828" w:right="522.37060546875" w:firstLine="571.3600158691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Utilizando dos conceitos criados por Jung, os psicólogos Keirsey e Bates  (1984) destacam na obra intitulada “Character and Temperament Types” que as  pessoas são diferentes umas das outras e que nada pode realmente mudá-las, a  não ser, que a mudança parta do próprio indivíduo. Defendem também que não há  razão para modificar as características temperamentais de uma pessoa, pois esta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71203804016113" w:lineRule="auto"/>
        <w:ind w:left="629.3076324462891" w:right="526.090087890625" w:firstLine="5.039978027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diferenciação de temperamentos e atitudes é considerada como um ponto  enriquecedor nas diferentes dinâmicas que um indivíduo pode vir a compor.  Os demais autores mantém o foco mais direcionado ao seu objeto de estudo  de pesquisa, o ensino- aprendizagem, mas observam que o conceito é também  aplicável em outros segmentos, como por exemplo, as diferentes dinâmicas  existentes no contexto profissional, relacionando carreiras e projetos. Dentro do contexto empresarial, existem fatores objetivos e subjetivos que  influenciam na tomada de decisão. O reconhecimento e correta interpretação destes  fatores é de grande importância para a carreira profissional. Sendo assim, é possível  afirmar que a sensibilidade ao meio externo deve ser levada em consideração na  avaliação de decisões.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771484375" w:line="344.8619270324707" w:lineRule="auto"/>
        <w:ind w:left="634.5876312255859" w:right="529.132080078125" w:firstLine="561.0400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Tendo em vista os conceitos expostos sobre perfis temperamentais, é possível  perceber a real necessidade dos indivíduos em conhecer mais profundamente o  assunto. Vale ressaltar que o estudo apresentado sobre o tema exposto não se  limita apenas a pessoas que estão inseridas no mercado de trabalho, mas também  as auxilia a inserir-se dentro de um ciclo social.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2763671875" w:line="345.1286315917969" w:lineRule="auto"/>
        <w:ind w:left="622.3476409912109" w:right="523.330078125" w:firstLine="589.36004638671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do presente projeto, foi utilizada a forma lúdica de ensino através de um  jogo de simulação, fazendo-se necessário o estudo de diferentes tipos de jogos  didáticos e projetos desenvolvidos sobre o tema. De acordo com Diuana, Silva e  Figueredo (2013), é possível observar que no ambiente acadêmico brasileiro, a  presença de jogos empresariais ou de simulação vem sendo cada vez mais utilizado  como ferramenta de ensino. No entanto, dentre a maioria dos jogos estudados, nota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91552734375" w:line="240" w:lineRule="auto"/>
        <w:ind w:left="633.627700805664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o direcionamento para a capacitação em áreas operacionais.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94529724121094" w:lineRule="auto"/>
        <w:ind w:left="629.3076324462891" w:right="522.60986328125" w:firstLine="573.760070800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Sendo assim, o desenvolvimento do jogo “TemperaGame” tem como uma de  suas metas, agregar ao meio acadêmico uma experiência de desenvolvimento de  um jogo didático capaz de transmitir conceitos teóricos e preencher a lacuna de  conhecimento em relação ao tema “Temperamentos”, auxiliando profissionais e  alunos de engenharia de produção a desvendarem seu perfil temperamental de  forma simples e didática, ao tratar o assunto de maneira lúdica e descontraída em  um ambiente estimulante no qual o jogador possa interagir.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1.2Objetivos da pesquisa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8310546875" w:line="344.5290184020996" w:lineRule="auto"/>
        <w:ind w:left="634.3476104736328" w:right="527.691650390625" w:firstLine="55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temas abordados no projeto tiveram como objetivo auxiliar a  aprendizagem acerca de conceitos de perfis temperamentais através da elaboração  de um jogo de simulação e treinamento em nível de projeto de graduação, utilizando  como temática, assuntos relevantes na faculdade.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8203125" w:line="344.9867820739746" w:lineRule="auto"/>
        <w:ind w:left="629.3076324462891" w:right="523.44970703125" w:firstLine="566.32003784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do tema, foi definida a criação de um roteiro que transmitisse os  conceitos de perfis temperamentais fazendo com que o jogador aprendesse sobre o  conteúdo abordado, agregando valor a seus conhecimentos, de maneira que, ao  final da experiência lúdica, o mesmo esteja ciente sobre a maneira a qual esses  conceitos implicam em suas relações pessoais e profissionais.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3344726562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1.3Referencial teórico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201416015625" w:line="344.7286891937256" w:lineRule="auto"/>
        <w:ind w:left="622.3476409912109" w:right="525.37109375" w:firstLine="726.880035400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ampla pesquisa realizada, foram encontradas poucas propostas de  jogos de simulação voltados para conceitos teóricos e nenhum com foco específico  em temperamentos, sendo que, a maioria das ferramentas na área está relacionada  a extensos questionários. Além disso, tendo em vista a pequena quantidade, mesmo  que crescente, de trabalhos deste tipo no Brasil, acredita-se que esta pesquisa pode  ser um incentivo ao estudo de jogos didáticos ou jogos de empresas.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912353515625" w:line="343.86240005493164" w:lineRule="auto"/>
        <w:ind w:left="634.3476104736328" w:right="525.12939453125" w:firstLine="722.080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base nos argumentos apresentados, pode-se concluir que este projeto  de graduação será de grande valia às empresas e alunos, que por sua vez,  ganharão vasto conhecimento em relação ao tema abordado.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58325195312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1.4Enquadramento metodológico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5194091796875" w:line="344.52884674072266" w:lineRule="auto"/>
        <w:ind w:left="629.3076324462891" w:right="521.8896484375" w:firstLine="737.2000122070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 projeto seguirá uma metodologia própria de elaboração baseado em  trabalhos anteriores dentro da linha de pesquisa de jogos de empresa na UERJ,  principalmente na metodologia proposta por Miyashita, Barbosa e Azeredo (2007),  porém, serão realizadas modificações no modelo original.</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1370.1076507568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Definição do assunto e Projeto pedagógico;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352.1076202392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Definição do modelo conceitual;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354.0276336669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Implementação;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947265625" w:line="240" w:lineRule="auto"/>
        <w:ind w:left="1351.86775207519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Teste;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18603515625" w:line="240" w:lineRule="auto"/>
        <w:ind w:left="1353.54774475097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Meta – Debriefing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1953125" w:line="240" w:lineRule="auto"/>
        <w:ind w:left="1354.987716674804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Aplicação e análise de resultados.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36193466186523" w:lineRule="auto"/>
        <w:ind w:left="1361.4675903320312" w:right="525.850830078125" w:hanging="12.2399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Todas as etapas apresentadas acima serão descritas de maneira detalhada  no capítulo 3, assim como suas sub-etapas.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55737304687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1.5Limitações do projeto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953125" w:line="344.86207008361816" w:lineRule="auto"/>
        <w:ind w:left="622.3476409912109" w:right="533.009033203125" w:firstLine="744.16000366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importante ressaltar que este projeto não comprova a eficiência de todos os  jogos de simulação, nem mesmo deste jogo para todos os tipos de participantes.  Devido à peculiaridade dos jogos de simulação, sua a eficiência é restrita a um  público específico para o qual o jogo foi desenvolvido, não tendo a mesma  adaptação para jogadores em outras condições.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0577392578125" w:line="240" w:lineRule="auto"/>
        <w:ind w:left="642.507705688476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1.6Estrutura do trabalho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198974609375" w:line="344.7906303405762" w:lineRule="auto"/>
        <w:ind w:left="634.3476104736328" w:right="524.410400390625" w:firstLine="729.760131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capítulo um é apresentada a introdução do presente trabalho. Foi descrito  o contexto do trabalho, os objetivos, a relevância, a metodologia utilizada além das  limitações encontradas para a realização desta pesquisa. Por fim, foi apresentada a  estrutura do trabalho. No capítulo dois é apresentada a revisão bibliográfica feita  para embasamento teórico deste projeto. Já no capítulo 3 é abordado o método  utilizado para o desenvolvimento deste projeto de graduação. Nele, foi definido o tipo  de método de pesquisa utilizado para a elaboração deste projeto, bem como sua  estrutura.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938232421875" w:line="344.8453617095947" w:lineRule="auto"/>
        <w:ind w:left="629.3076324462891" w:right="522.369384765625" w:firstLine="734.800109863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capítulo quatro é apresentado o desenvolvimento do jogo de simulação  TemperaGame e abordados os métodos de classificação temperamental, assim  como a estrutura do projeto , o mapeamento da sequencia de decisões do jogo, a  definição dos personagens, o mapeamento de competências a serem  desenvolvidos, elaboração do roteiro, e definição da plataforma de criação do jogo.</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71927642822266" w:lineRule="auto"/>
        <w:ind w:left="622.3476409912109" w:right="522.130126953125" w:firstLine="741.760101318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capítulo cinco é descrita a etapa de avaliação do jogo e são analisados os  resultados obtidos. Tal avaliação foi aplicada a alunos de uma turma de graduação  de engenharia de produção da Universidade do Estado do Rio de Janeiro. Fazem  parte da avaliação: o mapa conceitual aplicado antes e depois da execução do jogo,  a pesquisa de entendimento do conteúdo e a pesquisa de opinião e aceitação do  jogo. Por fim, no capítulo seis, é feita uma conclusão geral do projeto onde  avaliamos o cumprimento do objetivo assumido inicialmente na introdução do  mesmo, assim como reflexões de futuros desdobramento deste trabalho.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2.187576293945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REVISÃO BIBLIOGRÁFICA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18798828125" w:line="240" w:lineRule="auto"/>
        <w:ind w:left="632.187576293945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2.1Jogos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953125" w:line="344.8622131347656" w:lineRule="auto"/>
        <w:ind w:left="634.5876312255859" w:right="531.650390625" w:firstLine="702.6400756835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definições para jogos de empresas podem ser encontradas de maneira  ampla, expostas por diferentes pontos de vista, por pesquisadores de diferentes  nacionalidades conforme será visto a seguir.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64453125" w:line="345.3618049621582" w:lineRule="auto"/>
        <w:ind w:left="635.5477142333984" w:right="528.41064453125" w:firstLine="70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jogos de empresas eram vistos como disciplina que propicia a integração  entre as áreas básicas compostas pela administração, procurando uma forma de  responder, em bases científicas, as questões de cunho empresarial, segundo  Martinelli.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9619140625" w:line="344.6618843078613" w:lineRule="auto"/>
        <w:ind w:left="622.3476409912109" w:right="523.0908203125" w:firstLine="799.36004638671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Gramigna (1994), "além do aperfeiçoamento de habilidades técnicas, o  jogo proporciona o aprimoramento das relações sociais entre as pessoas. As  situações oferecidas modelam a realidade social e todos têm a oportunidade de  vivenciar seu modelo comportamental e atitudinal". Visando atingir os objetivos  traçados pelo jogo, os jogadores passam por um processo de comunicação inter e  intragrupal, onde são exigidos o uso de algumas habilidades, tais como: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4589843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Ouvir, processar, entender e repassar informações;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e receber feedback de forma efetiva;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196533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Discordar com cortesia, respeitando a opinião dos outros;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Adotar posturas de cooperação;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196533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Ceder espaço para os colegas;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Mudar de opinião; Tratar ideias conflitivas com flexibilidade e neutralidade.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1199951171875" w:line="345.0619125366211" w:lineRule="auto"/>
        <w:ind w:left="634.3476104736328" w:right="525.369873046875" w:firstLine="718.9601135253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Absel (1999), os participantes do jogo obtém mais e melhor  conhecimento através da experiência. Sendo assim, cabe ressaltar a citação de  membros do jogos a fim de expressar tal convicção: “Eu ouço e esqueço. Eu vejo e  me lembro. Eu faço e entendo”. É possível perceber que a aprendizagem  experiencial obtida através da prática por vezes pode impossibilitar que um erro  ocorra por falta de amadurecimento profissional.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0810546875" w:line="345.7950210571289" w:lineRule="auto"/>
        <w:ind w:left="639.8676300048828" w:right="523.089599609375" w:firstLine="705.7600402832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Marques (2005): "Explicar um jogo de empresas é difícil para  participantes iniciantes, só quem já vivenciou esta competição sabe dos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641.5476226806641" w:right="532.052001953125" w:hanging="5.9999084472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conhecimentos que são necessários para se administrar uma empresa aliada à  habilidade do trabalho em grupo".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240" w:lineRule="auto"/>
        <w:ind w:left="632.187576293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Características dos jogos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8622131347656" w:lineRule="auto"/>
        <w:ind w:left="634.5876312255859" w:right="524.65087890625" w:firstLine="711.0400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Gramigna (1993) apud Johnsson (2001) existem quatro  características gerais que um jogo de empresas deve apresentar, sendo estas  apresentadas a seguir: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45654296875" w:line="344.52856063842773" w:lineRule="auto"/>
        <w:ind w:left="1349.2276000976562" w:right="521.8896484375" w:hanging="35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Modelagem da realidade empresarial: o jogo deve reproduzir situações  semelhantes às vivenciadas pelos participantes dentro do ambiente de  trabalho, permitindo que se estabeleçam analogias com as atividades do  cotidiano empresarial.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1357421875" w:line="344.584321975708" w:lineRule="auto"/>
        <w:ind w:left="1355.4678344726562" w:right="526.73095703125" w:hanging="357.12005615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Papéis claros: os jogos são desenvolvidos sob um sistema de papéis,  classificados e estruturados, semi-estruturados e desestruturados.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Estruturados: onde os participantes recebem do instrutor orientações  detalhadas sobre a sua responsabilidade e comportamentos a serem  adotados, cabendo a cada participante montar seu personagem;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Semiestruturados: os participantes são informados, de forma genérica,  como exercer seu papel dentro do jogo;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352783203125" w:line="343.86265754699707" w:lineRule="auto"/>
        <w:ind w:left="2074.508056640625" w:right="523.330078125" w:hanging="351.600036621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Desestruturados: cada participante, com base no problema  apresentado pelo instrutor, define seu papel;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72509765625" w:line="343.8621139526367" w:lineRule="auto"/>
        <w:ind w:left="1359.78759765625" w:right="529.7314453125" w:hanging="361.439971923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Regras claras: definição, pelo instrutor, de regras claras, acessíveis, em que  permissões e proibições sejam entendidas;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7958984375" w:line="345.11183738708496" w:lineRule="auto"/>
        <w:ind w:left="1354.267578125" w:right="531.890869140625" w:hanging="355.91995239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Condições para que o jogo seja atrativo e envolvente: o instrutor deve  apresentar o jogo procurando passar anônimo, com tom de voz adequado e  olhando ativamente para os grupos. Sem a interação, o jogo perde o objetivo.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80792236328125" w:line="344.8620414733887" w:lineRule="auto"/>
        <w:ind w:left="630.0276947021484" w:right="523.330078125" w:firstLine="707.2000122070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das características apresentadas acima por Gramigna (1993) apud  Johsson (2001), existem características complementares que definem um jogo de  empresas apresentadas por (TANABE, 1977):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344.5286750793457" w:lineRule="auto"/>
        <w:ind w:left="1342.2677612304688" w:right="522.60986328125" w:hanging="343.919982910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representação do meio ambiente, em substituição a elementos do sistema  real não exatamente representados por pessoas. A fundamental ideia dos  jogos empresariais é possibilitar a avaliação dos participantes, através dos  resultados, e de suas decisões. A fim de viabilizar esta avaliação, se faz  necessária a criação de tal meio simulado, possibilitando a apuração de  resultados e fornecendo, aos participantes, as consequências das ações  empreendidas.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2578125" w:line="344.69510078430176" w:lineRule="auto"/>
        <w:ind w:left="1347.7877807617188" w:right="531.4111328125" w:hanging="349.440002441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Todas as representações do ambiente estão expressas no modelo através de  variáveis de decisão estabelecidas por relações matemáticas ou regras,  sendo que algumas se apresentam bem definidas e de forma objetiva,  enquanto outras são denotadas de modo vago e pouco aprofundado.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25439453125" w:line="344.86218452453613" w:lineRule="auto"/>
        <w:ind w:left="1353.5476684570312" w:right="522.130126953125" w:hanging="355.200042724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Existência da interação dos participantes entre si mesmos e deles com este  ambiente simulado, como empresas disputando um mercado, se fazendo de  suma importância o total envolvimento dos participantes para que os mesmos  possam interferir de modo a estruturar a sequência de situações, obtendo  ensinamentos e aprendizado a partir do jogo.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74951171875" w:line="344.72880363464355" w:lineRule="auto"/>
        <w:ind w:left="1354.267578125" w:right="521.890869140625" w:hanging="355.91995239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jogos empresariais em seu ambiente de simulação podem aparentar  dificuldades e complexidade, no entanto, são sempre mais simples que o  mundo real, pois é necessário manter o jogo relativamente fácil de ser  aplicado e desenvolvido para que os jogadores identifiquem as relações de  causa e efeito existentes no jogo, permitindo que os participantes  referenciem, respectivamente, os resultados às suas ações.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915283203125" w:line="344.6952724456787" w:lineRule="auto"/>
        <w:ind w:left="634.3476104736328" w:right="523.5693359375" w:firstLine="720.160064697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relação ao nível de dificuldade no ambiente do jogo, é importante  ressaltar que a complexidade exacerbada do jogo não traz benefícios, existindo um  limite para a dificuldade imposta aos jogadores, sendo de suma importância, permitir  que os participantes levantem perguntas e desenvolvam insights.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49951171875" w:line="344.6487808227539" w:lineRule="auto"/>
        <w:ind w:left="634.3476104736328" w:right="523.9306640625" w:firstLine="699.520111083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Beppu (1984), o jogo de empresa por si só, se faz um processo  dinâmico, onde a flexibilidade contida neste, permite que o desenvolvedor do jogo  adapte o jogo as tendências econômicas e sociais. Outro aspecto de grande  importância referente à principal característica que difere uma aplicação de um  mesmo jogo para outra, estabelece que as diferenças entre os grupos e  participantes já são suficientes para torná-los diferentes de um curso para outro. Isso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58496093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86169815063477" w:lineRule="auto"/>
        <w:ind w:left="633.6277008056641" w:right="533.01025390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deve ao fato de que os aspectos comportamentais dos membros participantes  serão sempre diferentes, apesar da tentativa de se padronizar as características de  um mesmo grupo.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591796875" w:line="240" w:lineRule="auto"/>
        <w:ind w:left="632.187576293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2.1.2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Histórico dos jogos de empresa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5.3614616394043" w:lineRule="auto"/>
        <w:ind w:left="637.7075958251953" w:right="525.130615234375" w:firstLine="699.520111083984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realizar a pesquisa sobre origem dos jogos de empresa, é possível  identificar que estes são oriundos de jogos de guerra, conforme alegam Tabane (1977), Martinelli (1987, 1988a, 1988b) e Keys e Wolfe (1990), citados tanto por  Sauaia (1995, 1997) quanto por LOPES (2001).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83984375" w:line="345.8617401123047" w:lineRule="auto"/>
        <w:ind w:left="633.6277008056641" w:right="529.132080078125" w:firstLine="718.480072021484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entanto, não é muito difícil dizer com precisão o local e data exata do  surgimento dos jogos de guerra.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5.19506454467773" w:lineRule="auto"/>
        <w:ind w:left="629.3076324462891" w:right="524.89013671875" w:firstLine="70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Tendo como base Keys e Wolfe (1990), os jogos originaram-se a 3.000 anos  A.C., com a simulação de guerra Wei-Hai, na China, e com o jogo Chaturanga, na  Índia. Por outro angulo, Tanabe (1977) e Martinelli (1987, 1988a, 1988b) afirmam  que surgiram no século XIX, desenvolvidos inicialmente para o exército prussiano.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50244140625" w:line="344.9453544616699" w:lineRule="auto"/>
        <w:ind w:left="629.3076324462891" w:right="522.37060546875" w:firstLine="722.08007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Martinelli (1987 p. 25), em contraponto às afirmações de Tanabe (1977),  argumenta que "[...] da mesma forma como ocorria com o treinamento dos militares,  era possível treinar os executivos através de uma atividade simulada, evitando o  treinamento na situação real, que poderia trazer consequências negativas em termos  dos resultados das decisões tomadas".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4560546875" w:line="344.7905445098877" w:lineRule="auto"/>
        <w:ind w:left="629.3076324462891" w:right="525.130615234375" w:firstLine="724.00009155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Dessa forma, é possível mencionar que os jogos de empresas como  instrumento didático surgiram, sob o presságio da American Management  Association, em 1956 nos Estados Unidos da América, tendo como objetivo fornecer  aos executivos uma ferramenta de treinamento - o Top Management Decision  Simulation -, semelhante à de que dispunham os militares. Em seguida, sendo  adaptado para a University of Washington a fim de ser incorporado ao método de  ensino empregado em sala de aula (MEIER, NEWELL e PAZER, 1969 apud FREITAS, 2002; KEYS e WOLFE, 1990 apud LOPES, 2001).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958984375" w:line="344.50655937194824" w:lineRule="auto"/>
        <w:ind w:left="633.6277008056641" w:right="526.571044921875" w:firstLine="703.600006103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do surgimento desta ferramenta, a utilização de jogos de empresas  com fins didáticos expandiu-se bruscamente, inicialmente pelas empresas, que por  sua vez, visualizaram nesse instrumento uma possibilidade de tornar mais rápido e  eficiente o treinamento de seus funcionários, e, em seguida, pelas Instituições de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635.5477142333984" w:right="533.489990234375" w:firstLine="11.0398864746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Ensino Superior, que começaram a incluir os jogos de empresas nos currículos dos  cursos (TANABE, 1977).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103515625" w:line="344.5290184020996" w:lineRule="auto"/>
        <w:ind w:left="629.3076324462891" w:right="526.810302734375" w:firstLine="716.32003784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MARTINELLI (1987,p. 25), "Naquela época muitos professores  sentiram a vantagem de, pelo menos, permitir aos estudantes praticar, através dessa  técnica, a simulação, num ambiente competitivo e carregado de emoção, das  atividades gerenciais de uma grande empresa, com um alto nível de precisão".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091796875" w:line="345.3614616394043" w:lineRule="auto"/>
        <w:ind w:left="629.3076324462891" w:right="532.53173828125" w:firstLine="70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longo dos anos de 1958 a 1961, foi notado um rápido crescimento no  número de jogos de empresas e uma maior participação em conferências de jogos,  tornando notória a crescente utilização deste método de aprendizagem como fonte  de formação acadêmica e empresarial.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55859375" w:line="240" w:lineRule="auto"/>
        <w:ind w:left="632.187576293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2.1.3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Principais organizações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9453544616699" w:lineRule="auto"/>
        <w:ind w:left="634.5876312255859" w:right="525.849609375" w:firstLine="711.0400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Sauaia (1995, p. 10) exibe o nascimento de algumas associações nacionais e  internacionais, que desenvolvem pesquisas sobre a simulação gerencial, tendo  como foco principal, promover reuniões periódicas para o compartilhamento dos  avanços e atualidades nessa área de estudos. A Tabela a seguir resume as  principais associações e seus temas de interesse:</w:t>
      </w:r>
    </w:p>
    <w:tbl>
      <w:tblPr>
        <w:tblStyle w:val="Table1"/>
        <w:tblW w:w="8507.120056152344" w:type="dxa"/>
        <w:jc w:val="left"/>
        <w:tblInd w:w="621.147689819335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3.1201171875"/>
        <w:gridCol w:w="1560.5999755859375"/>
        <w:gridCol w:w="1913.2003784179688"/>
        <w:gridCol w:w="3190.1995849609375"/>
        <w:tblGridChange w:id="0">
          <w:tblGrid>
            <w:gridCol w:w="1843.1201171875"/>
            <w:gridCol w:w="1560.5999755859375"/>
            <w:gridCol w:w="1913.2003784179688"/>
            <w:gridCol w:w="3190.1995849609375"/>
          </w:tblGrid>
        </w:tblGridChange>
      </w:tblGrid>
      <w:tr>
        <w:trPr>
          <w:cantSplit w:val="0"/>
          <w:trHeight w:val="8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Organização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Origem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6115722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Temas de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587890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Interesse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Endereço eletrônico</w:t>
            </w:r>
          </w:p>
        </w:tc>
      </w:tr>
      <w:tr>
        <w:trPr>
          <w:cantSplit w:val="0"/>
          <w:trHeight w:val="76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ABSEL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07482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EUA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5878906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http://www.towson.edu/absel/</w:t>
            </w:r>
          </w:p>
        </w:tc>
      </w:tr>
      <w:tr>
        <w:trPr>
          <w:cantSplit w:val="0"/>
          <w:trHeight w:val="7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NASAGA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EUA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6489257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551391601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http://www.nasa</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64892578125" w:line="240" w:lineRule="auto"/>
              <w:ind w:left="642.4310302734375" w:right="0" w:firstLine="0"/>
              <w:jc w:val="left"/>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ga.org</w:t>
            </w:r>
          </w:p>
        </w:tc>
      </w:tr>
      <w:tr>
        <w:trPr>
          <w:cantSplit w:val="0"/>
          <w:trHeight w:val="768.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ISAGA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Inglaterra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74011230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Ferramentas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6489257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pedagógicas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http://isaga.pm.it-chiba.ac.jp/</w:t>
            </w:r>
          </w:p>
        </w:tc>
      </w:tr>
      <w:tr>
        <w:trPr>
          <w:cantSplit w:val="0"/>
          <w:trHeight w:val="770.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OzSAGA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Austrália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64892578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092140197754" w:lineRule="auto"/>
              <w:ind w:left="179.951171875" w:right="136.5362548828125"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http://www.education.uts.edu.</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au/ozsaga</w:t>
            </w:r>
          </w:p>
        </w:tc>
      </w:tr>
      <w:tr>
        <w:trPr>
          <w:cantSplit w:val="0"/>
          <w:trHeight w:val="768.000030517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SAGSET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Inglaterra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67944335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20750427246" w:lineRule="auto"/>
              <w:ind w:left="163.1512451171875" w:right="117.3455810546875"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http://graph.ms.ic.ac.uk/sagse</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t/</w:t>
            </w:r>
          </w:p>
        </w:tc>
      </w:tr>
      <w:tr>
        <w:trPr>
          <w:cantSplit w:val="0"/>
          <w:trHeight w:val="767.918853759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Alemanha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4638061523438"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N/D</w:t>
            </w:r>
          </w:p>
        </w:tc>
      </w:tr>
      <w:tr>
        <w:trPr>
          <w:cantSplit w:val="0"/>
          <w:trHeight w:val="39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SIGSIM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EUA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http://www.acm.org/sigsim/</w:t>
            </w:r>
          </w:p>
        </w:tc>
      </w:tr>
    </w:tbl>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11 </w:t>
      </w:r>
    </w:p>
    <w:tbl>
      <w:tblPr>
        <w:tblStyle w:val="Table2"/>
        <w:tblW w:w="8507.120056152344" w:type="dxa"/>
        <w:jc w:val="left"/>
        <w:tblInd w:w="621.147689819335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3.1201171875"/>
        <w:gridCol w:w="1560.5999755859375"/>
        <w:gridCol w:w="1913.2003784179688"/>
        <w:gridCol w:w="3190.1995849609375"/>
        <w:tblGridChange w:id="0">
          <w:tblGrid>
            <w:gridCol w:w="1843.1201171875"/>
            <w:gridCol w:w="1560.5999755859375"/>
            <w:gridCol w:w="1913.2003784179688"/>
            <w:gridCol w:w="3190.1995849609375"/>
          </w:tblGrid>
        </w:tblGridChange>
      </w:tblGrid>
      <w:tr>
        <w:trPr>
          <w:cantSplit w:val="0"/>
          <w:trHeight w:val="38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r>
      <w:tr>
        <w:trPr>
          <w:cantSplit w:val="0"/>
          <w:trHeight w:val="7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SGX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EUA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56201171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http://sgcomp.nus.edu.sg/</w:t>
            </w:r>
          </w:p>
        </w:tc>
      </w:tr>
      <w:tr>
        <w:trPr>
          <w:cantSplit w:val="0"/>
          <w:trHeight w:val="7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SIMULAB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Brasil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27001953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www.simulab.com.br</w:t>
            </w:r>
          </w:p>
        </w:tc>
      </w:tr>
      <w:tr>
        <w:trPr>
          <w:cantSplit w:val="0"/>
          <w:trHeight w:val="7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JASAG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Japão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3.418579101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95137023926" w:lineRule="auto"/>
              <w:ind w:left="388.751220703125" w:right="353.7890625"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http://www.econ.fukuoka u.ac.jp/</w:t>
            </w:r>
          </w:p>
        </w:tc>
      </w:tr>
      <w:tr>
        <w:trPr>
          <w:cantSplit w:val="0"/>
          <w:trHeight w:val="342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2.2177124023438"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Outros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endereços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2646484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interessantes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5.5630493164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Diversos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391.75689697265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países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6.740112304687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Ferramentas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27099609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pedagógicas,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2646484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jogos 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27001953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simulacoes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34195137023926" w:lineRule="auto"/>
              <w:ind w:left="172.75146484375" w:right="126.834716796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http://brezza.iuav.unive.it/~sig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is/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5200195312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http://www.scs.org/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27001953125" w:line="343.34086418151855" w:lineRule="auto"/>
              <w:ind w:left="206.351318359375" w:right="159.816284179687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http://www.learnativity.com/si</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mulations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3857421875" w:line="343.34046363830566" w:lineRule="auto"/>
              <w:ind w:left="175.1513671875" w:right="126.7633056640625"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http://context.tlsu.leeds.ac.uk/</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index.asp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263671875" w:line="343.34046363830566" w:lineRule="auto"/>
              <w:ind w:left="206.351318359375" w:right="157.3870849609375" w:firstLine="0"/>
              <w:jc w:val="center"/>
              <w:rPr>
                <w:rFonts w:ascii="Arial" w:cs="Arial" w:eastAsia="Arial" w:hAnsi="Arial"/>
                <w:b w:val="0"/>
                <w:i w:val="0"/>
                <w:smallCaps w:val="0"/>
                <w:strike w:val="0"/>
                <w:color w:val="000000"/>
                <w:sz w:val="22.079999923706055"/>
                <w:szCs w:val="22.079999923706055"/>
                <w:u w:val="singl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http://www.simulations.co.uk/</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single"/>
                <w:shd w:fill="auto" w:val="clear"/>
                <w:vertAlign w:val="baseline"/>
                <w:rtl w:val="0"/>
              </w:rPr>
              <w:t xml:space="preserve">http://www.unice.fr/sg/</w:t>
            </w:r>
          </w:p>
        </w:tc>
      </w:tr>
    </w:tb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8617401123047" w:lineRule="auto"/>
        <w:ind w:left="637.7075958251953" w:right="525.850830078125" w:firstLine="705.52017211914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1 – Organizações no cenário internacional que tratam de Jogos e  Simulações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83007812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SAUAIA, 1995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205322265625" w:line="240" w:lineRule="auto"/>
        <w:ind w:left="632.187576293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2.1.4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Classificações dos jogos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8619270324707" w:lineRule="auto"/>
        <w:ind w:left="633.6277008056641" w:right="530.850830078125" w:firstLine="703.600006103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classificação dos jogos de empresas não apresenta apenas um único  referencial teórico que determine sua forma, configuração e conteúdo de acordo com  seu modelo e complexidade, sendo esta apresentação bastante expansiva.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1787109375" w:line="345.11192321777344" w:lineRule="auto"/>
        <w:ind w:left="634.5876312255859" w:right="522.850341796875" w:firstLine="711.0400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GRAMIGNA (1994, p. 11), Não existe apenas um referencial único  para classificar os métodos de jogos de empresas. Para efeito didático, o mesmo  apresenta uma sugestão: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60784912109375" w:line="344.3456268310547" w:lineRule="auto"/>
        <w:ind w:left="1347.7877807617188" w:right="527.2119140625" w:hanging="349.4400024414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de comportamento: são aqueles que introduzem os participantes em  um cenário no qual o tema central permite que sejam trabalhados assuntos  voltados ao comportamento organizacional, onde o desenvolvedor do jogo  enfatiza questões pontuais, tais como: cooperação, relacionamento inter e  intra grupos, flexibilidade, cortesia, afetividade, confiança e autoconfiança,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5290184020996" w:lineRule="auto"/>
        <w:ind w:left="1361.4675903320312" w:right="526.73095703125" w:hanging="7.200012207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dentre outras. O objetivo é promover um ambiente capaz de refletir a  realidade empresarial, onde os participantes do jogo teriam que aplicar as  habilidades citadas acima dentro de uma determinada empresa, viabilizando o  Desenvolvimento Pessoal dos jogadores envolvidos.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90234375" w:line="345.19506454467773" w:lineRule="auto"/>
        <w:ind w:left="1349.2276000976562" w:right="527.6904296875" w:hanging="35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de Processo: são os jogos que atribuem maior ênfase às habilidades  técnicas. Para atingir os objetivos, as equipes passam por processos  simulados, como negociar, liderar grupos, montar estratégias, administrar  finanças e outros;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31640625" w:line="344.5293617248535" w:lineRule="auto"/>
        <w:ind w:left="1354.267578125" w:right="525.6103515625" w:hanging="355.91995239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de mercado: nestes jogos, estão presentes as mesmas características  dos jogos de processo, no entanto, seu direcionamento é voltado para  atividades que reproduzem situações de mercado, como por exemplo:  concorrências, relação empresa- fornecedores, terceirização etc.; SAUAIA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2099609375" w:line="347.4942684173584" w:lineRule="auto"/>
        <w:ind w:left="998.3477020263672" w:right="526.971435546875" w:firstLine="363.84002685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(1995 p. 56) introduz outro modelo de classificação dos jogos de empresas  com base em um modelo de aprendizagem sugerido por KEYS(1977);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sistêmicos: Tem como objetivo principal abordar a empresa de  maneira global, sendo incluídas decisões na maioria das principais áreas  organizacionais e gerencias que requerem integração dessas funções com o  acompanhamento do ambiente econômico e da flutuação da taxa de juros;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Jogos funcionais: são jogos que tem como foco e objetivo localizar problemas  existentes em grandes áreas funcionais da empresa como marketing,  finanças, produção, operações, recursos humanos ou contabilidade. Mesmo  havendo decisões provenientes de outras áreas de interesse secundário, o  cerne da aprendizagem se concentra apenas na área escolhida.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426025390625" w:line="346.3612747192383" w:lineRule="auto"/>
        <w:ind w:left="634.3476104736328" w:right="525.369873046875" w:firstLine="710.08010864257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ressaltar que o jogo TemperaGame encaixa-se na classificação de jogo  de comportamento.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55853271484375" w:line="240" w:lineRule="auto"/>
        <w:ind w:left="632.18757629394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2.1.5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Objetivos dos jogos de empresa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5066452026367" w:lineRule="auto"/>
        <w:ind w:left="629.3076324462891" w:right="527.451171875" w:firstLine="713.92013549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jogos empresariais vêm sendo cada vez mais utilizados no meio  acadêmico em todo o mundo, a fim de demonstrar para o aluno ou professor, no  caso, os jogadores, a simulação de vivência empresarial e auxiliando a fortalecer a  tomada de decisão, sendo utilizado de maneira complementar no aprendizado.</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52884674072266" w:lineRule="auto"/>
        <w:ind w:left="635.3076934814453" w:right="522.37060546875" w:firstLine="70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primeiros jogos utilizados no país foram provenientes de modelos  importados que, ao chegarem aqui, eram traduzidos, segundo Gramigna (1993).  Outros fatores que possibilitaram a difusão dos jogos empresariais como método de  ensino no país foram a criação e a utilização de simuladores gerenciais no mercado  brasileiro, retratando fidedignamente, a realidade das empresas brasileiras,  possibilitando o treinamento e desenvolvimento de habilidades gerenciais (SAUAIA,  1995).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8203125" w:line="344.7905445098877" w:lineRule="auto"/>
        <w:ind w:left="629.3076324462891" w:right="525.130615234375" w:firstLine="736.000061035156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acordo com Tabane (1977) existem três objetivos principais dos jogos de  empresas, partindo do seu caráter acadêmico: treinamento, didático e pesquisa. O  objetivo de treinamento é relacionado com o desenvolvimento de habilidades para a  tomada de decisão. O didático, com a transmissão de conhecimentos específicos a  partir da prática experimental. O de pesquisa, com a descoberta de soluções para  problemas empresariais: da teoria econômica, da teoria administrativa, e com o  estudo do comportamento individual e/ou em grupo em ambientes de pressão de  tempo e incerteza.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89794921875" w:line="240" w:lineRule="auto"/>
        <w:ind w:left="1404.42771911621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Tabane (1977) descreve os objetivos citados acima de maneira clara: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120849609375" w:line="344.5286750793457" w:lineRule="auto"/>
        <w:ind w:left="1349.2276000976562" w:right="522.611083984375" w:hanging="35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Treinamento: é responsável por desenvolver nos participantes a habilidade de  tomar decisões através do exercício e acumulo de experiências num ambiente  simulado fidedigno ao ambiente no qual as mesmas terão que ser  desempenhadas.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91455078125" w:line="344.8619270324707" w:lineRule="auto"/>
        <w:ind w:left="1361.4675903320312" w:right="530.45166015625" w:hanging="363.119964599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Didático: tem o papel de transmitir conhecimentos específicos (técnicas,  habilidades, conhecimentos e instrumentos) do campo da Administração de  Empresas de forma prática e experimental.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810546875" w:line="344.61207389831543" w:lineRule="auto"/>
        <w:ind w:left="1349.2276000976562" w:right="524.649658203125" w:hanging="35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Pesquisa: é responsável por fazer uso do cenário proporcionado pelo jogo de  empresas como um laboratório para: encontrar soluções para problemas  empresariais; esclarecer e testar métodos referentes aos aspectos  econômicos e administrativos da empresa e empenhar-se em descobrir qual  seria o comportamento individual e grupal dos participantes em condições de  tomada de decisão sob pressão, oriunda principalmente da incerteza do  cenário e da provável falta de tempo.</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86169815063477" w:lineRule="auto"/>
        <w:ind w:left="629.3076324462891" w:right="527.691650390625" w:firstLine="713.92013549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jogo TemperaGame trata-se de um jogo didático, tendo como objetivo  transmitir conhecimentos específicos (técnicas, habilidades, conhecimentos e  instrumentos) sobre reconhecimento de temperamentos.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25927734375" w:line="240" w:lineRule="auto"/>
        <w:ind w:left="632.1875762939453"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2.2Temperamentos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344.69544410705566" w:lineRule="auto"/>
        <w:ind w:left="634.3476104736328" w:right="522.850341796875" w:firstLine="710.08010864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o objetivo de tratar a educação focada de maneira mais ampla invés de  priorizar apenas a formação tecnológica do aluno, Kersey e Bates apresentam um  referencial de suporte ao professor, fazendo-se necessária a compreensão de como  o aluno reage às diversas situações do cotidiano.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3583984375" w:line="344.86247062683105" w:lineRule="auto"/>
        <w:ind w:left="629.3076324462891" w:right="521.890869140625" w:firstLine="722.8001403808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Kersey conclui que temperamento é uma forma inata da natureza humana;  caráter uma forma emergente, que se desenvolve por meio da interação  temperamento e ambiente.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0556640625" w:line="344.8622131347656" w:lineRule="auto"/>
        <w:ind w:left="635.5477142333984" w:right="523.0908203125" w:firstLine="716.560058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Keirsey, com base nas pesquisas de Briggs e Myers, observou o  comportamento de vários indivíduos, definindo o temperamento como sendo um  estilo pessoal (PERNOMIAN, 2008).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0556640625" w:line="344.9454402923584" w:lineRule="auto"/>
        <w:ind w:left="634.3476104736328" w:right="522.850341796875" w:firstLine="708.8801574707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Keirsey Temperament Sorter é um instrumento destinado à auto-aplicação,  onde apresenta em sua estrutura, setenta questões de escolha forçosa (a ou b),  idealizadas com o intuito de determinar predisposições ou tendências naturais no  comportamento humano, determinando como as pessoas conscientemente preferem  atuar no mundo, perceber, fazer julgamentos e tomar decisões.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39501953125" w:line="343.86265754699707" w:lineRule="auto"/>
        <w:ind w:left="629.3076324462891" w:right="531.64794921875" w:firstLine="713.92013549804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questionário Keirsey Temperament Sorter II poderá ser encontrado em sua  forma completa nos anexos.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343.86265754699707" w:lineRule="auto"/>
        <w:ind w:left="629.3076324462891" w:right="532.130126953125" w:firstLine="713.92013549804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questionário Sorter é baseado em quatro dimensões, descritas abaixo,  tendo como base duas características para cada dimensão (KURI,2004):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721435546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Extroversão/Introversão,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Sensação/Intuição,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Pensamento/Sentimento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19958496093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Julgamento/Percepção.</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1343.227767944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comportamentos associados à cada dimensão são: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71923828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Extroversão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variedades e ação.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169815063477" w:lineRule="auto"/>
        <w:ind w:left="1722.9080200195312" w:right="530.9301757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Geralmente impacientes com tarefas lentas e prolongadas.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interessados pelas atividades do trabalho e em como os outros  realizam este trabalho.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7890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Geralmente agem rápido, algumas vezes, sem pensar.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0917968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Desenvolvem as ideias através de debates.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ter as pessoas por perto.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Aprendem novas tarefas conversando e fazendo.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138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Introversão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silêncio para se concentrar.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1952075958252" w:lineRule="auto"/>
        <w:ind w:left="1722.9080200195312" w:right="529.97070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Mostram interesse por fatos/ideias relacionadas ao trabalho.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Não se importam em trabalhar em um único projeto por um longo  período refletir bastante antes de agir, às vezes nem chegam a agir.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Desenvolvem as ideias através da reflexão.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2419433593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trabalhar sozinhos e sem interrupções.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Aprendem novas tarefas lendo e refletindo.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Sensação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8612823486328" w:lineRule="auto"/>
        <w:ind w:left="2079.7879028320312" w:right="529.96826171875" w:hanging="356.879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resolver problemas através da experiência e de  procedimentos convencionais.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aplicar o que aprenderam.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 não confiar em suas inspirações, ignorando-as.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Raramente cometem erros factuais.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720214843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realizar as tarefas de maneira prática.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207008361816" w:lineRule="auto"/>
        <w:ind w:left="1722.9080200195312" w:right="676.372070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apresentar primeiro os detalhes do seu trabalho.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Preferem dar continuidade àquilo que já existe, com pequenos ajustes.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Normalmente procedem passo a passo.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5780029296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Intuição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18432617188"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resolver problemas complexos.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40283203125" w:line="343.8622570037842" w:lineRule="auto"/>
        <w:ind w:left="1722.9080200195312" w:right="1591.8505859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mais de adquirir do que utilizar novos conhecimentos.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Seguem suas inspirações.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 ignorar os fatos.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fazer as coisas de maneira inovadora.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343.86265754699707" w:lineRule="auto"/>
        <w:ind w:left="1722.9080200195312" w:right="522.60986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apresentar primeiro uma visão global de seu trabalho.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Preferem mudar – algumas vezes radicalmente – a continuar aquilo  que já existe.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Normalmente procedem com ímpetos de energia.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1904296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Pensamento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Analisam logicamente para chegar a conclusões.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0917968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Desejam respeito mútuo entre seus colegas.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 ferir as pessoas sem perceber.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5.8617401123047" w:lineRule="auto"/>
        <w:ind w:left="2074.2678833007812" w:right="523.570556640625" w:hanging="351.359863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Costumam tomar decisões de maneira impessoal, algumas vezes não  dando importância suficiente aos desejos alheios.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5.8612823486328" w:lineRule="auto"/>
        <w:ind w:left="1722.9080200195312" w:right="757.249755859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Costumam ser determinados e podem ser críticos quando necessário.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Observam os princípios envolvidos na situação.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59.8560905456543" w:lineRule="auto"/>
        <w:ind w:left="998.3477020263672" w:right="1885.611572265625" w:firstLine="724.56024169921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Sentem-se recompensados quando uma tarefa é bem feita.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437988281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Baseiam-se em valores para chegar a conclusões.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1950683593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Buscam a harmonia e o apoio de seus colegas.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3.86265754699707" w:lineRule="auto"/>
        <w:ind w:left="2081.9479370117188" w:right="530.2099609375" w:hanging="359.03991699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agradar as pessoas, mesmo que estas não sejam  importantes para eles.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343.86265754699707" w:lineRule="auto"/>
        <w:ind w:left="2075.4678344726562" w:right="531.40869140625" w:hanging="352.5598144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Geralmente deixam suas decisões serem influenciadas por aquilo que  ele e os outros gostam ou não.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343.86265754699707" w:lineRule="auto"/>
        <w:ind w:left="2075.4678344726562" w:right="531.651611328125" w:hanging="352.5598144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Costumam ser tolerantes e não gostam, e até mesmo evitam, dizer  coisas desagradáveis para as pessoas.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Observam os valores essenciais de uma situação.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2000732421875" w:line="345.8617401123047" w:lineRule="auto"/>
        <w:ind w:left="2074.508056640625" w:right="528.411865234375" w:hanging="351.600036621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Sentem-se recompensados quando as necessidades dos outros são  atendidas.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8142089843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Julgamento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5.8617401123047" w:lineRule="auto"/>
        <w:ind w:left="1722.9080200195312" w:right="1206.411132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Trabalham melhor se planejarem as tarefas e seguirem um plano.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ver as coisas acomodadas e terminadas.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062744140625" w:line="344.8287105560303" w:lineRule="auto"/>
        <w:ind w:left="1722.9080200195312" w:right="530.4516601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 deixar de notar coisas novas que devam ser feitas.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Costumam ficar satisfeitos, uma vez que tenham tomado uma decisão  sobre um assunto, situação ou pessoa.</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Chegam a um final, decidindo rapidamente.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Sentem-se confortáveis com estruturas e horários.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Concentram-se na conclusão de um projeto.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Percepção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flexibilidade no trabalho.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344.69544410705566" w:lineRule="auto"/>
        <w:ind w:left="1722.9080200195312" w:right="528.77075195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Gostam de deixar as coisas em aberto para mudanças de última hora.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 protelar tarefas desagradáveis que sejam necessárias. </w:t>
      </w: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Costumam ser curiosos e apreciam ideias novas sobre coisas, pessoas  ou situações.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804687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Adiam decisões enquanto estiverem buscando opções.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5.8617401123047" w:lineRule="auto"/>
        <w:ind w:left="2081.4678955078125" w:right="529.371337890625" w:hanging="358.5598754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Adaptam-se bem a situações mutantes e se sentem restritos quando  não existe variedade.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240" w:lineRule="auto"/>
        <w:ind w:left="1722.90794372558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Concentram-se nos processos de um projeto.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5.8617401123047" w:lineRule="auto"/>
        <w:ind w:left="639.8676300048828" w:right="530.6884765625" w:firstLine="697.3600769042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Tais dimensões atuam sempre conjuntamente e nunca excludentes,  possibilitando uma pontuação de preferências em cada par.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791015625" w:line="346.1953067779541" w:lineRule="auto"/>
        <w:ind w:left="635.5477142333984" w:right="531.412353515625" w:firstLine="708.880004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resultado é a sobreposição de algumas funções que marcam e  caracterizam as pessoas.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PROCEDIMENTOS METODOLÓGICOS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3.86265754699707" w:lineRule="auto"/>
        <w:ind w:left="633.6277008056641" w:right="531.649169921875" w:firstLine="72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capítulo visa descrever como foi elaborado o jogo TemperaGame, desde  sua fase inicial, passando por todo o seu desenvolvimento, até a sua fase de  conclusão.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56494140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3.1Metodologia escolhida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344.987154006958" w:lineRule="auto"/>
        <w:ind w:left="634.3476104736328" w:right="526.810302734375" w:firstLine="710.08010864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o intuito de seguir uma das metodologias já utilizadas no meio  acadêmico quanto ao desenvolvimento e execução de um jogo de simulação,  definiu-se a aplicação do modelo descrito por Miyashita, Barbosa e Azeredo (2007).  Sendo assim, foi utilizada esta estrutura no decorrer do projeto, desde sua fase  inicial até a validação e conclusão dos resultados.··.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25439453125" w:line="344.8622131347656" w:lineRule="auto"/>
        <w:ind w:left="634.3476104736328" w:right="527.930908203125" w:firstLine="699.5201110839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item 3.1.2 será descrito em detalhes o modelo proposto,  ressaltando as características relevantes para o desenvolvimento do trabalho em  questão.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4576416015625" w:line="240" w:lineRule="auto"/>
        <w:ind w:left="634.1075897216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Resumo do artigo base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6620845794678" w:lineRule="auto"/>
        <w:ind w:left="630.7476043701172" w:right="523.330078125" w:firstLine="712.48016357421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trabalho utilizado como referencial teórico para o desenvolvimento do  presente Projeto de Graduação tem como objetivo propor um meta-modelo para  criação de jogos de empresas baseado nos artigos elaborados por Kriz (2003) e  Vand der Zee e Slomp (2005). Em seguida, é realizada uma sucinta revisão do  modelo proposto por Nonaka e Takeuchi (1997) que discorre sobre a teoria do  conhecimento nas empresas.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7763671875" w:line="344.69544410705566" w:lineRule="auto"/>
        <w:ind w:left="634.3476104736328" w:right="529.371337890625" w:firstLine="702.88009643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começar do artigo base, é possível verificar que estudos anteriores  realizados a partir do artigo de Kriz (2003) sugerem a utilização de jogos de  empresas dentro do ambiente empresarial, como um instrumento de transformação  deste ambiente.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449951171875" w:line="344.8453617095947" w:lineRule="auto"/>
        <w:ind w:left="633.6277008056641" w:right="524.65087890625" w:firstLine="770.800018310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disto, este modelo realça a diferenciação entre as etapas de Debriefing  e Meta-debriefing, sendo a primeira entendida como uma etapa de discussão e  análise qualitativa de resultados, entre os participantes e o mediador, que visa à  consolidação do aprendizado oriundos da experiência pessoal e alheia. Já a  segunda é resultado do desdobramento gerados pela realização de vários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345.8612823486328" w:lineRule="auto"/>
        <w:ind w:left="639.8676300048828" w:right="532.130126953125" w:firstLine="5.52001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Debriefings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onde é analisado, dentre outras análises, o modelo de jogo, como este  pode ser melhorado, o grau de fidedignidade com a realidade e a coerência dos  resultados.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3515625" w:line="344.7619342803955" w:lineRule="auto"/>
        <w:ind w:left="634.3476104736328" w:right="521.890869140625" w:firstLine="711.28005981445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o artigo de Van der Zee (2005), a criação do jogo de empresas é  dividida em quatro etapas especificadas por assuntos que compreende a avaliação  do processo do jogo, ou seja, o Debriefing do modelo. Logo, mostra-se  complementar ao modelo proposto por Kriz (2003) ao envolver a discussão das  experiências advindas do aprendizado, mesmo não apresentando referencias as  etapas de Meta-debriefing.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564453125" w:line="344.66219902038574" w:lineRule="auto"/>
        <w:ind w:left="634.5876312255859" w:right="528.41064453125" w:firstLine="718.7200927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forma a enfatizar a importância do conhecimento prático, os autores  abordam a teoria da criação do conhecimento elaborada por Nonaka e Takeuchi,  baseada na distinção entre os conhecimentos: explícito, de natureza objetiva  baseado na razão e representados através de livros, relatórios e teorias, e tácito,  caracterizado por sua natureza subjetiva advindas de experiências e conhecimento  prático.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71533203125" w:line="344.9454402923584" w:lineRule="auto"/>
        <w:ind w:left="629.3076324462891" w:right="526.571044921875" w:firstLine="713.9201354980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modelo proposto, denominado SECI, tem como fundamento os quatro tipos  de conversão do conhecimento. O primeiro tipo converge o conhecimento tácito em  tácito (socialização). O segundo transforma o tácito em explícito (externalização). Já  o terceiro converge o explícito em explícito (combinação). O quarto tipo transforma o  conhecimento explícito em conhecimento tácito (internalização).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40478515625" w:line="345.1952075958252" w:lineRule="auto"/>
        <w:ind w:left="634.3476104736328" w:right="530.928955078125" w:firstLine="708.8801574707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autores ainda destacam a importância da realização de movimentos  contínuos nas conversões, com a finalidade de se estruturar o conhecimento  organizacional, traçando um espiral, passando pelo conhecimento individual até  atingir o coletivo, não bastando desenvolver somente um ciclo de conversão.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71923828125" w:line="344.94529724121094" w:lineRule="auto"/>
        <w:ind w:left="622.3476409912109" w:right="522.850341796875" w:firstLine="714.88006591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analisar o processo de criação de jogos de empresas, é possível verificar  que este possui nítida adequação ao modelo SECI de criação do conhecimento. A  elaboração do jogo tem início com a identificação de uma demanda, público-alvo ao  qual se destina conceitos a serem apreendidos pelos participantes, ambiente  empresarial, duração esperada, grau de complexidade e tipo de jogo. A partir do  estabelecimento dessas características, inicia-se a criação de um modelo mental de  jogo baseado na criatividade de seus elaboradores.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46044921875" w:line="297.8807544708252" w:lineRule="auto"/>
        <w:ind w:left="639.8676300048828" w:right="533.570556640625" w:firstLine="712.240142822265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em seguida é implementado o modelo mental com seus detalhamentos,  baseados em regras e funções matemáticas que o representem.</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98.5469150543213" w:lineRule="auto"/>
        <w:ind w:left="634.3476104736328" w:right="522.369384765625" w:firstLine="718.48007202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Uma vez que é alcançada a etapa de implementação do modelo mental, os  esforços passam a ser direcionados para a elaboração do jogo, bem como o  desenvolvimento de manuais, utilizando-se varias fontes de conhecimento explícitos  para gerar novos conhecimentos explícitos.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73291015625" w:line="297.8818988800049" w:lineRule="auto"/>
        <w:ind w:left="639.8676300048828" w:right="524.65087890625" w:firstLine="711.7601013183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Baseado em toda teoria aludida, foi proposto um meta-modelo estruturado a  partir de alguns pressupostos, dentre os quais se destacam: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3798828125" w:line="299.88000869750977" w:lineRule="auto"/>
        <w:ind w:left="1354.267578125" w:right="521.890869140625" w:hanging="355.91995239257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Apresentar estrutura simples e didática, tendo um número ínfimo de fases que  descrevam o processo;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4091796875" w:line="298.3801746368408" w:lineRule="auto"/>
        <w:ind w:left="1354.5077514648438" w:right="530.69091796875" w:hanging="356.159973144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 como base a experiência prática proveniente da criação de jogos  anteriores pelos autores mencionados;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3984375" w:line="303.21184158325195" w:lineRule="auto"/>
        <w:ind w:left="998.3477020263672" w:right="523.690185546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 outros modelos de criação de jogos encontrados na literatura;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Obter um meta-modelo que apresente de forma universal, possibilitando a sua  utilização para a aplicação nos mais variados assuntos de cunho  organizacional.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084716796875" w:line="299.88000869750977" w:lineRule="auto"/>
        <w:ind w:left="634.5876312255859" w:right="525.6103515625" w:firstLine="708.64013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meta-modelo foi estruturado em etapas e sub-etapas, conforme o esquema  a seguir: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4013671875" w:line="240" w:lineRule="auto"/>
        <w:ind w:left="0" w:right="3960.369873046875" w:firstLine="0"/>
        <w:jc w:val="right"/>
        <w:rPr>
          <w:rFonts w:ascii="Arial" w:cs="Arial" w:eastAsia="Arial" w:hAnsi="Arial"/>
          <w:b w:val="0"/>
          <w:i w:val="0"/>
          <w:smallCaps w:val="0"/>
          <w:strike w:val="0"/>
          <w:color w:val="000000"/>
          <w:sz w:val="18"/>
          <w:szCs w:val="18"/>
          <w:u w:val="none"/>
          <w:shd w:fill="auto" w:val="clear"/>
          <w:vertAlign w:val="baseline"/>
        </w:rPr>
        <w:sectPr>
          <w:pgSz w:h="16840" w:w="11900" w:orient="portrait"/>
          <w:pgMar w:bottom="1190.8800506591797" w:top="691.199951171875" w:left="1076.1322784423828" w:right="535.789794921875" w:header="0" w:footer="720"/>
          <w:pgNumType w:start="1"/>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Assunto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40673828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DEFINIÇÃO DO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203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ASSUNTO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733276367187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DEFINIÇÃO DO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81347656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MODELO CONCEITUAL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1337890625" w:line="267.3626518249512"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IMPLEMENTAÇÃO DO  MODELO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823242187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TESTE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7333984375" w:line="1216.3800430297852"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1"/>
          <w:smallCaps w:val="0"/>
          <w:strike w:val="0"/>
          <w:color w:val="000000"/>
          <w:sz w:val="19.920000076293945"/>
          <w:szCs w:val="19.920000076293945"/>
          <w:u w:val="none"/>
          <w:shd w:fill="auto" w:val="clear"/>
          <w:vertAlign w:val="baseline"/>
          <w:rtl w:val="0"/>
        </w:rPr>
        <w:t xml:space="preserve">META-DEBRIEFING </w:t>
      </w: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PROJETO FINAL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Público Alvo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0283203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Duração do jogo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0283203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Complexidade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4006347656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Tipo de jogo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401611328125" w:line="265.2272701263428"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Determinação dos conceitos principais Determinação das variáveis principais Determinação das relações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88720703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importantes (mapas conceituais)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63.8945198059082"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Especificação das regras matemáticas Especificação dos procedimentos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8193359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Aplicações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Debriefing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74011230468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Avaliação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967285156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Propostas de melhorias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53991699218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Material de aplicação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988037109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Regras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997802734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Manual do árbitro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0130615234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6840" w:w="11900" w:orient="portrait"/>
          <w:pgMar w:bottom="1190.8800506591797" w:top="691.199951171875" w:left="2709.3447875976562" w:right="2368.179931640625" w:header="0" w:footer="720"/>
          <w:cols w:equalWidth="0" w:num="2">
            <w:col w:space="0" w:w="3420"/>
            <w:col w:space="0" w:w="3420"/>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Programa de computador</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06002807617188" w:line="345.8616542816162" w:lineRule="auto"/>
        <w:ind w:left="1354.5077514648438" w:right="3895.93017578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 – Meta-modelo de criação de jogos (1) Fonte: Miyashita (2005)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3621635437012" w:lineRule="auto"/>
        <w:ind w:left="629.3076324462891" w:right="523.0908203125" w:firstLine="722.8001403808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primeira etapa, é escolhido o assunto. O processo como um todo é  facilitado quando esta ocorre antes das demais etapas do processo criativo, pois  facilita a concepção do jogo, e permite aos seus criadores ter um direcionamento  mais preciso para formar o conceito do jogo, evitando que as idéias fiquem  dispersas.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58056640625" w:line="344.9867820739746" w:lineRule="auto"/>
        <w:ind w:left="634.3476104736328" w:right="521.890869140625" w:firstLine="717.760162353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Logo em seguida, estruturam-se as sub-etapas com o propósito de alinhar os  modelos mentais dos criadores do jogo. Ao manter esse alinhamento, torna-se  evidente que as sub-etapas possuem uma relação direta entre si. Para explicitar tal  afirmação, pode-se destacar que a sub-etapa público alvo apresenta restrições à  duração do jogo e a complexidade. Logo, realizada a escolha desse público impacta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3154296875" w:line="345.8617401123047" w:lineRule="auto"/>
        <w:ind w:left="629.3076324462891" w:right="524.89013671875" w:firstLine="4.3200683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diretamente na redução das possibilidades para as sub-etapas da Definição do  Assunto.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4.8619270324707" w:lineRule="auto"/>
        <w:ind w:left="629.3076324462891" w:right="531.571044921875" w:firstLine="722.8001403808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Definição do modelo conceitual são determinados os conceitos principais,  as variáveis e as relações entre os conceitos, onde tal definição ocorre em função do  tipo de demanda que o jogo se propõe a atender.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568359375" w:line="344.9454402923584" w:lineRule="auto"/>
        <w:ind w:left="634.5876312255859" w:right="524.649658203125" w:firstLine="717.52014160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decorrer da implementação do modelo, encontra-se subdivididas em sua  especificação as regras matemáticas e os procedimentos necessários para a  aplicação do jogo, onde as regram estabelecem as relações entre as variáveis,  permitindo que os conceitos possam ser transmitidos aos participantes,  caracterizando assim a dinâmica do jogo.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40478515625" w:line="345.1952075958252" w:lineRule="auto"/>
        <w:ind w:left="635.5477142333984" w:right="531.090087890625" w:firstLine="702.40005493164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Já a etapa de Teste trata das aplicações do jogo que servirão de  embasamento para a identificação das possibilidades de melhoria, com destaque  para a realização do Debriefing, cujas discussões com os jogadores possibilitam a  identificação de eventuais hiatos de aprendizados.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2451171875" w:line="345.5617332458496" w:lineRule="auto"/>
        <w:ind w:left="635.5477142333984" w:right="523.44970703125" w:firstLine="70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as aplicações realizadas na etapa de Teste, realiza-se 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Meta debriefing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onde é avaliado o modelo conceitual do jogo, gerando possíveis  propostas de melhorias. 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Meta-debriefing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 reformular toda a etapa de  Definição do Modelo Conceitual, possibilitando o surgimento de novas regras  matemáticas e procedimentos que contribuam para o ensino e criação do  conhecimento.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58203125" w:line="344.8286247253418" w:lineRule="auto"/>
        <w:ind w:left="629.3076324462891" w:right="530.810546875" w:firstLine="707.92007446289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se chegar ao final, já na etapa de Projeto Final, é desenvolvido o material  necessário à aplicação do jogo, como: manual contendo as regras, manual do  facilitador, material de apoio à aplicação, entre outros elementos.</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4.1075897216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Modelo de desenvolvimento proposto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6122169494629" w:lineRule="auto"/>
        <w:ind w:left="629.3076324462891" w:right="525.850830078125" w:firstLine="716.3200378417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proposto um modelo melhorado que se baseia no modelo citado  anteriormente, salvo as alterações de cunho pedagógico, que se mostra como um  dos principais pontos a ser abordado neste Projeto de Graduação. O modelo de  criação de jogo proposto é caracterizado principalmente pela inclusão do projeto  pedagógico em seu escopo, onde se buscou transmitir conceitos a respeito de  temperamentos com o intuito de habilitar o jogador sobre o método de classificação  temperamental. .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06591796875" w:line="344.9036979675293" w:lineRule="auto"/>
        <w:ind w:left="635.5477142333984" w:right="524.65087890625" w:firstLine="70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longo do desenvolvimento do trabalho que se apresenta foi detectada, a  partir da vontade de seus idealizadores, a possibilidade em se explorar a vertente  pedagógica no jogo, principalmente pelo fato dele possuir essa característica  inerente ao seu processo de criação e aplicação. A outra motivação para a  elaboração de tal projeto se deve ao fato de que o jogo de empresas, em sua  essência, preserva como conceito prioritário a transmissão e o desenvolvimento de  competências formadoras de conhecimento, visando à facilitação do aprendizado,  partindo do pressuposto de que a forma lúdica com que se apresenta permite uma  maior absorção dos conceitos explorados a partir da aplicação de um jogo.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167724609375" w:line="345.1952075958252" w:lineRule="auto"/>
        <w:ind w:left="634.3476104736328" w:right="523.089599609375" w:firstLine="708.8801574707031"/>
        <w:jc w:val="both"/>
        <w:rPr>
          <w:rFonts w:ascii="Arial" w:cs="Arial" w:eastAsia="Arial" w:hAnsi="Arial"/>
          <w:b w:val="0"/>
          <w:i w:val="0"/>
          <w:smallCaps w:val="0"/>
          <w:strike w:val="0"/>
          <w:color w:val="000000"/>
          <w:sz w:val="24"/>
          <w:szCs w:val="24"/>
          <w:u w:val="none"/>
          <w:shd w:fill="auto" w:val="clear"/>
          <w:vertAlign w:val="baseline"/>
        </w:rPr>
        <w:sectPr>
          <w:type w:val="continuous"/>
          <w:pgSz w:h="16840" w:w="11900" w:orient="portrait"/>
          <w:pgMar w:bottom="1190.8800506591797" w:top="691.199951171875" w:left="1076.1322784423828" w:right="535.789794921875" w:header="0" w:footer="720"/>
          <w:cols w:equalWidth="0" w:num="1">
            <w:col w:space="0" w:w="10288.077926635742"/>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modelo proposto possui uma estrutura semelhante a do anterior, diferindo  deste por apresentar sete etapas, onde estas serão detalhadas por sub-etapas que  descrevem a composição e os assuntos abordados em cada uma delas, conforme  ilustrado no esquema da figura 2, que se apresenta a seguir.</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4.00024414062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Assunto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726562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Público Alvo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Duração do jogo Complexidade Tipo de Jogo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999267578125" w:line="274.5881652832031"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DEFINIÇÃO  DO ASSUNTO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2.7990722656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DEFINIÇÃO DO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999267578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PROJETO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328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PEDAGÓGICO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326904296875" w:line="265.5659294128418"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Competências a serem  desenvolvidas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723632812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Conceitos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sectPr>
          <w:type w:val="continuous"/>
          <w:pgSz w:h="16840" w:w="11900" w:orient="portrait"/>
          <w:pgMar w:bottom="1190.8800506591797" w:top="691.199951171875" w:left="1253.8248443603516" w:right="1124.034423828125" w:header="0" w:footer="720"/>
          <w:cols w:equalWidth="0" w:num="5">
            <w:col w:space="0" w:w="1920"/>
            <w:col w:space="0" w:w="1920"/>
            <w:col w:space="0" w:w="1920"/>
            <w:col w:space="0" w:w="1920"/>
            <w:col w:space="0" w:w="1920"/>
          </w:cols>
        </w:sect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Atrativos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1467285156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MODELO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256835937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CONCEITUAL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733764648437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IMPLEMENTAÇÃO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533691406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TESTE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33349609375" w:line="240" w:lineRule="auto"/>
        <w:ind w:left="0" w:right="0" w:firstLine="0"/>
        <w:jc w:val="left"/>
        <w:rPr>
          <w:rFonts w:ascii="Arial" w:cs="Arial" w:eastAsia="Arial" w:hAnsi="Arial"/>
          <w:b w:val="1"/>
          <w:i w:val="1"/>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1"/>
          <w:smallCaps w:val="0"/>
          <w:strike w:val="0"/>
          <w:color w:val="000000"/>
          <w:sz w:val="19.920000076293945"/>
          <w:szCs w:val="19.920000076293945"/>
          <w:u w:val="none"/>
          <w:shd w:fill="auto" w:val="clear"/>
          <w:vertAlign w:val="baseline"/>
          <w:rtl w:val="0"/>
        </w:rPr>
        <w:t xml:space="preserve">META-DEBRIEFING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8.5333251953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APLICAÇÃO 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341064453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ANÁLISE DE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3350830078125" w:line="240"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RESULTADOS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7337036132812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 – Meta-modelo de criação de jogos (2)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5674457550049"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Determinação dos conceitos principais Determinação das variáveis principais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816162109375" w:line="240" w:lineRule="auto"/>
        <w:ind w:left="0"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Especificação das instruções do jogo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7463378906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Aplicações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01611328125"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Debriefing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7399902343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Avaliação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02832031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Propostas de melhorias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0283203125" w:line="266.56002044677734"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Verificação de questionário Conclusões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820129394531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Teste de melhorias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6840" w:w="11900" w:orient="portrait"/>
          <w:pgMar w:bottom="1190.8800506591797" w:top="691.199951171875" w:left="2430.6399536132812" w:right="1498.905029296875" w:header="0" w:footer="720"/>
          <w:cols w:equalWidth="0" w:num="2">
            <w:col w:space="0" w:w="4000"/>
            <w:col w:space="0" w:w="4000"/>
          </w:cols>
        </w:sect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Avaliação de resultados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9400024414062" w:line="344.8286533355713" w:lineRule="auto"/>
        <w:ind w:left="635.5477142333984" w:right="527.210693359375" w:firstLine="70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fase inicial caracteriza-se pela definição do assunto. Para tanto se deve ter  em mente, com clareza, o cerne que concentrará os esforços dos criadores do jogo,  evitando a dispersão de ideias. A escolha do assunto é oriunda de um tema julgado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6620845794678" w:lineRule="auto"/>
        <w:ind w:left="627.8676605224609" w:right="523.330078125" w:firstLine="14.160003662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interessante por parte dos desenvolvedores do jogo e orientador deste projeto de  graduação, onde se tornou possível a transmissão de conhecimento em uma área  pouco explorada durante o curso de graduação de Engenharia de Produção,  vislumbrando atender uma demanda existente no meio acadêmico ou empresarial  que desejam utilizar-se de jogos de empresas como ferramenta de capacitação e  aprendizado.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7861328125" w:line="345.3614616394043" w:lineRule="auto"/>
        <w:ind w:left="633.6277008056641" w:right="522.60986328125" w:firstLine="705.03997802734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Verifica-se ainda na definição do assunto a presença da sub-etapa público  alvo, onde se apresenta limitações quanto à duração do jogo e a sua complexidade.  O que for estabelecido nela impactará diretamente as especificações das sub-etapas  seguintes, mas influenciará em menor escala o tipo de jogo que será abordado.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83984375" w:line="344.8898220062256" w:lineRule="auto"/>
        <w:ind w:left="622.3476409912109" w:right="522.130126953125" w:firstLine="714.88006591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etapa Projeto Pedagógico se apresenta atrelada ao assunto que será  abordado no modelo de criação do jogo. A mesma foi elaborada partindo do  reconhecimento do déficit de conhecimento sobre tema abordado. Detectada essa  deficiência, a dupla criadora, juntamente com seu orientador, concluiu ser de grande  valia o autoconhecimento temperamental de cada indivíduo, transmitindo assim,  conceitos importantes na formação desse autoconhecimento e capacitando os  jogadores no reconhecimento de perfis temperamentais de outras pessoas, não  apenas o seu próprio, transmitindo também o conceito de Keirsey sobre  classificação temperamental. A partir de então, foram sub-etapas com a intenção de  se estabelecer uma forma estruturada de se pensar em conceitos essenciais que um  jogo de empresas deve abordar e desenvolver para obter um projeto que atinja as  reais expectativas idealizadas por seus criadores, desde a concepção inicial do  tema, onde o jogo encontra-se inserido, até a sua aplicação.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294921875" w:line="343.86240005493164" w:lineRule="auto"/>
        <w:ind w:left="633.6277008056641" w:right="524.410400390625" w:firstLine="720.879974365234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Foram desenvolvidas perguntas referentes a cada sub-etapa, referenciadas a  seguir, na tabela 1, e as mesmas respondidas na tabela 2.</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32568359375" w:line="240" w:lineRule="auto"/>
        <w:ind w:left="3645.4277801513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d8e4bc" w:val="clear"/>
          <w:vertAlign w:val="baseline"/>
          <w:rtl w:val="0"/>
        </w:rPr>
        <w:t xml:space="preserve">PERGUNTAS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tbl>
      <w:tblPr>
        <w:tblStyle w:val="Table3"/>
        <w:tblW w:w="7260.919647216797" w:type="dxa"/>
        <w:jc w:val="left"/>
        <w:tblInd w:w="601.9477081298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9.720001220703"/>
        <w:gridCol w:w="2419.1995239257812"/>
        <w:gridCol w:w="2422.0001220703125"/>
        <w:tblGridChange w:id="0">
          <w:tblGrid>
            <w:gridCol w:w="2419.720001220703"/>
            <w:gridCol w:w="2419.1995239257812"/>
            <w:gridCol w:w="2422.0001220703125"/>
          </w:tblGrid>
        </w:tblGridChange>
      </w:tblGrid>
      <w:tr>
        <w:trPr>
          <w:cantSplit w:val="0"/>
          <w:trHeight w:val="33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Competências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Conceitos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Atrativos</w:t>
            </w:r>
          </w:p>
        </w:tc>
      </w:tr>
      <w:tr>
        <w:trPr>
          <w:cantSplit w:val="0"/>
          <w:trHeight w:val="203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1112670898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Quais as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701135635376" w:lineRule="auto"/>
              <w:ind w:left="86.92794799804688" w:right="198.3184814453125" w:firstLine="1.1039733886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competências que se  deseja desenvolver  com o jogo?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11279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Quais conceitos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9281005859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queremos que os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6996917725" w:lineRule="auto"/>
              <w:ind w:left="92.00653076171875" w:right="284.5721435546875" w:hanging="4.8574829101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alunos assimilem na  prática?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93.9520263671875" w:right="54.691162109375" w:hanging="5.74035644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Que elementos podem  motivar o aluno a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2890625" w:line="228.16956996917725" w:lineRule="auto"/>
              <w:ind w:left="87.3284912109375" w:right="177.677001953125" w:firstLine="5.07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participar e a divulgar  o jogo?</w:t>
            </w:r>
          </w:p>
        </w:tc>
      </w:tr>
    </w:tbl>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7.2277069091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1 – Perguntas sobre conhecimento pedagógico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519287109375" w:line="240" w:lineRule="auto"/>
        <w:ind w:left="3683.828048706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d8e4bc" w:val="clear"/>
          <w:vertAlign w:val="baseline"/>
          <w:rtl w:val="0"/>
        </w:rPr>
        <w:t xml:space="preserve">RESPOSTAS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tbl>
      <w:tblPr>
        <w:tblStyle w:val="Table4"/>
        <w:tblW w:w="7260.919647216797" w:type="dxa"/>
        <w:jc w:val="left"/>
        <w:tblInd w:w="601.947708129882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9.720001220703"/>
        <w:gridCol w:w="2419.1995239257812"/>
        <w:gridCol w:w="2422.0001220703125"/>
        <w:tblGridChange w:id="0">
          <w:tblGrid>
            <w:gridCol w:w="2419.720001220703"/>
            <w:gridCol w:w="2419.1995239257812"/>
            <w:gridCol w:w="2422.0001220703125"/>
          </w:tblGrid>
        </w:tblGridChange>
      </w:tblGrid>
      <w:tr>
        <w:trPr>
          <w:cantSplit w:val="0"/>
          <w:trHeight w:val="33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Competências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Conceitos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Atrativos</w:t>
            </w:r>
          </w:p>
        </w:tc>
      </w:tr>
      <w:tr>
        <w:trPr>
          <w:cantSplit w:val="0"/>
          <w:trHeight w:val="203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82.29110717773438" w:right="455.1089477539062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Autoconhecimento  temperamental 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986328125" w:line="240" w:lineRule="auto"/>
              <w:ind w:left="96.2016296386718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reaplicação do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3192138671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conhecimento em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9110717773438"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terceiros, afim de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82.29110717773438" w:right="360.38543701171875" w:firstLine="5.740814208984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classificar seu perfil  temperamental.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91540527343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Conceitos de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91259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temperamento,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86.9281005859375" w:right="102.191162109375" w:firstLine="0.220947265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aprendizagem através  de jogos, Keirsey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0839843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Temperament Sorter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5570011138916" w:lineRule="auto"/>
              <w:ind w:left="87.3284912109375" w:right="90.902099609375" w:hanging="4.636840820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 descoberta de seu  perfil temperamental e  da área mais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07177734375" w:line="228.53146076202393" w:lineRule="auto"/>
              <w:ind w:left="87.3284912109375" w:right="164.649658203125" w:firstLine="0.22033691406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adequada ao seu tipo  de temperamento.</w:t>
            </w:r>
          </w:p>
        </w:tc>
      </w:tr>
    </w:tb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7.2277069091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2 – Respostas sobre conhecimento pedagógico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72021484375" w:line="345.3618049621582" w:lineRule="auto"/>
        <w:ind w:left="633.6277008056641" w:right="524.89013671875" w:firstLine="710.800018310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a criação dos quadros acima, tornou-se possível definir as competências  a serem desenvolvidas, os conceitos transmitidos durante o jogo e os atrativos nele  presente. Buscou-se exibir essas sub-etapas de maneira clara e direta, de modo que  seja exibidos os benefícios trazidos pelo jogo.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77880859375" w:line="345.0486087799072" w:lineRule="auto"/>
        <w:ind w:left="634.3476104736328" w:right="523.330078125" w:firstLine="702.880096435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definição do modelo conceitual subdivide-se em duas sub-etapas, que  compreendem: a determinação dos conceitos e das variáveis principais. A  determinação dos conceitos está vinculada em função do tipo demanda que o jogo  está disposto a atender. Verifica-se nesta sub-etapa a identificação das variáveis  principais que possibilitam o esclarecimento dos conceitos geradores do  conhecimento.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52884674072266" w:lineRule="auto"/>
        <w:ind w:left="622.3476409912109" w:right="521.890869140625" w:firstLine="714.88006591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etapa Implementação do modelo envolve a sub-etapa de especificação das  instruções do jogo, que foram definidas de maneira bastante sucinta, de modo que o  jogador obtenha, com bastante clareza, as informações necessárias ao início do  jogo, onde é apresentado funcionamento do jogo, o modo de navegação e a  apresentação do personagem principal, onde serão esclarecidas ao participante as  regras presentes na interação para que ele possa jogar e obter o resultado proposto  durante a criação do mesmo.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8203125" w:line="344.93139266967773" w:lineRule="auto"/>
        <w:ind w:left="622.3476409912109" w:right="522.130126953125" w:firstLine="741.760101318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fase Teste será descrito a aplicação-teste realizada para saber se o jogo  apresenta condições de uso e, assim que for verificado a sua utilidade, identificar as  possibilidades de melhorias iniciais na tentativa de tornar o jogo mais dinâmico e  próximo de seu objetivo, com destaque para a realização do Debriefing, cujas  discussões com os jogadores possibilitam a identificação de eventuais hiatos de  aprendizados. Após as aplicações realizadas na etapa de Teste, realiza-se 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Meta debriefing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onde é avaliado o modelo conceitual do jogo, gerando possíveis  propostas de melhorias. Ao final da análise de resultados, tem-se a etapa Aplicação  Final e Análise de Resultados, onde são testadas todas as melhorias realizadas a  partir da identificação das falhas cometidas na aplicação-teste. A nova aplicação  permite testar as melhorias feitas anteriormente, após a avaliação dos dados obtidos  a partir da aplicação do questionário, e se estas aderem de forma satisfatória ao  jogo.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80859375" w:line="345.1618766784668" w:lineRule="auto"/>
        <w:ind w:left="629.3076324462891" w:right="524.8901367187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etapas do processo foram descritas de modo a garantir que o produto final  tenha a qualidade desejada e atinja os objetivos do projeto. Por se tratar de um  projeto de jogo de simulação imerso num contexto de criação e transformação do  conhecimento, o mesmo apresenta uma metodologia baseada no modelo SECI de  criação do conhecimento proposto por Nonaka e Takeuchi (MIYASHITA, BARBOSA  e AZEVEDO, 2007).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79833984375" w:line="345.04858016967773" w:lineRule="auto"/>
        <w:ind w:left="622.3476409912109" w:right="523.330078125" w:firstLine="744.1600036621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garantir a utilização deste trabalho como roteiro para eventuais estudos,  será definido, de forma detalhada, todo o projeto de construção do jogo que por sua  vez é baseado na metodologia descrita por Miyashita, Barbosa e Azeredo (2007),  onde se encontra um meta-modelo que define os passos para a elaboração de um  jogo de empresas, citando os elementos que irão compor cada parte e suas  respectivas características.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1954803466797" w:lineRule="auto"/>
        <w:ind w:left="629.3076324462891" w:right="522.850341796875" w:firstLine="734.800109863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se referem aos estudos preliminares, os mesmos serão realizados  através da revisão da literatura referente ao tema. Serão feitas fichas onde os  principais conceitos serão descritos e explorados, de forma a permitir que todas as  teorias sejam traduzidas em situações-problema ou cenários, onde os participantes  tomarão as decisões de acordo com as suas próprias características, de forma a  realizar as escolhas que mais se identificam em cada situação, recebendo ao final  do jogo um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feedback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respeito das escolhas tomadas.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6416015625" w:line="240" w:lineRule="auto"/>
        <w:ind w:left="0" w:right="2394.49035644531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19091796875" w:line="240" w:lineRule="auto"/>
        <w:ind w:left="1354.02763366699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Etapas do processo de desenvolvimento do jogo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8622131347656" w:lineRule="auto"/>
        <w:ind w:left="629.3076324462891" w:right="528.17138671875" w:firstLine="722.80014038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tópico apresentado serão abordadas as etapas do processo de  desenvolvimento do jogo “TemperaGame” de forma estruturada, conforme abaixo. Todo o processo de desenvolvimento será abordado no próximo capítulo.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6578369140625" w:line="203.31639289855957" w:lineRule="auto"/>
        <w:ind w:left="1354.5077514648438" w:right="734.210205078125" w:hanging="20.639953613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5219700" cy="4639310"/>
            <wp:effectExtent b="0" l="0" r="0" t="0"/>
            <wp:docPr id="3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219700" cy="46393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 – Etapas do processo de desenvolvimento do jogo.</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O JOGO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3.8636589050293" w:lineRule="auto"/>
        <w:ind w:left="635.5477142333984" w:right="531.170654296875" w:firstLine="8.639984130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Neste capítulo,serão descritas as etapas do processo de desenvolvimento do jogo  citadas no capítulo anterior.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5527343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4.1Estrutura do projeto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345.11183738708496" w:lineRule="auto"/>
        <w:ind w:left="634.3476104736328" w:right="525.6103515625" w:firstLine="708.880157470703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presente trabalho se estrutura em forma sequencial de passos até o seu  objetivo final, que consiste na criação de um jogo de simulação de classificação de  perfis temperamentais e direcionamento setorial a engenheiros de produção.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8544921875" w:line="344.8619270324707" w:lineRule="auto"/>
        <w:ind w:left="634.3476104736328" w:right="531.4111328125" w:firstLine="721.3601684570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Inicialmente, foi realizado um estudo acerca da literatura sobre jogos  empresariais. Para tanto, foram pesquisadas bases de artigos e periódicos  acadêmicos que tratavam sobre o assunto. Além disso, foi realizada uma busca  detalhada sobre métodos de classificação de perfis temperamentais, estabelecendo  maior enfoque nas técnicas de Keirsey.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0286674499512" w:lineRule="auto"/>
        <w:ind w:left="633.6277008056641" w:right="522.850341796875" w:firstLine="703.600006103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o levantamento de artigos e periódicos, foi realizada uma revisão  sistêmica da literatura relacionada ao Keirsey Temperament Sorter II. Utilizando  métodos de busca por meio do uso das palavras-chave descritas, foi possível buscar  os artigos mais relevantes para o projeto. Assim, puderam-se descrever os objetivos  e metodologia do trabalho. Após o estudo da literatura, foi analisada a possibilidade  de basear-se no Keirsey Temperament Sorter II a fim de estruturar um  encadeamento lógico das decisões tomadas pelo jogador durante o jogo. Foi  desenvolvido um esboço das ações e decisões relacionadas ao referente projeto.  Desta forma, através de um brainstroming entre os membros da dupla e o professor  orientador, foram listadas as variáveis e situações envolvidas no jogo. Dezesseis  cenas foram criadas a fim de fazer com que o jogador faça reflexões sobre seu  comportamento.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9144287109375" w:line="345.86151123046875" w:lineRule="auto"/>
        <w:ind w:left="635.5477142333984" w:right="521.8896484375" w:firstLine="70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Optou-se por desenvolver o jogo no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software Microsoft Power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conjunto com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Microsoft Visual Basic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 constatação de maior facilidade na criação  e edição do conteúdo trabalhado por este software.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872802734375" w:line="344.50655937194824" w:lineRule="auto"/>
        <w:ind w:left="634.5876312255859" w:right="526.971435546875" w:firstLine="785.9201049804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Definidas a plataforma e a linguagem a serem utilizadas, foram escolhidos os  personagens e cenários do jogo para ilustrar as etapas pelas quais o jogador deve  percorrer até concluir o jogo. Por fim, a programação do jogo finalizado compreende  a conclusão do projeto. As considerações apresentadas no final do trabalho retratam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639.8676300048828" w:right="532.769775390625" w:hanging="5.2799987792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realidade que a equipe vivenciou para a construção lógica, teórica e prática do  projeto.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56494140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4.2Método de classificação temperamental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345.16199111938477" w:lineRule="auto"/>
        <w:ind w:left="633.6277008056641" w:right="522.130126953125" w:firstLine="719.680023193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maneira mais detalhada, vale ressaltar que o teste de perfil temperamental  de Keirsey (Keirsey Temperament Sorter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consiste em um questionário de 70  perguntas que descrevem situações ou preferências com duas respostas possíveis.  O teste descrito deve ser respondido escolhendo-se entre as respostas (a) ou (b). A  soma das respostas (a) e (b) de cada grupo de perguntas determina cada uma das  letras, que indicam as quatro preferências individuais.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7373046875" w:line="240" w:lineRule="auto"/>
        <w:ind w:left="1355.2277374267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teste está estruturado do seguinte modo: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questões para E – Extroversão/ I – Introversão;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questões para S – Sensação / N – Intuição;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196533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questões para T – Razão / F – Emoção;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 questões para J – Julgamento / P – Percepção;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3194580078125" w:line="240" w:lineRule="auto"/>
        <w:ind w:left="625.867691040039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3210560" cy="1124585"/>
            <wp:effectExtent b="0" l="0" r="0" t="0"/>
            <wp:docPr id="29"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3210560" cy="112458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3.227767944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2 – Combinações de temperamento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849609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Pernomian (2008, p.18)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6166992188" w:line="345.11183738708496" w:lineRule="auto"/>
        <w:ind w:left="634.1075897216797" w:right="522.850341796875" w:firstLine="710.560150146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 Pernomian (2008, p.18), “cada um dos dois polos de uma dimensão  recebe uma letra, e a definição de um tipo psicológico é feita a partir da combinação  dessas quatro letras; uma de cada dimensão, resultando dezesseis possibilidades”.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80322265625" w:line="345.0486087799072" w:lineRule="auto"/>
        <w:ind w:left="634.5876312255859" w:right="524.41040039062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intermédio da combinação de temperamentos, são obtidos 16 perfis  psicológicos que podem influenciar no modo como cada pessoa age. O Quadro  acima apresenta essas combinações, em que as dimensões são representadas por  Extroversão (E), Introversão (I), Sensação(S), Intuição (N), repara-se que, Keirsey e  Bates denominam a intuição com a letra N (segunda letra da palavra intuição), para  não confundi-la com a letra I de introversão, Pensamento (T), Sentimento (F),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345.8612823486328" w:lineRule="auto"/>
        <w:ind w:left="633.6277008056641" w:right="521.8896484375" w:firstLine="7.9199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novamente ressalva-se que os autores utilizam a letra T (da palavra inglesa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thinking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caracterizar a razão e a letra F (da palavra inglesa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feeling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denominar a  sensibilidade, Julgamento (J) e Percepção (P).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03515625" w:line="344.8619270324707" w:lineRule="auto"/>
        <w:ind w:left="629.3076324462891" w:right="527.05078125" w:firstLine="715.12008666992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ressaltar que na elaboração do jogo, foi decidido, em conjunto com o  orientador que algumas definições seriam apresentadas, fazendo com que o  participante escolhesse a definição a qual se identificasse em relação ao seu tipo de  temperamento, gerando assim, ao final do jogo, seu tipo exato de temperamento e a  área da Engenharia de Produção que mais se encaixa com ele.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8251953125" w:line="345.0618267059326" w:lineRule="auto"/>
        <w:ind w:left="629.3076324462891" w:right="525.849609375" w:firstLine="783.520050048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Sobre as dimensões E (extroversão) e I (introversão), Keirsey não considera  estas áreas como sendo prioritárias na determinação dos temperamentos. Com base nesta informação, as dimensões E e I foram retiradas da  classificação dos temperamentos para a elaboração deste projeto, diminuindo assim  o número de perguntas a serem realizadas ao usuário, visando que o jogo não se  torne extenso em excesso.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869140625" w:line="345.8612823486328" w:lineRule="auto"/>
        <w:ind w:left="639.8676300048828" w:right="522.850341796875" w:firstLine="726.640014648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(extroversão) e I (introversão) são importantes para determinar os perfis  psicológicos (formado por quatro letras).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02872467041016" w:lineRule="auto"/>
        <w:ind w:left="634.3476104736328" w:right="530.928955078125" w:firstLine="778.48007202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(sensação) e N (intuição) são consideradas como as dimensões mais  determinantes. A sensação (S) é seguida pela letra J (Julgamento) ou P  (Percepção), no caso de N (intuição) é precedido por F (Emoção) e T (Razão).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1552734375" w:line="344.8619270324707" w:lineRule="auto"/>
        <w:ind w:left="634.3476104736328" w:right="531.09130859375" w:firstLine="720.160064697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Exemplificando o que fora abordado acima, dentro do jogo TemperaGame, a  classificação temperamental será formada por pares da seguinte forma : SJ, SP, NF  ou NT.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2763671875" w:line="344.8618412017822" w:lineRule="auto"/>
        <w:ind w:left="634.3476104736328" w:right="524.891357421875" w:firstLine="710.080108642578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ressaltar que além de fornecer classificação temperamental para os  participantes, ao final do jogo também será exibido aos usuários quais são as áreas  dentro da empresa que mais se adequam ao seu perfil temperamental.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8154296875" w:line="343.86240005493164" w:lineRule="auto"/>
        <w:ind w:left="629.3076324462891" w:right="531.650390625" w:firstLine="707.92007446289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Abaixo, alguns exemplos de possíveis carreiras relacionadas aos perfis  temperamentais: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7861328125" w:line="343.86240005493164" w:lineRule="auto"/>
        <w:ind w:left="1359.78759765625" w:right="526.490478515625" w:hanging="361.439971923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SJ - engenharia de métodos, pcp, logística, gerenciamento de projetos,  planejamento das instalações, engenharia econômica.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765380859375" w:line="344.8286247253418" w:lineRule="auto"/>
        <w:ind w:left="1355.4678344726562" w:right="529.732666015625" w:hanging="357.120056152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 - gerenciamento de projetos, projeto do produto, marketing,  empreendedorismo, organização do trabalho, gestão da produção, vendas,  compras, serviços, entretenimento.</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343.86165618896484" w:lineRule="auto"/>
        <w:ind w:left="1359.78759765625" w:right="530.93017578125" w:hanging="361.439971923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NF - gestão de pessoas, marketing, organização do trabalho, projeto do  produto, serviços.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7958984375" w:line="343.86265754699707" w:lineRule="auto"/>
        <w:ind w:left="1354.267578125" w:right="530.45166015625" w:hanging="355.91995239257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NT - estratégia, pesquisa operacional, engenharia econômica, custos e  orçamento.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65771484375" w:line="229.90779876708984" w:lineRule="auto"/>
        <w:ind w:left="1001.2276458740234" w:right="1741.73095703125" w:hanging="368.80004882812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4.3Mapeamento da sequência de decisões comportamentais do jogo  “TemperaGame”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21.9425868988037" w:lineRule="auto"/>
        <w:ind w:left="622.3476409912109" w:right="522.130126953125" w:firstLine="729.760131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decorrer do jogo, são apresentadas situações onde existe uma interação  entre o jogo e o jogador por meio de questionamentos existentes acerca de como o  jogador se comporta em determinados aspectos onde que o mesmo precisa  escolher, de acordo com o contexto, quais alternativas melhor se encaixam de  acordo com seu perfil. Em algumas cenas não há respostas a serem fornecidas pelo  participante, porém, promovem informações necessárias para o entendimento e  didática do jogo, com a intenção de torná-lo interessante e envolver o personagem  na história em que se passa a animação.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0517578125" w:line="321.9821548461914" w:lineRule="auto"/>
        <w:ind w:left="622.3476409912109" w:right="522.130126953125" w:firstLine="714.8800659179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longo da narrativa serão exibidas informações com o intuito de transmitir  conhecimento ao jogador, fazendo com que o mesmo seja capaz de, ao final do  jogo, desvendar seu tipo de temperamento a partir do conhecimento adquirido  através da animação.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77685546875" w:line="321.87108993530273" w:lineRule="auto"/>
        <w:ind w:left="629.3076324462891" w:right="531.170654296875" w:firstLine="724.00009155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as cenas, os personagens envolvidos explicarão as teorias  embasadas e o significado de cada uma das letras a serem apresentadas como  forma de classificação temperamental.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88525390625" w:line="321.8713188171387" w:lineRule="auto"/>
        <w:ind w:left="634.5876312255859" w:right="524.410400390625" w:firstLine="702.6400756835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seguir serão apresentadas de forma sistemática e sequencial as  alternativas que o participante terá que escolher durante o jogo de acordo com que o  participante melhor se adequa.</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04.38488483428955" w:lineRule="auto"/>
        <w:ind w:left="625.8676910400391" w:right="2462.2100830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572000" cy="3428999"/>
            <wp:effectExtent b="0" l="0" r="0" t="0"/>
            <wp:docPr id="23"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4572000" cy="3428999"/>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3 – Quadro de decisão do jogo (1)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940673828125" w:line="204.5099115371704" w:lineRule="auto"/>
        <w:ind w:left="630.8678436279297" w:right="2456.210327148437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2635" cy="3429635"/>
            <wp:effectExtent b="0" l="0" r="0" t="0"/>
            <wp:docPr id="22"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4572635" cy="342963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4 – Quadro de decisão do jogo (2)</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04.38488483428955" w:lineRule="auto"/>
        <w:ind w:left="625.8676910400391" w:right="2462.2100830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572000" cy="3428999"/>
            <wp:effectExtent b="0" l="0" r="0" t="0"/>
            <wp:docPr id="27"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572000" cy="3428999"/>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5 – Quadro de decisão do jogo (3)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1402587890625" w:line="344.8065376281738" w:lineRule="auto"/>
        <w:ind w:left="633.6277008056641" w:right="525.130615234375" w:firstLine="710.800018310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apresentado acima, o jogador deverá escolher as atitudes que mais  se adequam ao seu perfil em cada situação, não estando limitado a apenas uma  escolha. Para marcar as alternativas que correspondem a seu perfil temperamental,  o jogador não está restrito a escolher apenas um nicho, como por exemplo, se a  indagação for relacionada a percepção, o candidato poderá escolher alternativas  relacionadas tanto a sensação quanto a intuição, estando livre para mesclar sua  resposta, pois entende-se que o ser-humano não segue um padrão, apresentando  diferentes reações em diversos momentos, não se limitando a um arquétipo. Abaixo  é apresentado um quadro onde o jogador já apresentou sua marcação em relação à  percepção.</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40" w:lineRule="auto"/>
        <w:ind w:left="625.8676910400391"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145280" cy="3154680"/>
            <wp:effectExtent b="0" l="0" r="0" t="0"/>
            <wp:docPr id="2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4145280" cy="315468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3.227767944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6 – Quadro de decisão do jogo preenchido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Elaborado pelos autores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0291404724121" w:lineRule="auto"/>
        <w:ind w:left="629.3076324462891" w:right="522.37060546875" w:firstLine="724.000091552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Depois de realizadas todas as marcações no decorrer do jogo, serão  contabilizadas as respostas, e será apontado ao candidato o seu perfil  temperamental, assim como a área que mais se adequa ao seu perfil.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490478515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4.4Elaboração do roteiro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205078125" w:line="344.98692512512207" w:lineRule="auto"/>
        <w:ind w:left="634.3476104736328" w:right="532.371826171875" w:firstLine="720.16006469726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nortear a formulação do jogo e permitir identificar todas as suas etapas  antes mesmo da sua criação, foi elaborado um roteiro para facilitar o entendimento e  os processos subsequentes de desenvolvimento do jogo. Este roteiro constitui a  descrição detalhada de cada cena, como: tela de fundo, personagens, diálogos,  decisões, etc..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3154296875" w:line="345.1952075958252" w:lineRule="auto"/>
        <w:ind w:left="633.6277008056641" w:right="531.89208984375" w:firstLine="720.8799743652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meio de melhorar o aprendizado e envolvimento do jogo com a realidade,  buscou-se criar cenas cotidianas a fim de que o usuário se identifique com as  situações apresentadas. O jogo foi elaborado em etapas onde existem dezesseis  cenas atualmente.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2471923828125" w:line="344.8286247253418" w:lineRule="auto"/>
        <w:ind w:left="622.3476409912109" w:right="531.412353515625" w:firstLine="720.880126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roteiro foi elaborado em forma de história, a qual acontece no decorrer do  jogo, havendo interação entre o jogo e o jogador. Essa interação torna o jogo mais  interessante, motivador e desperta o desejo de jogar novamente, permitindo que o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86169815063477" w:lineRule="auto"/>
        <w:ind w:left="634.3476104736328" w:right="525.6103515625" w:firstLine="5.52001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processo de aprendizagem aconteça tomando-se como base a necessidade de  obter um processo decisório que permeasse o jogo e permitisse constante interação  entre jogo e jogador.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259277343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4.5</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Briefing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jogo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19287109375" w:line="344.8622131347656" w:lineRule="auto"/>
        <w:ind w:left="639.8676300048828" w:right="532.77099609375" w:firstLine="697.3600769042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total serão realizadas dezesseis cenas, partindo da escolha do personagem, passando por diferentes fases dentro da jornada do protagonista  integrando a área de Recursos Humanos.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703125" w:line="345.19506454467773" w:lineRule="auto"/>
        <w:ind w:left="633.6277008056641" w:right="522.611083984375" w:firstLine="709.600067138671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jogador inicia o jogo através da escolha do personagem principal dando  início ao enredo, que é estabelecido através do processo seletivo na empresa a qual  será o ambiente de desenvolvimento do jogo, onde o protagonista conhecerá outro  personagem que também participa do processo e que irá ajudá-lo mais à frente.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7252197265625" w:line="240" w:lineRule="auto"/>
        <w:ind w:left="631.947708129882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4.5.1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Resumo do roteiro elaborado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9453544616699" w:lineRule="auto"/>
        <w:ind w:left="634.3476104736328" w:right="529.371337890625" w:firstLine="708.8801574707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personagem principal, Afonso André, é aprovado em um processo seletivo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trainee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onde é contratado e apresentado à área de Recursos Humanos. É iniciada a rotina de trabalho onde o jogador vivenciará situações em que precisará  lidar com problemas existentes envolvendo diversos setores da empresa, como por  exemplo, ouvir a insatisfação de um funcionário em relação ao seu chefe.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52685546875" w:line="345.0286102294922" w:lineRule="auto"/>
        <w:ind w:left="633.6277008056641" w:right="521.890869140625" w:firstLine="718.48007202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decorrer da história, o protagonista terá a incumbência de realizar um  projeto de melhoria para sua área. Ao deliberar as demandas vivenciadas dentro de  seu departamento, converge na necessidade de se desenvolver uma ferramenta que  classificasse os temperamentos dos funcionários da empresa antes e depois da  contratação, com a finalidade de melhor posiciona-los dentro da instituição. Através  do estudo sobre o tema, o personagem chegará à conclusão de que a classificação  de Perfis Temperamentais será o seu projeto. Por meio da ajuda de um dos  personagens que é apresentado durante o processo seletivo, Julieta Malagueta, o  protagonista conseguirá desenvolver o projeto e logo em seguida, o aplicará a si  mesmo, descobrindo seu temperamento.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9134521484375" w:line="344.8286533355713" w:lineRule="auto"/>
        <w:ind w:left="639.8676300048828" w:right="521.890869140625" w:firstLine="697.36007690429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final da história e com o projeto finalizado, este é apresentado pelo  protagonista em sua empresa, onde receberá aprovação de seu chefe e o  personagem principal receberá uma promoção de cargo. Tamanha será a satisfação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86169815063477" w:lineRule="auto"/>
        <w:ind w:left="629.3076324462891" w:right="522.37060546875" w:firstLine="5.03997802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chefe para com o projeto apresentado pelo personagem principal, que a  personagem secundária, que auxiliou o protagonista no desenvolvimento do projeto,  também é convidada a trabalhar na empresa.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259277343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4.6Definição dos personagens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19287109375" w:line="344.8622131347656" w:lineRule="auto"/>
        <w:ind w:left="634.5876312255859" w:right="529.132080078125" w:firstLine="718.7200927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Devido a grande dificuldade de criar personagem em vetores, foram buscados  personagens na internet, onde não se fizesse necessário o pagamento de direitos  autorais.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703125" w:line="345.19506454467773" w:lineRule="auto"/>
        <w:ind w:left="634.3476104736328" w:right="524.89013671875" w:firstLine="720.160064697265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paralelo ao desenvolvimento do roteiro, foram elaboradas fichas para  cada personagem, com descrições físicas, definição de seus papéis, e cargos. Os personagens que constituem o jogo e por consequência a trama principal  da animação são: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5251464843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protagonista: Afonso André.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3204345703125" w:line="350.6373596191406" w:lineRule="auto"/>
        <w:ind w:left="998.3477020263672" w:right="523.0908203125" w:firstLine="724.56024169921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Engenheiro de Produção recém-formado, 23 anos.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Trainee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empresa  PepGuaraCola após passar por um processo seletivo. Está realizando um projeto para o setor o qual trabalha com a ajuda de uma amiga.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Psicóloga: Julieta Malagueta.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251953125" w:line="344.8619270324707" w:lineRule="auto"/>
        <w:ind w:left="2069.2279052734375" w:right="529.48974609375" w:hanging="346.31988525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Formada em psicologia, participará do processo seletivo da  PepGuaraCola e auxiliará o protagonista a aprender sobre perfis  temperamentais.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58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gestor da área de RH: Arnaldo Cruz.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8612823486328" w:lineRule="auto"/>
        <w:ind w:left="2079.7879028320312" w:right="523.330078125" w:hanging="356.879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Chefe do setor de RH, formado em pedagogia com pós-graduação em  psicologia.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587280273437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Gerente do setor de Logística: Fabiana Ninguen.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344.86207008361816" w:lineRule="auto"/>
        <w:ind w:left="2069.2279052734375" w:right="522.37060546875" w:hanging="346.319885253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Formada em administração de empresas, cursou mestrado e  doutorado em Logística. Possui muita experiência no setor e é muito  focada em resultados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58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Coordenador da área de RH: João Anônimo.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8614253997803" w:lineRule="auto"/>
        <w:ind w:left="2081.4678955078125" w:right="524.410400390625" w:hanging="358.5598754882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Engenheiro de produção focado no setor de RH e sempre trabalhou na  mesma empresa, PepGuaraCola.</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Profissional de logística: Ricardo Ominôna.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8505859375" w:line="343.86265754699707" w:lineRule="auto"/>
        <w:ind w:left="2086.5078735351562" w:right="531.650390625" w:hanging="363.59985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Jovem esforçado que tentará uma vaga no setor de logística na  PepGuaraCola.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344.86169815063477" w:lineRule="auto"/>
        <w:ind w:left="634.3476104736328" w:right="525.369873046875" w:firstLine="718.48007202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Uma das dificuldades no desenvolvimento dos personagens foi a busca por  imagens que pudessem ser utilizadas, respeitando-se as implicações legais de  direitos autorais.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7890625" w:line="345.11183738708496" w:lineRule="auto"/>
        <w:ind w:left="634.3476104736328" w:right="522.850341796875" w:firstLine="718.48007202148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Utilizando das fichas dos personagens, foram encontrados desenhos  adequados de cada personagem e de suas particularidades, adaptando-os para a  disposição nas cenas retratadas.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652587890625" w:line="240" w:lineRule="auto"/>
        <w:ind w:left="687.5142669677734" w:right="0" w:firstLine="0"/>
        <w:jc w:val="left"/>
        <w:rPr>
          <w:rFonts w:ascii="Arial" w:cs="Arial" w:eastAsia="Arial" w:hAnsi="Arial"/>
          <w:b w:val="0"/>
          <w:i w:val="0"/>
          <w:smallCaps w:val="0"/>
          <w:strike w:val="0"/>
          <w:color w:val="000000"/>
          <w:sz w:val="28.499126434326172"/>
          <w:szCs w:val="28.499126434326172"/>
          <w:u w:val="none"/>
          <w:shd w:fill="auto" w:val="clear"/>
          <w:vertAlign w:val="baseline"/>
        </w:rPr>
      </w:pPr>
      <w:r w:rsidDel="00000000" w:rsidR="00000000" w:rsidRPr="00000000">
        <w:rPr>
          <w:rFonts w:ascii="Calibri" w:cs="Calibri" w:eastAsia="Calibri" w:hAnsi="Calibri"/>
          <w:b w:val="1"/>
          <w:i w:val="0"/>
          <w:smallCaps w:val="0"/>
          <w:strike w:val="0"/>
          <w:color w:val="0f243e"/>
          <w:sz w:val="22.509817123413086"/>
          <w:szCs w:val="22.509817123413086"/>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499126434326172"/>
          <w:szCs w:val="28.499126434326172"/>
          <w:u w:val="none"/>
          <w:shd w:fill="auto" w:val="clear"/>
          <w:vertAlign w:val="baseline"/>
          <w:rtl w:val="0"/>
        </w:rPr>
        <w:t xml:space="preserve">Afonso André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84423828125" w:line="240" w:lineRule="auto"/>
        <w:ind w:left="2787.3665618896484" w:right="0" w:firstLine="0"/>
        <w:jc w:val="left"/>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Engenheiro de Produção , 23 anos.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0343017578125" w:line="286.82066917419434" w:lineRule="auto"/>
        <w:ind w:left="877.4729156494141" w:right="2035.5194091796875" w:firstLine="0"/>
        <w:jc w:val="center"/>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Jovem recém formado em engenharia de produção. Torna-se </w:t>
      </w:r>
      <w:r w:rsidDel="00000000" w:rsidR="00000000" w:rsidRPr="00000000">
        <w:rPr>
          <w:rFonts w:ascii="Arial" w:cs="Arial" w:eastAsia="Arial" w:hAnsi="Arial"/>
          <w:b w:val="0"/>
          <w:i w:val="1"/>
          <w:smallCaps w:val="0"/>
          <w:strike w:val="0"/>
          <w:color w:val="0f243e"/>
          <w:sz w:val="22.509817123413086"/>
          <w:szCs w:val="22.509817123413086"/>
          <w:u w:val="none"/>
          <w:shd w:fill="auto" w:val="clear"/>
          <w:vertAlign w:val="baseline"/>
          <w:rtl w:val="0"/>
        </w:rPr>
        <w:t xml:space="preserve">trainee do  </w:t>
      </w: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setor de RH na empresa PepGuaraCola após passar por um processo  seletivo. Está realizando um projeto para o setor de RH onde receberá  auxílio de um dos personagens.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0.2581787109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4 – Afonso André - Personagem do jogo TemperaGame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87915039062"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370361328125" w:line="240" w:lineRule="auto"/>
        <w:ind w:left="687.5142669677734" w:right="0" w:firstLine="0"/>
        <w:jc w:val="left"/>
        <w:rPr>
          <w:rFonts w:ascii="Arial" w:cs="Arial" w:eastAsia="Arial" w:hAnsi="Arial"/>
          <w:b w:val="0"/>
          <w:i w:val="0"/>
          <w:smallCaps w:val="0"/>
          <w:strike w:val="0"/>
          <w:color w:val="000000"/>
          <w:sz w:val="28.499126434326172"/>
          <w:szCs w:val="28.499126434326172"/>
          <w:u w:val="none"/>
          <w:shd w:fill="auto" w:val="clear"/>
          <w:vertAlign w:val="baseline"/>
        </w:rPr>
      </w:pPr>
      <w:r w:rsidDel="00000000" w:rsidR="00000000" w:rsidRPr="00000000">
        <w:rPr>
          <w:rFonts w:ascii="Calibri" w:cs="Calibri" w:eastAsia="Calibri" w:hAnsi="Calibri"/>
          <w:b w:val="1"/>
          <w:i w:val="0"/>
          <w:smallCaps w:val="0"/>
          <w:strike w:val="0"/>
          <w:color w:val="0f243e"/>
          <w:sz w:val="22.509817123413086"/>
          <w:szCs w:val="22.509817123413086"/>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499126434326172"/>
          <w:szCs w:val="28.499126434326172"/>
          <w:u w:val="none"/>
          <w:shd w:fill="auto" w:val="clear"/>
          <w:vertAlign w:val="baseline"/>
          <w:rtl w:val="0"/>
        </w:rPr>
        <w:t xml:space="preserve">Julieta Malagueta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84423828125" w:line="240" w:lineRule="auto"/>
        <w:ind w:left="3578.004379272461" w:right="0" w:firstLine="0"/>
        <w:jc w:val="left"/>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Psicóloga, 24 anos.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873779296875" w:line="293.47692489624023" w:lineRule="auto"/>
        <w:ind w:left="802.6126861572266" w:right="1974.207763671875" w:firstLine="0"/>
        <w:jc w:val="center"/>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Jovem recém formada em psicologia, em busca de colocação no mercado  de trabalho.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7403564453125" w:line="343.86265754699707" w:lineRule="auto"/>
        <w:ind w:left="1354.5077514648438" w:right="1815.29052734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5 – Julieta Malagueta - Personagem do jogo TemperaGame Fonte: http://all-free-download.com</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25341796875" w:line="240" w:lineRule="auto"/>
        <w:ind w:left="687.7698516845703" w:right="0" w:firstLine="0"/>
        <w:jc w:val="left"/>
        <w:rPr>
          <w:rFonts w:ascii="Arial" w:cs="Arial" w:eastAsia="Arial" w:hAnsi="Arial"/>
          <w:b w:val="0"/>
          <w:i w:val="0"/>
          <w:smallCaps w:val="0"/>
          <w:strike w:val="0"/>
          <w:color w:val="000000"/>
          <w:sz w:val="28.656414031982422"/>
          <w:szCs w:val="28.656414031982422"/>
          <w:u w:val="none"/>
          <w:shd w:fill="auto" w:val="clear"/>
          <w:vertAlign w:val="baseline"/>
        </w:rPr>
      </w:pPr>
      <w:r w:rsidDel="00000000" w:rsidR="00000000" w:rsidRPr="00000000">
        <w:rPr>
          <w:rFonts w:ascii="Calibri" w:cs="Calibri" w:eastAsia="Calibri" w:hAnsi="Calibri"/>
          <w:b w:val="1"/>
          <w:i w:val="0"/>
          <w:smallCaps w:val="0"/>
          <w:strike w:val="0"/>
          <w:color w:val="0f243e"/>
          <w:sz w:val="22.634050369262695"/>
          <w:szCs w:val="22.634050369262695"/>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656414031982422"/>
          <w:szCs w:val="28.656414031982422"/>
          <w:u w:val="none"/>
          <w:shd w:fill="auto" w:val="clear"/>
          <w:vertAlign w:val="baseline"/>
          <w:rtl w:val="0"/>
        </w:rPr>
        <w:t xml:space="preserve">Arnaldo Cruz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77880859375" w:line="240" w:lineRule="auto"/>
        <w:ind w:left="2955.7335662841797" w:right="0" w:firstLine="0"/>
        <w:jc w:val="left"/>
        <w:rPr>
          <w:rFonts w:ascii="Arial" w:cs="Arial" w:eastAsia="Arial" w:hAnsi="Arial"/>
          <w:b w:val="0"/>
          <w:i w:val="0"/>
          <w:smallCaps w:val="0"/>
          <w:strike w:val="0"/>
          <w:color w:val="0f243e"/>
          <w:sz w:val="22.634050369262695"/>
          <w:szCs w:val="22.634050369262695"/>
          <w:u w:val="none"/>
          <w:shd w:fill="auto" w:val="clear"/>
          <w:vertAlign w:val="baseline"/>
        </w:rPr>
      </w:pPr>
      <w:r w:rsidDel="00000000" w:rsidR="00000000" w:rsidRPr="00000000">
        <w:rPr>
          <w:rFonts w:ascii="Arial" w:cs="Arial" w:eastAsia="Arial" w:hAnsi="Arial"/>
          <w:b w:val="0"/>
          <w:i w:val="0"/>
          <w:smallCaps w:val="0"/>
          <w:strike w:val="0"/>
          <w:color w:val="0f243e"/>
          <w:sz w:val="22.634050369262695"/>
          <w:szCs w:val="22.634050369262695"/>
          <w:u w:val="none"/>
          <w:shd w:fill="auto" w:val="clear"/>
          <w:vertAlign w:val="baseline"/>
          <w:rtl w:val="0"/>
        </w:rPr>
        <w:t xml:space="preserve">Gestor da área de RH, 49 anos.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7783203125" w:line="293.8538932800293" w:lineRule="auto"/>
        <w:ind w:left="983.3266448974609" w:right="2195.8465576171875" w:firstLine="0"/>
        <w:jc w:val="center"/>
        <w:rPr>
          <w:rFonts w:ascii="Arial" w:cs="Arial" w:eastAsia="Arial" w:hAnsi="Arial"/>
          <w:b w:val="0"/>
          <w:i w:val="0"/>
          <w:smallCaps w:val="0"/>
          <w:strike w:val="0"/>
          <w:color w:val="0f243e"/>
          <w:sz w:val="22.634050369262695"/>
          <w:szCs w:val="22.634050369262695"/>
          <w:u w:val="none"/>
          <w:shd w:fill="auto" w:val="clear"/>
          <w:vertAlign w:val="baseline"/>
        </w:rPr>
      </w:pPr>
      <w:r w:rsidDel="00000000" w:rsidR="00000000" w:rsidRPr="00000000">
        <w:rPr>
          <w:rFonts w:ascii="Arial" w:cs="Arial" w:eastAsia="Arial" w:hAnsi="Arial"/>
          <w:b w:val="0"/>
          <w:i w:val="0"/>
          <w:smallCaps w:val="0"/>
          <w:strike w:val="0"/>
          <w:color w:val="0f243e"/>
          <w:sz w:val="22.634050369262695"/>
          <w:szCs w:val="22.634050369262695"/>
          <w:u w:val="none"/>
          <w:shd w:fill="auto" w:val="clear"/>
          <w:vertAlign w:val="baseline"/>
          <w:rtl w:val="0"/>
        </w:rPr>
        <w:t xml:space="preserve">Chefe do setor de RH, formado em pedagogia com pós graduação em  psicologia.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968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6 – Arnaldo Cruz - Personagem do jogo TemperaGame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1162109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370361328125" w:line="240" w:lineRule="auto"/>
        <w:ind w:left="687.5142669677734" w:right="0" w:firstLine="0"/>
        <w:jc w:val="left"/>
        <w:rPr>
          <w:rFonts w:ascii="Arial" w:cs="Arial" w:eastAsia="Arial" w:hAnsi="Arial"/>
          <w:b w:val="0"/>
          <w:i w:val="0"/>
          <w:smallCaps w:val="0"/>
          <w:strike w:val="0"/>
          <w:color w:val="000000"/>
          <w:sz w:val="28.499126434326172"/>
          <w:szCs w:val="28.499126434326172"/>
          <w:u w:val="none"/>
          <w:shd w:fill="auto" w:val="clear"/>
          <w:vertAlign w:val="baseline"/>
        </w:rPr>
      </w:pPr>
      <w:r w:rsidDel="00000000" w:rsidR="00000000" w:rsidRPr="00000000">
        <w:rPr>
          <w:rFonts w:ascii="Calibri" w:cs="Calibri" w:eastAsia="Calibri" w:hAnsi="Calibri"/>
          <w:b w:val="1"/>
          <w:i w:val="0"/>
          <w:smallCaps w:val="0"/>
          <w:strike w:val="0"/>
          <w:color w:val="0f243e"/>
          <w:sz w:val="22.509817123413086"/>
          <w:szCs w:val="22.509817123413086"/>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499126434326172"/>
          <w:szCs w:val="28.499126434326172"/>
          <w:u w:val="none"/>
          <w:shd w:fill="auto" w:val="clear"/>
          <w:vertAlign w:val="baseline"/>
          <w:rtl w:val="0"/>
        </w:rPr>
        <w:t xml:space="preserve">João Anônimo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84423828125" w:line="240" w:lineRule="auto"/>
        <w:ind w:left="2632.243881225586" w:right="0" w:firstLine="0"/>
        <w:jc w:val="left"/>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Coordenador da área de RH, 30 anos.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873779296875" w:line="293.47692489624023" w:lineRule="auto"/>
        <w:ind w:left="927.3407745361328" w:right="2109.4482421875" w:firstLine="0"/>
        <w:jc w:val="center"/>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Engenheiro de produção focado no setor de RH e sempre trabalhou na  mesma empresa, PepGuaraCola.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7403564453125" w:line="343.86265754699707" w:lineRule="auto"/>
        <w:ind w:left="1354.5077514648438" w:right="2165.4510498046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7 – João Anônimo - Personagem do jogo TemperaGame Fonte: http://all-free-download.com</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370361328125" w:line="240" w:lineRule="auto"/>
        <w:ind w:left="687.5142669677734" w:right="0" w:firstLine="0"/>
        <w:jc w:val="left"/>
        <w:rPr>
          <w:rFonts w:ascii="Arial" w:cs="Arial" w:eastAsia="Arial" w:hAnsi="Arial"/>
          <w:b w:val="0"/>
          <w:i w:val="0"/>
          <w:smallCaps w:val="0"/>
          <w:strike w:val="0"/>
          <w:color w:val="000000"/>
          <w:sz w:val="28.499126434326172"/>
          <w:szCs w:val="28.499126434326172"/>
          <w:u w:val="none"/>
          <w:shd w:fill="auto" w:val="clear"/>
          <w:vertAlign w:val="baseline"/>
        </w:rPr>
      </w:pPr>
      <w:r w:rsidDel="00000000" w:rsidR="00000000" w:rsidRPr="00000000">
        <w:rPr>
          <w:rFonts w:ascii="Calibri" w:cs="Calibri" w:eastAsia="Calibri" w:hAnsi="Calibri"/>
          <w:b w:val="1"/>
          <w:i w:val="0"/>
          <w:smallCaps w:val="0"/>
          <w:strike w:val="0"/>
          <w:color w:val="0f243e"/>
          <w:sz w:val="22.509817123413086"/>
          <w:szCs w:val="22.509817123413086"/>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499126434326172"/>
          <w:szCs w:val="28.499126434326172"/>
          <w:u w:val="none"/>
          <w:shd w:fill="auto" w:val="clear"/>
          <w:vertAlign w:val="baseline"/>
          <w:rtl w:val="0"/>
        </w:rPr>
        <w:t xml:space="preserve">Fabiana Ninguen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784423828125" w:line="240" w:lineRule="auto"/>
        <w:ind w:left="2510.842819213867" w:right="0" w:firstLine="0"/>
        <w:jc w:val="left"/>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Gerente do setor de Logística, 32 anos.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154541015625" w:line="293.12238693237305" w:lineRule="auto"/>
        <w:ind w:left="735.8065032958984" w:right="1912.26806640625" w:firstLine="0"/>
        <w:jc w:val="center"/>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Formada em administração de empresas, cursou mestrado e doutorado em  Logística, possui vasta experiência no setor e é muito focada em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2421875" w:line="240" w:lineRule="auto"/>
        <w:ind w:left="3987.723617553711" w:right="0" w:firstLine="0"/>
        <w:jc w:val="left"/>
        <w:rPr>
          <w:rFonts w:ascii="Arial" w:cs="Arial" w:eastAsia="Arial" w:hAnsi="Arial"/>
          <w:b w:val="0"/>
          <w:i w:val="0"/>
          <w:smallCaps w:val="0"/>
          <w:strike w:val="0"/>
          <w:color w:val="0f243e"/>
          <w:sz w:val="22.509817123413086"/>
          <w:szCs w:val="22.509817123413086"/>
          <w:u w:val="none"/>
          <w:shd w:fill="auto" w:val="clear"/>
          <w:vertAlign w:val="baseline"/>
        </w:rPr>
      </w:pPr>
      <w:r w:rsidDel="00000000" w:rsidR="00000000" w:rsidRPr="00000000">
        <w:rPr>
          <w:rFonts w:ascii="Arial" w:cs="Arial" w:eastAsia="Arial" w:hAnsi="Arial"/>
          <w:b w:val="0"/>
          <w:i w:val="0"/>
          <w:smallCaps w:val="0"/>
          <w:strike w:val="0"/>
          <w:color w:val="0f243e"/>
          <w:sz w:val="22.509817123413086"/>
          <w:szCs w:val="22.509817123413086"/>
          <w:u w:val="none"/>
          <w:shd w:fill="auto" w:val="clear"/>
          <w:vertAlign w:val="baseline"/>
          <w:rtl w:val="0"/>
        </w:rPr>
        <w:t xml:space="preserve">resultados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1.1773681640625" w:line="343.86265754699707" w:lineRule="auto"/>
        <w:ind w:left="1354.5077514648438" w:right="1872.41088867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8 – Fabiana Ninguen - Personagem do jogo TemperaGame Fonte: http://all-free-download.com</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367431640625" w:line="240" w:lineRule="auto"/>
        <w:ind w:left="686.8782806396484" w:right="0" w:firstLine="0"/>
        <w:jc w:val="left"/>
        <w:rPr>
          <w:rFonts w:ascii="Arial" w:cs="Arial" w:eastAsia="Arial" w:hAnsi="Arial"/>
          <w:b w:val="0"/>
          <w:i w:val="0"/>
          <w:smallCaps w:val="0"/>
          <w:strike w:val="0"/>
          <w:color w:val="000000"/>
          <w:sz w:val="28.180526733398438"/>
          <w:szCs w:val="28.180526733398438"/>
          <w:u w:val="none"/>
          <w:shd w:fill="auto" w:val="clear"/>
          <w:vertAlign w:val="baseline"/>
        </w:rPr>
      </w:pPr>
      <w:r w:rsidDel="00000000" w:rsidR="00000000" w:rsidRPr="00000000">
        <w:rPr>
          <w:rFonts w:ascii="Calibri" w:cs="Calibri" w:eastAsia="Calibri" w:hAnsi="Calibri"/>
          <w:b w:val="1"/>
          <w:i w:val="0"/>
          <w:smallCaps w:val="0"/>
          <w:strike w:val="0"/>
          <w:color w:val="0f243e"/>
          <w:sz w:val="22.258174896240234"/>
          <w:szCs w:val="22.258174896240234"/>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180526733398438"/>
          <w:szCs w:val="28.180526733398438"/>
          <w:u w:val="none"/>
          <w:shd w:fill="auto" w:val="clear"/>
          <w:vertAlign w:val="baseline"/>
          <w:rtl w:val="0"/>
        </w:rPr>
        <w:t xml:space="preserve">Renato Alguém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1513671875" w:line="240" w:lineRule="auto"/>
        <w:ind w:left="2956.725387573242" w:right="0" w:firstLine="0"/>
        <w:jc w:val="left"/>
        <w:rPr>
          <w:rFonts w:ascii="Arial" w:cs="Arial" w:eastAsia="Arial" w:hAnsi="Arial"/>
          <w:b w:val="0"/>
          <w:i w:val="0"/>
          <w:smallCaps w:val="0"/>
          <w:strike w:val="0"/>
          <w:color w:val="0f243e"/>
          <w:sz w:val="22.258174896240234"/>
          <w:szCs w:val="22.258174896240234"/>
          <w:u w:val="none"/>
          <w:shd w:fill="auto" w:val="clear"/>
          <w:vertAlign w:val="baseline"/>
        </w:rPr>
      </w:pPr>
      <w:r w:rsidDel="00000000" w:rsidR="00000000" w:rsidRPr="00000000">
        <w:rPr>
          <w:rFonts w:ascii="Arial" w:cs="Arial" w:eastAsia="Arial" w:hAnsi="Arial"/>
          <w:b w:val="0"/>
          <w:i w:val="0"/>
          <w:smallCaps w:val="0"/>
          <w:strike w:val="0"/>
          <w:color w:val="0f243e"/>
          <w:sz w:val="22.258174896240234"/>
          <w:szCs w:val="22.258174896240234"/>
          <w:u w:val="none"/>
          <w:shd w:fill="auto" w:val="clear"/>
          <w:vertAlign w:val="baseline"/>
          <w:rtl w:val="0"/>
        </w:rPr>
        <w:t xml:space="preserve">Analista de Logística, 28 anos.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032470703125" w:line="293.2823181152344" w:lineRule="auto"/>
        <w:ind w:left="776.0361480712891" w:right="2100.0494384765625" w:firstLine="0"/>
        <w:jc w:val="center"/>
        <w:rPr>
          <w:rFonts w:ascii="Arial" w:cs="Arial" w:eastAsia="Arial" w:hAnsi="Arial"/>
          <w:b w:val="0"/>
          <w:i w:val="0"/>
          <w:smallCaps w:val="0"/>
          <w:strike w:val="0"/>
          <w:color w:val="0f243e"/>
          <w:sz w:val="22.258174896240234"/>
          <w:szCs w:val="22.258174896240234"/>
          <w:u w:val="none"/>
          <w:shd w:fill="auto" w:val="clear"/>
          <w:vertAlign w:val="baseline"/>
        </w:rPr>
      </w:pPr>
      <w:r w:rsidDel="00000000" w:rsidR="00000000" w:rsidRPr="00000000">
        <w:rPr>
          <w:rFonts w:ascii="Arial" w:cs="Arial" w:eastAsia="Arial" w:hAnsi="Arial"/>
          <w:b w:val="0"/>
          <w:i w:val="0"/>
          <w:smallCaps w:val="0"/>
          <w:strike w:val="0"/>
          <w:color w:val="0f243e"/>
          <w:sz w:val="22.258174896240234"/>
          <w:szCs w:val="22.258174896240234"/>
          <w:u w:val="none"/>
          <w:shd w:fill="auto" w:val="clear"/>
          <w:vertAlign w:val="baseline"/>
          <w:rtl w:val="0"/>
        </w:rPr>
        <w:t xml:space="preserve">Engenheiro de produção com pós graduação em logística e muita vontade  de aprender e crescer dentro da empresa a qual trabalha.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1949462890625" w:line="343.8621139526367" w:lineRule="auto"/>
        <w:ind w:left="1354.5077514648438" w:right="2045.2105712890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9 – Renato Alguém - Personagem do jogo TemperaGame Fonte: http://all-free-download.com</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014404296875" w:line="240" w:lineRule="auto"/>
        <w:ind w:left="687.4361419677734" w:right="0" w:firstLine="0"/>
        <w:jc w:val="left"/>
        <w:rPr>
          <w:rFonts w:ascii="Arial" w:cs="Arial" w:eastAsia="Arial" w:hAnsi="Arial"/>
          <w:b w:val="0"/>
          <w:i w:val="0"/>
          <w:smallCaps w:val="0"/>
          <w:strike w:val="0"/>
          <w:color w:val="000000"/>
          <w:sz w:val="28.443199157714844"/>
          <w:szCs w:val="28.443199157714844"/>
          <w:u w:val="none"/>
          <w:shd w:fill="auto" w:val="clear"/>
          <w:vertAlign w:val="baseline"/>
        </w:rPr>
      </w:pPr>
      <w:r w:rsidDel="00000000" w:rsidR="00000000" w:rsidRPr="00000000">
        <w:rPr>
          <w:rFonts w:ascii="Calibri" w:cs="Calibri" w:eastAsia="Calibri" w:hAnsi="Calibri"/>
          <w:b w:val="1"/>
          <w:i w:val="0"/>
          <w:smallCaps w:val="0"/>
          <w:strike w:val="0"/>
          <w:color w:val="0f243e"/>
          <w:sz w:val="22.46564483642578"/>
          <w:szCs w:val="22.46564483642578"/>
          <w:u w:val="none"/>
          <w:shd w:fill="auto" w:val="clear"/>
          <w:vertAlign w:val="baseline"/>
          <w:rtl w:val="0"/>
        </w:rPr>
        <w:t xml:space="preserve">Nome: </w:t>
      </w:r>
      <w:r w:rsidDel="00000000" w:rsidR="00000000" w:rsidRPr="00000000">
        <w:rPr>
          <w:rFonts w:ascii="Arial" w:cs="Arial" w:eastAsia="Arial" w:hAnsi="Arial"/>
          <w:b w:val="0"/>
          <w:i w:val="0"/>
          <w:smallCaps w:val="0"/>
          <w:strike w:val="0"/>
          <w:color w:val="000000"/>
          <w:sz w:val="28.443199157714844"/>
          <w:szCs w:val="28.443199157714844"/>
          <w:u w:val="none"/>
          <w:shd w:fill="auto" w:val="clear"/>
          <w:vertAlign w:val="baseline"/>
          <w:rtl w:val="0"/>
        </w:rPr>
        <w:t xml:space="preserve">Ricardo Ominôna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580810546875" w:line="240" w:lineRule="auto"/>
        <w:ind w:left="2825.5599212646484" w:right="0" w:firstLine="0"/>
        <w:jc w:val="left"/>
        <w:rPr>
          <w:rFonts w:ascii="Arial" w:cs="Arial" w:eastAsia="Arial" w:hAnsi="Arial"/>
          <w:b w:val="0"/>
          <w:i w:val="0"/>
          <w:smallCaps w:val="0"/>
          <w:strike w:val="0"/>
          <w:color w:val="0f243e"/>
          <w:sz w:val="22.46564483642578"/>
          <w:szCs w:val="22.46564483642578"/>
          <w:u w:val="none"/>
          <w:shd w:fill="auto" w:val="clear"/>
          <w:vertAlign w:val="baseline"/>
        </w:rPr>
      </w:pPr>
      <w:r w:rsidDel="00000000" w:rsidR="00000000" w:rsidRPr="00000000">
        <w:rPr>
          <w:rFonts w:ascii="Arial" w:cs="Arial" w:eastAsia="Arial" w:hAnsi="Arial"/>
          <w:b w:val="0"/>
          <w:i w:val="0"/>
          <w:smallCaps w:val="0"/>
          <w:strike w:val="0"/>
          <w:color w:val="0f243e"/>
          <w:sz w:val="22.46564483642578"/>
          <w:szCs w:val="22.46564483642578"/>
          <w:u w:val="none"/>
          <w:shd w:fill="auto" w:val="clear"/>
          <w:vertAlign w:val="baseline"/>
          <w:rtl w:val="0"/>
        </w:rPr>
        <w:t xml:space="preserve">Profissional de logística, 26 anos.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5458984375" w:line="240" w:lineRule="auto"/>
        <w:ind w:left="1251.4647674560547" w:right="0" w:firstLine="0"/>
        <w:jc w:val="left"/>
        <w:rPr>
          <w:rFonts w:ascii="Arial" w:cs="Arial" w:eastAsia="Arial" w:hAnsi="Arial"/>
          <w:b w:val="0"/>
          <w:i w:val="0"/>
          <w:smallCaps w:val="0"/>
          <w:strike w:val="0"/>
          <w:color w:val="0f243e"/>
          <w:sz w:val="22.46564483642578"/>
          <w:szCs w:val="22.46564483642578"/>
          <w:u w:val="none"/>
          <w:shd w:fill="auto" w:val="clear"/>
          <w:vertAlign w:val="baseline"/>
        </w:rPr>
      </w:pPr>
      <w:r w:rsidDel="00000000" w:rsidR="00000000" w:rsidRPr="00000000">
        <w:rPr>
          <w:rFonts w:ascii="Arial" w:cs="Arial" w:eastAsia="Arial" w:hAnsi="Arial"/>
          <w:b w:val="0"/>
          <w:i w:val="0"/>
          <w:smallCaps w:val="0"/>
          <w:strike w:val="0"/>
          <w:color w:val="0f243e"/>
          <w:sz w:val="22.46564483642578"/>
          <w:szCs w:val="22.46564483642578"/>
          <w:u w:val="none"/>
          <w:shd w:fill="auto" w:val="clear"/>
          <w:vertAlign w:val="baseline"/>
          <w:rtl w:val="0"/>
        </w:rPr>
        <w:t xml:space="preserve">Jovem esforçado que tentará uma vaga no setor de logística na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2578125" w:line="240" w:lineRule="auto"/>
        <w:ind w:left="3814.032211303711" w:right="0" w:firstLine="0"/>
        <w:jc w:val="left"/>
        <w:rPr>
          <w:rFonts w:ascii="Arial" w:cs="Arial" w:eastAsia="Arial" w:hAnsi="Arial"/>
          <w:b w:val="0"/>
          <w:i w:val="0"/>
          <w:smallCaps w:val="0"/>
          <w:strike w:val="0"/>
          <w:color w:val="0f243e"/>
          <w:sz w:val="22.46564483642578"/>
          <w:szCs w:val="22.46564483642578"/>
          <w:u w:val="none"/>
          <w:shd w:fill="auto" w:val="clear"/>
          <w:vertAlign w:val="baseline"/>
        </w:rPr>
      </w:pPr>
      <w:r w:rsidDel="00000000" w:rsidR="00000000" w:rsidRPr="00000000">
        <w:rPr>
          <w:rFonts w:ascii="Arial" w:cs="Arial" w:eastAsia="Arial" w:hAnsi="Arial"/>
          <w:b w:val="0"/>
          <w:i w:val="0"/>
          <w:smallCaps w:val="0"/>
          <w:strike w:val="0"/>
          <w:color w:val="0f243e"/>
          <w:sz w:val="22.46564483642578"/>
          <w:szCs w:val="22.46564483642578"/>
          <w:u w:val="none"/>
          <w:shd w:fill="auto" w:val="clear"/>
          <w:vertAlign w:val="baseline"/>
          <w:rtl w:val="0"/>
        </w:rPr>
        <w:t xml:space="preserve">PepGuaraCola.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734375" w:line="345.8617401123047" w:lineRule="auto"/>
        <w:ind w:left="1354.5077514648438" w:right="1697.4499511718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10 – Ricardo Ominôna - Personagem do jogo TemperaGame Fonte: http://all-free-download.com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759277343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4.7Design do simulador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19970703125" w:line="344.8620414733887" w:lineRule="auto"/>
        <w:ind w:left="630.0276947021484" w:right="528.651123046875" w:firstLine="713.200073242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cenários e os personagens do jogo TemperaGame foram idealizados de  acordo com o enredo. O jogo é ambientado em sete cenários: o corredor da  empresa PepGuaracola, a casa de Julieta Malagueta, a sala de Arnaldo Cruz, o  quarto do protagonista Afonso André, a tela da rede social onde Afonso André e  Julieta Malagueta conversam, e duas salas de reunião.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1787109375" w:line="344.8287105560303" w:lineRule="auto"/>
        <w:ind w:left="635.5477142333984" w:right="522.60986328125" w:firstLine="719.680023193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personagens já descritos anteriormente foram projetados de forma a  corresponderem à expectativa da identidade visual de cada ator e contribuírem para  uma boa atração visual do jogo. Devido a grande dificuldade na criação de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52884674072266" w:lineRule="auto"/>
        <w:ind w:left="629.3076324462891" w:right="522.369384765625" w:firstLine="10.559997558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personagens, foram pesquisadas fontes alternativas na internet, onde foram  encontrados personagens em vetores que se adequaram a expectativa dos  desenvolvedores do jogo. Cabe ressaltar que os personagens são livres, não sendo  necessário o reconhecimento de direitos autorais aos seus criadores. Em relação  aos cenários, as imagens que o compõe também foram retiradas da internet através  de diversas buscas, e assim como os personagens, as ilustrações dos cenários  também não exigem pagamento de direitos autorais aos seus desenvolvedores.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8203125" w:line="344.92438316345215" w:lineRule="auto"/>
        <w:ind w:left="629.3076324462891" w:right="521.890869140625" w:firstLine="725.92010498046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roteiro do jogo foi desenvolvido de forma a simular as atitudes e  comportamento de um engenheiro de produção recém-formado, representado pelo  personagem principal, que é o avatar do jogador. Este será Afonso André, que irá  representar o participante até o fim do jogo. O personagem principal interage com os  demais personagens e também com o jogador. Através dos diálogos travados entre  os personagens, surgem opções de como agir em determinadas situações. Dessa  forma, as cenas sucedem-se de maneira seqüencial. Há momentos em que existe  uma tela de transição entre uma cena e a cena seguinte, que representa a variável  tempo do jogo, geralmente indicando mensagens de passagens temporais.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60205078125" w:line="344.9314212799072" w:lineRule="auto"/>
        <w:ind w:left="629.3076324462891" w:right="521.8896484375" w:firstLine="725.200042724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o desenvolvimento do jogo fora necessário escolher o plano de fundo, os  personagens, as telas de transição e os diálogos inseridos. Na fase de criação da  cena, tanto os personagens, como a tela de fundo e os diálogos foram adicionados  no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Microsrosoft Power Point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fim de formar o número total de cenas e eventuais  detalhes, como por exemplo, a tela de transição, tela de explicações e abordagem  acerca dos assuntos tratados e assim por diante. Vale destacar que as telas de  transição foram escolhidas em comum acordo entre os membros da dupla onde ficou  decidido que seriam telas padrão, em apenas uma cor e não apresentando figuras,  apenas mensagens. Depois de elaboradas as cenas, fora utilizado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 Microsoft Visual  Basic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através de uma linguagem de programação para que o jogo funcione de  maneira prática e automática, não havendo a necessidade de uma contagem  manual das respostas fornecidas pelo jogador a fim de se obter o perfil  temperamental e a carreira mais propícia ao personagem principal.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890380859375" w:line="344.8286247253418" w:lineRule="auto"/>
        <w:ind w:left="634.5876312255859" w:right="523.0908203125" w:firstLine="709.84008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ressaltar que um dos enfoques do jogo é fazer com que o jogador se  aproxime da realidade, trazendo mais atratividade a interação. Sendo assim, é  possível notar que os cenários e as cenas foram elaborados partindo deste princípio,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622.3476409912109" w:right="533.731689453125" w:firstLine="13.2000732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é possível observar através de algumas imagens utilizadas na criação do  jogo conforme abaixo.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056640625" w:line="204.50042724609375" w:lineRule="auto"/>
        <w:ind w:left="1354.5077514648438" w:right="1582.210083007812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5130800" cy="3420110"/>
            <wp:effectExtent b="0" l="0" r="0" t="0"/>
            <wp:docPr id="19"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130800" cy="34201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11 – Cenário do jogo TemperaGame (1)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07934570312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02.12496280670166" w:lineRule="auto"/>
        <w:ind w:left="625.8676910400391" w:right="1507.2100830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178425" cy="3788410"/>
            <wp:effectExtent b="0" l="0" r="0" t="0"/>
            <wp:docPr id="1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5178425" cy="37884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12 – Cenário e personagens do jogo TemperaGame (1)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388671875" w:line="202.08116054534912" w:lineRule="auto"/>
        <w:ind w:left="625.8676910400391" w:right="2129.210205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783455" cy="3895725"/>
            <wp:effectExtent b="0" l="0" r="0" t="0"/>
            <wp:docPr id="20"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4783455" cy="38957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13 – Cenário do jogo TemperaGame (2)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552490234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5732421875" w:line="204.34885025024414" w:lineRule="auto"/>
        <w:ind w:left="1354.5077514648438" w:right="2114.21020507812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792980" cy="3468370"/>
            <wp:effectExtent b="0" l="0" r="0" t="0"/>
            <wp:docPr id="16"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4792980" cy="346837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14 – Cenário e personagens do jogo TemperaGame (2)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206787109375" w:line="204.32501792907715" w:lineRule="auto"/>
        <w:ind w:left="625.8676910400391" w:right="1862.2100830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953000" cy="3521710"/>
            <wp:effectExtent b="0" l="0" r="0" t="0"/>
            <wp:docPr id="18"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4953000" cy="35217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15 – Cenário do jogo TemperaGame (3)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073974609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04.13763523101807" w:lineRule="auto"/>
        <w:ind w:left="625.8676910400391" w:right="1999.210205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866005" cy="3648074"/>
            <wp:effectExtent b="0" l="0" r="0" t="0"/>
            <wp:docPr id="24"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4866005" cy="3648074"/>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16 – Cenário e personagens do jogo TemperaGame (3)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840576171875" w:line="204.86523628234863" w:lineRule="auto"/>
        <w:ind w:left="625.8676910400391" w:right="2182.2100830078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749800" cy="3188335"/>
            <wp:effectExtent b="0" l="0" r="0" t="0"/>
            <wp:docPr id="2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749800" cy="318833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17 – Cenário do jogo TemperaGame (4)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4154052734375" w:line="240" w:lineRule="auto"/>
        <w:ind w:left="1354.507675170898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http://all-free-download.com</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204.14647579193115" w:lineRule="auto"/>
        <w:ind w:left="1354.5077514648438" w:right="2100.20996093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4801870" cy="3640455"/>
            <wp:effectExtent b="0" l="0" r="0" t="0"/>
            <wp:docPr id="21"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4801870" cy="364045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18 – Cenário e personagens do jogo TemperaGame (4)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4089355468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4.8Mapeamento das competências a serem desenvolvidas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343.86265754699707" w:lineRule="auto"/>
        <w:ind w:left="635.5477142333984" w:right="522.611083984375" w:firstLine="70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competências a serem desenvolvidas ao utilizar o jogo, são descritas por  conceitos específicos de temperamentos, tais como o conhecimento do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Keirsey  Temperament Sorter II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66162109375" w:line="344.52884674072266" w:lineRule="auto"/>
        <w:ind w:left="634.5876312255859" w:right="524.169921875" w:firstLine="702.640075683593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Além disso, adquirem-se competências sobre o autoconhecimento, devido a  exploração do perfil temperamental de cada jogador individualmente e conhecimento  acerca da classificação destes perfis, além da descoberta das principais áreas  empresarias que o competem de acordo com cada tipo de temperamento.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140625" w:line="343.86240005493164" w:lineRule="auto"/>
        <w:ind w:left="635.5477142333984" w:right="532.369384765625" w:firstLine="703.11996459960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Visando exemplificar tais competências desenvolvidas no decorrer no jogo, foi  elaborada uma matriz de conhecimento, habilidade e atitude conforme abaixo.</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0.7421875" w:line="240" w:lineRule="auto"/>
        <w:ind w:left="0" w:right="0" w:firstLine="0"/>
        <w:jc w:val="center"/>
        <w:rPr>
          <w:rFonts w:ascii="Arial" w:cs="Arial" w:eastAsia="Arial" w:hAnsi="Arial"/>
          <w:b w:val="1"/>
          <w:i w:val="0"/>
          <w:smallCaps w:val="0"/>
          <w:strike w:val="0"/>
          <w:color w:val="000000"/>
          <w:sz w:val="25.797527313232422"/>
          <w:szCs w:val="25.797527313232422"/>
          <w:u w:val="none"/>
          <w:shd w:fill="auto" w:val="clear"/>
          <w:vertAlign w:val="baseline"/>
        </w:rPr>
      </w:pPr>
      <w:r w:rsidDel="00000000" w:rsidR="00000000" w:rsidRPr="00000000">
        <w:rPr>
          <w:rFonts w:ascii="Arial" w:cs="Arial" w:eastAsia="Arial" w:hAnsi="Arial"/>
          <w:b w:val="1"/>
          <w:i w:val="0"/>
          <w:smallCaps w:val="0"/>
          <w:strike w:val="0"/>
          <w:color w:val="000000"/>
          <w:sz w:val="25.797527313232422"/>
          <w:szCs w:val="25.797527313232422"/>
          <w:u w:val="none"/>
          <w:shd w:fill="auto" w:val="clear"/>
          <w:vertAlign w:val="baseline"/>
          <w:rtl w:val="0"/>
        </w:rPr>
        <w:t xml:space="preserve">Competencias a serem desenvolvidas</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2451171875" w:line="240" w:lineRule="auto"/>
        <w:ind w:left="7.0049285888671875"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1"/>
          <w:i w:val="0"/>
          <w:smallCaps w:val="0"/>
          <w:strike w:val="0"/>
          <w:color w:val="000000"/>
          <w:sz w:val="32.550804138183594"/>
          <w:szCs w:val="32.55080413818359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onhecimento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1.700538635253906"/>
          <w:szCs w:val="21.700538635253906"/>
          <w:u w:val="none"/>
          <w:shd w:fill="auto" w:val="clear"/>
          <w:vertAlign w:val="baseline"/>
        </w:rPr>
        <w:sectPr>
          <w:type w:val="continuous"/>
          <w:pgSz w:h="16840" w:w="11900" w:orient="portrait"/>
          <w:pgMar w:bottom="1190.8800506591797" w:top="691.199951171875" w:left="1076.1322784423828" w:right="535.789794921875" w:header="0" w:footer="720"/>
          <w:cols w:equalWidth="0" w:num="1">
            <w:col w:space="0" w:w="10288.077926635742"/>
          </w:cols>
        </w:sectPr>
      </w:pPr>
      <w:r w:rsidDel="00000000" w:rsidR="00000000" w:rsidRPr="00000000">
        <w:rPr>
          <w:rFonts w:ascii="Arial" w:cs="Arial" w:eastAsia="Arial" w:hAnsi="Arial"/>
          <w:b w:val="0"/>
          <w:i w:val="0"/>
          <w:smallCaps w:val="0"/>
          <w:strike w:val="0"/>
          <w:color w:val="000000"/>
          <w:sz w:val="36.167564392089844"/>
          <w:szCs w:val="36.167564392089844"/>
          <w:u w:val="none"/>
          <w:shd w:fill="auto" w:val="clear"/>
          <w:vertAlign w:val="subscript"/>
          <w:rtl w:val="0"/>
        </w:rPr>
        <w:t xml:space="preserve">(Saber)</w:t>
      </w: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Autoconhecimento Temperamentos Personalidade de terceiros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40185546875" w:line="258.8020992279053"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1"/>
          <w:i w:val="0"/>
          <w:smallCaps w:val="0"/>
          <w:strike w:val="0"/>
          <w:color w:val="000000"/>
          <w:sz w:val="36.64779281616211"/>
          <w:szCs w:val="36.64779281616211"/>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abilidade (Fazer)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7421875" w:line="249.6731185913086"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Classificação de  Temperamento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7421875" w:line="249.6731185913086"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Reconhecimento de  Temperamento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7421875" w:line="249.6731185913086"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sectPr>
          <w:type w:val="continuous"/>
          <w:pgSz w:h="16840" w:w="11900" w:orient="portrait"/>
          <w:pgMar w:bottom="1190.8800506591797" w:top="691.199951171875" w:left="1083.5719299316406" w:right="1012.913818359375" w:header="0" w:footer="720"/>
          <w:cols w:equalWidth="0" w:num="4">
            <w:col w:space="0" w:w="2460"/>
            <w:col w:space="0" w:w="2460"/>
            <w:col w:space="0" w:w="2460"/>
            <w:col w:space="0" w:w="2460"/>
          </w:cols>
        </w:sectPr>
      </w:pP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Relacionamento  Interpessoal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5595703125" w:line="258.7994384765625"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1"/>
          <w:i w:val="0"/>
          <w:smallCaps w:val="0"/>
          <w:strike w:val="0"/>
          <w:color w:val="000000"/>
          <w:sz w:val="36.64779281616211"/>
          <w:szCs w:val="36.64779281616211"/>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titude (Agir)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700538635253906"/>
          <w:szCs w:val="21.700538635253906"/>
          <w:u w:val="none"/>
          <w:shd w:fill="auto" w:val="clear"/>
          <w:vertAlign w:val="baseline"/>
        </w:rPr>
      </w:pPr>
      <w:r w:rsidDel="00000000" w:rsidR="00000000" w:rsidRPr="00000000">
        <w:rPr>
          <w:rFonts w:ascii="Arial" w:cs="Arial" w:eastAsia="Arial" w:hAnsi="Arial"/>
          <w:b w:val="0"/>
          <w:i w:val="0"/>
          <w:smallCaps w:val="0"/>
          <w:strike w:val="0"/>
          <w:color w:val="000000"/>
          <w:sz w:val="21.700538635253906"/>
          <w:szCs w:val="21.700538635253906"/>
          <w:u w:val="none"/>
          <w:shd w:fill="auto" w:val="clear"/>
          <w:vertAlign w:val="baseline"/>
          <w:rtl w:val="0"/>
        </w:rPr>
        <w:t xml:space="preserve">Empatia Compreensão Tolerância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37329101562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Quadro 7 – Matriz Conhecimento, Habilidade e Atitude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6840" w:w="11900" w:orient="portrait"/>
          <w:pgMar w:bottom="1190.8800506591797" w:top="691.199951171875" w:left="1076.1322784423828" w:right="1068.1591796875" w:header="0" w:footer="720"/>
          <w:cols w:equalWidth="0" w:num="2">
            <w:col w:space="0" w:w="4880"/>
            <w:col w:space="0" w:w="488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base na matriz acima, é possível perceber que o jogo foi criado com o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40" w:lineRule="auto"/>
        <w:ind w:left="642.027664184570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intuito de que algumas competências sejam desenvolvidas.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52884674072266" w:lineRule="auto"/>
        <w:ind w:left="629.3076324462891" w:right="522.850341796875" w:firstLine="737.20001220703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relação ao conhecimento, é possível exaltar que ao participar do jogo em  sua íntegra, o jogador aprenderá sobre seu próprio perfil temperamental, obtendo  autoconhecimento, assim como terá ciência sobre os diversos tipos de  temperamento.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12109375" w:line="344.52884674072266" w:lineRule="auto"/>
        <w:ind w:left="629.3076324462891" w:right="523.330078125" w:firstLine="734.800109863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que diz respeito à Habilidade, ao participar da animação, jogador estará  habilitado a realizar a classificação temperamental, fazendo o reconhecimento de  temperamento, estabelecendo melhor relação com outras pessoas, pois será capaz  de entender melhor o ser-humano.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14306640625" w:line="344.7905445098877" w:lineRule="auto"/>
        <w:ind w:left="629.3076324462891" w:right="522.850341796875" w:firstLine="708.640136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Já em relação a Atitude, o jogador desenvolverá maior empatia, pois ao  reconhecer os perfis temperamentais de terceiros, será capaz de analisar as atitudes  tomadas pelas pessoas, pois saberá exatamente o comportamento mais provável  que elas terão no decorrer da vida e com isso, agirá de maneira mais compreensiva  e tolerante, pois muito embora não tenha sido mencionado anteriormente por não  ser o objetivo do jogo, a interação também exibe os principais defeitos de cada tipo  de temperamento, preparando os jogadores a melhor compreenderem os terceiros  de acordo com seu temperamento.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29675292968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4.9Definição dos conceitos a serem transmitidos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44024658203125" w:line="343.8622570037842" w:lineRule="auto"/>
        <w:ind w:left="622.3476409912109" w:right="521.890869140625" w:firstLine="722.0800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Conforme já mencionado no decorrer deste projeto, os objetivos principais do  jogo são transmitir conhecimento a fim de capacitar os jogadores acerca de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71203804016113" w:lineRule="auto"/>
        <w:ind w:left="627.8676605224609" w:right="522.130126953125" w:firstLine="7.6800537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classificação de perfis temperamentais e suas possíveis áreas de atuação. Partindo  desse princípio, são exibidos alguns conceitos durante o jogo com o intuito de  alcançar êxito na aplicação do mesmo. Sendo assim, o jogador tem acesso a  informações sobre perfis temperamentais, teste de temperamentos, dimensões dos  temperamentos, tipos de temperamentos e áreas de interessa para cada  temperamento. As informações serão disponibilizadas no decurso do jogo para que  o jogador se torne capaz de reproduzir o que lhe fora transmitido. Para maior  visualização, abaixo está a tela em que as informações serão apresentadas dentro  da animação, bastando que o jogador clique com o mouse sobre cada um dos  retângulos que serão apresentados para que a explicação seja exibida em uma nova  tela.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079833984375" w:line="203.66905689239502" w:lineRule="auto"/>
        <w:ind w:left="1354.5077514648438" w:right="828.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5609590" cy="4225925"/>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609590" cy="42259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19 – Tela do jogo Tempera Game</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4.10 Definição das Instruções do jogo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344.8620414733887" w:lineRule="auto"/>
        <w:ind w:left="627.8676605224609" w:right="523.089599609375" w:firstLine="709.360046386718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instruções do jogo foram definidas de maneira bastante sucinta, de modo  que o jogador obtenha, com bastante clareza, as informações necessárias ao início  do jogo. Por não se tratar de um jogo de alta complexidade que envolve diversas variáveis, não foram definidos manuais e regras, apenas as instruções, onde é  apresentado funcionamento do jogo, o modo de navegação e a apresentação do  personagem principal, Afonso André, ao jogador, conforme é possível visualizar  abaixo.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76171875" w:line="203.71005535125732" w:lineRule="auto"/>
        <w:ind w:left="1354.5077514648438" w:right="82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5612765" cy="4180204"/>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612765" cy="4180204"/>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20 – Instruções para o jogo</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5732421875" w:line="203.97045135498047" w:lineRule="auto"/>
        <w:ind w:left="1354.5077514648438" w:right="818.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Pr>
        <w:drawing>
          <wp:inline distB="19050" distT="19050" distL="19050" distR="19050">
            <wp:extent cx="5615940" cy="3804920"/>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615940" cy="380492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21 – Manual do Jogo - Navegação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74365234375" w:line="204.05988693237305" w:lineRule="auto"/>
        <w:ind w:left="1354.5077514648438" w:right="82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5612765" cy="373253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612765" cy="373253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22 – Manual do Jogo - Personagem principal</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4.11 Definição das carreiras mais adequadas ao tipo de temperamento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384765625" w:line="344.8622131347656" w:lineRule="auto"/>
        <w:ind w:left="635.5477142333984" w:right="525.369873046875" w:firstLine="701.6799926757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definição dos ramos mais adequados dentro das áreas de atuação da  engenharia de produção foi realizada por meio de entrevista com o orientador do  projeto.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64453125" w:line="344.9314212799072" w:lineRule="auto"/>
        <w:ind w:left="629.3076324462891" w:right="522.37060546875" w:firstLine="725.200042724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Professor Ricardo Miyashita, que possui grande histórico de pesquisa sobre o  tema perfis temperamental e vasta experiência profissional e acadêmica na  engenharia de produção. Por meio de sua orientação foram elaboradas indicações  de atuação para cada tipo de perfil temperamental, tais como, caso a jogador seja  classificado como SJ, as possíveis carreiras de atuação mais indicadas são  engenharia de métodos, pcp, logística, gerenciamento de projetos, planejamento das  instalações, engenharia econômica. Para os SP’s, o direcionamento é mais voltado  para gerenciamento de projetos, projeto do produto, marketing, empreendedorismo,  organização do trabalho, gestão da produção, vendas, compras, serviços,  entretenimento. Já para os NF’s as carreiras preferenciais são gestão de pessoas,  marketing, organização do trabalho, projeto do produto, serviços. E para os NT’s, os  ramos relacionados com estratégia, pesquisa operacional, engenharia econômica,  custos e orçamento.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58837890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4.12 Definição da plataforma de desenvolvimento do jogo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5198974609375" w:line="344.52884674072266" w:lineRule="auto"/>
        <w:ind w:left="641.5476226806641" w:right="530.5712890625" w:firstLine="695.6800842285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escolha da plataforma em que o jogo foi criado fora escolhida pelos  membros da dupla por apresentar maior facilidade no desenvolvimento da interação.  Devido a este fato, fora utilizado o software Microsoft Power Point em conjunto com  Microsoft Visual Basic de maneira a viabilizar a edição do conteúdo do jogo.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14306640625" w:line="344.7619915008545" w:lineRule="auto"/>
        <w:ind w:left="629.3076324462891" w:right="524.89013671875" w:firstLine="722.8001403808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primeiro momento, o Microsoft Power Point é utilizado apenas como uma  ferramenta para apresentações, não possuindo os recursos necessários para a  realização do estilo de jogo ao qual se objetivou desenvolver. Entretanto, em  conjunto com a programação em Visual Basic, foi possível desenvolver um programa  de contabilização de respostas e apresentação dos resultados obtidos pelo jogador  ao longo do jogo.</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APLICAÇÃO E ANÁLISE DOS RESULTADOS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4.8619270324707" w:lineRule="auto"/>
        <w:ind w:left="629.3076324462891" w:right="528.170166015625" w:firstLine="725.20004272460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a verificação da eficácia acerca da utilização do jogo TemperaGame,  fez-se necessária a etapa de análise dos resultados como forma de apurar se o  objetivo proposto inicialmente neste trabalho foi atingido. Isso inclui a avaliação  conceitual do jogo quanto ao seu conteúdo, através do entendimento adquirido e  também quanto à aceitação do jogo.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888671875" w:line="345.3614616394043" w:lineRule="auto"/>
        <w:ind w:left="629.3076324462891" w:right="531.65039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 forma, foram elaboradas pesquisas qualitativas, com o objetivo de  medir tais resultados. Estas pesquisas foram aplicadas em alunos de Engenharia de  Produção, em sua maioria entre o oitavo e nono período, de distintas universidades. A pesquisa envolveu oito alunos, ocorrendo apenas após a aplicação oficial do jogo.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83984375" w:line="345.8617401123047" w:lineRule="auto"/>
        <w:ind w:left="634.5876312255859" w:right="529.371337890625" w:firstLine="709.840087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ressaltar que foram realizados dois tipos de aplicação do jogo, a  aplicação teste e a aplicação oficial que serão descritas mais adiante.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6582031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5.1Aplicação teste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1199951171875" w:line="345.1286315917969" w:lineRule="auto"/>
        <w:ind w:left="622.3476409912109" w:right="522.369384765625" w:firstLine="732.1600341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Foi realizada uma aplicação-teste do jogo individualmente entre alunos de  Engenharia de produção, com o objetivo de verificar se o jogo apresentava-se em  condições de uso. Durante esta aplicação, foram verificados alguns detalhes a  serem corrigidos, principalmente no que diz respeito a interação com os jogadores.  Foi observado que o diálogo do jogo não estava chamando a atenção dos  jogadores, que por sua vez, perdiam o ânimo de jogar.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91552734375" w:line="344.8619270324707" w:lineRule="auto"/>
        <w:ind w:left="634.5876312255859" w:right="532.611083984375" w:firstLine="718.7200927734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maneira a aumentar a motivação dos jogadores, foram inseridos diálogos  melhor formulados de maneira a tornar o jogo mais chamativo e atraente. Estes  ajustes foram corrigidos para a primeira aplicação oficial aos alunos de graduação.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1787109375" w:line="344.762020111084" w:lineRule="auto"/>
        <w:ind w:left="633.6277008056641" w:right="526.33056640625" w:firstLine="710.800018310546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esta aplicação-teste tornou-se possível observar a importância de um  bom roteiro, pois se o roteiro não estimular o jogador a prosseguir, o mesmo acabará  por desistir de jogar. Desta forma, buscou-se fixar a atenção dos jogadores no  diálogo, história e ensinamentos transmitidos durante a interação de maneira  simples, com um diálogo cotidiano e prático onde os jogadores pudessem se  identificar com as situações e com os personagens apresentados.</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5.92651367187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5.2Aplicação oficial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18310546875" w:line="344.5290184020996" w:lineRule="auto"/>
        <w:ind w:left="634.5876312255859" w:right="522.60986328125" w:firstLine="714.640045166015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 aplicação teste, foram realizados os ajustes necessários ao jogo e  executada a aplicação oficial em oito alunos, de maneira individual, com o intuito de  avaliar o conhecimento obtido por eles através do jogo. Foi elaborada uma pesquisa  para medir o entendimento do conteúdo transmitido.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08203125" w:line="344.9867820739746" w:lineRule="auto"/>
        <w:ind w:left="641.5476226806641" w:right="523.330078125" w:firstLine="780.880126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questionário, que pode ser encontrado nos anexos, foi preparado  utilizando como referência o descrito em Miyashita (1997) para os alunos que  utilizaram o jogo com a finalidade de avaliar sua opinião acerca da utilidade do  mesmo como instrumento de aprendizado, bem como para obter sugestões de  melhoria do jogo para aplicações posteriores.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53369140625" w:line="240" w:lineRule="auto"/>
        <w:ind w:left="632.427597045898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5.3Análise de resultados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5201416015625" w:line="344.8619270324707" w:lineRule="auto"/>
        <w:ind w:left="635.5477142333984" w:right="532.60986328125" w:firstLine="719.68002319335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TemperaGame foi aplicado em sua versão completa pela primeira vez junto  com diversos alunos da Graduação da Engenharia de Produção entre o 5º e o 8º  Período, onde os participantes jogavam individualmente.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7568359375" w:line="345.0289535522461" w:lineRule="auto"/>
        <w:ind w:left="622.3476409912109" w:right="521.890869140625" w:firstLine="24.239959716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Foi apresentado todo o conceito do jogo e seu funcionamento. Em seguida iniciou-se  o jogo. Por se tratar de um jogo de baixa complexidade, foi possível notar que os  jogadores não sentiram dificuldade no decorrer do jogo.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98193359375" w:line="344.8622131347656" w:lineRule="auto"/>
        <w:ind w:left="634.3476104736328" w:right="1075.72998046875" w:firstLine="720.8801269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questionário de avaliação descrito no item 5.2 foi respondido pelos oito  participantes e os resultados são apresentados a seguir. As perguntas serão  descritas para uma melhor compreensão:</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57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86169815063477" w:lineRule="auto"/>
        <w:ind w:left="1354.267578125" w:right="532.12890625" w:firstLine="15.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O Jogo TemperaGame foi criado com o objetivo de auxiliar na assimilação  de conceitos de Perfis Temperamentais. Você considera que sua participação  neste jogo lhe foi útil na fixação dos conceitos envolvidos?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5986328125" w:line="210.11866092681885"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899"/>
            <wp:effectExtent b="0" l="0" r="0" t="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4577715" cy="2755899"/>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23 – Resultado Pergunta 1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175048828125" w:line="240" w:lineRule="auto"/>
        <w:ind w:left="1352.1076202392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O que você achou do jogo?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19921875" w:line="205.11727809906006"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24 – Resultado Pergunta 2</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58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13.00644874572754" w:lineRule="auto"/>
        <w:ind w:left="625.8676910400391" w:right="834.051513671875" w:firstLine="728.15994262695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Você se encaixou em alguma das descrições dos perfis temperamentais?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84065" cy="2755900"/>
            <wp:effectExtent b="0" l="0" r="0" t="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584065" cy="27559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25 – Resultado Pergunta 3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53369140625" w:line="343.86265754699707" w:lineRule="auto"/>
        <w:ind w:left="1361.4675903320312" w:right="525.130615234375" w:hanging="9.599914550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Você acredita que os conhecimentos adquiridos no jogo podem te ajudar  na vida pessoal?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72998046875" w:line="205.11727809906006"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26 – Resultado Pergunta 4</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59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1361.4675903320312" w:right="532.13134765625" w:hanging="7.9199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Você acredita que os conhecimentos adquiridos no jogo podem te ajudar  na vida profissional?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6640625" w:line="205.0435495376587"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27 – Resultado Pergunta 5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3704833984375" w:line="240" w:lineRule="auto"/>
        <w:ind w:left="1354.987716674804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Você gostou de jogar?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200927734375" w:line="205.09883880615234"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28 – Resultado Pergunta 6</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60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1354.74769592285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Você se identificou algum dos personagens do jogo?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19482421875" w:line="210.22923946380615"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900"/>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577715" cy="27559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29 – Resultado Pergunta 7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3746337890625" w:line="343.8621139526367" w:lineRule="auto"/>
        <w:ind w:left="1354.267578125" w:right="531.888427734375" w:firstLine="0.7200622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Você acredita que seja mais fácil de transmitir conhecimento através jogos  didáticos?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771484375" w:line="205.07922649383545"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900"/>
            <wp:effectExtent b="0" l="0" r="0" t="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577715" cy="27559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30 – Resultado Pergunta 8</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61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1355.4678344726562" w:right="528.651123046875" w:firstLine="0.4798889160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Quando comparado à realidade, tendo em vista sua aplicação, em seu  entender esse jogo é: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6640625" w:line="205.0435495376587" w:lineRule="auto"/>
        <w:ind w:left="1354.5077514648438" w:right="245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14"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31 – Resultado Pergunta 9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3707275390625" w:line="213.17524909973145" w:lineRule="auto"/>
        <w:ind w:left="625.8676910400391" w:right="1808.690185546875" w:firstLine="744.23995971679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Quando comparado à realidade empresarial o jogo lhe pareceu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77715" cy="2755265"/>
            <wp:effectExtent b="0" l="0" r="0" t="0"/>
            <wp:docPr id="15"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457771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32 – Resultado Pergunta 10</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62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1354.267578125" w:right="525.850830078125" w:firstLine="15.839996337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Você acha que os conhecimentos utilizados no jogo são compatíveis com  os alunos de graduação de Engenharia de Produção?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6640625" w:line="204.93298530578613" w:lineRule="auto"/>
        <w:ind w:left="1354.5077514648438" w:right="2443.21044921875" w:hanging="728.63998413085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584065" cy="2755265"/>
            <wp:effectExtent b="0" l="0" r="0" t="0"/>
            <wp:docPr id="13"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4584065" cy="275526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Figura 33 – Resultado Pergunta 11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169189453125" w:line="322.0378303527832" w:lineRule="auto"/>
        <w:ind w:left="634.3476104736328" w:right="522.37060546875" w:firstLine="732.1600341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 uma pergunta no questionário a qual permite que os participantes  ofereçam sugestões sobre o jogo. Não serão enunciadas todas, mas foram  escolhidas algumas consideradas especialmente interessantes: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8232421875" w:line="335.8656692504883" w:lineRule="auto"/>
        <w:ind w:left="998.3477020263672" w:right="1779.171142578125" w:firstLine="371.759948730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Que sugestões você daria para tornar mais interessante o jogo: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Diminuição do texto e maior interatividade;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40283203125" w:line="240" w:lineRule="auto"/>
        <w:ind w:left="998.3477020263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Diversificação na escolha do personagem principal;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201171875" w:line="615.7534217834473" w:lineRule="auto"/>
        <w:ind w:left="632.4275970458984" w:right="2191.6107177734375" w:firstLine="365.9201049804687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Criação de mais linhas de história de acordo com as respostas.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5.4Pesquisa de Opinião e Aceitação do Jogo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666015625" w:line="322.37085342407227" w:lineRule="auto"/>
        <w:ind w:left="635.5477142333984" w:right="521.890869140625" w:firstLine="713.6799621582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 elaboração do jogo, foi possível avaliar sua aceitabilidade ao aplicá-lo  em alunos de engenharia de produção.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937744140625" w:line="322.3709964752197" w:lineRule="auto"/>
        <w:ind w:left="629.3076324462891" w:right="521.8896484375" w:firstLine="719.92004394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Através dessa avaliação foi obtido um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feedback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positivo em relação ao jogo  TemperaGame. Por conta dessa análise é possível dizer que o objetivo de nosso  projeto foi atingido. O projeto desenvolvido permitiu que o conhecimento sobre perfis  temperamentais fosse divulgado de forma prática e objetiva, direcionado  principalmente a alunos de graduação de engenharia de produção.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9127197265625" w:line="321.8379020690918" w:lineRule="auto"/>
        <w:ind w:left="634.5876312255859" w:right="532.369384765625" w:firstLine="731.920013427734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Pode-se dizer que o objetivo do trabalho foi alcançado, obtendo boa  aceitabilidade por parte dos alunos de engenharia de produção de diversas  Universidades.</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63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3.387680053710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CONCLUSÃO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189453125" w:line="344.9454116821289" w:lineRule="auto"/>
        <w:ind w:left="634.3476104736328" w:right="522.37060546875" w:firstLine="732.16003417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fim, é possível afirmar que o projeto concluiu seu objetivo proposto no  início deste trabalho, transmitindo conhecimento acerca de perfis temperamentais e  autoconhecimento, além de evidenciar que os jogos de empresa são um instrumento  muito útil para o ensino de diversas disciplinas, inclusive as relativas à Engenharia  de Produção. Através da utilização de interações simples tornou-se possível  introduzir conceitos chave sobre autoconhecimento, temperamentos e carreiras que  melhor se adequam dados os perfis temperamentais de cada indivíduo.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7333984375" w:line="344.71927642822266" w:lineRule="auto"/>
        <w:ind w:left="635.5477142333984" w:right="523.330078125" w:firstLine="713.679962158203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Através da utilização dos jogos, conhecimentos teóricos são absorvidos pelo participante, pois são objetos de experiências práticas, permitindo a aplicação dos  conceitos em situações reais de vida e consequentemente uma fixação mais  eficiente por parte dos alunos. O aprendizado através de jogos apresenta  importantes vantagens em relação aos métodos de ensino tradicionais como aulas  expositivas e estudos de casos, pois através da experiência de jogo os alunos  passam a ter um envolvimento pessoal maior com o conhecimento, permitindo que  este seja absorvido em diversos níveis.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087890625" w:line="344.8619270324707" w:lineRule="auto"/>
        <w:ind w:left="634.5876312255859" w:right="524.8901367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 a participação em jogos de empresa, os participantes podem experimentar situações reais vivenciadas no dia-a-dia, permitindo então que estes  adquiram conhecimento a fim de melhorar seu desempenho pessoal e profissional.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581787109375" w:line="344.762020111084" w:lineRule="auto"/>
        <w:ind w:left="634.3476104736328" w:right="532.12890625" w:firstLine="714.880065917968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Tendo em vista vantagens na utilização de jogos de empresas, considera-se que haja um grande potencial para desenvolvimento e uso dos jogos de empresas  dentro da Engenharia de Produção. A utilização de conhecimentos teóricos  associados a uma dinâmica de jogo pode ser enriquecedor ao desenvolvimento do  aluno em sua formação, contribuindo para a qualidade dos cursos e da formação  dos alunos como um todo.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5797119140625" w:line="344.5287609100342" w:lineRule="auto"/>
        <w:ind w:left="622.3476409912109" w:right="527.6916503906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Espera-se que este estudo seja um motivador para novos estudos que  venham a explorar esta oportunidade, para criar novos jogos de empresas e propor  melhorias aos jogos já existentes, já que a Engenharia de Produção tem poucos  jogos que falem de seus assuntos específicos. Em concreto, a partir da elaboração 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914306640625" w:line="357.8235340118408" w:lineRule="auto"/>
        <w:ind w:left="642.2676849365234" w:right="850.0512695312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do Temperagame, podemos citar as seguintes sugestões de trabalhos futuros: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aplicação do jogo a um maior número de participantes, por exemplo, 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turmas inteiras de alunos de um curso de engenharia de produção;</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64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126953125" w:line="350.8590602874756" w:lineRule="auto"/>
        <w:ind w:left="998.3477020263672" w:right="590.1708984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comparar os resultados da aplicação em grupos com perfis diferentes, como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outras universidades, outros países, profissionais formados há mais tempo, outras profissões, outras regiões do país etc.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62109375" w:line="351.8591022491455" w:lineRule="auto"/>
        <w:ind w:left="998.3477020263672" w:right="532.13012695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partindo do pressuposto de que todo produto pode ser melhorado, verificar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quais pontos do jogo podem ser melhorados para propiciar uma absorção  maior de conhecimento;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59912109375" w:line="352.1092414855957" w:lineRule="auto"/>
        <w:ind w:left="998.3477020263672" w:right="523.809814453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verificar a possibilidade de aplicar durante o jogo as perguntas do Keirsey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Temperament Sorter na sua versão integral e comparar com o esquema de 3  perguntas que foi utilizado no jogo.</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65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1.947708129882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REFERÊNCIAS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719482421875" w:line="344.8622131347656" w:lineRule="auto"/>
        <w:ind w:left="634.1075897216797" w:right="527.330322265625" w:firstLine="9.60006713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BEPPU, C. 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Simulação em forma de “jogo de empresas” aplicado ao ensino da  contabilidade.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de Mestrado. FEA-USP. Universidade de São Paulo,  São Paulo, 198 p., 1984.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6640625" w:line="344.69544410705566" w:lineRule="auto"/>
        <w:ind w:left="632.1875762939453" w:right="817.20947265625" w:firstLine="13.2000732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DIUANA, Diogo Lobato; SILVA , Marcelo Andrade da; FIGUEIREDO, Michele  Pereira. Orientador: Profº Ricardo Miyashita.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Criação de um simulador voltado  para o processo de inovação tecnológica – InovaGame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Rio de Janeiro, UERJ,  2013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23876953125" w:line="344.8622131347656" w:lineRule="auto"/>
        <w:ind w:left="632.9076385498047" w:right="527.930908203125" w:firstLine="13.679962158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FREITAS, S. C.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Adaptação de um jogo de empresas para o ensino de  análise de investimentos.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(Mestrado em Engenharia da Produção).  Florianópolis: Universidade Federal de Santa Catarina, 2002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5.8617401123047" w:lineRule="auto"/>
        <w:ind w:left="646.5876007080078" w:right="523.089599609375" w:hanging="9.12002563476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GRAMIGNA, Maria Rita.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Jogos de Empresas e Técnicas Vivenciais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ed. São  Paulo: Ed. Pearson, 2007. 142 p.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45849609375" w:line="240" w:lineRule="auto"/>
        <w:ind w:left="637.46757507324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GRAMIGNA, Maria Rita.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Jogos de empresa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São Paulo: Makron Books, 1993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344.86207008361816" w:lineRule="auto"/>
        <w:ind w:left="629.3076324462891" w:right="521.8896484375" w:firstLine="14.880065917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NONAKA, I.; TAKEUCHI, H.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Criação de conhecimento na empresa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Ed. Campus, 1997. Apud MIYASHITA, Ricardo; BARBOSA, Vinícius F.; AZEREDO, Sergio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Ensino através de jogos de empresas: proposta de um  meta-modelo para o desenvolvimento e para a avaliação do aprendizado.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XXVII ENCONTRO NACIONAL DE ENGENHARIA DE PRODUÇÃO, 2007.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6578369140625" w:line="344.86207008361816" w:lineRule="auto"/>
        <w:ind w:left="640.8277130126953" w:right="523.44970703125" w:hanging="10.8000183105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JOHNSSON, M.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aplicação de jogos de empresas e o aprendizado do  processo de gestão empresarial.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(Mestrado em Administração).  Florianópolis: Universidade Federal de Santa Catarina, 2001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3.86240005493164" w:lineRule="auto"/>
        <w:ind w:left="629.3076324462891" w:right="711.36962890625" w:firstLine="14.880065917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KEIRSEY, D.; BATES,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Please Understand Me – Character and Temperament  Type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Prometheus Nemesis Book Company, Del Mar, CA., 4ª. Edição, 1984.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66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3.86265754699707" w:lineRule="auto"/>
        <w:ind w:left="629.3076324462891" w:right="875.2099609375" w:firstLine="14.8800659179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KEIRSEY, D. (2011).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Keirsey Temperament Sorter and Keirsey Temperament  Theory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http://www.keirsey.com, acesso: Abril/2014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76171875" w:line="344.7619342803955" w:lineRule="auto"/>
        <w:ind w:left="634.3476104736328" w:right="522.37060546875" w:firstLine="9.84008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KRIZ, W.C.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Creating effective learning environments and learning organizations  through gaming simulation design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Simulation &amp; Gaming</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 34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 4, p. 495-511,  dezembro 2003. Apud MIYASHITA, Ricardo; BARBOSA, Vinícius F.; AZEREDO,  Sergio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Ensino através de jogos de empresas: proposta de um meta-modelo  para o desenvolvimento e para a avaliação do aprendizado.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XXVII  ENCONTRO NACIONAL DE ENGENHARIA DE PRODUÇÃO, 2007.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5673828125" w:line="345.8617401123047" w:lineRule="auto"/>
        <w:ind w:left="640.8277130126953" w:right="1634.930419921875" w:firstLine="3.359985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KURI, Nídia Pavan.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Tipos de personalidade e estilos de aprendizagem:  proposições para o ensino de engenharia.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Carlos : UFSCar, 2004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05810546875" w:line="344.8619270324707" w:lineRule="auto"/>
        <w:ind w:left="628.3477020263672" w:right="524.65087890625" w:firstLine="15.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LOPES, P. da 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Formação de administradores uma abordagem estrutural e  técnico-didática.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Tese (Doutorado em Engenharia da Produção). Florianópolis:  Universidade Federal de Santa Catarina, 2001.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458251953125" w:line="344.8622131347656" w:lineRule="auto"/>
        <w:ind w:left="629.3076324462891" w:right="523.690185546875" w:firstLine="14.16000366210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MARTINELLI, D. 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utilização de jogos de empresas no ensino de  Administração.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(Mestrado em Administração) – Departamento de  Administração da FEA/USP. São Paulo: Universidade de São Paulo, 1987.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3.86265754699707" w:lineRule="auto"/>
        <w:ind w:left="647.0676422119141" w:right="1091.409912109375" w:hanging="21.11999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utilização dos jogos de empresas no ensino de Administração.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Revista de Administração, São Paulo: USP, v. 23, n. 3, p. 24-37, jul.-set. 1988a.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5670166015625" w:line="345.3618049621582" w:lineRule="auto"/>
        <w:ind w:left="634.1075897216797" w:right="527.210693359375" w:hanging="8.15994262695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Os jogos de empresas na formação de administradores: uma visão  crítica.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ENCONTRO NACIONAL DA ASSOCIAÇÃO NACIONAL DE  PROGRAMAS DE PÓS-GRADUAÇÃO EM ADMINISTRAÇÃO, 12, 1988, Belo  Horizonte. Anais... Belo Horizonte: ANPAD, 1988b. v. 2, p. 925-944.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77880859375" w:line="345.8617401123047" w:lineRule="auto"/>
        <w:ind w:left="642.7475738525391" w:right="526.97021484375" w:firstLine="1.440124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KEYS, B.; WOLF, J</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The role of management games and simulations in  education and research. Journal of Management.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V.16, n.2, pp.307-336, 1990.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67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344.5290184020996" w:lineRule="auto"/>
        <w:ind w:left="634.1075897216797" w:right="523.690185546875" w:firstLine="9.36004638671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MIYASHITA, Ricardo; BARBOSA, Vinícius F.; AZEREDO, Sergio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Ensino através  de jogos de empresas: proposta de um meta-modelo para o desenvolvimento e  para a avaliação do aprendizado.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XXVII ENCONTRO NACIONAL DE  ENGENHARIA DE PRODUÇÃO, 2007.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89892578125" w:line="344.69544410705566" w:lineRule="auto"/>
        <w:ind w:left="632.9076385498047" w:right="961.690673828125" w:firstLine="13.6799621582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PERNOMIAN, V.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Visualização exploratória de dados de desempenho na  aprendizagem em um ambiente adaptável.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Tese de doutorado apresentada ao  Departamento de Engenharia Elétrica da Escola de Engenharia de São Carlos,  EESC, 2008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223876953125" w:line="344.8622131347656" w:lineRule="auto"/>
        <w:ind w:left="642.2676849365234" w:right="522.130126953125" w:hanging="4.560089111328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SAUAIA, A. 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Jogos de empresas: tecnologia e aplicação.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(Mestrado em Administração) – Departamento de Administração da FEA/USP. São  Paulo: Universidade de São Paulo, 1989.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4.8619270324707" w:lineRule="auto"/>
        <w:ind w:left="629.3076324462891" w:right="523.9306640625" w:hanging="3.359985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Satisfação e aprendizagem em jogos de empresas: contribuições para a  educação gerencial.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Tese (Doutorado em Administração) – Departamento de  Administração da FEA/USP. São Paulo: Universidade de São Paulo, 1995.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458251953125" w:line="345.8617401123047" w:lineRule="auto"/>
        <w:ind w:left="629.3076324462891" w:right="522.850341796875" w:hanging="3.35998535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______.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Jogos de empresas: aprendizagem com satisfação.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Revista de  Administração, São Paulo: USP, v. 32, n. 3, p.13-27, jul.-set. 1997.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05810546875" w:line="344.8619270324707" w:lineRule="auto"/>
        <w:ind w:left="645.3876495361328" w:right="526.331787109375" w:hanging="16.0800170898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TANABE,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Jogos de empresas.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Dissertação (Mestrado em Administração) – Departamento de Administração da FEA/USP. São Paulo: Universidade de São  Paulo, 1977.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6578369140625" w:line="344.8508834838867" w:lineRule="auto"/>
        <w:ind w:left="630.7476043701172" w:right="523.9306640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VAN DER ZEE, D.J. &amp; SLOMP, J.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Simulation and gaming as a support tool for  lean manufacturing systems – A case example from industry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Proceedings of the  2005 Winter Simuation Conference, 2005. Apud MIYASHITA, Ricardo; BARBOSA,  Vinícius F.; AZEREDO, Sergio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Ensino através de jogos de empresas:  proposta de um meta-modelo para o desenvolvimento e para a avaliação do  aprendizado.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XXVII ENCONTRO NACIONAL DE ENGENHARIA DE  PRODUÇÃO, 2007.</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68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240" w:lineRule="auto"/>
        <w:ind w:left="633.627700805664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ANEXOS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8701171875" w:line="344.5290184020996" w:lineRule="auto"/>
        <w:ind w:left="635.5477142333984" w:right="523.929443359375" w:firstLine="730.959930419921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 anexo encontra-se o questionário de avaliação do jogo, mencionado no  capítulo 5, aplicado nos jogadores e o Classificador de temperamento de Keirsey, o Keirsey Temperament Sorter II, elaborado por David Keirsey, traduzido e adaptado  por Nídia Pavan Kuri e Marcius F.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111328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Questionário de Avaliação do Jogo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71875" w:line="689.7243690490723" w:lineRule="auto"/>
        <w:ind w:left="646.5876007080078" w:right="620.650634765625" w:hanging="2.399902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Nome:______________________________________ Data___/___/___ Formação:______________________ Período:___________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947509765625" w:line="344.9175453186035" w:lineRule="auto"/>
        <w:ind w:left="629.3076324462891" w:right="554.691162109375" w:firstLine="15.59997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questionário faz parte do Projeto de Graduação “Elaboração de um jogo  didático de análise do perfil temperamental para alunos da engenharia de produção”.  Nenhuma das respostas terá qualquer valor de avaliação, no sentido de aumentar  ou diminuir grau de qualquer um de seus participantes. A identificação do nome tem  a finalidade de tirar eventuais dúvidas de interpretação posteriormente. As  informações aqui apresentadas serão utilizadas também para a melhoria do jogo,  tendo em vista futuras aplicações.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02587890625" w:line="264.8939037322998" w:lineRule="auto"/>
        <w:ind w:left="1845.5477905273438" w:right="580.5712890625" w:hanging="343.4399414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O Jogo TemperaGame foi criado com o objetivo de auxiliar na  assimilação de conceitos de Perfis Temperamentais. Você considera que  sua participação neste jogo lhe foi útil na fixação dos conceitos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47705078125" w:line="240" w:lineRule="auto"/>
        <w:ind w:left="1847.46757507324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envolvidos?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20080566406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240" w:lineRule="auto"/>
        <w:ind w:left="1484.10758972167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O que você achou do jogo?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9201660156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Ótimo ( ) Bom ( ) Regular ( ) Ruim</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24462890625" w:firstLine="0"/>
        <w:jc w:val="righ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326416015625" w:line="775.689582824707" w:lineRule="auto"/>
        <w:ind w:left="642.2676849365234" w:right="604.090576171875" w:firstLine="843.76007080078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Você se encaixou em alguma das descrições dos perfis temperamentais? ( ) Sim ( ) Não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030517578125" w:line="263.8948345184326" w:lineRule="auto"/>
        <w:ind w:left="1853.4677124023438" w:right="623.570556640625" w:hanging="369.59991455078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Você acredita que os conhecimentos adquiridos no jogo podem te ajudar  na vida pessoal?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250488281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519287109375" w:line="263.8948345184326" w:lineRule="auto"/>
        <w:ind w:left="1853.4677124023438" w:right="623.570556640625" w:hanging="367.9199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Você acredita que os conhecimentos adquiridos no jogo podem te ajudar  na vida profissional?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250488281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919921875" w:line="240" w:lineRule="auto"/>
        <w:ind w:left="1486.9875335693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Você gostou de jogar?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72033691406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8.3197021484375" w:line="240" w:lineRule="auto"/>
        <w:ind w:left="1486.74766540527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Você se identificou algum dos personagens do jogo?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2031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)Não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7196044921875" w:line="265.8939743041992" w:lineRule="auto"/>
        <w:ind w:left="1846.2677001953125" w:right="774.05029296875" w:hanging="359.280090332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Você acredita que seja mais fácil transmitir conhecimento através jogos  didáticos?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2563476562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Sim ( ) Não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7200927734375" w:line="263.89434814453125" w:lineRule="auto"/>
        <w:ind w:left="1847.4676513671875" w:right="861.771240234375" w:hanging="359.5199584960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Quando comparado à realidade, tendo em vista sua aplicação, em seu  entender esse jogo é: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256591796875" w:line="240" w:lineRule="auto"/>
        <w:ind w:left="642.26768493652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Muito Simples ( ) Simples ( ) Complexo ( ) Muito Complexo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6401062011719" w:line="431.8270683288574" w:lineRule="auto"/>
        <w:ind w:left="642.2676849365234" w:right="1718.21044921875" w:firstLine="859.840087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10)Quando comparado à realidade empresarial o jogo lhe pareceu ( ) Muito Artificial ( ) Artificial ( ) Próximo da realidade</w:t>
      </w:r>
    </w:p>
    <w:sectPr>
      <w:type w:val="continuous"/>
      <w:pgSz w:h="16840" w:w="11900" w:orient="portrait"/>
      <w:pgMar w:bottom="1190.8800506591797" w:top="691.199951171875" w:left="1076.1322784423828" w:right="535.789794921875" w:header="0" w:footer="720"/>
      <w:cols w:equalWidth="0" w:num="1">
        <w:col w:space="0" w:w="10288.07792663574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Noto Sans Symbol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9.png"/><Relationship Id="rId29" Type="http://schemas.openxmlformats.org/officeDocument/2006/relationships/image" Target="media/image11.png"/><Relationship Id="rId7" Type="http://schemas.openxmlformats.org/officeDocument/2006/relationships/image" Target="media/image18.png"/><Relationship Id="rId8" Type="http://schemas.openxmlformats.org/officeDocument/2006/relationships/image" Target="media/image24.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17.png"/><Relationship Id="rId33" Type="http://schemas.openxmlformats.org/officeDocument/2006/relationships/image" Target="media/image14.png"/><Relationship Id="rId10" Type="http://schemas.openxmlformats.org/officeDocument/2006/relationships/image" Target="media/image27.png"/><Relationship Id="rId32" Type="http://schemas.openxmlformats.org/officeDocument/2006/relationships/image" Target="media/image10.png"/><Relationship Id="rId13" Type="http://schemas.openxmlformats.org/officeDocument/2006/relationships/image" Target="media/image20.png"/><Relationship Id="rId35" Type="http://schemas.openxmlformats.org/officeDocument/2006/relationships/image" Target="media/image13.png"/><Relationship Id="rId12" Type="http://schemas.openxmlformats.org/officeDocument/2006/relationships/image" Target="media/image22.png"/><Relationship Id="rId34" Type="http://schemas.openxmlformats.org/officeDocument/2006/relationships/image" Target="media/image15.png"/><Relationship Id="rId15" Type="http://schemas.openxmlformats.org/officeDocument/2006/relationships/image" Target="media/image21.png"/><Relationship Id="rId14" Type="http://schemas.openxmlformats.org/officeDocument/2006/relationships/image" Target="media/image25.png"/><Relationship Id="rId17" Type="http://schemas.openxmlformats.org/officeDocument/2006/relationships/image" Target="media/image23.png"/><Relationship Id="rId16" Type="http://schemas.openxmlformats.org/officeDocument/2006/relationships/image" Target="media/image30.png"/><Relationship Id="rId19" Type="http://schemas.openxmlformats.org/officeDocument/2006/relationships/image" Target="media/image16.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