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A6B38" w14:textId="77777777" w:rsidR="00147C7C" w:rsidRPr="00AB3B06" w:rsidRDefault="00BC3C98" w:rsidP="00652CF7">
      <w:pPr>
        <w:pStyle w:val="Ttulo9"/>
        <w:numPr>
          <w:ilvl w:val="0"/>
          <w:numId w:val="0"/>
        </w:numPr>
        <w:spacing w:before="0" w:after="0"/>
        <w:jc w:val="center"/>
        <w:rPr>
          <w:b/>
          <w:bCs/>
          <w:sz w:val="28"/>
          <w:szCs w:val="28"/>
        </w:rPr>
      </w:pPr>
      <w:bookmarkStart w:id="0" w:name="_Toc236414693"/>
      <w:r w:rsidRPr="00AB3B06">
        <w:rPr>
          <w:noProof/>
          <w:sz w:val="28"/>
          <w:szCs w:val="28"/>
        </w:rPr>
        <w:drawing>
          <wp:anchor distT="0" distB="0" distL="114300" distR="114300" simplePos="0" relativeHeight="251656704" behindDoc="0" locked="0" layoutInCell="0" allowOverlap="1" wp14:anchorId="0D0BF937" wp14:editId="1F6476F1">
            <wp:simplePos x="0" y="0"/>
            <wp:positionH relativeFrom="column">
              <wp:posOffset>-121285</wp:posOffset>
            </wp:positionH>
            <wp:positionV relativeFrom="page">
              <wp:posOffset>1060450</wp:posOffset>
            </wp:positionV>
            <wp:extent cx="1240155" cy="1138555"/>
            <wp:effectExtent l="0" t="0" r="0" b="4445"/>
            <wp:wrapSquare wrapText="bothSides"/>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155" cy="1138555"/>
                    </a:xfrm>
                    <a:prstGeom prst="rect">
                      <a:avLst/>
                    </a:prstGeom>
                    <a:noFill/>
                    <a:ln>
                      <a:noFill/>
                    </a:ln>
                  </pic:spPr>
                </pic:pic>
              </a:graphicData>
            </a:graphic>
          </wp:anchor>
        </w:drawing>
      </w:r>
      <w:r w:rsidR="00652CF7" w:rsidRPr="00AB3B06">
        <w:rPr>
          <w:b/>
          <w:bCs/>
          <w:sz w:val="28"/>
          <w:szCs w:val="28"/>
        </w:rPr>
        <w:t>Universidade do Estado do Rio de Janeiro</w:t>
      </w:r>
    </w:p>
    <w:p w14:paraId="7AD03B9A" w14:textId="77777777" w:rsidR="00147C7C" w:rsidRPr="00AB3B06" w:rsidRDefault="00652CF7" w:rsidP="00652CF7">
      <w:pPr>
        <w:pStyle w:val="CapaCentro"/>
        <w:ind w:firstLine="0"/>
        <w:jc w:val="center"/>
        <w:rPr>
          <w:b w:val="0"/>
          <w:sz w:val="28"/>
          <w:szCs w:val="28"/>
        </w:rPr>
      </w:pPr>
      <w:r w:rsidRPr="00AB3B06">
        <w:rPr>
          <w:b w:val="0"/>
          <w:caps w:val="0"/>
          <w:sz w:val="28"/>
          <w:szCs w:val="28"/>
        </w:rPr>
        <w:t>Centro de Tecnologia e Ciências</w:t>
      </w:r>
    </w:p>
    <w:p w14:paraId="218B7151" w14:textId="77777777" w:rsidR="000803C5" w:rsidRPr="00AB3B06" w:rsidRDefault="00652CF7" w:rsidP="00652CF7">
      <w:pPr>
        <w:pStyle w:val="CapaCurso"/>
        <w:ind w:firstLine="0"/>
        <w:jc w:val="center"/>
        <w:rPr>
          <w:b w:val="0"/>
          <w:sz w:val="28"/>
          <w:szCs w:val="28"/>
        </w:rPr>
      </w:pPr>
      <w:r w:rsidRPr="00AB3B06">
        <w:rPr>
          <w:b w:val="0"/>
          <w:caps w:val="0"/>
          <w:sz w:val="28"/>
          <w:szCs w:val="28"/>
        </w:rPr>
        <w:t>Faculdade de Engenharia</w:t>
      </w:r>
    </w:p>
    <w:p w14:paraId="7D86F954" w14:textId="77777777" w:rsidR="000803C5" w:rsidRPr="00AB3B06" w:rsidRDefault="000803C5" w:rsidP="00652CF7">
      <w:pPr>
        <w:ind w:firstLine="0"/>
        <w:jc w:val="center"/>
        <w:rPr>
          <w:sz w:val="28"/>
          <w:szCs w:val="28"/>
        </w:rPr>
      </w:pPr>
    </w:p>
    <w:p w14:paraId="3E18019A" w14:textId="77777777" w:rsidR="000803C5" w:rsidRPr="00AB3B06" w:rsidRDefault="000803C5" w:rsidP="00652CF7">
      <w:pPr>
        <w:ind w:firstLine="0"/>
        <w:jc w:val="center"/>
        <w:rPr>
          <w:sz w:val="28"/>
          <w:szCs w:val="28"/>
        </w:rPr>
      </w:pPr>
    </w:p>
    <w:p w14:paraId="3A0254FA" w14:textId="77777777" w:rsidR="00062363" w:rsidRPr="00AB3B06" w:rsidRDefault="00062363" w:rsidP="00652CF7">
      <w:pPr>
        <w:ind w:firstLine="0"/>
        <w:jc w:val="center"/>
        <w:rPr>
          <w:sz w:val="28"/>
          <w:szCs w:val="28"/>
        </w:rPr>
      </w:pPr>
    </w:p>
    <w:p w14:paraId="0682C11B" w14:textId="77777777" w:rsidR="00062363" w:rsidRPr="00AB3B06" w:rsidRDefault="00062363" w:rsidP="00652CF7">
      <w:pPr>
        <w:ind w:firstLine="0"/>
        <w:jc w:val="center"/>
        <w:rPr>
          <w:sz w:val="28"/>
          <w:szCs w:val="28"/>
        </w:rPr>
      </w:pPr>
    </w:p>
    <w:p w14:paraId="6136EAD2" w14:textId="77777777" w:rsidR="000803C5" w:rsidRPr="00AB3B06" w:rsidRDefault="00C367C0" w:rsidP="00652CF7">
      <w:pPr>
        <w:ind w:firstLine="0"/>
        <w:jc w:val="center"/>
        <w:rPr>
          <w:sz w:val="28"/>
          <w:szCs w:val="28"/>
        </w:rPr>
      </w:pPr>
      <w:proofErr w:type="spellStart"/>
      <w:r w:rsidRPr="00AB3B06">
        <w:rPr>
          <w:sz w:val="28"/>
          <w:szCs w:val="28"/>
        </w:rPr>
        <w:t>Eline</w:t>
      </w:r>
      <w:proofErr w:type="spellEnd"/>
      <w:r w:rsidRPr="00AB3B06">
        <w:rPr>
          <w:sz w:val="28"/>
          <w:szCs w:val="28"/>
        </w:rPr>
        <w:t xml:space="preserve"> da Silva Soares</w:t>
      </w:r>
      <w:r w:rsidRPr="00AB3B06">
        <w:rPr>
          <w:sz w:val="28"/>
          <w:szCs w:val="28"/>
        </w:rPr>
        <w:br/>
        <w:t>Larissa Ornelas da Silva</w:t>
      </w:r>
    </w:p>
    <w:p w14:paraId="12DB551B" w14:textId="77777777" w:rsidR="000803C5" w:rsidRPr="00AB3B06" w:rsidRDefault="000803C5" w:rsidP="00652CF7">
      <w:pPr>
        <w:ind w:firstLine="0"/>
        <w:jc w:val="center"/>
        <w:rPr>
          <w:sz w:val="28"/>
          <w:szCs w:val="28"/>
        </w:rPr>
      </w:pPr>
    </w:p>
    <w:p w14:paraId="035CA5FC" w14:textId="77777777" w:rsidR="000803C5" w:rsidRPr="00AB3B06" w:rsidRDefault="000803C5" w:rsidP="00652CF7">
      <w:pPr>
        <w:ind w:firstLine="0"/>
        <w:jc w:val="center"/>
        <w:rPr>
          <w:sz w:val="28"/>
          <w:szCs w:val="28"/>
        </w:rPr>
      </w:pPr>
    </w:p>
    <w:p w14:paraId="1458585E" w14:textId="77777777" w:rsidR="000803C5" w:rsidRPr="00AB3B06" w:rsidRDefault="000803C5" w:rsidP="00652CF7">
      <w:pPr>
        <w:ind w:firstLine="0"/>
        <w:jc w:val="center"/>
        <w:rPr>
          <w:sz w:val="28"/>
          <w:szCs w:val="28"/>
        </w:rPr>
      </w:pPr>
    </w:p>
    <w:p w14:paraId="1C42BAE2" w14:textId="77777777" w:rsidR="000803C5" w:rsidRPr="002E642E" w:rsidRDefault="000803C5" w:rsidP="00652CF7">
      <w:pPr>
        <w:ind w:firstLine="0"/>
        <w:jc w:val="center"/>
        <w:rPr>
          <w:b/>
          <w:sz w:val="28"/>
          <w:szCs w:val="28"/>
        </w:rPr>
      </w:pPr>
    </w:p>
    <w:p w14:paraId="782C73A3" w14:textId="77777777" w:rsidR="0037603B" w:rsidRDefault="002E642E" w:rsidP="00652CF7">
      <w:pPr>
        <w:ind w:firstLine="0"/>
        <w:jc w:val="center"/>
        <w:rPr>
          <w:b/>
          <w:sz w:val="28"/>
          <w:szCs w:val="28"/>
        </w:rPr>
      </w:pPr>
      <w:r w:rsidRPr="002E642E">
        <w:rPr>
          <w:b/>
          <w:sz w:val="28"/>
          <w:szCs w:val="28"/>
        </w:rPr>
        <w:t>P</w:t>
      </w:r>
      <w:r w:rsidR="00187C54">
        <w:rPr>
          <w:b/>
          <w:sz w:val="28"/>
          <w:szCs w:val="28"/>
        </w:rPr>
        <w:t>.</w:t>
      </w:r>
      <w:r w:rsidRPr="002E642E">
        <w:rPr>
          <w:b/>
          <w:sz w:val="28"/>
          <w:szCs w:val="28"/>
        </w:rPr>
        <w:t>M</w:t>
      </w:r>
      <w:r w:rsidR="00780A87">
        <w:rPr>
          <w:b/>
          <w:sz w:val="28"/>
          <w:szCs w:val="28"/>
        </w:rPr>
        <w:t>.</w:t>
      </w:r>
      <w:r w:rsidRPr="002E642E">
        <w:rPr>
          <w:b/>
          <w:sz w:val="28"/>
          <w:szCs w:val="28"/>
        </w:rPr>
        <w:t xml:space="preserve"> GAME</w:t>
      </w:r>
      <w:r w:rsidR="006C579C">
        <w:rPr>
          <w:b/>
          <w:sz w:val="28"/>
          <w:szCs w:val="28"/>
        </w:rPr>
        <w:t>:</w:t>
      </w:r>
      <w:r w:rsidR="0037603B">
        <w:rPr>
          <w:b/>
          <w:sz w:val="28"/>
          <w:szCs w:val="28"/>
        </w:rPr>
        <w:t xml:space="preserve"> </w:t>
      </w:r>
    </w:p>
    <w:p w14:paraId="20D07957" w14:textId="65513A0A" w:rsidR="000803C5" w:rsidRPr="00AB3B06" w:rsidRDefault="00C367C0" w:rsidP="00652CF7">
      <w:pPr>
        <w:ind w:firstLine="0"/>
        <w:jc w:val="center"/>
        <w:rPr>
          <w:b/>
          <w:sz w:val="28"/>
          <w:szCs w:val="28"/>
        </w:rPr>
      </w:pPr>
      <w:r w:rsidRPr="00AB3B06">
        <w:rPr>
          <w:rStyle w:val="Forte"/>
          <w:sz w:val="28"/>
          <w:szCs w:val="28"/>
        </w:rPr>
        <w:t xml:space="preserve">Elaboração de jogo de </w:t>
      </w:r>
      <w:r w:rsidR="00934D0D">
        <w:rPr>
          <w:rStyle w:val="Forte"/>
          <w:sz w:val="28"/>
          <w:szCs w:val="28"/>
        </w:rPr>
        <w:t xml:space="preserve">gerenciamento de </w:t>
      </w:r>
      <w:r w:rsidR="006C579C">
        <w:rPr>
          <w:rStyle w:val="Forte"/>
          <w:sz w:val="28"/>
          <w:szCs w:val="28"/>
        </w:rPr>
        <w:t xml:space="preserve">projetos </w:t>
      </w:r>
      <w:r w:rsidRPr="00AB3B06">
        <w:rPr>
          <w:rStyle w:val="Forte"/>
          <w:sz w:val="28"/>
          <w:szCs w:val="28"/>
        </w:rPr>
        <w:t xml:space="preserve">usando Design Science </w:t>
      </w:r>
      <w:proofErr w:type="spellStart"/>
      <w:r w:rsidRPr="00AB3B06">
        <w:rPr>
          <w:rStyle w:val="Forte"/>
          <w:sz w:val="28"/>
          <w:szCs w:val="28"/>
        </w:rPr>
        <w:t>Research</w:t>
      </w:r>
      <w:proofErr w:type="spellEnd"/>
      <w:r w:rsidRPr="00AB3B06">
        <w:rPr>
          <w:rStyle w:val="Forte"/>
          <w:sz w:val="28"/>
          <w:szCs w:val="28"/>
        </w:rPr>
        <w:t xml:space="preserve"> </w:t>
      </w:r>
    </w:p>
    <w:p w14:paraId="78CBD179" w14:textId="77777777" w:rsidR="000803C5" w:rsidRPr="00AB3B06" w:rsidRDefault="000803C5" w:rsidP="00652CF7">
      <w:pPr>
        <w:ind w:firstLine="0"/>
        <w:jc w:val="center"/>
        <w:rPr>
          <w:b/>
          <w:sz w:val="28"/>
          <w:szCs w:val="28"/>
        </w:rPr>
      </w:pPr>
    </w:p>
    <w:p w14:paraId="3E300B1D" w14:textId="77777777" w:rsidR="00062363" w:rsidRPr="00AB3B06" w:rsidRDefault="00062363" w:rsidP="00652CF7">
      <w:pPr>
        <w:ind w:firstLine="0"/>
        <w:jc w:val="center"/>
        <w:rPr>
          <w:b/>
          <w:sz w:val="28"/>
          <w:szCs w:val="28"/>
        </w:rPr>
      </w:pPr>
    </w:p>
    <w:p w14:paraId="542730A0" w14:textId="77777777" w:rsidR="00062363" w:rsidRPr="00AB3B06" w:rsidRDefault="00062363" w:rsidP="00652CF7">
      <w:pPr>
        <w:ind w:firstLine="0"/>
        <w:jc w:val="center"/>
        <w:rPr>
          <w:b/>
          <w:sz w:val="28"/>
          <w:szCs w:val="28"/>
        </w:rPr>
      </w:pPr>
    </w:p>
    <w:p w14:paraId="7E8142D6" w14:textId="77777777" w:rsidR="00062363" w:rsidRPr="00AB3B06" w:rsidRDefault="00062363" w:rsidP="00652CF7">
      <w:pPr>
        <w:ind w:firstLine="0"/>
        <w:jc w:val="center"/>
        <w:rPr>
          <w:b/>
          <w:sz w:val="28"/>
          <w:szCs w:val="28"/>
        </w:rPr>
      </w:pPr>
    </w:p>
    <w:p w14:paraId="3FEE0E58" w14:textId="77777777" w:rsidR="00062363" w:rsidRPr="00AB3B06" w:rsidRDefault="00062363" w:rsidP="00652CF7">
      <w:pPr>
        <w:ind w:firstLine="0"/>
        <w:jc w:val="center"/>
        <w:rPr>
          <w:b/>
          <w:sz w:val="28"/>
          <w:szCs w:val="28"/>
        </w:rPr>
      </w:pPr>
    </w:p>
    <w:p w14:paraId="2AA91086" w14:textId="77777777" w:rsidR="000803C5" w:rsidRPr="00AB3B06" w:rsidRDefault="000803C5" w:rsidP="00652CF7">
      <w:pPr>
        <w:ind w:firstLine="0"/>
        <w:jc w:val="center"/>
        <w:rPr>
          <w:b/>
          <w:sz w:val="28"/>
          <w:szCs w:val="28"/>
        </w:rPr>
      </w:pPr>
    </w:p>
    <w:p w14:paraId="32EBB441" w14:textId="77777777" w:rsidR="000803C5" w:rsidRPr="00AB3B06" w:rsidRDefault="000803C5" w:rsidP="00652CF7">
      <w:pPr>
        <w:ind w:firstLine="0"/>
        <w:jc w:val="center"/>
        <w:rPr>
          <w:b/>
          <w:sz w:val="28"/>
          <w:szCs w:val="28"/>
        </w:rPr>
      </w:pPr>
    </w:p>
    <w:p w14:paraId="176EF7B5" w14:textId="77777777" w:rsidR="00147C7C" w:rsidRPr="00AB3B06" w:rsidRDefault="00147C7C" w:rsidP="00652CF7">
      <w:pPr>
        <w:ind w:firstLine="0"/>
        <w:jc w:val="center"/>
        <w:rPr>
          <w:sz w:val="28"/>
          <w:szCs w:val="28"/>
        </w:rPr>
      </w:pPr>
    </w:p>
    <w:p w14:paraId="1721A948" w14:textId="77777777" w:rsidR="000803C5" w:rsidRPr="00AB3B06" w:rsidRDefault="000803C5" w:rsidP="00652CF7">
      <w:pPr>
        <w:ind w:firstLine="0"/>
        <w:jc w:val="center"/>
        <w:rPr>
          <w:sz w:val="28"/>
          <w:szCs w:val="28"/>
        </w:rPr>
      </w:pPr>
    </w:p>
    <w:p w14:paraId="0167F06C" w14:textId="77777777" w:rsidR="00767087" w:rsidRPr="00AB3B06" w:rsidRDefault="00147C7C" w:rsidP="00652CF7">
      <w:pPr>
        <w:ind w:firstLine="0"/>
        <w:jc w:val="center"/>
        <w:rPr>
          <w:bCs/>
          <w:sz w:val="28"/>
          <w:szCs w:val="28"/>
        </w:rPr>
      </w:pPr>
      <w:r w:rsidRPr="00AB3B06">
        <w:rPr>
          <w:bCs/>
          <w:sz w:val="28"/>
          <w:szCs w:val="28"/>
        </w:rPr>
        <w:t>Rio de Janeiro</w:t>
      </w:r>
    </w:p>
    <w:p w14:paraId="0B7F1ABB" w14:textId="240CD8A2" w:rsidR="00147C7C" w:rsidRPr="00AB3B06" w:rsidRDefault="00147C7C" w:rsidP="00652CF7">
      <w:pPr>
        <w:ind w:firstLine="0"/>
        <w:jc w:val="center"/>
        <w:rPr>
          <w:rStyle w:val="Forte"/>
          <w:sz w:val="28"/>
          <w:szCs w:val="28"/>
        </w:rPr>
      </w:pPr>
      <w:r w:rsidRPr="00AB3B06">
        <w:rPr>
          <w:bCs/>
          <w:sz w:val="28"/>
          <w:szCs w:val="28"/>
        </w:rPr>
        <w:t>20</w:t>
      </w:r>
      <w:r w:rsidR="00187C54">
        <w:rPr>
          <w:bCs/>
          <w:sz w:val="28"/>
          <w:szCs w:val="28"/>
        </w:rPr>
        <w:t>20</w:t>
      </w:r>
    </w:p>
    <w:p w14:paraId="263133F4" w14:textId="77777777" w:rsidR="000803C5" w:rsidRPr="00AB3B06" w:rsidRDefault="000803C5">
      <w:pPr>
        <w:spacing w:line="240" w:lineRule="auto"/>
        <w:ind w:firstLine="0"/>
        <w:jc w:val="left"/>
      </w:pPr>
      <w:r w:rsidRPr="00AB3B06">
        <w:br w:type="page"/>
      </w:r>
    </w:p>
    <w:p w14:paraId="48A2E993" w14:textId="77777777" w:rsidR="00C367C0" w:rsidRPr="00AB3B06" w:rsidRDefault="00C367C0" w:rsidP="00C367C0">
      <w:pPr>
        <w:spacing w:line="240" w:lineRule="auto"/>
        <w:ind w:firstLine="0"/>
        <w:jc w:val="center"/>
      </w:pPr>
      <w:r w:rsidRPr="00AB3B06">
        <w:lastRenderedPageBreak/>
        <w:t xml:space="preserve"> </w:t>
      </w:r>
      <w:proofErr w:type="spellStart"/>
      <w:r w:rsidRPr="00AB3B06">
        <w:t>Eline</w:t>
      </w:r>
      <w:proofErr w:type="spellEnd"/>
      <w:r w:rsidRPr="00AB3B06">
        <w:t xml:space="preserve"> da Silva Soares</w:t>
      </w:r>
      <w:r w:rsidRPr="00AB3B06">
        <w:br/>
        <w:t>Larissa Ornelas da Silva</w:t>
      </w:r>
    </w:p>
    <w:p w14:paraId="2CE78B00" w14:textId="77777777" w:rsidR="00F566A7" w:rsidRPr="00AB3B06" w:rsidRDefault="00F566A7" w:rsidP="003D705F">
      <w:pPr>
        <w:ind w:firstLine="0"/>
        <w:jc w:val="center"/>
      </w:pPr>
    </w:p>
    <w:p w14:paraId="3E736D8C" w14:textId="0FDE3B61" w:rsidR="000803C5" w:rsidRPr="00AB3B06" w:rsidRDefault="000803C5" w:rsidP="0037603B">
      <w:pPr>
        <w:ind w:firstLine="0"/>
      </w:pPr>
    </w:p>
    <w:p w14:paraId="6D3E64A1" w14:textId="77777777" w:rsidR="000803C5" w:rsidRPr="00AB3B06" w:rsidRDefault="000803C5" w:rsidP="003D705F">
      <w:pPr>
        <w:ind w:firstLine="0"/>
        <w:jc w:val="center"/>
      </w:pPr>
    </w:p>
    <w:p w14:paraId="0DA76D5A" w14:textId="67958651" w:rsidR="000803C5" w:rsidRPr="002E642E" w:rsidRDefault="002E642E" w:rsidP="003D705F">
      <w:pPr>
        <w:ind w:firstLine="0"/>
        <w:jc w:val="center"/>
        <w:rPr>
          <w:b/>
          <w:sz w:val="28"/>
          <w:szCs w:val="28"/>
        </w:rPr>
      </w:pPr>
      <w:r w:rsidRPr="002E642E">
        <w:rPr>
          <w:b/>
          <w:sz w:val="28"/>
          <w:szCs w:val="28"/>
        </w:rPr>
        <w:t>P</w:t>
      </w:r>
      <w:r w:rsidR="00187C54">
        <w:rPr>
          <w:b/>
          <w:sz w:val="28"/>
          <w:szCs w:val="28"/>
        </w:rPr>
        <w:t>.</w:t>
      </w:r>
      <w:r w:rsidRPr="002E642E">
        <w:rPr>
          <w:b/>
          <w:sz w:val="28"/>
          <w:szCs w:val="28"/>
        </w:rPr>
        <w:t>M</w:t>
      </w:r>
      <w:r w:rsidR="00780A87">
        <w:rPr>
          <w:b/>
          <w:sz w:val="28"/>
          <w:szCs w:val="28"/>
        </w:rPr>
        <w:t>.</w:t>
      </w:r>
      <w:r w:rsidRPr="002E642E">
        <w:rPr>
          <w:b/>
          <w:sz w:val="28"/>
          <w:szCs w:val="28"/>
        </w:rPr>
        <w:t xml:space="preserve"> GAME</w:t>
      </w:r>
    </w:p>
    <w:p w14:paraId="35530574" w14:textId="77777777" w:rsidR="0037603B" w:rsidRPr="00AB3B06" w:rsidRDefault="00C367C0" w:rsidP="0037603B">
      <w:pPr>
        <w:ind w:firstLine="0"/>
        <w:jc w:val="center"/>
        <w:rPr>
          <w:b/>
          <w:sz w:val="28"/>
          <w:szCs w:val="28"/>
        </w:rPr>
      </w:pPr>
      <w:r w:rsidRPr="00AB3B06">
        <w:rPr>
          <w:rStyle w:val="Forte"/>
          <w:sz w:val="28"/>
          <w:szCs w:val="28"/>
        </w:rPr>
        <w:t xml:space="preserve"> </w:t>
      </w:r>
      <w:r w:rsidR="0037603B" w:rsidRPr="00AB3B06">
        <w:rPr>
          <w:rStyle w:val="Forte"/>
          <w:sz w:val="28"/>
          <w:szCs w:val="28"/>
        </w:rPr>
        <w:t xml:space="preserve">Elaboração de jogo de </w:t>
      </w:r>
      <w:r w:rsidR="0037603B">
        <w:rPr>
          <w:rStyle w:val="Forte"/>
          <w:sz w:val="28"/>
          <w:szCs w:val="28"/>
        </w:rPr>
        <w:t xml:space="preserve">gerenciamento de projetos </w:t>
      </w:r>
      <w:r w:rsidR="0037603B" w:rsidRPr="00AB3B06">
        <w:rPr>
          <w:rStyle w:val="Forte"/>
          <w:sz w:val="28"/>
          <w:szCs w:val="28"/>
        </w:rPr>
        <w:t xml:space="preserve">usando Design Science </w:t>
      </w:r>
      <w:proofErr w:type="spellStart"/>
      <w:r w:rsidR="0037603B" w:rsidRPr="00AB3B06">
        <w:rPr>
          <w:rStyle w:val="Forte"/>
          <w:sz w:val="28"/>
          <w:szCs w:val="28"/>
        </w:rPr>
        <w:t>Research</w:t>
      </w:r>
      <w:proofErr w:type="spellEnd"/>
      <w:r w:rsidR="0037603B" w:rsidRPr="00AB3B06">
        <w:rPr>
          <w:rStyle w:val="Forte"/>
          <w:sz w:val="28"/>
          <w:szCs w:val="28"/>
        </w:rPr>
        <w:t xml:space="preserve"> </w:t>
      </w:r>
    </w:p>
    <w:p w14:paraId="128F8114" w14:textId="55F8654C" w:rsidR="000803C5" w:rsidRPr="00AB3B06" w:rsidRDefault="00BC3C98" w:rsidP="003D705F">
      <w:pPr>
        <w:ind w:firstLine="0"/>
        <w:jc w:val="center"/>
        <w:rPr>
          <w:sz w:val="36"/>
        </w:rPr>
      </w:pPr>
      <w:r w:rsidRPr="00AB3B06">
        <w:rPr>
          <w:noProof/>
          <w:sz w:val="36"/>
        </w:rPr>
        <w:drawing>
          <wp:anchor distT="0" distB="0" distL="114300" distR="114300" simplePos="0" relativeHeight="251657728" behindDoc="1" locked="0" layoutInCell="1" allowOverlap="1" wp14:anchorId="6C33CBB9" wp14:editId="1A1B5FB0">
            <wp:simplePos x="0" y="0"/>
            <wp:positionH relativeFrom="column">
              <wp:posOffset>1028700</wp:posOffset>
            </wp:positionH>
            <wp:positionV relativeFrom="paragraph">
              <wp:posOffset>253365</wp:posOffset>
            </wp:positionV>
            <wp:extent cx="3771900" cy="388620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82000" contrast="-86000"/>
                      <a:grayscl/>
                      <a:extLst>
                        <a:ext uri="{28A0092B-C50C-407E-A947-70E740481C1C}">
                          <a14:useLocalDpi xmlns:a14="http://schemas.microsoft.com/office/drawing/2010/main" val="0"/>
                        </a:ext>
                      </a:extLst>
                    </a:blip>
                    <a:srcRect/>
                    <a:stretch>
                      <a:fillRect/>
                    </a:stretch>
                  </pic:blipFill>
                  <pic:spPr bwMode="auto">
                    <a:xfrm>
                      <a:off x="0" y="0"/>
                      <a:ext cx="3771900" cy="3886200"/>
                    </a:xfrm>
                    <a:prstGeom prst="rect">
                      <a:avLst/>
                    </a:prstGeom>
                    <a:noFill/>
                  </pic:spPr>
                </pic:pic>
              </a:graphicData>
            </a:graphic>
          </wp:anchor>
        </w:drawing>
      </w:r>
    </w:p>
    <w:p w14:paraId="2657A852" w14:textId="77777777" w:rsidR="000803C5" w:rsidRPr="00AB3B06" w:rsidRDefault="000803C5" w:rsidP="003D705F">
      <w:pPr>
        <w:ind w:firstLine="0"/>
        <w:jc w:val="center"/>
      </w:pPr>
    </w:p>
    <w:p w14:paraId="0BE11348" w14:textId="77777777" w:rsidR="000803C5" w:rsidRPr="00AB3B06" w:rsidRDefault="000803C5" w:rsidP="00AC706E">
      <w:pPr>
        <w:pStyle w:val="RostoEmenta"/>
        <w:spacing w:line="240" w:lineRule="auto"/>
        <w:ind w:left="4678" w:firstLine="0"/>
        <w:jc w:val="both"/>
      </w:pPr>
    </w:p>
    <w:p w14:paraId="54AD5B31" w14:textId="77777777" w:rsidR="000803C5" w:rsidRPr="00AB3B06" w:rsidRDefault="000803C5" w:rsidP="00AC706E">
      <w:pPr>
        <w:pStyle w:val="RostoEmenta"/>
        <w:spacing w:line="240" w:lineRule="auto"/>
        <w:ind w:left="4678" w:firstLine="0"/>
        <w:jc w:val="both"/>
      </w:pPr>
    </w:p>
    <w:p w14:paraId="19903CD2" w14:textId="77777777" w:rsidR="000803C5" w:rsidRPr="00AB3B06" w:rsidRDefault="000803C5" w:rsidP="00AC706E">
      <w:pPr>
        <w:pStyle w:val="RostoEmenta"/>
        <w:spacing w:line="240" w:lineRule="auto"/>
        <w:ind w:left="4678" w:firstLine="0"/>
        <w:jc w:val="both"/>
      </w:pPr>
    </w:p>
    <w:p w14:paraId="4D7A0BD8" w14:textId="77777777" w:rsidR="00C367C0" w:rsidRPr="00AB3B06" w:rsidRDefault="00C367C0" w:rsidP="00C367C0">
      <w:pPr>
        <w:pStyle w:val="RostoEmenta"/>
        <w:spacing w:line="240" w:lineRule="auto"/>
        <w:ind w:left="4678" w:firstLine="0"/>
        <w:jc w:val="both"/>
        <w:rPr>
          <w:sz w:val="28"/>
        </w:rPr>
      </w:pPr>
      <w:r w:rsidRPr="00AB3B06">
        <w:rPr>
          <w:sz w:val="28"/>
        </w:rPr>
        <w:t>Projeto de Graduação apresentado, como requisito parcial para obtenção do Grau de Engenheiro, à Faculdade de Engenharia da Universidade do Estado do Rio de Janeiro.  Área de concentração Produção.</w:t>
      </w:r>
    </w:p>
    <w:p w14:paraId="5E254937" w14:textId="6E4EB41B" w:rsidR="000803C5" w:rsidRPr="00AB3B06" w:rsidRDefault="000803C5" w:rsidP="00AC706E">
      <w:pPr>
        <w:pStyle w:val="RostoEmenta"/>
        <w:spacing w:line="240" w:lineRule="auto"/>
        <w:ind w:left="4678" w:firstLine="0"/>
        <w:jc w:val="both"/>
        <w:rPr>
          <w:sz w:val="28"/>
        </w:rPr>
      </w:pPr>
    </w:p>
    <w:p w14:paraId="5776A476" w14:textId="77777777" w:rsidR="000803C5" w:rsidRPr="00AB3B06" w:rsidRDefault="000803C5" w:rsidP="003D705F">
      <w:pPr>
        <w:ind w:firstLine="0"/>
        <w:rPr>
          <w:b/>
          <w:bCs/>
          <w:sz w:val="28"/>
        </w:rPr>
      </w:pPr>
    </w:p>
    <w:p w14:paraId="7D9028C4" w14:textId="77777777" w:rsidR="000803C5" w:rsidRPr="00AB3B06" w:rsidRDefault="000803C5" w:rsidP="003D705F">
      <w:pPr>
        <w:ind w:firstLine="0"/>
        <w:jc w:val="center"/>
        <w:rPr>
          <w:bCs/>
        </w:rPr>
      </w:pPr>
    </w:p>
    <w:p w14:paraId="1E78E89B" w14:textId="77777777" w:rsidR="00062363" w:rsidRPr="00AB3B06" w:rsidRDefault="00062363" w:rsidP="003D705F">
      <w:pPr>
        <w:ind w:firstLine="0"/>
        <w:jc w:val="center"/>
        <w:rPr>
          <w:bCs/>
        </w:rPr>
      </w:pPr>
    </w:p>
    <w:p w14:paraId="1F805076" w14:textId="77777777" w:rsidR="00062363" w:rsidRPr="00AB3B06" w:rsidRDefault="00062363" w:rsidP="003D705F">
      <w:pPr>
        <w:ind w:firstLine="0"/>
        <w:jc w:val="center"/>
        <w:rPr>
          <w:bCs/>
        </w:rPr>
      </w:pPr>
    </w:p>
    <w:p w14:paraId="189B83A7" w14:textId="77777777" w:rsidR="00062363" w:rsidRPr="00AB3B06" w:rsidRDefault="00062363" w:rsidP="003D705F">
      <w:pPr>
        <w:ind w:firstLine="0"/>
        <w:jc w:val="center"/>
        <w:rPr>
          <w:bCs/>
        </w:rPr>
      </w:pPr>
    </w:p>
    <w:p w14:paraId="21166DC5" w14:textId="77777777" w:rsidR="000803C5" w:rsidRPr="00AB3B06" w:rsidRDefault="000803C5" w:rsidP="003D705F">
      <w:pPr>
        <w:ind w:firstLine="0"/>
        <w:jc w:val="center"/>
        <w:rPr>
          <w:bCs/>
        </w:rPr>
      </w:pPr>
    </w:p>
    <w:p w14:paraId="747DD8B5" w14:textId="77777777" w:rsidR="00C367C0" w:rsidRPr="00AB3B06" w:rsidRDefault="00C367C0" w:rsidP="00C367C0">
      <w:pPr>
        <w:ind w:firstLine="0"/>
        <w:jc w:val="center"/>
        <w:rPr>
          <w:bCs/>
        </w:rPr>
      </w:pPr>
      <w:r w:rsidRPr="00AB3B06">
        <w:rPr>
          <w:bCs/>
        </w:rPr>
        <w:t xml:space="preserve">Orientador: Prof. Dr. Ricardo </w:t>
      </w:r>
      <w:proofErr w:type="spellStart"/>
      <w:r w:rsidRPr="00AB3B06">
        <w:rPr>
          <w:bCs/>
        </w:rPr>
        <w:t>Miyashita</w:t>
      </w:r>
      <w:proofErr w:type="spellEnd"/>
    </w:p>
    <w:p w14:paraId="1AEF9629" w14:textId="43B99517" w:rsidR="00C367C0" w:rsidRDefault="006C579C" w:rsidP="00C367C0">
      <w:pPr>
        <w:ind w:firstLine="0"/>
        <w:jc w:val="center"/>
        <w:rPr>
          <w:bCs/>
        </w:rPr>
      </w:pPr>
      <w:proofErr w:type="spellStart"/>
      <w:r>
        <w:rPr>
          <w:bCs/>
        </w:rPr>
        <w:t>C</w:t>
      </w:r>
      <w:r w:rsidR="000C09DD">
        <w:rPr>
          <w:bCs/>
        </w:rPr>
        <w:t>oorientador</w:t>
      </w:r>
      <w:proofErr w:type="spellEnd"/>
      <w:r w:rsidR="000C09DD">
        <w:rPr>
          <w:bCs/>
        </w:rPr>
        <w:t>: Prof. Me</w:t>
      </w:r>
      <w:r w:rsidR="003571BC" w:rsidRPr="00AB3B06">
        <w:rPr>
          <w:bCs/>
        </w:rPr>
        <w:t xml:space="preserve">. </w:t>
      </w:r>
      <w:r w:rsidR="003571BC">
        <w:rPr>
          <w:bCs/>
        </w:rPr>
        <w:t xml:space="preserve">Diego </w:t>
      </w:r>
      <w:r w:rsidR="003571BC" w:rsidRPr="006D3DAA">
        <w:rPr>
          <w:bCs/>
        </w:rPr>
        <w:t>Cesar Cavalcanti de</w:t>
      </w:r>
      <w:r w:rsidR="003571BC">
        <w:rPr>
          <w:bCs/>
        </w:rPr>
        <w:t xml:space="preserve"> Andrade</w:t>
      </w:r>
    </w:p>
    <w:p w14:paraId="746066DA" w14:textId="77777777" w:rsidR="000803C5" w:rsidRPr="00AB3B06" w:rsidRDefault="000803C5" w:rsidP="003D705F">
      <w:pPr>
        <w:ind w:firstLine="0"/>
        <w:jc w:val="center"/>
        <w:rPr>
          <w:bCs/>
        </w:rPr>
      </w:pPr>
    </w:p>
    <w:p w14:paraId="3156AFBC" w14:textId="77777777" w:rsidR="000803C5" w:rsidRPr="00AB3B06" w:rsidRDefault="000803C5" w:rsidP="003D705F">
      <w:pPr>
        <w:ind w:firstLine="0"/>
        <w:jc w:val="center"/>
        <w:rPr>
          <w:bCs/>
        </w:rPr>
      </w:pPr>
    </w:p>
    <w:p w14:paraId="65A0808F" w14:textId="77777777" w:rsidR="00762EC9" w:rsidRPr="00AB3B06" w:rsidRDefault="00147C7C" w:rsidP="003D705F">
      <w:pPr>
        <w:ind w:firstLine="0"/>
        <w:jc w:val="center"/>
        <w:rPr>
          <w:bCs/>
        </w:rPr>
      </w:pPr>
      <w:r w:rsidRPr="00AB3B06">
        <w:rPr>
          <w:bCs/>
        </w:rPr>
        <w:t>Rio de Janeiro</w:t>
      </w:r>
    </w:p>
    <w:p w14:paraId="5970CFCE" w14:textId="58B84DBF" w:rsidR="00147C7C" w:rsidRPr="00AB3B06" w:rsidRDefault="00147C7C" w:rsidP="003D705F">
      <w:pPr>
        <w:ind w:firstLine="0"/>
        <w:jc w:val="center"/>
        <w:rPr>
          <w:bCs/>
        </w:rPr>
      </w:pPr>
      <w:r w:rsidRPr="00AB3B06">
        <w:rPr>
          <w:bCs/>
        </w:rPr>
        <w:t>20</w:t>
      </w:r>
      <w:r w:rsidR="00187C54">
        <w:rPr>
          <w:bCs/>
        </w:rPr>
        <w:t>20</w:t>
      </w:r>
    </w:p>
    <w:p w14:paraId="57E0F437" w14:textId="77777777" w:rsidR="000803C5" w:rsidRPr="00AB3B06" w:rsidRDefault="003D705F">
      <w:pPr>
        <w:spacing w:line="240" w:lineRule="auto"/>
        <w:ind w:firstLine="0"/>
        <w:jc w:val="left"/>
        <w:rPr>
          <w:bCs/>
        </w:rPr>
      </w:pPr>
      <w:r w:rsidRPr="00AB3B06">
        <w:rPr>
          <w:bCs/>
        </w:rPr>
        <w:br w:type="page"/>
      </w:r>
    </w:p>
    <w:p w14:paraId="1FB17DF4" w14:textId="77777777" w:rsidR="003D705F" w:rsidRDefault="003D705F" w:rsidP="003D705F"/>
    <w:p w14:paraId="413A3240" w14:textId="77777777" w:rsidR="00307651" w:rsidRDefault="00307651" w:rsidP="003D705F"/>
    <w:p w14:paraId="70A69C49" w14:textId="77777777" w:rsidR="00307651" w:rsidRDefault="00307651" w:rsidP="003D705F"/>
    <w:p w14:paraId="06C3327A" w14:textId="77777777" w:rsidR="00DF50CA" w:rsidRDefault="00DF50CA" w:rsidP="003D705F"/>
    <w:p w14:paraId="21B286AC" w14:textId="77777777" w:rsidR="00794570" w:rsidRDefault="00794570" w:rsidP="003D705F"/>
    <w:p w14:paraId="58E53991" w14:textId="77777777" w:rsidR="00794570" w:rsidRDefault="00794570" w:rsidP="003D705F"/>
    <w:p w14:paraId="560633D6" w14:textId="253E8878" w:rsidR="00DF50CA" w:rsidRDefault="00DF50CA" w:rsidP="003D705F"/>
    <w:p w14:paraId="4B21CE22" w14:textId="3917E2BB" w:rsidR="007B57F3" w:rsidRDefault="007B57F3" w:rsidP="003D705F"/>
    <w:p w14:paraId="46FF76B4" w14:textId="77777777" w:rsidR="00DF50CA" w:rsidRDefault="00DF50CA" w:rsidP="003D705F"/>
    <w:p w14:paraId="42C690F5" w14:textId="77777777" w:rsidR="00307651" w:rsidRPr="00AB3B06" w:rsidRDefault="00307651" w:rsidP="003D705F"/>
    <w:p w14:paraId="7739BE32" w14:textId="77777777" w:rsidR="003D705F" w:rsidRPr="00AB3B06" w:rsidRDefault="003D705F" w:rsidP="008F1B81">
      <w:pPr>
        <w:ind w:firstLine="0"/>
        <w:jc w:val="center"/>
      </w:pPr>
      <w:r w:rsidRPr="00AB3B06">
        <w:t>CATALOGAÇÃO NA FONTE</w:t>
      </w:r>
    </w:p>
    <w:p w14:paraId="7D428C15" w14:textId="77777777" w:rsidR="003D705F" w:rsidRPr="00AB3B06" w:rsidRDefault="003D705F" w:rsidP="008F1B81">
      <w:pPr>
        <w:pStyle w:val="Textodenotaderodap"/>
        <w:tabs>
          <w:tab w:val="left" w:pos="2127"/>
          <w:tab w:val="left" w:pos="2552"/>
        </w:tabs>
        <w:ind w:firstLine="0"/>
        <w:jc w:val="center"/>
      </w:pPr>
      <w:r w:rsidRPr="00AB3B06">
        <w:t>UERJ / REDE SIRIUS / BIBLIOTECA CTC/B</w:t>
      </w:r>
    </w:p>
    <w:p w14:paraId="7D04EEA5" w14:textId="77777777" w:rsidR="000803C5" w:rsidRPr="00AB3B06" w:rsidRDefault="000803C5" w:rsidP="003D705F">
      <w:pPr>
        <w:pStyle w:val="Textodenotaderodap"/>
        <w:tabs>
          <w:tab w:val="left" w:pos="2127"/>
          <w:tab w:val="left" w:pos="2552"/>
        </w:tabs>
        <w:jc w:val="center"/>
      </w:pPr>
    </w:p>
    <w:p w14:paraId="41443B3C" w14:textId="77777777" w:rsidR="000803C5" w:rsidRPr="00AB3B06" w:rsidRDefault="00F74213" w:rsidP="000803C5">
      <w:pPr>
        <w:ind w:left="993"/>
      </w:pPr>
      <w:r w:rsidRPr="00AB3B06">
        <w:rPr>
          <w:noProof/>
        </w:rPr>
        <mc:AlternateContent>
          <mc:Choice Requires="wps">
            <w:drawing>
              <wp:inline distT="0" distB="0" distL="0" distR="0" wp14:anchorId="27329092" wp14:editId="59E0FC44">
                <wp:extent cx="3962400" cy="2437765"/>
                <wp:effectExtent l="7620" t="7620" r="11430" b="5715"/>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729865"/>
                        </a:xfrm>
                        <a:prstGeom prst="rect">
                          <a:avLst/>
                        </a:prstGeom>
                        <a:solidFill>
                          <a:srgbClr val="FFFFFF"/>
                        </a:solidFill>
                        <a:ln w="9525">
                          <a:solidFill>
                            <a:srgbClr val="000000"/>
                          </a:solidFill>
                          <a:miter lim="800000"/>
                          <a:headEnd/>
                          <a:tailEnd/>
                        </a:ln>
                      </wps:spPr>
                      <wps:txbx>
                        <w:txbxContent>
                          <w:p w14:paraId="3CFBF58D" w14:textId="77777777" w:rsidR="001F2408" w:rsidRDefault="001F2408" w:rsidP="00C367C0">
                            <w:pPr>
                              <w:spacing w:line="240" w:lineRule="auto"/>
                              <w:ind w:firstLine="0"/>
                              <w:rPr>
                                <w:sz w:val="20"/>
                                <w:szCs w:val="20"/>
                              </w:rPr>
                            </w:pPr>
                            <w:r w:rsidRPr="003D705F">
                              <w:rPr>
                                <w:sz w:val="20"/>
                                <w:szCs w:val="20"/>
                              </w:rPr>
                              <w:tab/>
                            </w:r>
                            <w:r>
                              <w:rPr>
                                <w:sz w:val="20"/>
                                <w:szCs w:val="20"/>
                              </w:rPr>
                              <w:t>Soares</w:t>
                            </w:r>
                            <w:r w:rsidRPr="003D705F">
                              <w:rPr>
                                <w:sz w:val="20"/>
                                <w:szCs w:val="20"/>
                              </w:rPr>
                              <w:t xml:space="preserve">, </w:t>
                            </w:r>
                            <w:proofErr w:type="spellStart"/>
                            <w:r>
                              <w:rPr>
                                <w:sz w:val="20"/>
                                <w:szCs w:val="20"/>
                              </w:rPr>
                              <w:t>Eline</w:t>
                            </w:r>
                            <w:proofErr w:type="spellEnd"/>
                            <w:r>
                              <w:rPr>
                                <w:sz w:val="20"/>
                                <w:szCs w:val="20"/>
                              </w:rPr>
                              <w:t xml:space="preserve"> da Silva.</w:t>
                            </w:r>
                          </w:p>
                          <w:p w14:paraId="2907FB77" w14:textId="77777777" w:rsidR="001F2408" w:rsidRDefault="001F2408" w:rsidP="00C367C0">
                            <w:pPr>
                              <w:spacing w:line="240" w:lineRule="auto"/>
                              <w:ind w:firstLine="0"/>
                              <w:rPr>
                                <w:sz w:val="20"/>
                                <w:szCs w:val="20"/>
                              </w:rPr>
                            </w:pPr>
                            <w:r>
                              <w:rPr>
                                <w:sz w:val="20"/>
                                <w:szCs w:val="20"/>
                              </w:rPr>
                              <w:t xml:space="preserve">             Silva, Larissa Ornelas da.</w:t>
                            </w:r>
                          </w:p>
                          <w:p w14:paraId="3246C485" w14:textId="77777777" w:rsidR="001F2408" w:rsidRDefault="001F2408" w:rsidP="00C367C0">
                            <w:pPr>
                              <w:spacing w:line="240" w:lineRule="auto"/>
                              <w:ind w:firstLine="0"/>
                              <w:rPr>
                                <w:sz w:val="20"/>
                                <w:szCs w:val="20"/>
                              </w:rPr>
                            </w:pPr>
                          </w:p>
                          <w:p w14:paraId="5FEDF64F" w14:textId="71C28037" w:rsidR="001F2408" w:rsidRPr="009039DF" w:rsidRDefault="001F2408" w:rsidP="00C367C0">
                            <w:pPr>
                              <w:spacing w:line="240" w:lineRule="auto"/>
                              <w:ind w:left="993" w:hanging="993"/>
                              <w:rPr>
                                <w:sz w:val="20"/>
                                <w:szCs w:val="20"/>
                              </w:rPr>
                            </w:pPr>
                            <w:r>
                              <w:rPr>
                                <w:rStyle w:val="Forte"/>
                                <w:b w:val="0"/>
                                <w:color w:val="000000"/>
                                <w:sz w:val="20"/>
                                <w:szCs w:val="20"/>
                              </w:rPr>
                              <w:t xml:space="preserve">                  </w:t>
                            </w:r>
                            <w:r w:rsidRPr="009C3B8B">
                              <w:rPr>
                                <w:rStyle w:val="Forte"/>
                                <w:b w:val="0"/>
                                <w:color w:val="000000"/>
                                <w:sz w:val="20"/>
                                <w:szCs w:val="20"/>
                              </w:rPr>
                              <w:t xml:space="preserve">Elaboração de jogo de gerenciamento de projetos usando Design Science </w:t>
                            </w:r>
                            <w:proofErr w:type="spellStart"/>
                            <w:r>
                              <w:rPr>
                                <w:rStyle w:val="Forte"/>
                                <w:b w:val="0"/>
                                <w:color w:val="000000"/>
                                <w:sz w:val="20"/>
                                <w:szCs w:val="20"/>
                              </w:rPr>
                              <w:t>Research</w:t>
                            </w:r>
                            <w:proofErr w:type="spellEnd"/>
                            <w:r>
                              <w:rPr>
                                <w:rStyle w:val="Forte"/>
                                <w:b w:val="0"/>
                                <w:color w:val="000000"/>
                                <w:sz w:val="20"/>
                                <w:szCs w:val="20"/>
                              </w:rPr>
                              <w:t xml:space="preserve"> para treinamento em habilidades em gerenciamento de Projetos</w:t>
                            </w:r>
                            <w:r w:rsidRPr="003D705F">
                              <w:rPr>
                                <w:sz w:val="20"/>
                                <w:szCs w:val="20"/>
                              </w:rPr>
                              <w:t xml:space="preserve">/ </w:t>
                            </w:r>
                            <w:proofErr w:type="spellStart"/>
                            <w:r>
                              <w:rPr>
                                <w:sz w:val="20"/>
                                <w:szCs w:val="20"/>
                              </w:rPr>
                              <w:t>Eline</w:t>
                            </w:r>
                            <w:proofErr w:type="spellEnd"/>
                            <w:r>
                              <w:rPr>
                                <w:sz w:val="20"/>
                                <w:szCs w:val="20"/>
                              </w:rPr>
                              <w:t xml:space="preserve"> da Silva Soares/ Larissa Ornelas da Silva</w:t>
                            </w:r>
                            <w:r w:rsidRPr="00926F8A">
                              <w:rPr>
                                <w:sz w:val="20"/>
                                <w:szCs w:val="20"/>
                              </w:rPr>
                              <w:t>– Rio de Janeiro: UERJ /</w:t>
                            </w:r>
                            <w:r>
                              <w:rPr>
                                <w:sz w:val="20"/>
                                <w:szCs w:val="20"/>
                              </w:rPr>
                              <w:t xml:space="preserve"> DEIN - 2020</w:t>
                            </w:r>
                            <w:r w:rsidRPr="003D705F">
                              <w:rPr>
                                <w:sz w:val="20"/>
                                <w:szCs w:val="20"/>
                              </w:rPr>
                              <w:t>.</w:t>
                            </w:r>
                          </w:p>
                          <w:p w14:paraId="470F264A" w14:textId="77777777" w:rsidR="001F2408" w:rsidRDefault="001F2408" w:rsidP="00C367C0">
                            <w:pPr>
                              <w:spacing w:line="240" w:lineRule="auto"/>
                              <w:ind w:left="993" w:firstLine="0"/>
                              <w:rPr>
                                <w:sz w:val="20"/>
                                <w:szCs w:val="20"/>
                              </w:rPr>
                            </w:pPr>
                          </w:p>
                          <w:p w14:paraId="2B3CCCCF" w14:textId="77777777" w:rsidR="001F2408" w:rsidRDefault="001F2408" w:rsidP="00C367C0">
                            <w:pPr>
                              <w:spacing w:line="240" w:lineRule="auto"/>
                              <w:ind w:left="992" w:firstLine="0"/>
                              <w:rPr>
                                <w:sz w:val="20"/>
                                <w:szCs w:val="20"/>
                              </w:rPr>
                            </w:pPr>
                            <w:r w:rsidRPr="003D705F">
                              <w:rPr>
                                <w:sz w:val="20"/>
                                <w:szCs w:val="20"/>
                              </w:rPr>
                              <w:t xml:space="preserve">Orientador: Ricardo </w:t>
                            </w:r>
                            <w:proofErr w:type="spellStart"/>
                            <w:r w:rsidRPr="003D705F">
                              <w:rPr>
                                <w:sz w:val="20"/>
                                <w:szCs w:val="20"/>
                              </w:rPr>
                              <w:t>Miyashita</w:t>
                            </w:r>
                            <w:proofErr w:type="spellEnd"/>
                            <w:r w:rsidRPr="003D705F">
                              <w:rPr>
                                <w:sz w:val="20"/>
                                <w:szCs w:val="20"/>
                              </w:rPr>
                              <w:t>.</w:t>
                            </w:r>
                          </w:p>
                          <w:p w14:paraId="0DF43D9A" w14:textId="52F9D3C2" w:rsidR="001F2408" w:rsidRDefault="001F2408" w:rsidP="00C367C0">
                            <w:pPr>
                              <w:spacing w:line="240" w:lineRule="auto"/>
                              <w:ind w:left="992" w:firstLine="0"/>
                              <w:rPr>
                                <w:sz w:val="20"/>
                                <w:szCs w:val="20"/>
                              </w:rPr>
                            </w:pPr>
                            <w:proofErr w:type="spellStart"/>
                            <w:r>
                              <w:rPr>
                                <w:sz w:val="20"/>
                                <w:szCs w:val="20"/>
                              </w:rPr>
                              <w:t>Coorientador</w:t>
                            </w:r>
                            <w:proofErr w:type="spellEnd"/>
                            <w:r>
                              <w:rPr>
                                <w:sz w:val="20"/>
                                <w:szCs w:val="20"/>
                              </w:rPr>
                              <w:t xml:space="preserve">: </w:t>
                            </w:r>
                            <w:r w:rsidRPr="00BD114A">
                              <w:rPr>
                                <w:sz w:val="20"/>
                                <w:szCs w:val="20"/>
                              </w:rPr>
                              <w:t>Diego Cesar Cavalcanti de Andrade</w:t>
                            </w:r>
                          </w:p>
                          <w:p w14:paraId="0611A494" w14:textId="77777777" w:rsidR="001F2408" w:rsidRPr="003D705F" w:rsidRDefault="001F2408" w:rsidP="00C367C0">
                            <w:pPr>
                              <w:spacing w:line="240" w:lineRule="auto"/>
                              <w:ind w:left="992" w:firstLine="0"/>
                              <w:rPr>
                                <w:sz w:val="20"/>
                                <w:szCs w:val="20"/>
                              </w:rPr>
                            </w:pPr>
                          </w:p>
                          <w:p w14:paraId="6DE36355" w14:textId="77777777" w:rsidR="001F2408" w:rsidRDefault="001F2408" w:rsidP="00595475">
                            <w:pPr>
                              <w:spacing w:line="240" w:lineRule="auto"/>
                              <w:ind w:left="993" w:firstLine="0"/>
                              <w:rPr>
                                <w:sz w:val="20"/>
                                <w:szCs w:val="20"/>
                              </w:rPr>
                            </w:pPr>
                            <w:r w:rsidRPr="00926F8A">
                              <w:rPr>
                                <w:sz w:val="20"/>
                                <w:szCs w:val="20"/>
                              </w:rPr>
                              <w:t xml:space="preserve">Monografia </w:t>
                            </w:r>
                            <w:r>
                              <w:rPr>
                                <w:sz w:val="20"/>
                                <w:szCs w:val="20"/>
                              </w:rPr>
                              <w:t>(Graduação)</w:t>
                            </w:r>
                            <w:r w:rsidRPr="003D705F">
                              <w:rPr>
                                <w:sz w:val="20"/>
                                <w:szCs w:val="20"/>
                              </w:rPr>
                              <w:t xml:space="preserve"> – Universid</w:t>
                            </w:r>
                            <w:r>
                              <w:rPr>
                                <w:sz w:val="20"/>
                                <w:szCs w:val="20"/>
                              </w:rPr>
                              <w:t>ade do Estado do Rio de Janeiro/</w:t>
                            </w:r>
                            <w:r w:rsidRPr="003D705F">
                              <w:rPr>
                                <w:sz w:val="20"/>
                                <w:szCs w:val="20"/>
                              </w:rPr>
                              <w:t xml:space="preserve"> Faculdade de Engenharia</w:t>
                            </w:r>
                            <w:r>
                              <w:rPr>
                                <w:sz w:val="20"/>
                                <w:szCs w:val="20"/>
                              </w:rPr>
                              <w:t>, Departamento de Engenharia Industrial</w:t>
                            </w:r>
                            <w:r w:rsidRPr="003D705F">
                              <w:rPr>
                                <w:sz w:val="20"/>
                                <w:szCs w:val="20"/>
                              </w:rPr>
                              <w:t>.</w:t>
                            </w:r>
                          </w:p>
                          <w:p w14:paraId="47669C1B" w14:textId="77777777" w:rsidR="001F2408" w:rsidRDefault="001F2408" w:rsidP="00C367C0">
                            <w:pPr>
                              <w:spacing w:line="240" w:lineRule="auto"/>
                              <w:ind w:left="709" w:firstLine="284"/>
                              <w:rPr>
                                <w:sz w:val="20"/>
                                <w:szCs w:val="20"/>
                              </w:rPr>
                            </w:pPr>
                          </w:p>
                          <w:p w14:paraId="467F84C3" w14:textId="77777777" w:rsidR="001F2408" w:rsidRDefault="001F2408" w:rsidP="00C367C0">
                            <w:pPr>
                              <w:spacing w:line="240" w:lineRule="auto"/>
                              <w:ind w:left="709" w:firstLine="284"/>
                              <w:rPr>
                                <w:sz w:val="20"/>
                                <w:szCs w:val="20"/>
                              </w:rPr>
                            </w:pPr>
                            <w:r w:rsidRPr="003D705F">
                              <w:rPr>
                                <w:sz w:val="20"/>
                                <w:szCs w:val="20"/>
                              </w:rPr>
                              <w:t xml:space="preserve">1. Engenharia. </w:t>
                            </w:r>
                            <w:r>
                              <w:rPr>
                                <w:sz w:val="20"/>
                                <w:szCs w:val="20"/>
                              </w:rPr>
                              <w:t>2. Jogos de Negócios - Projetos</w:t>
                            </w:r>
                            <w:r w:rsidRPr="003D705F">
                              <w:rPr>
                                <w:sz w:val="20"/>
                                <w:szCs w:val="20"/>
                              </w:rPr>
                              <w:t>. I. Universidade do Estado do Rio de Janeiro. III. Título.</w:t>
                            </w:r>
                          </w:p>
                          <w:p w14:paraId="2514F539" w14:textId="77777777" w:rsidR="001F2408" w:rsidRDefault="001F2408" w:rsidP="00C367C0">
                            <w:pPr>
                              <w:spacing w:line="240" w:lineRule="auto"/>
                              <w:ind w:firstLine="0"/>
                              <w:rPr>
                                <w:sz w:val="20"/>
                                <w:szCs w:val="20"/>
                              </w:rPr>
                            </w:pPr>
                            <w:r w:rsidRPr="003D705F">
                              <w:rPr>
                                <w:sz w:val="20"/>
                                <w:szCs w:val="20"/>
                              </w:rPr>
                              <w:t>.</w:t>
                            </w:r>
                          </w:p>
                          <w:p w14:paraId="30105104" w14:textId="77777777" w:rsidR="001F2408" w:rsidRPr="003D705F" w:rsidRDefault="001F2408" w:rsidP="00647590">
                            <w:pPr>
                              <w:spacing w:line="240" w:lineRule="auto"/>
                              <w:ind w:left="4253" w:firstLine="0"/>
                              <w:rPr>
                                <w:sz w:val="20"/>
                                <w:szCs w:val="20"/>
                              </w:rPr>
                            </w:pPr>
                            <w:r>
                              <w:rPr>
                                <w:sz w:val="20"/>
                                <w:szCs w:val="20"/>
                              </w:rPr>
                              <w:t xml:space="preserve"> </w:t>
                            </w:r>
                          </w:p>
                        </w:txbxContent>
                      </wps:txbx>
                      <wps:bodyPr rot="0" vert="horz" wrap="square" lIns="91440" tIns="45720" rIns="91440" bIns="45720" anchor="t" anchorCtr="0" upright="1">
                        <a:spAutoFit/>
                      </wps:bodyPr>
                    </wps:wsp>
                  </a:graphicData>
                </a:graphic>
              </wp:inline>
            </w:drawing>
          </mc:Choice>
          <mc:Fallback xmlns:cx="http://schemas.microsoft.com/office/drawing/2014/chartex" xmlns:w16se="http://schemas.microsoft.com/office/word/2015/wordml/symex">
            <w:pict>
              <v:shapetype w14:anchorId="27329092" id="_x0000_t202" coordsize="21600,21600" o:spt="202" path="m,l,21600r21600,l21600,xe">
                <v:stroke joinstyle="miter"/>
                <v:path gradientshapeok="t" o:connecttype="rect"/>
              </v:shapetype>
              <v:shape id="Text Box 5" o:spid="_x0000_s1026" type="#_x0000_t202" style="width:312pt;height:19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6KgIAAFEEAAAOAAAAZHJzL2Uyb0RvYy54bWysVNuO0zAQfUfiHyy/06Sh7bZR09XSpQhp&#10;uUi7fIDjOImF4zG226R8/Y6dtlQLvCDyYHk84+MzZ2ayvh06RQ7COgm6oNNJSonQHCqpm4J+e9q9&#10;WVLiPNMVU6BFQY/C0dvN61fr3uQigxZUJSxBEO3y3hS09d7kSeJ4KzrmJmCERmcNtmMeTdsklWU9&#10;oncqydJ0kfRgK2OBC+fw9H500k3Er2vB/Ze6dsITVVDk5uNq41qGNdmsWd5YZlrJTzTYP7DomNT4&#10;6AXqnnlG9lb+BtVJbsFB7SccugTqWnIRc8BspumLbB5bZkTMBcVx5iKT+3+w/PPhqyWyKuiCEs06&#10;LNGTGDx5BwOZB3V643IMejQY5gc8xirHTJ15AP7dEQ3blulG3FkLfStYheym4WZydXXEcQGk7D9B&#10;hc+wvYcINNS2C9KhGATRsUrHS2UCFY6Hb1eLbJaii6Mvu8lWy0Vkl7D8fN1Y5z8I6EjYFNRi6SM8&#10;Ozw4H+iw/BwSXnOgZLWTSkXDNuVWWXJg2Ca7+MUMXoQpTfqCrubZfFTgrxBp/P4E0UmP/a5kV9Dl&#10;JYjlQbf3uord6JlU4x4pK30SMmg3quiHcjgVpoTqiJJaGPsa5xA3LdiflPTY0wV1P/bMCkrUR41l&#10;WU1nszAE0ZjNbzI07LWnvPYwzRGqoJ6Scbv14+DsjZVNiy+dG+EOS7mTUeRQ85HViTf2bdT+NGNh&#10;MK7tGPXrT7B5BgAA//8DAFBLAwQUAAYACAAAACEAgeJqUdwAAAAFAQAADwAAAGRycy9kb3ducmV2&#10;LnhtbEyPwU7DMBBE70j8g7VI3KhDC1UJcSpE1TOlICFujr2No8brELtpytez9AKXkUazmnlbLEff&#10;igH72ARScDvJQCCZYBuqFby/rW8WIGLSZHUbCBWcMMKyvLwodG7DkV5x2KZacAnFXCtwKXW5lNE4&#10;9DpOQofE2S70Xie2fS1tr49c7ls5zbK59LohXnC6w2eHZr89eAVxtfnqzG5T7Z09fb+shnvzsf5U&#10;6vpqfHoEkXBMf8fwi8/oUDJTFQ5ko2gV8CPprJzNp3dsKwWzxewBZFnI//TlDwAAAP//AwBQSwEC&#10;LQAUAAYACAAAACEAtoM4kv4AAADhAQAAEwAAAAAAAAAAAAAAAAAAAAAAW0NvbnRlbnRfVHlwZXNd&#10;LnhtbFBLAQItABQABgAIAAAAIQA4/SH/1gAAAJQBAAALAAAAAAAAAAAAAAAAAC8BAABfcmVscy8u&#10;cmVsc1BLAQItABQABgAIAAAAIQDe/sY6KgIAAFEEAAAOAAAAAAAAAAAAAAAAAC4CAABkcnMvZTJv&#10;RG9jLnhtbFBLAQItABQABgAIAAAAIQCB4mpR3AAAAAUBAAAPAAAAAAAAAAAAAAAAAIQEAABkcnMv&#10;ZG93bnJldi54bWxQSwUGAAAAAAQABADzAAAAjQUAAAAA&#10;">
                <v:textbox style="mso-fit-shape-to-text:t">
                  <w:txbxContent>
                    <w:p w14:paraId="3CFBF58D" w14:textId="77777777" w:rsidR="001F2408" w:rsidRDefault="001F2408" w:rsidP="00C367C0">
                      <w:pPr>
                        <w:spacing w:line="240" w:lineRule="auto"/>
                        <w:ind w:firstLine="0"/>
                        <w:rPr>
                          <w:sz w:val="20"/>
                          <w:szCs w:val="20"/>
                        </w:rPr>
                      </w:pPr>
                      <w:r w:rsidRPr="003D705F">
                        <w:rPr>
                          <w:sz w:val="20"/>
                          <w:szCs w:val="20"/>
                        </w:rPr>
                        <w:tab/>
                      </w:r>
                      <w:r>
                        <w:rPr>
                          <w:sz w:val="20"/>
                          <w:szCs w:val="20"/>
                        </w:rPr>
                        <w:t>Soares</w:t>
                      </w:r>
                      <w:r w:rsidRPr="003D705F">
                        <w:rPr>
                          <w:sz w:val="20"/>
                          <w:szCs w:val="20"/>
                        </w:rPr>
                        <w:t xml:space="preserve">, </w:t>
                      </w:r>
                      <w:r>
                        <w:rPr>
                          <w:sz w:val="20"/>
                          <w:szCs w:val="20"/>
                        </w:rPr>
                        <w:t>Eline da Silva.</w:t>
                      </w:r>
                    </w:p>
                    <w:p w14:paraId="2907FB77" w14:textId="77777777" w:rsidR="001F2408" w:rsidRDefault="001F2408" w:rsidP="00C367C0">
                      <w:pPr>
                        <w:spacing w:line="240" w:lineRule="auto"/>
                        <w:ind w:firstLine="0"/>
                        <w:rPr>
                          <w:sz w:val="20"/>
                          <w:szCs w:val="20"/>
                        </w:rPr>
                      </w:pPr>
                      <w:r>
                        <w:rPr>
                          <w:sz w:val="20"/>
                          <w:szCs w:val="20"/>
                        </w:rPr>
                        <w:t xml:space="preserve">             Silva, Larissa Ornelas da.</w:t>
                      </w:r>
                    </w:p>
                    <w:p w14:paraId="3246C485" w14:textId="77777777" w:rsidR="001F2408" w:rsidRDefault="001F2408" w:rsidP="00C367C0">
                      <w:pPr>
                        <w:spacing w:line="240" w:lineRule="auto"/>
                        <w:ind w:firstLine="0"/>
                        <w:rPr>
                          <w:sz w:val="20"/>
                          <w:szCs w:val="20"/>
                        </w:rPr>
                      </w:pPr>
                    </w:p>
                    <w:p w14:paraId="5FEDF64F" w14:textId="71C28037" w:rsidR="001F2408" w:rsidRPr="009039DF" w:rsidRDefault="001F2408" w:rsidP="00C367C0">
                      <w:pPr>
                        <w:spacing w:line="240" w:lineRule="auto"/>
                        <w:ind w:left="993" w:hanging="993"/>
                        <w:rPr>
                          <w:sz w:val="20"/>
                          <w:szCs w:val="20"/>
                        </w:rPr>
                      </w:pPr>
                      <w:r>
                        <w:rPr>
                          <w:rStyle w:val="Strong"/>
                          <w:b w:val="0"/>
                          <w:color w:val="000000"/>
                          <w:sz w:val="20"/>
                          <w:szCs w:val="20"/>
                        </w:rPr>
                        <w:t xml:space="preserve">                  </w:t>
                      </w:r>
                      <w:r w:rsidRPr="009C3B8B">
                        <w:rPr>
                          <w:rStyle w:val="Strong"/>
                          <w:b w:val="0"/>
                          <w:color w:val="000000"/>
                          <w:sz w:val="20"/>
                          <w:szCs w:val="20"/>
                        </w:rPr>
                        <w:t xml:space="preserve">Elaboração de jogo de gerenciamento de projetos usando Design Science </w:t>
                      </w:r>
                      <w:r>
                        <w:rPr>
                          <w:rStyle w:val="Strong"/>
                          <w:b w:val="0"/>
                          <w:color w:val="000000"/>
                          <w:sz w:val="20"/>
                          <w:szCs w:val="20"/>
                        </w:rPr>
                        <w:t>Research para treinamento em habilidades em gerenciamento de Projetos</w:t>
                      </w:r>
                      <w:r w:rsidRPr="003D705F">
                        <w:rPr>
                          <w:sz w:val="20"/>
                          <w:szCs w:val="20"/>
                        </w:rPr>
                        <w:t xml:space="preserve">/ </w:t>
                      </w:r>
                      <w:r>
                        <w:rPr>
                          <w:sz w:val="20"/>
                          <w:szCs w:val="20"/>
                        </w:rPr>
                        <w:t>Eline da Silva Soares/ Larissa Ornelas da Silva</w:t>
                      </w:r>
                      <w:r w:rsidRPr="00926F8A">
                        <w:rPr>
                          <w:sz w:val="20"/>
                          <w:szCs w:val="20"/>
                        </w:rPr>
                        <w:t>– Rio de Janeiro: UERJ /</w:t>
                      </w:r>
                      <w:r>
                        <w:rPr>
                          <w:sz w:val="20"/>
                          <w:szCs w:val="20"/>
                        </w:rPr>
                        <w:t xml:space="preserve"> DEIN - 2020</w:t>
                      </w:r>
                      <w:r w:rsidRPr="003D705F">
                        <w:rPr>
                          <w:sz w:val="20"/>
                          <w:szCs w:val="20"/>
                        </w:rPr>
                        <w:t>.</w:t>
                      </w:r>
                    </w:p>
                    <w:p w14:paraId="470F264A" w14:textId="77777777" w:rsidR="001F2408" w:rsidRDefault="001F2408" w:rsidP="00C367C0">
                      <w:pPr>
                        <w:spacing w:line="240" w:lineRule="auto"/>
                        <w:ind w:left="993" w:firstLine="0"/>
                        <w:rPr>
                          <w:sz w:val="20"/>
                          <w:szCs w:val="20"/>
                        </w:rPr>
                      </w:pPr>
                    </w:p>
                    <w:p w14:paraId="2B3CCCCF" w14:textId="77777777" w:rsidR="001F2408" w:rsidRDefault="001F2408" w:rsidP="00C367C0">
                      <w:pPr>
                        <w:spacing w:line="240" w:lineRule="auto"/>
                        <w:ind w:left="992" w:firstLine="0"/>
                        <w:rPr>
                          <w:sz w:val="20"/>
                          <w:szCs w:val="20"/>
                        </w:rPr>
                      </w:pPr>
                      <w:r w:rsidRPr="003D705F">
                        <w:rPr>
                          <w:sz w:val="20"/>
                          <w:szCs w:val="20"/>
                        </w:rPr>
                        <w:t>Orientador: Ricardo Miyashita.</w:t>
                      </w:r>
                    </w:p>
                    <w:p w14:paraId="0DF43D9A" w14:textId="52F9D3C2" w:rsidR="001F2408" w:rsidRDefault="001F2408" w:rsidP="00C367C0">
                      <w:pPr>
                        <w:spacing w:line="240" w:lineRule="auto"/>
                        <w:ind w:left="992" w:firstLine="0"/>
                        <w:rPr>
                          <w:sz w:val="20"/>
                          <w:szCs w:val="20"/>
                        </w:rPr>
                      </w:pPr>
                      <w:r>
                        <w:rPr>
                          <w:sz w:val="20"/>
                          <w:szCs w:val="20"/>
                        </w:rPr>
                        <w:t xml:space="preserve">Coorientador: </w:t>
                      </w:r>
                      <w:r w:rsidRPr="00BD114A">
                        <w:rPr>
                          <w:sz w:val="20"/>
                          <w:szCs w:val="20"/>
                        </w:rPr>
                        <w:t>Diego Cesar Cavalcanti de Andrade</w:t>
                      </w:r>
                    </w:p>
                    <w:p w14:paraId="0611A494" w14:textId="77777777" w:rsidR="001F2408" w:rsidRPr="003D705F" w:rsidRDefault="001F2408" w:rsidP="00C367C0">
                      <w:pPr>
                        <w:spacing w:line="240" w:lineRule="auto"/>
                        <w:ind w:left="992" w:firstLine="0"/>
                        <w:rPr>
                          <w:sz w:val="20"/>
                          <w:szCs w:val="20"/>
                        </w:rPr>
                      </w:pPr>
                    </w:p>
                    <w:p w14:paraId="6DE36355" w14:textId="77777777" w:rsidR="001F2408" w:rsidRDefault="001F2408" w:rsidP="00595475">
                      <w:pPr>
                        <w:spacing w:line="240" w:lineRule="auto"/>
                        <w:ind w:left="993" w:firstLine="0"/>
                        <w:rPr>
                          <w:sz w:val="20"/>
                          <w:szCs w:val="20"/>
                        </w:rPr>
                      </w:pPr>
                      <w:r w:rsidRPr="00926F8A">
                        <w:rPr>
                          <w:sz w:val="20"/>
                          <w:szCs w:val="20"/>
                        </w:rPr>
                        <w:t xml:space="preserve">Monografia </w:t>
                      </w:r>
                      <w:r>
                        <w:rPr>
                          <w:sz w:val="20"/>
                          <w:szCs w:val="20"/>
                        </w:rPr>
                        <w:t>(Graduação)</w:t>
                      </w:r>
                      <w:r w:rsidRPr="003D705F">
                        <w:rPr>
                          <w:sz w:val="20"/>
                          <w:szCs w:val="20"/>
                        </w:rPr>
                        <w:t xml:space="preserve"> – Universid</w:t>
                      </w:r>
                      <w:r>
                        <w:rPr>
                          <w:sz w:val="20"/>
                          <w:szCs w:val="20"/>
                        </w:rPr>
                        <w:t>ade do Estado do Rio de Janeiro/</w:t>
                      </w:r>
                      <w:r w:rsidRPr="003D705F">
                        <w:rPr>
                          <w:sz w:val="20"/>
                          <w:szCs w:val="20"/>
                        </w:rPr>
                        <w:t xml:space="preserve"> Faculdade de Engenharia</w:t>
                      </w:r>
                      <w:r>
                        <w:rPr>
                          <w:sz w:val="20"/>
                          <w:szCs w:val="20"/>
                        </w:rPr>
                        <w:t>, Departamento de Engenharia Industrial</w:t>
                      </w:r>
                      <w:r w:rsidRPr="003D705F">
                        <w:rPr>
                          <w:sz w:val="20"/>
                          <w:szCs w:val="20"/>
                        </w:rPr>
                        <w:t>.</w:t>
                      </w:r>
                    </w:p>
                    <w:p w14:paraId="47669C1B" w14:textId="77777777" w:rsidR="001F2408" w:rsidRDefault="001F2408" w:rsidP="00C367C0">
                      <w:pPr>
                        <w:spacing w:line="240" w:lineRule="auto"/>
                        <w:ind w:left="709" w:firstLine="284"/>
                        <w:rPr>
                          <w:sz w:val="20"/>
                          <w:szCs w:val="20"/>
                        </w:rPr>
                      </w:pPr>
                    </w:p>
                    <w:p w14:paraId="467F84C3" w14:textId="77777777" w:rsidR="001F2408" w:rsidRDefault="001F2408" w:rsidP="00C367C0">
                      <w:pPr>
                        <w:spacing w:line="240" w:lineRule="auto"/>
                        <w:ind w:left="709" w:firstLine="284"/>
                        <w:rPr>
                          <w:sz w:val="20"/>
                          <w:szCs w:val="20"/>
                        </w:rPr>
                      </w:pPr>
                      <w:r w:rsidRPr="003D705F">
                        <w:rPr>
                          <w:sz w:val="20"/>
                          <w:szCs w:val="20"/>
                        </w:rPr>
                        <w:t xml:space="preserve">1. Engenharia. </w:t>
                      </w:r>
                      <w:r>
                        <w:rPr>
                          <w:sz w:val="20"/>
                          <w:szCs w:val="20"/>
                        </w:rPr>
                        <w:t>2. Jogos de Negócios - Projetos</w:t>
                      </w:r>
                      <w:r w:rsidRPr="003D705F">
                        <w:rPr>
                          <w:sz w:val="20"/>
                          <w:szCs w:val="20"/>
                        </w:rPr>
                        <w:t>. I. Universidade do Estado do Rio de Janeiro. III. Título.</w:t>
                      </w:r>
                    </w:p>
                    <w:p w14:paraId="2514F539" w14:textId="77777777" w:rsidR="001F2408" w:rsidRDefault="001F2408" w:rsidP="00C367C0">
                      <w:pPr>
                        <w:spacing w:line="240" w:lineRule="auto"/>
                        <w:ind w:firstLine="0"/>
                        <w:rPr>
                          <w:sz w:val="20"/>
                          <w:szCs w:val="20"/>
                        </w:rPr>
                      </w:pPr>
                      <w:r w:rsidRPr="003D705F">
                        <w:rPr>
                          <w:sz w:val="20"/>
                          <w:szCs w:val="20"/>
                        </w:rPr>
                        <w:t>.</w:t>
                      </w:r>
                    </w:p>
                    <w:p w14:paraId="30105104" w14:textId="77777777" w:rsidR="001F2408" w:rsidRPr="003D705F" w:rsidRDefault="001F2408" w:rsidP="00647590">
                      <w:pPr>
                        <w:spacing w:line="240" w:lineRule="auto"/>
                        <w:ind w:left="4253" w:firstLine="0"/>
                        <w:rPr>
                          <w:sz w:val="20"/>
                          <w:szCs w:val="20"/>
                        </w:rPr>
                      </w:pPr>
                      <w:r>
                        <w:rPr>
                          <w:sz w:val="20"/>
                          <w:szCs w:val="20"/>
                        </w:rPr>
                        <w:t xml:space="preserve"> </w:t>
                      </w:r>
                    </w:p>
                  </w:txbxContent>
                </v:textbox>
                <w10:anchorlock/>
              </v:shape>
            </w:pict>
          </mc:Fallback>
        </mc:AlternateContent>
      </w:r>
    </w:p>
    <w:p w14:paraId="513CC29D" w14:textId="77777777" w:rsidR="000803C5" w:rsidRPr="00AB3B06" w:rsidRDefault="000803C5" w:rsidP="003D705F"/>
    <w:p w14:paraId="2302DC60" w14:textId="77777777" w:rsidR="000803C5" w:rsidRPr="00AB3B06" w:rsidRDefault="000803C5" w:rsidP="003D705F"/>
    <w:p w14:paraId="3FCD1276" w14:textId="77777777" w:rsidR="000803C5" w:rsidRPr="00AB3B06" w:rsidRDefault="000803C5" w:rsidP="003D705F"/>
    <w:p w14:paraId="394A0C90" w14:textId="77777777" w:rsidR="000803C5" w:rsidRPr="00AB3B06" w:rsidRDefault="000803C5">
      <w:pPr>
        <w:spacing w:line="240" w:lineRule="auto"/>
        <w:ind w:firstLine="0"/>
        <w:jc w:val="left"/>
      </w:pPr>
      <w:r w:rsidRPr="00AB3B06">
        <w:br w:type="page"/>
      </w:r>
    </w:p>
    <w:p w14:paraId="68D0C607" w14:textId="77777777" w:rsidR="00C367C0" w:rsidRPr="00AB3B06" w:rsidRDefault="00C367C0" w:rsidP="00C367C0">
      <w:pPr>
        <w:ind w:firstLine="0"/>
        <w:jc w:val="center"/>
      </w:pPr>
      <w:r w:rsidRPr="00AB3B06">
        <w:lastRenderedPageBreak/>
        <w:t xml:space="preserve"> </w:t>
      </w:r>
      <w:proofErr w:type="spellStart"/>
      <w:r w:rsidRPr="00AB3B06">
        <w:t>Eline</w:t>
      </w:r>
      <w:proofErr w:type="spellEnd"/>
      <w:r w:rsidRPr="00AB3B06">
        <w:t xml:space="preserve"> da Silva Soares</w:t>
      </w:r>
      <w:r w:rsidRPr="00AB3B06">
        <w:br/>
        <w:t>Larissa Ornelas da Silva</w:t>
      </w:r>
    </w:p>
    <w:p w14:paraId="260BFB9E" w14:textId="5120CCEA" w:rsidR="0037603B" w:rsidRDefault="0037603B" w:rsidP="0037603B">
      <w:pPr>
        <w:ind w:firstLine="0"/>
      </w:pPr>
    </w:p>
    <w:p w14:paraId="7262183A" w14:textId="77777777" w:rsidR="0037603B" w:rsidRPr="00AB3B06" w:rsidRDefault="0037603B" w:rsidP="0037603B">
      <w:pPr>
        <w:ind w:firstLine="0"/>
      </w:pPr>
    </w:p>
    <w:p w14:paraId="34C09379" w14:textId="77777777" w:rsidR="0037603B" w:rsidRPr="002E642E" w:rsidRDefault="0037603B" w:rsidP="0037603B">
      <w:pPr>
        <w:ind w:firstLine="0"/>
        <w:jc w:val="center"/>
        <w:rPr>
          <w:b/>
          <w:sz w:val="28"/>
          <w:szCs w:val="28"/>
        </w:rPr>
      </w:pPr>
      <w:r w:rsidRPr="002E642E">
        <w:rPr>
          <w:b/>
          <w:sz w:val="28"/>
          <w:szCs w:val="28"/>
        </w:rPr>
        <w:t>P</w:t>
      </w:r>
      <w:r>
        <w:rPr>
          <w:b/>
          <w:sz w:val="28"/>
          <w:szCs w:val="28"/>
        </w:rPr>
        <w:t>.</w:t>
      </w:r>
      <w:r w:rsidRPr="002E642E">
        <w:rPr>
          <w:b/>
          <w:sz w:val="28"/>
          <w:szCs w:val="28"/>
        </w:rPr>
        <w:t>M</w:t>
      </w:r>
      <w:r>
        <w:rPr>
          <w:b/>
          <w:sz w:val="28"/>
          <w:szCs w:val="28"/>
        </w:rPr>
        <w:t>.</w:t>
      </w:r>
      <w:r w:rsidRPr="002E642E">
        <w:rPr>
          <w:b/>
          <w:sz w:val="28"/>
          <w:szCs w:val="28"/>
        </w:rPr>
        <w:t xml:space="preserve"> GAME</w:t>
      </w:r>
    </w:p>
    <w:p w14:paraId="057D9B07" w14:textId="77777777" w:rsidR="0037603B" w:rsidRPr="00AB3B06" w:rsidRDefault="0037603B" w:rsidP="0037603B">
      <w:pPr>
        <w:ind w:firstLine="0"/>
        <w:jc w:val="center"/>
        <w:rPr>
          <w:b/>
          <w:sz w:val="28"/>
          <w:szCs w:val="28"/>
        </w:rPr>
      </w:pPr>
      <w:r w:rsidRPr="00AB3B06">
        <w:rPr>
          <w:rStyle w:val="Forte"/>
          <w:sz w:val="28"/>
          <w:szCs w:val="28"/>
        </w:rPr>
        <w:t xml:space="preserve">Elaboração de jogo de </w:t>
      </w:r>
      <w:r>
        <w:rPr>
          <w:rStyle w:val="Forte"/>
          <w:sz w:val="28"/>
          <w:szCs w:val="28"/>
        </w:rPr>
        <w:t xml:space="preserve">gerenciamento de projetos </w:t>
      </w:r>
      <w:r w:rsidRPr="00AB3B06">
        <w:rPr>
          <w:rStyle w:val="Forte"/>
          <w:sz w:val="28"/>
          <w:szCs w:val="28"/>
        </w:rPr>
        <w:t xml:space="preserve">usando Design Science </w:t>
      </w:r>
      <w:proofErr w:type="spellStart"/>
      <w:r w:rsidRPr="00AB3B06">
        <w:rPr>
          <w:rStyle w:val="Forte"/>
          <w:sz w:val="28"/>
          <w:szCs w:val="28"/>
        </w:rPr>
        <w:t>Research</w:t>
      </w:r>
      <w:proofErr w:type="spellEnd"/>
      <w:r w:rsidRPr="00AB3B06">
        <w:rPr>
          <w:rStyle w:val="Forte"/>
          <w:sz w:val="28"/>
          <w:szCs w:val="28"/>
        </w:rPr>
        <w:t xml:space="preserve"> </w:t>
      </w:r>
    </w:p>
    <w:p w14:paraId="1394A4FD" w14:textId="2D0CE359" w:rsidR="000803C5" w:rsidRPr="00AB3B06" w:rsidRDefault="000803C5" w:rsidP="0037603B">
      <w:pPr>
        <w:pStyle w:val="RostoEmenta"/>
        <w:spacing w:line="240" w:lineRule="auto"/>
        <w:ind w:left="0" w:firstLine="0"/>
        <w:jc w:val="both"/>
      </w:pPr>
    </w:p>
    <w:p w14:paraId="488A2FD0" w14:textId="77777777" w:rsidR="000803C5" w:rsidRPr="00AB3B06" w:rsidRDefault="000803C5" w:rsidP="006A79DD">
      <w:pPr>
        <w:pStyle w:val="RostoEmenta"/>
        <w:spacing w:line="240" w:lineRule="auto"/>
        <w:ind w:left="4678" w:firstLine="0"/>
        <w:jc w:val="both"/>
      </w:pPr>
    </w:p>
    <w:p w14:paraId="78591759" w14:textId="77777777" w:rsidR="000803C5" w:rsidRPr="00AB3B06" w:rsidRDefault="00F85E62" w:rsidP="006A79DD">
      <w:pPr>
        <w:pStyle w:val="RostoEmenta"/>
        <w:spacing w:line="240" w:lineRule="auto"/>
        <w:ind w:left="4678" w:firstLine="0"/>
        <w:jc w:val="both"/>
      </w:pPr>
      <w:r w:rsidRPr="00AB3B06">
        <w:t>Projeto de Graduação apresentado, como requisito parcial para obtenção do Grau de Engenheiro, à Faculdade de Engenharia da Universidade do Estado do Rio de Janeiro.  Área de concentração Produção</w:t>
      </w:r>
      <w:r w:rsidR="00441795" w:rsidRPr="00AB3B06">
        <w:t>.</w:t>
      </w:r>
    </w:p>
    <w:p w14:paraId="0DB3CAC7" w14:textId="2D8008BC" w:rsidR="000803C5" w:rsidRPr="00AB3B06" w:rsidRDefault="000803C5" w:rsidP="00B02ABE">
      <w:pPr>
        <w:ind w:firstLine="0"/>
        <w:rPr>
          <w:bCs/>
        </w:rPr>
      </w:pPr>
    </w:p>
    <w:p w14:paraId="4576E49F" w14:textId="52AA0D0D" w:rsidR="00C57859" w:rsidRPr="00AB3B06" w:rsidRDefault="00AB23F9" w:rsidP="00B02ABE">
      <w:pPr>
        <w:ind w:firstLine="0"/>
        <w:rPr>
          <w:bCs/>
        </w:rPr>
      </w:pPr>
      <w:r w:rsidRPr="00AB3B06">
        <w:rPr>
          <w:bCs/>
        </w:rPr>
        <w:t>Aprovado em:</w:t>
      </w:r>
      <w:r w:rsidR="00441795" w:rsidRPr="00AB3B06">
        <w:rPr>
          <w:bCs/>
        </w:rPr>
        <w:t xml:space="preserve"> </w:t>
      </w:r>
      <w:r w:rsidR="0005067D">
        <w:rPr>
          <w:bCs/>
        </w:rPr>
        <w:t>25</w:t>
      </w:r>
      <w:r w:rsidR="00187C54">
        <w:rPr>
          <w:bCs/>
        </w:rPr>
        <w:t xml:space="preserve"> de </w:t>
      </w:r>
      <w:r w:rsidR="008D4926">
        <w:rPr>
          <w:bCs/>
        </w:rPr>
        <w:t>novembr</w:t>
      </w:r>
      <w:r w:rsidR="00DA4C5B">
        <w:rPr>
          <w:bCs/>
        </w:rPr>
        <w:t>o</w:t>
      </w:r>
      <w:r w:rsidR="00187C54">
        <w:rPr>
          <w:bCs/>
        </w:rPr>
        <w:t xml:space="preserve"> de 2020</w:t>
      </w:r>
      <w:r w:rsidR="00DF70F6" w:rsidRPr="00AB3B06">
        <w:rPr>
          <w:bCs/>
        </w:rPr>
        <w:t>.</w:t>
      </w:r>
    </w:p>
    <w:p w14:paraId="7D2D87AB" w14:textId="77777777" w:rsidR="000803C5" w:rsidRPr="00AB3B06" w:rsidRDefault="000803C5" w:rsidP="00B02ABE">
      <w:pPr>
        <w:ind w:firstLine="0"/>
        <w:rPr>
          <w:bCs/>
        </w:rPr>
      </w:pPr>
    </w:p>
    <w:p w14:paraId="56BA9824" w14:textId="77777777" w:rsidR="000803C5" w:rsidRPr="00AB3B06" w:rsidRDefault="00AB23F9" w:rsidP="00B02ABE">
      <w:pPr>
        <w:ind w:firstLine="0"/>
        <w:rPr>
          <w:bCs/>
        </w:rPr>
      </w:pPr>
      <w:r w:rsidRPr="00AB3B06">
        <w:rPr>
          <w:bCs/>
        </w:rPr>
        <w:t>Banca Examinadora:</w:t>
      </w:r>
    </w:p>
    <w:p w14:paraId="4F6B8202" w14:textId="77777777" w:rsidR="00B02ABE" w:rsidRPr="00AB3B06" w:rsidRDefault="00B02ABE" w:rsidP="00B02ABE">
      <w:pPr>
        <w:ind w:firstLine="0"/>
        <w:rPr>
          <w:bCs/>
        </w:rPr>
      </w:pPr>
    </w:p>
    <w:p w14:paraId="6A6753E7" w14:textId="77777777" w:rsidR="00B02ABE" w:rsidRPr="00AB3B06" w:rsidRDefault="00B02ABE" w:rsidP="00B02ABE">
      <w:pPr>
        <w:spacing w:line="276" w:lineRule="auto"/>
        <w:ind w:left="1843" w:firstLine="0"/>
        <w:rPr>
          <w:bCs/>
        </w:rPr>
      </w:pPr>
      <w:r w:rsidRPr="00AB3B06">
        <w:rPr>
          <w:bCs/>
        </w:rPr>
        <w:t>______________________________________________________</w:t>
      </w:r>
    </w:p>
    <w:p w14:paraId="190AA235" w14:textId="77777777" w:rsidR="00B02ABE" w:rsidRPr="00AB3B06" w:rsidRDefault="00B02ABE" w:rsidP="00B02ABE">
      <w:pPr>
        <w:spacing w:line="276" w:lineRule="auto"/>
        <w:ind w:left="1843" w:firstLine="0"/>
        <w:rPr>
          <w:bCs/>
        </w:rPr>
      </w:pPr>
      <w:r w:rsidRPr="00AB3B06">
        <w:rPr>
          <w:bCs/>
        </w:rPr>
        <w:t xml:space="preserve">Prof. Dr. Ricardo </w:t>
      </w:r>
      <w:proofErr w:type="spellStart"/>
      <w:r w:rsidRPr="00AB3B06">
        <w:rPr>
          <w:bCs/>
        </w:rPr>
        <w:t>Miyashita</w:t>
      </w:r>
      <w:proofErr w:type="spellEnd"/>
      <w:r w:rsidRPr="00AB3B06">
        <w:rPr>
          <w:bCs/>
        </w:rPr>
        <w:t xml:space="preserve"> (Orientador)</w:t>
      </w:r>
    </w:p>
    <w:p w14:paraId="47FD8433" w14:textId="77777777" w:rsidR="000803C5" w:rsidRPr="00AB3B06" w:rsidRDefault="00B02ABE" w:rsidP="00B02ABE">
      <w:pPr>
        <w:ind w:left="1843" w:firstLine="0"/>
        <w:rPr>
          <w:bCs/>
        </w:rPr>
      </w:pPr>
      <w:r w:rsidRPr="00AB3B06">
        <w:rPr>
          <w:bCs/>
        </w:rPr>
        <w:t>Universidade do Estado do Rio de Janeiro - UERJ</w:t>
      </w:r>
    </w:p>
    <w:p w14:paraId="63C5742A" w14:textId="77777777" w:rsidR="000803C5" w:rsidRPr="00AB3B06" w:rsidRDefault="000803C5" w:rsidP="00B02ABE">
      <w:pPr>
        <w:spacing w:line="276" w:lineRule="auto"/>
        <w:ind w:left="1843" w:firstLine="0"/>
        <w:rPr>
          <w:bCs/>
        </w:rPr>
      </w:pPr>
    </w:p>
    <w:p w14:paraId="29064EB8" w14:textId="77777777" w:rsidR="00296491" w:rsidRPr="00AB3B06" w:rsidRDefault="00296491" w:rsidP="00296491">
      <w:pPr>
        <w:spacing w:line="276" w:lineRule="auto"/>
        <w:ind w:left="1843" w:firstLine="0"/>
        <w:rPr>
          <w:bCs/>
        </w:rPr>
      </w:pPr>
      <w:r w:rsidRPr="00AB3B06">
        <w:rPr>
          <w:bCs/>
        </w:rPr>
        <w:t>______________________________________________________</w:t>
      </w:r>
    </w:p>
    <w:p w14:paraId="7206AC0D" w14:textId="309F8147" w:rsidR="00296491" w:rsidRPr="00AB3B06" w:rsidRDefault="00296491" w:rsidP="00296491">
      <w:pPr>
        <w:spacing w:line="276" w:lineRule="auto"/>
        <w:ind w:left="1843" w:firstLine="0"/>
        <w:rPr>
          <w:bCs/>
        </w:rPr>
      </w:pPr>
      <w:r w:rsidRPr="00AB3B06">
        <w:rPr>
          <w:bCs/>
        </w:rPr>
        <w:t xml:space="preserve">Prof. Dr. </w:t>
      </w:r>
      <w:proofErr w:type="spellStart"/>
      <w:r w:rsidRPr="00AB3B06">
        <w:rPr>
          <w:bCs/>
        </w:rPr>
        <w:t>Dércio</w:t>
      </w:r>
      <w:proofErr w:type="spellEnd"/>
      <w:r w:rsidRPr="00AB3B06">
        <w:rPr>
          <w:bCs/>
        </w:rPr>
        <w:t xml:space="preserve"> Santiago da Silva Júnior </w:t>
      </w:r>
    </w:p>
    <w:p w14:paraId="05036C4E" w14:textId="77777777" w:rsidR="00296491" w:rsidRPr="00AB3B06" w:rsidRDefault="00296491" w:rsidP="00296491">
      <w:pPr>
        <w:ind w:left="1843" w:firstLine="0"/>
        <w:rPr>
          <w:bCs/>
        </w:rPr>
      </w:pPr>
      <w:r w:rsidRPr="00AB3B06">
        <w:rPr>
          <w:bCs/>
        </w:rPr>
        <w:t>Universidade do Estado do Rio de Janeiro - UERJ</w:t>
      </w:r>
    </w:p>
    <w:p w14:paraId="6F5EB04B" w14:textId="77777777" w:rsidR="00296491" w:rsidRPr="00AB3B06" w:rsidRDefault="00296491" w:rsidP="00296491">
      <w:pPr>
        <w:spacing w:line="276" w:lineRule="auto"/>
        <w:ind w:left="1843" w:firstLine="0"/>
        <w:rPr>
          <w:bCs/>
        </w:rPr>
      </w:pPr>
    </w:p>
    <w:p w14:paraId="1E9E23C9" w14:textId="77777777" w:rsidR="00296491" w:rsidRPr="00AB3B06" w:rsidRDefault="00296491" w:rsidP="00296491">
      <w:pPr>
        <w:spacing w:line="276" w:lineRule="auto"/>
        <w:ind w:left="1843" w:firstLine="0"/>
        <w:rPr>
          <w:bCs/>
        </w:rPr>
      </w:pPr>
      <w:r w:rsidRPr="00AB3B06">
        <w:rPr>
          <w:bCs/>
        </w:rPr>
        <w:t>______________________________________________________</w:t>
      </w:r>
    </w:p>
    <w:p w14:paraId="33CF9748" w14:textId="4CAFA608" w:rsidR="00296491" w:rsidRPr="00AB3B06" w:rsidRDefault="000C09DD" w:rsidP="00296491">
      <w:pPr>
        <w:spacing w:line="276" w:lineRule="auto"/>
        <w:ind w:left="1843" w:firstLine="0"/>
        <w:rPr>
          <w:bCs/>
        </w:rPr>
      </w:pPr>
      <w:r>
        <w:rPr>
          <w:bCs/>
        </w:rPr>
        <w:t>Prof. Me</w:t>
      </w:r>
      <w:r w:rsidR="00296491" w:rsidRPr="00AB3B06">
        <w:rPr>
          <w:bCs/>
        </w:rPr>
        <w:t>.</w:t>
      </w:r>
      <w:r w:rsidR="006D3DAA">
        <w:rPr>
          <w:bCs/>
        </w:rPr>
        <w:t xml:space="preserve"> Diego </w:t>
      </w:r>
      <w:r w:rsidR="006D3DAA" w:rsidRPr="006D3DAA">
        <w:rPr>
          <w:bCs/>
        </w:rPr>
        <w:t>Cesar Cavalcanti de</w:t>
      </w:r>
      <w:r w:rsidR="006D3DAA">
        <w:rPr>
          <w:bCs/>
        </w:rPr>
        <w:t xml:space="preserve"> Andrade</w:t>
      </w:r>
      <w:r w:rsidR="00BD114A">
        <w:rPr>
          <w:bCs/>
        </w:rPr>
        <w:t xml:space="preserve"> </w:t>
      </w:r>
      <w:r w:rsidR="00BD114A" w:rsidRPr="00AB3B06">
        <w:rPr>
          <w:bCs/>
        </w:rPr>
        <w:t>(</w:t>
      </w:r>
      <w:proofErr w:type="spellStart"/>
      <w:r w:rsidR="00BD114A" w:rsidRPr="00AB3B06">
        <w:rPr>
          <w:bCs/>
        </w:rPr>
        <w:t>Coorientador</w:t>
      </w:r>
      <w:proofErr w:type="spellEnd"/>
      <w:r w:rsidR="00BD114A" w:rsidRPr="00AB3B06">
        <w:rPr>
          <w:bCs/>
        </w:rPr>
        <w:t>)</w:t>
      </w:r>
    </w:p>
    <w:p w14:paraId="3DEB8703" w14:textId="77777777" w:rsidR="00296491" w:rsidRPr="00AB3B06" w:rsidRDefault="00296491" w:rsidP="00296491">
      <w:pPr>
        <w:ind w:left="1843" w:firstLine="0"/>
        <w:rPr>
          <w:bCs/>
        </w:rPr>
      </w:pPr>
      <w:r w:rsidRPr="00AB3B06">
        <w:rPr>
          <w:bCs/>
        </w:rPr>
        <w:t>Universidade do Estado do Rio de Janeiro - UERJ</w:t>
      </w:r>
    </w:p>
    <w:p w14:paraId="0FA76079" w14:textId="4197BA32" w:rsidR="00296491" w:rsidRDefault="00296491" w:rsidP="00296491">
      <w:pPr>
        <w:spacing w:line="276" w:lineRule="auto"/>
        <w:ind w:left="1843" w:firstLine="0"/>
        <w:rPr>
          <w:bCs/>
        </w:rPr>
      </w:pPr>
    </w:p>
    <w:p w14:paraId="3F9269F1" w14:textId="77777777" w:rsidR="006C579C" w:rsidRPr="006C579C" w:rsidRDefault="006C579C" w:rsidP="006C579C">
      <w:pPr>
        <w:spacing w:line="276" w:lineRule="auto"/>
        <w:ind w:left="1843" w:firstLine="0"/>
        <w:rPr>
          <w:bCs/>
        </w:rPr>
      </w:pPr>
      <w:r w:rsidRPr="006C579C">
        <w:rPr>
          <w:bCs/>
        </w:rPr>
        <w:t>______________________________________________________</w:t>
      </w:r>
    </w:p>
    <w:p w14:paraId="6EF7242E" w14:textId="566BF66D" w:rsidR="006C579C" w:rsidRPr="006C579C" w:rsidRDefault="00070E55" w:rsidP="006C579C">
      <w:pPr>
        <w:spacing w:line="276" w:lineRule="auto"/>
        <w:ind w:left="1843" w:firstLine="0"/>
        <w:rPr>
          <w:bCs/>
        </w:rPr>
      </w:pPr>
      <w:r>
        <w:rPr>
          <w:bCs/>
        </w:rPr>
        <w:t>Prof. Me</w:t>
      </w:r>
      <w:r w:rsidR="008118DE">
        <w:rPr>
          <w:bCs/>
        </w:rPr>
        <w:t>. Hé</w:t>
      </w:r>
      <w:bookmarkStart w:id="1" w:name="_GoBack"/>
      <w:bookmarkEnd w:id="1"/>
      <w:r w:rsidR="006C579C" w:rsidRPr="006C579C">
        <w:rPr>
          <w:bCs/>
        </w:rPr>
        <w:t xml:space="preserve">lcio </w:t>
      </w:r>
      <w:r w:rsidR="008118DE">
        <w:rPr>
          <w:bCs/>
        </w:rPr>
        <w:t xml:space="preserve">de Oliveira </w:t>
      </w:r>
      <w:r w:rsidR="006C579C" w:rsidRPr="006C579C">
        <w:rPr>
          <w:bCs/>
        </w:rPr>
        <w:t>Rocha</w:t>
      </w:r>
    </w:p>
    <w:p w14:paraId="0103BBE7" w14:textId="64D94B33" w:rsidR="0037603B" w:rsidRDefault="006C579C" w:rsidP="0037603B">
      <w:pPr>
        <w:ind w:left="1843" w:firstLine="0"/>
        <w:rPr>
          <w:bCs/>
        </w:rPr>
      </w:pPr>
      <w:r w:rsidRPr="006C579C">
        <w:rPr>
          <w:bCs/>
        </w:rPr>
        <w:t xml:space="preserve">Universidade do Estado do Rio de Janeiro </w:t>
      </w:r>
      <w:r w:rsidR="0037603B">
        <w:rPr>
          <w:bCs/>
        </w:rPr>
        <w:t>–</w:t>
      </w:r>
      <w:r w:rsidRPr="006C579C">
        <w:rPr>
          <w:bCs/>
        </w:rPr>
        <w:t xml:space="preserve"> UERJ</w:t>
      </w:r>
    </w:p>
    <w:p w14:paraId="232CC864" w14:textId="2FBC0528" w:rsidR="00296491" w:rsidRPr="00AB3B06" w:rsidRDefault="0037603B" w:rsidP="00296491">
      <w:pPr>
        <w:spacing w:before="100" w:beforeAutospacing="1" w:after="100" w:afterAutospacing="1" w:line="240" w:lineRule="auto"/>
        <w:ind w:firstLine="0"/>
        <w:jc w:val="center"/>
      </w:pPr>
      <w:r>
        <w:br/>
      </w:r>
      <w:r w:rsidR="00296491" w:rsidRPr="00AB3B06">
        <w:t>Rio de Janeiro</w:t>
      </w:r>
    </w:p>
    <w:p w14:paraId="08107448" w14:textId="68363798" w:rsidR="00296491" w:rsidRPr="00AB3B06" w:rsidRDefault="00187C54" w:rsidP="00296491">
      <w:pPr>
        <w:spacing w:before="100" w:beforeAutospacing="1" w:after="100" w:afterAutospacing="1" w:line="240" w:lineRule="auto"/>
        <w:ind w:firstLine="0"/>
        <w:jc w:val="center"/>
      </w:pPr>
      <w:r>
        <w:t>2020</w:t>
      </w:r>
    </w:p>
    <w:p w14:paraId="7A499A5C" w14:textId="6FFF45B7" w:rsidR="000803C5" w:rsidRDefault="00F85E62" w:rsidP="000803C5">
      <w:pPr>
        <w:spacing w:line="240" w:lineRule="auto"/>
        <w:ind w:firstLine="0"/>
        <w:jc w:val="center"/>
        <w:rPr>
          <w:b/>
          <w:bCs/>
        </w:rPr>
      </w:pPr>
      <w:r w:rsidRPr="00AB3B06">
        <w:rPr>
          <w:b/>
          <w:bCs/>
        </w:rPr>
        <w:br w:type="page"/>
      </w:r>
      <w:r w:rsidR="00147C7C" w:rsidRPr="00AB3B06">
        <w:rPr>
          <w:b/>
          <w:bCs/>
        </w:rPr>
        <w:lastRenderedPageBreak/>
        <w:t>AGRADECIMENTOS</w:t>
      </w:r>
      <w:r w:rsidR="00934D0D">
        <w:rPr>
          <w:b/>
          <w:bCs/>
        </w:rPr>
        <w:t xml:space="preserve"> DE ELINE</w:t>
      </w:r>
    </w:p>
    <w:p w14:paraId="11174A7F" w14:textId="14724AD9" w:rsidR="006B73F8" w:rsidRDefault="006B73F8" w:rsidP="006B73F8">
      <w:pPr>
        <w:spacing w:line="240" w:lineRule="auto"/>
        <w:ind w:firstLine="0"/>
        <w:jc w:val="left"/>
        <w:rPr>
          <w:bCs/>
        </w:rPr>
      </w:pPr>
    </w:p>
    <w:p w14:paraId="7FAE2D7C" w14:textId="290F4772" w:rsidR="006B73F8" w:rsidRDefault="00B17937" w:rsidP="00114C75">
      <w:pPr>
        <w:ind w:firstLine="0"/>
      </w:pPr>
      <w:r>
        <w:t xml:space="preserve">Em primeiro lugar agradeço à </w:t>
      </w:r>
      <w:r w:rsidR="006B73F8">
        <w:t xml:space="preserve">Deus, que me abençoou com saúde, paciência e força </w:t>
      </w:r>
      <w:r w:rsidR="00D57057">
        <w:t>para sempre seguir em frente.</w:t>
      </w:r>
    </w:p>
    <w:p w14:paraId="5C4F5DD1" w14:textId="42AB49E8" w:rsidR="00F72B58" w:rsidRDefault="00F72B58" w:rsidP="00114C75">
      <w:pPr>
        <w:ind w:firstLine="0"/>
      </w:pPr>
      <w:r>
        <w:t xml:space="preserve">Aos meus pais </w:t>
      </w:r>
      <w:r w:rsidR="00D57057">
        <w:t>Igor</w:t>
      </w:r>
      <w:r>
        <w:t xml:space="preserve"> e Rosilda</w:t>
      </w:r>
      <w:r w:rsidR="00D57057">
        <w:t xml:space="preserve">, </w:t>
      </w:r>
      <w:r>
        <w:t xml:space="preserve">que com todo carinho e amor acompanharam de pertinho toda essa jornada que foi a graduação e a criação deste trabalho. </w:t>
      </w:r>
    </w:p>
    <w:p w14:paraId="3229DADB" w14:textId="2E3B6E03" w:rsidR="00F72B58" w:rsidRDefault="00F72B58" w:rsidP="00114C75">
      <w:pPr>
        <w:ind w:firstLine="0"/>
      </w:pPr>
      <w:r>
        <w:t>A minha irmã Aline, que além de melhor amiga é minha inspiração de mulher e profissional. Sempre com algum conselho e pronta a me ajudar.</w:t>
      </w:r>
    </w:p>
    <w:p w14:paraId="19113787" w14:textId="4E452B55" w:rsidR="006B73F8" w:rsidRDefault="00F72B58" w:rsidP="00114C75">
      <w:pPr>
        <w:ind w:firstLine="0"/>
      </w:pPr>
      <w:r w:rsidRPr="00F72B58">
        <w:t>Aos professores, que com muita paci</w:t>
      </w:r>
      <w:r w:rsidR="007C63C0">
        <w:t>ência e dedicação, transmitiram além de seus conhecimentos técnicos, ensinamentos de vida.</w:t>
      </w:r>
    </w:p>
    <w:p w14:paraId="3BF3EC4A" w14:textId="77777777" w:rsidR="00317C41" w:rsidRDefault="007C63C0" w:rsidP="00114C75">
      <w:pPr>
        <w:ind w:firstLine="0"/>
      </w:pPr>
      <w:r>
        <w:t>Aos meus amigos da graduação Adriana</w:t>
      </w:r>
      <w:r w:rsidR="009B0748">
        <w:t>, Felipe, Isabelle,</w:t>
      </w:r>
      <w:r w:rsidR="009B0748" w:rsidRPr="009B0748">
        <w:t xml:space="preserve"> </w:t>
      </w:r>
      <w:proofErr w:type="spellStart"/>
      <w:r w:rsidR="009B0748">
        <w:t>Julianna</w:t>
      </w:r>
      <w:proofErr w:type="spellEnd"/>
      <w:r w:rsidR="009B0748">
        <w:t>, Lívia, Luciano,</w:t>
      </w:r>
      <w:r w:rsidR="009B0748" w:rsidRPr="009B0748">
        <w:t xml:space="preserve"> </w:t>
      </w:r>
      <w:proofErr w:type="spellStart"/>
      <w:r w:rsidR="009B0748">
        <w:t>Marielli</w:t>
      </w:r>
      <w:proofErr w:type="spellEnd"/>
      <w:r w:rsidR="009B0748">
        <w:t xml:space="preserve">, </w:t>
      </w:r>
      <w:proofErr w:type="spellStart"/>
      <w:r w:rsidR="009B0748">
        <w:t>Narel</w:t>
      </w:r>
      <w:proofErr w:type="spellEnd"/>
      <w:r w:rsidR="009B0748">
        <w:t xml:space="preserve">, </w:t>
      </w:r>
      <w:proofErr w:type="spellStart"/>
      <w:r>
        <w:t>Tayná</w:t>
      </w:r>
      <w:proofErr w:type="spellEnd"/>
      <w:r w:rsidR="009B0748">
        <w:t xml:space="preserve"> e </w:t>
      </w:r>
      <w:r>
        <w:t>T</w:t>
      </w:r>
      <w:r w:rsidR="009B0748">
        <w:t xml:space="preserve">hais </w:t>
      </w:r>
      <w:r>
        <w:t xml:space="preserve">que compartilharam comigo diversos </w:t>
      </w:r>
      <w:r w:rsidR="003273A0">
        <w:t xml:space="preserve">estudos em grupo e que ao longo dos anos, </w:t>
      </w:r>
      <w:proofErr w:type="spellStart"/>
      <w:r w:rsidR="003273A0">
        <w:t>nos</w:t>
      </w:r>
      <w:proofErr w:type="spellEnd"/>
      <w:r w:rsidR="003273A0">
        <w:t xml:space="preserve"> fizemos de suporte uns aos outros</w:t>
      </w:r>
      <w:r w:rsidR="009B0748">
        <w:t xml:space="preserve">. </w:t>
      </w:r>
    </w:p>
    <w:p w14:paraId="05E60360" w14:textId="17BC9B0B" w:rsidR="007C63C0" w:rsidRDefault="009B0748" w:rsidP="00114C75">
      <w:pPr>
        <w:ind w:firstLine="0"/>
      </w:pPr>
      <w:r>
        <w:t>E</w:t>
      </w:r>
      <w:r w:rsidR="003273A0">
        <w:t>m especial e com muito carinho</w:t>
      </w:r>
      <w:r>
        <w:t>, a Larissa</w:t>
      </w:r>
      <w:r w:rsidR="003273A0">
        <w:t xml:space="preserve"> Ornelas</w:t>
      </w:r>
      <w:r>
        <w:t>, minha dupla de graduação e deste trabalho.</w:t>
      </w:r>
    </w:p>
    <w:p w14:paraId="34D25458" w14:textId="2079375A" w:rsidR="009B0748" w:rsidRDefault="009B0748" w:rsidP="00114C75">
      <w:pPr>
        <w:ind w:firstLine="0"/>
      </w:pPr>
      <w:r>
        <w:t>A</w:t>
      </w:r>
      <w:r w:rsidR="008B08EC">
        <w:t xml:space="preserve"> </w:t>
      </w:r>
      <w:r w:rsidR="003273A0">
        <w:t>pessoas mais que especiais</w:t>
      </w:r>
      <w:r w:rsidR="008B08EC">
        <w:t>,</w:t>
      </w:r>
      <w:r w:rsidR="003273A0">
        <w:t xml:space="preserve"> como o Jorginho e o Diego, que </w:t>
      </w:r>
      <w:r w:rsidR="008B08EC">
        <w:t>transmitem apoio e incentivo</w:t>
      </w:r>
      <w:r w:rsidR="008D5CC7">
        <w:t xml:space="preserve"> em tudo que </w:t>
      </w:r>
      <w:r w:rsidR="008B08EC">
        <w:t>me disponho a fazer</w:t>
      </w:r>
      <w:r w:rsidR="008D5CC7">
        <w:t xml:space="preserve"> e não foi diferente com esse trabalho</w:t>
      </w:r>
      <w:r w:rsidR="008B08EC">
        <w:t>.</w:t>
      </w:r>
    </w:p>
    <w:p w14:paraId="7F7FCE59" w14:textId="682B2163" w:rsidR="00CF0646" w:rsidRDefault="00CF0646" w:rsidP="00114C75">
      <w:pPr>
        <w:ind w:firstLine="0"/>
      </w:pPr>
      <w:r>
        <w:t xml:space="preserve">Aos meus familiares, que </w:t>
      </w:r>
      <w:r>
        <w:rPr>
          <w:shd w:val="clear" w:color="auto" w:fill="FFFFFF"/>
        </w:rPr>
        <w:t xml:space="preserve">compreenderam </w:t>
      </w:r>
      <w:r w:rsidRPr="00CF0646">
        <w:rPr>
          <w:shd w:val="clear" w:color="auto" w:fill="FFFFFF"/>
        </w:rPr>
        <w:t xml:space="preserve">minha ausência </w:t>
      </w:r>
      <w:r>
        <w:rPr>
          <w:shd w:val="clear" w:color="auto" w:fill="FFFFFF"/>
        </w:rPr>
        <w:t xml:space="preserve">em alguns momentos </w:t>
      </w:r>
      <w:r w:rsidRPr="00CF0646">
        <w:rPr>
          <w:shd w:val="clear" w:color="auto" w:fill="FFFFFF"/>
        </w:rPr>
        <w:t>enquanto eu me</w:t>
      </w:r>
      <w:r>
        <w:rPr>
          <w:shd w:val="clear" w:color="auto" w:fill="FFFFFF"/>
        </w:rPr>
        <w:t xml:space="preserve"> </w:t>
      </w:r>
      <w:r w:rsidRPr="00CF0646">
        <w:rPr>
          <w:shd w:val="clear" w:color="auto" w:fill="FFFFFF"/>
        </w:rPr>
        <w:t>dedicava à realização deste trabalho.</w:t>
      </w:r>
    </w:p>
    <w:p w14:paraId="4D2A470A" w14:textId="085AE1A2" w:rsidR="00CF0646" w:rsidRDefault="00CF0646" w:rsidP="00114C75">
      <w:pPr>
        <w:ind w:firstLine="0"/>
      </w:pPr>
      <w:r>
        <w:t>Aos meus colegas de trabalho e a empresa M4U, por serem parceiros e flexíveis com os meus horários de aula e desenvolvimento do</w:t>
      </w:r>
      <w:r w:rsidR="008D5CC7">
        <w:t xml:space="preserve"> projeto de graduação</w:t>
      </w:r>
      <w:r>
        <w:t>.</w:t>
      </w:r>
    </w:p>
    <w:p w14:paraId="57C81931" w14:textId="77777777" w:rsidR="00594019" w:rsidRDefault="00CF0646" w:rsidP="00114C75">
      <w:pPr>
        <w:ind w:firstLine="0"/>
      </w:pPr>
      <w:r>
        <w:t xml:space="preserve">Por fim, agradeço a todos que participaram </w:t>
      </w:r>
      <w:r w:rsidRPr="00CF0646">
        <w:t>direta ou indiretamente d</w:t>
      </w:r>
      <w:r>
        <w:t>a minha graduação e d</w:t>
      </w:r>
      <w:r w:rsidRPr="00CF0646">
        <w:t xml:space="preserve">o desenvolvimento </w:t>
      </w:r>
      <w:r w:rsidR="008D5CC7">
        <w:t>deste projeto de graduação</w:t>
      </w:r>
      <w:r w:rsidRPr="00CF0646">
        <w:t>, enriquecend</w:t>
      </w:r>
      <w:r w:rsidR="002462EB">
        <w:t>o o meu processo de aprendizado e evolução pessoal.</w:t>
      </w:r>
      <w:r w:rsidR="00594019">
        <w:t xml:space="preserve"> </w:t>
      </w:r>
    </w:p>
    <w:p w14:paraId="028880A7" w14:textId="63445E83" w:rsidR="008B08EC" w:rsidRDefault="00594019" w:rsidP="00114C75">
      <w:pPr>
        <w:ind w:firstLine="0"/>
      </w:pPr>
      <w:r>
        <w:rPr>
          <w:bCs/>
        </w:rPr>
        <w:t xml:space="preserve">Em especial segue meu agradecimento aos professores Diego Andrade, </w:t>
      </w:r>
      <w:proofErr w:type="spellStart"/>
      <w:r>
        <w:rPr>
          <w:bCs/>
        </w:rPr>
        <w:t>Dércio</w:t>
      </w:r>
      <w:proofErr w:type="spellEnd"/>
      <w:r>
        <w:rPr>
          <w:bCs/>
        </w:rPr>
        <w:t xml:space="preserve"> Santiago e Ricardo </w:t>
      </w:r>
      <w:proofErr w:type="spellStart"/>
      <w:r>
        <w:rPr>
          <w:bCs/>
        </w:rPr>
        <w:t>Miyashita</w:t>
      </w:r>
      <w:proofErr w:type="spellEnd"/>
      <w:r w:rsidR="00691E4B">
        <w:rPr>
          <w:bCs/>
        </w:rPr>
        <w:t xml:space="preserve"> por todo apoio e empenho durante o processo de criação deste trabalho</w:t>
      </w:r>
      <w:r>
        <w:rPr>
          <w:bCs/>
        </w:rPr>
        <w:t>.</w:t>
      </w:r>
    </w:p>
    <w:p w14:paraId="724EF6A0" w14:textId="5DAC91F2" w:rsidR="008D5CC7" w:rsidRDefault="008D5CC7" w:rsidP="00114C75">
      <w:pPr>
        <w:ind w:firstLine="0"/>
      </w:pPr>
    </w:p>
    <w:p w14:paraId="2728F027" w14:textId="121C2DE9" w:rsidR="000803C5" w:rsidRDefault="00BC2EDB" w:rsidP="00114C75">
      <w:pPr>
        <w:ind w:firstLine="0"/>
      </w:pPr>
      <w:proofErr w:type="gramStart"/>
      <w:r>
        <w:t>À</w:t>
      </w:r>
      <w:proofErr w:type="gramEnd"/>
      <w:r w:rsidR="00B17937">
        <w:t xml:space="preserve"> </w:t>
      </w:r>
      <w:r w:rsidR="008D5CC7">
        <w:t>todos vocês, o meu muito obrigada.</w:t>
      </w:r>
    </w:p>
    <w:p w14:paraId="61BF6708" w14:textId="77777777" w:rsidR="008D5CC7" w:rsidRPr="00AB3B06" w:rsidRDefault="008D5CC7" w:rsidP="008D5CC7">
      <w:pPr>
        <w:ind w:firstLine="0"/>
        <w:jc w:val="left"/>
      </w:pPr>
    </w:p>
    <w:p w14:paraId="6891C9A7" w14:textId="77777777" w:rsidR="000803C5" w:rsidRPr="00AB3B06" w:rsidRDefault="000803C5" w:rsidP="00B02ABE">
      <w:pPr>
        <w:spacing w:before="100" w:beforeAutospacing="1" w:after="100" w:afterAutospacing="1" w:line="240" w:lineRule="auto"/>
        <w:ind w:firstLine="0"/>
        <w:jc w:val="left"/>
      </w:pPr>
    </w:p>
    <w:p w14:paraId="6AB18EB5" w14:textId="5723EF31" w:rsidR="00CF0646" w:rsidRDefault="00CF0646" w:rsidP="00CF0646">
      <w:pPr>
        <w:spacing w:line="240" w:lineRule="auto"/>
        <w:ind w:firstLine="0"/>
        <w:rPr>
          <w:b/>
          <w:bCs/>
        </w:rPr>
      </w:pPr>
    </w:p>
    <w:p w14:paraId="189C0877" w14:textId="77777777" w:rsidR="008C5C57" w:rsidRDefault="008C5C57" w:rsidP="00CF0646">
      <w:pPr>
        <w:spacing w:line="240" w:lineRule="auto"/>
        <w:ind w:firstLine="0"/>
        <w:rPr>
          <w:b/>
          <w:bCs/>
        </w:rPr>
      </w:pPr>
    </w:p>
    <w:p w14:paraId="6272AA7B" w14:textId="77777777" w:rsidR="00585071" w:rsidRDefault="00585071" w:rsidP="00CF0646">
      <w:pPr>
        <w:spacing w:line="240" w:lineRule="auto"/>
        <w:ind w:firstLine="0"/>
        <w:rPr>
          <w:b/>
          <w:bCs/>
        </w:rPr>
      </w:pPr>
    </w:p>
    <w:p w14:paraId="1CADBB56" w14:textId="5D3EE246" w:rsidR="00296491" w:rsidRPr="00AB3B06" w:rsidRDefault="00296491" w:rsidP="00CF0646">
      <w:pPr>
        <w:spacing w:line="240" w:lineRule="auto"/>
        <w:ind w:firstLine="0"/>
        <w:jc w:val="center"/>
        <w:rPr>
          <w:b/>
          <w:bCs/>
        </w:rPr>
      </w:pPr>
      <w:r w:rsidRPr="00AB3B06">
        <w:rPr>
          <w:b/>
          <w:bCs/>
        </w:rPr>
        <w:lastRenderedPageBreak/>
        <w:t>AGRADECIMENTOS</w:t>
      </w:r>
      <w:r w:rsidR="00934D0D">
        <w:rPr>
          <w:b/>
          <w:bCs/>
        </w:rPr>
        <w:t xml:space="preserve"> DE LARISSA</w:t>
      </w:r>
    </w:p>
    <w:p w14:paraId="4FF8A08B" w14:textId="77777777" w:rsidR="00296491" w:rsidRDefault="00296491" w:rsidP="00296491">
      <w:pPr>
        <w:spacing w:line="240" w:lineRule="auto"/>
        <w:ind w:firstLine="0"/>
        <w:jc w:val="center"/>
        <w:rPr>
          <w:b/>
          <w:bCs/>
        </w:rPr>
      </w:pPr>
    </w:p>
    <w:p w14:paraId="7BBAF6C4" w14:textId="58995714" w:rsidR="00125CB9" w:rsidRDefault="00585071" w:rsidP="00114C75">
      <w:pPr>
        <w:ind w:firstLine="0"/>
        <w:rPr>
          <w:bCs/>
        </w:rPr>
      </w:pPr>
      <w:r>
        <w:rPr>
          <w:bCs/>
        </w:rPr>
        <w:t xml:space="preserve">Agradeço à Deus por sua infinita bondade, por guiar </w:t>
      </w:r>
      <w:r w:rsidR="00506917">
        <w:rPr>
          <w:bCs/>
        </w:rPr>
        <w:t xml:space="preserve">o </w:t>
      </w:r>
      <w:r>
        <w:rPr>
          <w:bCs/>
        </w:rPr>
        <w:t xml:space="preserve">meu caminho e permitir que eu chegasse até aqui. </w:t>
      </w:r>
    </w:p>
    <w:p w14:paraId="7BF585A9" w14:textId="52D18714" w:rsidR="00125CB9" w:rsidRDefault="00585071" w:rsidP="00114C75">
      <w:pPr>
        <w:ind w:firstLine="0"/>
        <w:rPr>
          <w:bCs/>
        </w:rPr>
      </w:pPr>
      <w:r>
        <w:rPr>
          <w:bCs/>
        </w:rPr>
        <w:t>Agradeço à minha família por sempre me apoiarem e por confiaram em mim. Em especial, o meu agradecimento à Lucia Helena, por todas as vezes que orou por mim e se preocupou em sanar as minhas necessidades.</w:t>
      </w:r>
    </w:p>
    <w:p w14:paraId="4B37DA83" w14:textId="095E887D" w:rsidR="00A43CE6" w:rsidRDefault="00A43CE6" w:rsidP="00114C75">
      <w:pPr>
        <w:ind w:firstLine="0"/>
        <w:rPr>
          <w:bCs/>
        </w:rPr>
      </w:pPr>
      <w:r>
        <w:rPr>
          <w:bCs/>
        </w:rPr>
        <w:t>Agradeço ao Benedito (in memoriam) que por doze anos foi o m</w:t>
      </w:r>
      <w:r w:rsidR="001F2408">
        <w:rPr>
          <w:bCs/>
        </w:rPr>
        <w:t>elhor papai</w:t>
      </w:r>
      <w:r>
        <w:rPr>
          <w:bCs/>
        </w:rPr>
        <w:t xml:space="preserve"> que eu poderia ter e me ensinou valores que carregarei por toda a minha vida.</w:t>
      </w:r>
    </w:p>
    <w:p w14:paraId="7B2FE9B3" w14:textId="20E049B8" w:rsidR="00125CB9" w:rsidRDefault="00585071" w:rsidP="00114C75">
      <w:pPr>
        <w:ind w:firstLine="0"/>
        <w:rPr>
          <w:bCs/>
        </w:rPr>
      </w:pPr>
      <w:r>
        <w:rPr>
          <w:bCs/>
        </w:rPr>
        <w:t>Agradeço também a Luciene por cuidar, insistir, confiar e acreditar nos meus sonhos. Meu agradecimento a Natalia por sempre</w:t>
      </w:r>
      <w:r w:rsidR="00D42C08">
        <w:rPr>
          <w:bCs/>
        </w:rPr>
        <w:t xml:space="preserve"> se preocupar, por me ouvir e </w:t>
      </w:r>
      <w:r>
        <w:rPr>
          <w:bCs/>
        </w:rPr>
        <w:t>aconselhar.</w:t>
      </w:r>
    </w:p>
    <w:p w14:paraId="3B96B781" w14:textId="77777777" w:rsidR="00125CB9" w:rsidRDefault="00585071" w:rsidP="00114C75">
      <w:pPr>
        <w:ind w:firstLine="0"/>
        <w:rPr>
          <w:bCs/>
        </w:rPr>
      </w:pPr>
      <w:r>
        <w:rPr>
          <w:bCs/>
        </w:rPr>
        <w:t xml:space="preserve">Agradeço também ao Davi, por ser o meu anjinho e me lembrar a cada dia o verdadeiro sentido da vida. </w:t>
      </w:r>
    </w:p>
    <w:p w14:paraId="24AA1F7B" w14:textId="77777777" w:rsidR="00114C75" w:rsidRDefault="00114C75" w:rsidP="00114C75">
      <w:pPr>
        <w:ind w:firstLine="0"/>
        <w:rPr>
          <w:bCs/>
        </w:rPr>
      </w:pPr>
      <w:r>
        <w:rPr>
          <w:bCs/>
        </w:rPr>
        <w:t xml:space="preserve">Meu agradecimento às amigas Alana, Carolina, Juliana, Luciana, Marina e </w:t>
      </w:r>
      <w:proofErr w:type="spellStart"/>
      <w:r>
        <w:rPr>
          <w:bCs/>
        </w:rPr>
        <w:t>Nathalie</w:t>
      </w:r>
      <w:proofErr w:type="spellEnd"/>
      <w:r>
        <w:rPr>
          <w:bCs/>
        </w:rPr>
        <w:t xml:space="preserve"> por entenderem quando infinitas vezes neguei um convite em prol dos meus estudos. </w:t>
      </w:r>
    </w:p>
    <w:p w14:paraId="54E946E1" w14:textId="77777777" w:rsidR="00125CB9" w:rsidRDefault="00114C75" w:rsidP="00114C75">
      <w:pPr>
        <w:ind w:firstLine="0"/>
        <w:rPr>
          <w:bCs/>
        </w:rPr>
      </w:pPr>
      <w:r>
        <w:rPr>
          <w:bCs/>
        </w:rPr>
        <w:t xml:space="preserve">Agradeço também ao meu amigo Victor por se fazer presente desde o início do tão temido primeiro período da faculdade. </w:t>
      </w:r>
    </w:p>
    <w:p w14:paraId="643F7545" w14:textId="14510D71" w:rsidR="00114C75" w:rsidRDefault="00114C75" w:rsidP="00114C75">
      <w:pPr>
        <w:ind w:firstLine="0"/>
        <w:rPr>
          <w:bCs/>
        </w:rPr>
      </w:pPr>
      <w:r>
        <w:rPr>
          <w:bCs/>
        </w:rPr>
        <w:t xml:space="preserve">Meu agradecimento também a minha dupla </w:t>
      </w:r>
      <w:proofErr w:type="spellStart"/>
      <w:r>
        <w:rPr>
          <w:bCs/>
        </w:rPr>
        <w:t>Eline</w:t>
      </w:r>
      <w:proofErr w:type="spellEnd"/>
      <w:r>
        <w:rPr>
          <w:bCs/>
        </w:rPr>
        <w:t xml:space="preserve"> Soares por toda troca e aprendizado ao longo desse projeto. </w:t>
      </w:r>
    </w:p>
    <w:p w14:paraId="047D6A84" w14:textId="364567DE" w:rsidR="00125CB9" w:rsidRDefault="00114C75" w:rsidP="00114C75">
      <w:pPr>
        <w:ind w:firstLine="0"/>
        <w:rPr>
          <w:bCs/>
        </w:rPr>
      </w:pPr>
      <w:r>
        <w:rPr>
          <w:bCs/>
        </w:rPr>
        <w:t xml:space="preserve">Agradeço aos meus </w:t>
      </w:r>
      <w:r w:rsidR="00CA4F21">
        <w:rPr>
          <w:bCs/>
        </w:rPr>
        <w:t xml:space="preserve">queridos </w:t>
      </w:r>
      <w:r>
        <w:rPr>
          <w:bCs/>
        </w:rPr>
        <w:t>professores que</w:t>
      </w:r>
      <w:r w:rsidR="00BC23E2">
        <w:rPr>
          <w:bCs/>
        </w:rPr>
        <w:t xml:space="preserve"> com muita dedicação</w:t>
      </w:r>
      <w:r>
        <w:rPr>
          <w:bCs/>
        </w:rPr>
        <w:t xml:space="preserve"> jamais </w:t>
      </w:r>
      <w:r w:rsidR="00BC23E2">
        <w:rPr>
          <w:bCs/>
        </w:rPr>
        <w:t>hesitaram</w:t>
      </w:r>
      <w:r>
        <w:rPr>
          <w:bCs/>
        </w:rPr>
        <w:t xml:space="preserve"> em compartilhar </w:t>
      </w:r>
      <w:r w:rsidR="00BC23E2">
        <w:rPr>
          <w:bCs/>
        </w:rPr>
        <w:t xml:space="preserve">seus conhecimentos. </w:t>
      </w:r>
      <w:r w:rsidR="00594019">
        <w:rPr>
          <w:bCs/>
        </w:rPr>
        <w:t xml:space="preserve">Em especial aos professores Diego Andrade, </w:t>
      </w:r>
      <w:proofErr w:type="spellStart"/>
      <w:r w:rsidR="00594019">
        <w:rPr>
          <w:bCs/>
        </w:rPr>
        <w:t>Dércio</w:t>
      </w:r>
      <w:proofErr w:type="spellEnd"/>
      <w:r w:rsidR="00594019">
        <w:rPr>
          <w:bCs/>
        </w:rPr>
        <w:t xml:space="preserve"> Santiago e Ricardo </w:t>
      </w:r>
      <w:proofErr w:type="spellStart"/>
      <w:r w:rsidR="00594019">
        <w:rPr>
          <w:bCs/>
        </w:rPr>
        <w:t>Miyashita</w:t>
      </w:r>
      <w:proofErr w:type="spellEnd"/>
      <w:r w:rsidR="00CA4F21">
        <w:rPr>
          <w:bCs/>
        </w:rPr>
        <w:t xml:space="preserve"> por todo aux</w:t>
      </w:r>
      <w:r w:rsidR="00F446F5">
        <w:rPr>
          <w:bCs/>
        </w:rPr>
        <w:t>ílio ao longo deste trabalho</w:t>
      </w:r>
      <w:r w:rsidR="00594019">
        <w:rPr>
          <w:bCs/>
        </w:rPr>
        <w:t>.</w:t>
      </w:r>
    </w:p>
    <w:p w14:paraId="0B43B5A8" w14:textId="77777777" w:rsidR="00BC23E2" w:rsidRDefault="00BC23E2" w:rsidP="00114C75">
      <w:pPr>
        <w:ind w:firstLine="0"/>
        <w:rPr>
          <w:bCs/>
        </w:rPr>
      </w:pPr>
    </w:p>
    <w:p w14:paraId="10F451CB" w14:textId="5F6035D6" w:rsidR="00153F5D" w:rsidRPr="00585071" w:rsidRDefault="00153F5D" w:rsidP="00114C75">
      <w:pPr>
        <w:ind w:firstLine="0"/>
        <w:rPr>
          <w:bCs/>
        </w:rPr>
      </w:pPr>
      <w:proofErr w:type="gramStart"/>
      <w:r>
        <w:rPr>
          <w:bCs/>
        </w:rPr>
        <w:t>À</w:t>
      </w:r>
      <w:proofErr w:type="gramEnd"/>
      <w:r>
        <w:rPr>
          <w:bCs/>
        </w:rPr>
        <w:t xml:space="preserve"> todos vocês, a minha eterna gratidão.</w:t>
      </w:r>
    </w:p>
    <w:p w14:paraId="6403154F" w14:textId="77777777" w:rsidR="00585071" w:rsidRPr="00585071" w:rsidRDefault="00585071" w:rsidP="00114C75">
      <w:pPr>
        <w:ind w:firstLine="0"/>
        <w:jc w:val="left"/>
        <w:rPr>
          <w:bCs/>
        </w:rPr>
      </w:pPr>
    </w:p>
    <w:p w14:paraId="2D6E7734" w14:textId="77777777" w:rsidR="00296491" w:rsidRPr="00AB3B06" w:rsidRDefault="00296491" w:rsidP="00114C75">
      <w:pPr>
        <w:ind w:firstLine="0"/>
        <w:jc w:val="left"/>
        <w:rPr>
          <w:b/>
          <w:bCs/>
        </w:rPr>
      </w:pPr>
    </w:p>
    <w:p w14:paraId="01DFC0CA" w14:textId="77777777" w:rsidR="00296491" w:rsidRPr="00AB3B06" w:rsidRDefault="00296491" w:rsidP="00114C75">
      <w:pPr>
        <w:ind w:firstLine="0"/>
        <w:jc w:val="left"/>
        <w:rPr>
          <w:b/>
          <w:bCs/>
        </w:rPr>
      </w:pPr>
    </w:p>
    <w:p w14:paraId="7FF3B003" w14:textId="77777777" w:rsidR="00296491" w:rsidRPr="00AB3B06" w:rsidRDefault="00296491">
      <w:pPr>
        <w:spacing w:line="240" w:lineRule="auto"/>
        <w:ind w:firstLine="0"/>
        <w:jc w:val="left"/>
        <w:rPr>
          <w:b/>
          <w:bCs/>
        </w:rPr>
      </w:pPr>
    </w:p>
    <w:p w14:paraId="42B470DB" w14:textId="77777777" w:rsidR="00296491" w:rsidRPr="00AB3B06" w:rsidRDefault="00296491">
      <w:pPr>
        <w:spacing w:line="240" w:lineRule="auto"/>
        <w:ind w:firstLine="0"/>
        <w:jc w:val="left"/>
        <w:rPr>
          <w:b/>
          <w:bCs/>
        </w:rPr>
      </w:pPr>
    </w:p>
    <w:p w14:paraId="1F5A6597" w14:textId="77777777" w:rsidR="00296491" w:rsidRPr="00AB3B06" w:rsidRDefault="00296491">
      <w:pPr>
        <w:spacing w:line="240" w:lineRule="auto"/>
        <w:ind w:firstLine="0"/>
        <w:jc w:val="left"/>
        <w:rPr>
          <w:b/>
          <w:bCs/>
        </w:rPr>
      </w:pPr>
    </w:p>
    <w:p w14:paraId="69F81823" w14:textId="77777777" w:rsidR="00296491" w:rsidRPr="00AB3B06" w:rsidRDefault="00296491">
      <w:pPr>
        <w:spacing w:line="240" w:lineRule="auto"/>
        <w:ind w:firstLine="0"/>
        <w:jc w:val="left"/>
        <w:rPr>
          <w:b/>
          <w:bCs/>
        </w:rPr>
      </w:pPr>
    </w:p>
    <w:p w14:paraId="6DC2DF16" w14:textId="77777777" w:rsidR="00296491" w:rsidRPr="00AB3B06" w:rsidRDefault="00296491">
      <w:pPr>
        <w:spacing w:line="240" w:lineRule="auto"/>
        <w:ind w:firstLine="0"/>
        <w:jc w:val="left"/>
        <w:rPr>
          <w:b/>
          <w:bCs/>
        </w:rPr>
      </w:pPr>
    </w:p>
    <w:p w14:paraId="67F5502B" w14:textId="77777777" w:rsidR="00296491" w:rsidRPr="00AB3B06" w:rsidRDefault="00296491">
      <w:pPr>
        <w:spacing w:line="240" w:lineRule="auto"/>
        <w:ind w:firstLine="0"/>
        <w:jc w:val="left"/>
        <w:rPr>
          <w:b/>
          <w:bCs/>
        </w:rPr>
      </w:pPr>
    </w:p>
    <w:p w14:paraId="49116128" w14:textId="77777777" w:rsidR="00296491" w:rsidRPr="00AB3B06" w:rsidRDefault="00296491">
      <w:pPr>
        <w:spacing w:line="240" w:lineRule="auto"/>
        <w:ind w:firstLine="0"/>
        <w:jc w:val="left"/>
        <w:rPr>
          <w:b/>
          <w:bCs/>
        </w:rPr>
      </w:pPr>
    </w:p>
    <w:p w14:paraId="3AC905B6" w14:textId="77777777" w:rsidR="00296491" w:rsidRPr="00AB3B06" w:rsidRDefault="00296491">
      <w:pPr>
        <w:spacing w:line="240" w:lineRule="auto"/>
        <w:ind w:firstLine="0"/>
        <w:jc w:val="left"/>
        <w:rPr>
          <w:b/>
          <w:bCs/>
        </w:rPr>
      </w:pPr>
    </w:p>
    <w:p w14:paraId="383DABF5" w14:textId="55D63886" w:rsidR="00073A17" w:rsidRDefault="00073A17">
      <w:pPr>
        <w:spacing w:line="240" w:lineRule="auto"/>
        <w:ind w:firstLine="0"/>
        <w:jc w:val="left"/>
        <w:rPr>
          <w:b/>
          <w:bCs/>
        </w:rPr>
      </w:pPr>
    </w:p>
    <w:p w14:paraId="21471A47" w14:textId="77777777" w:rsidR="00125CB9" w:rsidRPr="00AB3B06" w:rsidRDefault="00125CB9">
      <w:pPr>
        <w:spacing w:line="240" w:lineRule="auto"/>
        <w:ind w:firstLine="0"/>
        <w:jc w:val="left"/>
        <w:rPr>
          <w:b/>
          <w:bCs/>
        </w:rPr>
      </w:pPr>
    </w:p>
    <w:p w14:paraId="64F41458" w14:textId="77777777" w:rsidR="00245FFD" w:rsidRPr="00AB3B06" w:rsidRDefault="00245FFD" w:rsidP="00245FFD">
      <w:pPr>
        <w:spacing w:before="100" w:beforeAutospacing="1" w:after="100" w:afterAutospacing="1" w:line="240" w:lineRule="auto"/>
        <w:ind w:firstLine="0"/>
        <w:jc w:val="center"/>
        <w:rPr>
          <w:b/>
          <w:bCs/>
        </w:rPr>
      </w:pPr>
      <w:r w:rsidRPr="00AB3B06">
        <w:rPr>
          <w:b/>
          <w:bCs/>
        </w:rPr>
        <w:lastRenderedPageBreak/>
        <w:t>RESUMO</w:t>
      </w:r>
    </w:p>
    <w:p w14:paraId="2A504E02" w14:textId="319EAD69" w:rsidR="00E32071" w:rsidRDefault="00E32071" w:rsidP="00245FFD">
      <w:pPr>
        <w:spacing w:line="240" w:lineRule="auto"/>
        <w:ind w:firstLine="0"/>
        <w:jc w:val="center"/>
        <w:rPr>
          <w:b/>
          <w:bCs/>
        </w:rPr>
      </w:pPr>
    </w:p>
    <w:p w14:paraId="6857BE9F" w14:textId="2969812B" w:rsidR="00701B50" w:rsidRDefault="00E32071" w:rsidP="00701B50">
      <w:pPr>
        <w:tabs>
          <w:tab w:val="left" w:pos="5310"/>
        </w:tabs>
        <w:ind w:firstLine="0"/>
      </w:pPr>
      <w:r>
        <w:t xml:space="preserve">SOARES, </w:t>
      </w:r>
      <w:proofErr w:type="spellStart"/>
      <w:r>
        <w:t>Eline</w:t>
      </w:r>
      <w:proofErr w:type="spellEnd"/>
      <w:r>
        <w:t xml:space="preserve"> da Silva; SILVA, Larissa Ornelas da. </w:t>
      </w:r>
      <w:r w:rsidRPr="00E32071">
        <w:rPr>
          <w:b/>
        </w:rPr>
        <w:t>P</w:t>
      </w:r>
      <w:r w:rsidR="004B5FA2">
        <w:rPr>
          <w:b/>
        </w:rPr>
        <w:t>.M.</w:t>
      </w:r>
      <w:r w:rsidRPr="00E32071">
        <w:rPr>
          <w:b/>
        </w:rPr>
        <w:t xml:space="preserve">GAME: Elaboração de jogo de negócios usando Design Science </w:t>
      </w:r>
      <w:proofErr w:type="spellStart"/>
      <w:r w:rsidRPr="00E32071">
        <w:rPr>
          <w:b/>
        </w:rPr>
        <w:t>Research</w:t>
      </w:r>
      <w:proofErr w:type="spellEnd"/>
      <w:r>
        <w:rPr>
          <w:b/>
        </w:rPr>
        <w:t xml:space="preserve">. </w:t>
      </w:r>
      <w:r w:rsidR="00701B50">
        <w:t>Projeto (Graduação em Engenharia de Produção) –</w:t>
      </w:r>
      <w:r w:rsidR="00701B50">
        <w:rPr>
          <w:b/>
        </w:rPr>
        <w:t xml:space="preserve"> </w:t>
      </w:r>
      <w:r w:rsidR="00701B50">
        <w:t>Faculdade de Engenharia, Universidade do Estado do Rio de Janeiro, Rio de</w:t>
      </w:r>
      <w:r w:rsidR="00701B50">
        <w:rPr>
          <w:b/>
        </w:rPr>
        <w:t xml:space="preserve"> </w:t>
      </w:r>
      <w:r w:rsidR="00701B50">
        <w:t>Janeiro, 2020.</w:t>
      </w:r>
      <w:r w:rsidR="00701B50" w:rsidRPr="00E32071">
        <w:t xml:space="preserve"> </w:t>
      </w:r>
    </w:p>
    <w:p w14:paraId="61517577" w14:textId="0D144D38" w:rsidR="00701B50" w:rsidRDefault="00701B50" w:rsidP="00701B50">
      <w:pPr>
        <w:tabs>
          <w:tab w:val="left" w:pos="7260"/>
        </w:tabs>
        <w:ind w:firstLine="0"/>
      </w:pPr>
      <w:r>
        <w:tab/>
      </w:r>
    </w:p>
    <w:p w14:paraId="06A42C58" w14:textId="24D08258" w:rsidR="00A27F47" w:rsidRDefault="00701B50" w:rsidP="00165D67">
      <w:pPr>
        <w:tabs>
          <w:tab w:val="left" w:pos="7260"/>
        </w:tabs>
        <w:ind w:firstLine="709"/>
      </w:pPr>
      <w:r>
        <w:t xml:space="preserve">Este projeto tem como objetivo desenvolver um jogo de treinamento direcionado </w:t>
      </w:r>
      <w:r w:rsidR="00934D0D">
        <w:t xml:space="preserve">a </w:t>
      </w:r>
      <w:r>
        <w:t>alunos</w:t>
      </w:r>
      <w:r w:rsidRPr="00701B50">
        <w:t xml:space="preserve"> </w:t>
      </w:r>
      <w:r w:rsidR="00934D0D">
        <w:t>e profissionais</w:t>
      </w:r>
      <w:r w:rsidRPr="00AB3B06">
        <w:t xml:space="preserve"> </w:t>
      </w:r>
      <w:r w:rsidR="00245ABB">
        <w:t>das</w:t>
      </w:r>
      <w:r w:rsidR="00245ABB" w:rsidRPr="00AB3B06">
        <w:t xml:space="preserve"> </w:t>
      </w:r>
      <w:r w:rsidRPr="00AB3B06">
        <w:t xml:space="preserve">áreas de Engenharia de Produção e </w:t>
      </w:r>
      <w:r w:rsidR="00245ABB">
        <w:t>outras áreas ligadas aos negócios</w:t>
      </w:r>
      <w:r w:rsidR="00C547B6">
        <w:t>,</w:t>
      </w:r>
      <w:r>
        <w:t xml:space="preserve"> para o aprendizado em gerenciamento de projetos tendo como cen</w:t>
      </w:r>
      <w:r w:rsidR="00954A6B">
        <w:t>ário</w:t>
      </w:r>
      <w:r>
        <w:t xml:space="preserve"> um prédio comercial</w:t>
      </w:r>
      <w:r w:rsidR="00954A6B">
        <w:t>,</w:t>
      </w:r>
      <w:r>
        <w:t xml:space="preserve"> passando brevemente </w:t>
      </w:r>
      <w:r w:rsidR="00954A6B">
        <w:t xml:space="preserve">por algumas etapas de sua construção. A </w:t>
      </w:r>
      <w:r w:rsidR="00C547B6">
        <w:t>estruturação</w:t>
      </w:r>
      <w:r w:rsidR="00954A6B">
        <w:t xml:space="preserve"> do jogo foi baseada na metodologia Design Science </w:t>
      </w:r>
      <w:proofErr w:type="spellStart"/>
      <w:r w:rsidR="00954A6B">
        <w:t>Research</w:t>
      </w:r>
      <w:proofErr w:type="spellEnd"/>
      <w:r w:rsidR="00954A6B">
        <w:t xml:space="preserve">, em que </w:t>
      </w:r>
      <w:r w:rsidR="00BA33D3">
        <w:t xml:space="preserve">se </w:t>
      </w:r>
      <w:r w:rsidR="00954A6B">
        <w:t xml:space="preserve">aplica </w:t>
      </w:r>
      <w:r w:rsidR="00A27F47">
        <w:t>o</w:t>
      </w:r>
      <w:r w:rsidR="00BA33D3">
        <w:t xml:space="preserve"> direcionamento necessário para a elaboração de métodos inovadores que possam ser capazes de s</w:t>
      </w:r>
      <w:r w:rsidR="00C547B6">
        <w:t xml:space="preserve">olucionar problemas existentes. A metodologia </w:t>
      </w:r>
      <w:r w:rsidR="00245ABB">
        <w:t>teve como objetivo a criação de um artefato, no caso, um</w:t>
      </w:r>
      <w:r w:rsidR="00C547B6">
        <w:t xml:space="preserve"> jogo </w:t>
      </w:r>
      <w:r w:rsidR="00245ABB">
        <w:t>educacional, contendo</w:t>
      </w:r>
      <w:r w:rsidR="00C547B6">
        <w:t xml:space="preserve"> regras, objetivos, cartas e peças de movimentação.  Através de uma abordagem </w:t>
      </w:r>
      <w:r w:rsidR="00245ABB">
        <w:t xml:space="preserve">que inclui aspectos </w:t>
      </w:r>
      <w:r w:rsidR="00C547B6">
        <w:t>lúdic</w:t>
      </w:r>
      <w:r w:rsidR="00245ABB">
        <w:t>os</w:t>
      </w:r>
      <w:r w:rsidR="00C547B6">
        <w:t>, interativ</w:t>
      </w:r>
      <w:r w:rsidR="00245ABB">
        <w:t>os</w:t>
      </w:r>
      <w:r w:rsidR="00C547B6">
        <w:t xml:space="preserve"> e didátic</w:t>
      </w:r>
      <w:r w:rsidR="00245ABB">
        <w:t>os,</w:t>
      </w:r>
      <w:r w:rsidR="00C547B6">
        <w:t xml:space="preserve"> </w:t>
      </w:r>
      <w:r w:rsidR="001779AB">
        <w:t xml:space="preserve">o jogo procura </w:t>
      </w:r>
      <w:r w:rsidR="00245ABB">
        <w:t>treinar os participantes nos processos de</w:t>
      </w:r>
      <w:r w:rsidR="001779AB">
        <w:t xml:space="preserve"> tomada de decisão referente à gestão de projetos.</w:t>
      </w:r>
      <w:r w:rsidR="00D20E2F">
        <w:t xml:space="preserve"> </w:t>
      </w:r>
      <w:r w:rsidR="00D20E2F" w:rsidRPr="00476944">
        <w:t xml:space="preserve">Resultando assim, em um jogo que de maneira lúdica, porém com um enredo bem próximo a realidade, faz com que os jogadores tenham que lidar com os obstáculos que podem vir a ocorrer no gerenciamento de um projeto.  </w:t>
      </w:r>
      <w:r w:rsidR="001779AB" w:rsidRPr="00476944">
        <w:t xml:space="preserve"> </w:t>
      </w:r>
    </w:p>
    <w:p w14:paraId="67755544" w14:textId="77777777" w:rsidR="00A27F47" w:rsidRPr="00A27F47" w:rsidRDefault="00A27F47" w:rsidP="00A27F47">
      <w:pPr>
        <w:tabs>
          <w:tab w:val="left" w:pos="7260"/>
        </w:tabs>
        <w:ind w:firstLine="0"/>
      </w:pPr>
    </w:p>
    <w:p w14:paraId="4382F532" w14:textId="247BDD0E" w:rsidR="006C4F58" w:rsidRDefault="00A27F47" w:rsidP="006C4F58">
      <w:pPr>
        <w:tabs>
          <w:tab w:val="left" w:pos="7260"/>
        </w:tabs>
        <w:ind w:firstLine="0"/>
      </w:pPr>
      <w:r w:rsidRPr="00A27F47">
        <w:t xml:space="preserve">Palavras-chave: Jogo de treinamento. </w:t>
      </w:r>
      <w:r>
        <w:t>Gerenciamento de Projetos</w:t>
      </w:r>
      <w:r w:rsidRPr="00A27F47">
        <w:t>.</w:t>
      </w:r>
      <w:r>
        <w:t xml:space="preserve"> Design Science </w:t>
      </w:r>
      <w:proofErr w:type="spellStart"/>
      <w:r>
        <w:t>Research</w:t>
      </w:r>
      <w:proofErr w:type="spellEnd"/>
      <w:r w:rsidRPr="00A27F47">
        <w:t xml:space="preserve">. Tomada de decisão. </w:t>
      </w:r>
      <w:r>
        <w:t xml:space="preserve"> </w:t>
      </w:r>
    </w:p>
    <w:p w14:paraId="25329661" w14:textId="5CE66025" w:rsidR="0012156B" w:rsidRDefault="0012156B" w:rsidP="006C4F58">
      <w:pPr>
        <w:tabs>
          <w:tab w:val="left" w:pos="7260"/>
        </w:tabs>
        <w:ind w:firstLine="0"/>
        <w:jc w:val="center"/>
        <w:rPr>
          <w:color w:val="FF0000"/>
        </w:rPr>
      </w:pPr>
    </w:p>
    <w:p w14:paraId="0D0346A2" w14:textId="5B1379A8" w:rsidR="0012156B" w:rsidRDefault="0012156B" w:rsidP="0012156B">
      <w:pPr>
        <w:tabs>
          <w:tab w:val="left" w:pos="5844"/>
          <w:tab w:val="left" w:pos="7260"/>
        </w:tabs>
        <w:ind w:firstLine="0"/>
        <w:jc w:val="left"/>
      </w:pPr>
      <w:r>
        <w:tab/>
      </w:r>
    </w:p>
    <w:p w14:paraId="51378C70" w14:textId="77777777" w:rsidR="006C4F58" w:rsidRPr="00934D0D" w:rsidRDefault="00F85E62" w:rsidP="006C4F58">
      <w:pPr>
        <w:tabs>
          <w:tab w:val="left" w:pos="7260"/>
        </w:tabs>
        <w:ind w:firstLine="0"/>
        <w:jc w:val="center"/>
        <w:rPr>
          <w:b/>
          <w:bCs/>
        </w:rPr>
      </w:pPr>
      <w:r w:rsidRPr="0012156B">
        <w:br w:type="page"/>
      </w:r>
      <w:r w:rsidR="00245FFD" w:rsidRPr="00934D0D">
        <w:rPr>
          <w:b/>
          <w:bCs/>
        </w:rPr>
        <w:lastRenderedPageBreak/>
        <w:t>ABSTRACT</w:t>
      </w:r>
    </w:p>
    <w:p w14:paraId="782B3BF9" w14:textId="77777777" w:rsidR="006C4F58" w:rsidRPr="00934D0D" w:rsidRDefault="006C4F58" w:rsidP="006C4F58">
      <w:pPr>
        <w:tabs>
          <w:tab w:val="left" w:pos="7260"/>
        </w:tabs>
        <w:ind w:firstLine="0"/>
        <w:jc w:val="center"/>
        <w:rPr>
          <w:b/>
          <w:bCs/>
        </w:rPr>
      </w:pPr>
    </w:p>
    <w:p w14:paraId="5A7BB044" w14:textId="4C275AA1" w:rsidR="00317C41" w:rsidRDefault="00317C41" w:rsidP="00317C41">
      <w:pPr>
        <w:tabs>
          <w:tab w:val="left" w:pos="7260"/>
        </w:tabs>
        <w:ind w:firstLine="0"/>
      </w:pPr>
      <w:r>
        <w:t xml:space="preserve">SOARES, </w:t>
      </w:r>
      <w:proofErr w:type="spellStart"/>
      <w:r>
        <w:t>Eline</w:t>
      </w:r>
      <w:proofErr w:type="spellEnd"/>
      <w:r>
        <w:t xml:space="preserve"> da Silva; SILVA, Larissa Ornelas da. </w:t>
      </w:r>
      <w:r w:rsidRPr="00B8215C">
        <w:rPr>
          <w:b/>
          <w:lang w:val="en-US"/>
        </w:rPr>
        <w:t>P</w:t>
      </w:r>
      <w:r w:rsidR="004B5FA2">
        <w:rPr>
          <w:b/>
          <w:lang w:val="en-US"/>
        </w:rPr>
        <w:t>.</w:t>
      </w:r>
      <w:r w:rsidRPr="00B8215C">
        <w:rPr>
          <w:b/>
          <w:lang w:val="en-US"/>
        </w:rPr>
        <w:t>M</w:t>
      </w:r>
      <w:r w:rsidR="004B5FA2">
        <w:rPr>
          <w:b/>
          <w:lang w:val="en-US"/>
        </w:rPr>
        <w:t xml:space="preserve">. </w:t>
      </w:r>
      <w:r w:rsidRPr="00B8215C">
        <w:rPr>
          <w:b/>
          <w:lang w:val="en-US"/>
        </w:rPr>
        <w:t xml:space="preserve">GAME: Elaboration of business game using Design Science Research. </w:t>
      </w:r>
      <w:r>
        <w:t>Projeto (Graduação em Engenharia de Produção) –</w:t>
      </w:r>
      <w:r>
        <w:rPr>
          <w:b/>
        </w:rPr>
        <w:t xml:space="preserve"> </w:t>
      </w:r>
      <w:r>
        <w:t>Faculdade de Engenharia, Universidade do Estado do Rio de Janeiro, Rio de</w:t>
      </w:r>
      <w:r>
        <w:rPr>
          <w:b/>
        </w:rPr>
        <w:t xml:space="preserve"> </w:t>
      </w:r>
      <w:r>
        <w:t>Janeiro, 2020</w:t>
      </w:r>
    </w:p>
    <w:p w14:paraId="607959EF" w14:textId="77777777" w:rsidR="00317C41" w:rsidRPr="00317C41" w:rsidRDefault="00317C41" w:rsidP="00317C41">
      <w:pPr>
        <w:tabs>
          <w:tab w:val="left" w:pos="7260"/>
        </w:tabs>
        <w:ind w:firstLine="0"/>
        <w:rPr>
          <w:b/>
        </w:rPr>
      </w:pPr>
    </w:p>
    <w:p w14:paraId="0FA1718B" w14:textId="1F6BA398" w:rsidR="00B17937" w:rsidRPr="00D20E2F" w:rsidRDefault="00B17937" w:rsidP="00165D67">
      <w:pPr>
        <w:tabs>
          <w:tab w:val="left" w:pos="7260"/>
        </w:tabs>
        <w:ind w:firstLine="709"/>
        <w:rPr>
          <w:bCs/>
          <w:color w:val="FF0000"/>
          <w:lang w:val="en-US"/>
        </w:rPr>
      </w:pPr>
      <w:r w:rsidRPr="00B17937">
        <w:rPr>
          <w:bCs/>
          <w:lang w:val="en-US"/>
        </w:rPr>
        <w:t xml:space="preserve">This project purpose to develop a training game aimed at undergraduate and graduate students in the areas of Production Engineering and Business Administration in order to learn about project management into a commercial building as a scenario, also briefly going through some stages of its construction. The structuring of the game </w:t>
      </w:r>
      <w:proofErr w:type="gramStart"/>
      <w:r w:rsidRPr="00B17937">
        <w:rPr>
          <w:bCs/>
          <w:lang w:val="en-US"/>
        </w:rPr>
        <w:t>was</w:t>
      </w:r>
      <w:r>
        <w:rPr>
          <w:bCs/>
          <w:lang w:val="en-US"/>
        </w:rPr>
        <w:t xml:space="preserve"> </w:t>
      </w:r>
      <w:r w:rsidRPr="00B17937">
        <w:rPr>
          <w:bCs/>
          <w:lang w:val="en-US"/>
        </w:rPr>
        <w:t>based</w:t>
      </w:r>
      <w:proofErr w:type="gramEnd"/>
      <w:r w:rsidRPr="00B17937">
        <w:rPr>
          <w:bCs/>
          <w:lang w:val="en-US"/>
        </w:rPr>
        <w:t xml:space="preserve"> on the Design Science Research methodology, in which “necessary direction” is applied for the elaboration of innovative methods that could be able to solve existing problems. The applied methodology supported in the creation of the board game and its tools, such as rules, objectives, cards and moving pieces. Through a ludic, interactive and didactic approach, the game seeks to generate knowledge and decision-making regarding project management.</w:t>
      </w:r>
      <w:r w:rsidR="00D20E2F" w:rsidRPr="00D20E2F">
        <w:rPr>
          <w:lang w:val="en-US"/>
        </w:rPr>
        <w:t xml:space="preserve"> </w:t>
      </w:r>
      <w:r w:rsidR="00D20E2F" w:rsidRPr="00476944">
        <w:rPr>
          <w:bCs/>
          <w:lang w:val="en-US"/>
        </w:rPr>
        <w:t>As a result, in a game that in a playful way, but with a plot very close to reality, makes the players have to deal with the obstacles that may occur in the management of a project.</w:t>
      </w:r>
    </w:p>
    <w:p w14:paraId="3F8D9EA3" w14:textId="77777777" w:rsidR="00B17937" w:rsidRPr="00B17937" w:rsidRDefault="00B17937" w:rsidP="00B17937">
      <w:pPr>
        <w:tabs>
          <w:tab w:val="left" w:pos="7260"/>
        </w:tabs>
        <w:ind w:firstLine="0"/>
        <w:rPr>
          <w:bCs/>
          <w:lang w:val="en-US"/>
        </w:rPr>
      </w:pPr>
    </w:p>
    <w:p w14:paraId="71FA016D" w14:textId="365E2BB8" w:rsidR="006C4F58" w:rsidRPr="0012156B" w:rsidRDefault="00B17937" w:rsidP="00B17937">
      <w:pPr>
        <w:tabs>
          <w:tab w:val="left" w:pos="7260"/>
        </w:tabs>
        <w:ind w:firstLine="0"/>
        <w:rPr>
          <w:bCs/>
          <w:lang w:val="en-US"/>
        </w:rPr>
      </w:pPr>
      <w:r w:rsidRPr="00B17937">
        <w:rPr>
          <w:bCs/>
          <w:lang w:val="en-US"/>
        </w:rPr>
        <w:t>Keywords: Tra</w:t>
      </w:r>
      <w:r w:rsidR="00D20E2F">
        <w:rPr>
          <w:bCs/>
          <w:lang w:val="en-US"/>
        </w:rPr>
        <w:t xml:space="preserve">ining game. Project Management. </w:t>
      </w:r>
      <w:r w:rsidRPr="00B17937">
        <w:rPr>
          <w:bCs/>
          <w:lang w:val="en-US"/>
        </w:rPr>
        <w:t>Des</w:t>
      </w:r>
      <w:r>
        <w:rPr>
          <w:bCs/>
          <w:lang w:val="en-US"/>
        </w:rPr>
        <w:t>ign Science Research. Decision M</w:t>
      </w:r>
      <w:r w:rsidRPr="00B17937">
        <w:rPr>
          <w:bCs/>
          <w:lang w:val="en-US"/>
        </w:rPr>
        <w:t>aking.</w:t>
      </w:r>
    </w:p>
    <w:p w14:paraId="1F159608" w14:textId="77777777" w:rsidR="006C4F58" w:rsidRDefault="006C4F58" w:rsidP="006C4F58">
      <w:pPr>
        <w:tabs>
          <w:tab w:val="left" w:pos="7260"/>
        </w:tabs>
        <w:ind w:firstLine="0"/>
        <w:jc w:val="center"/>
        <w:rPr>
          <w:b/>
          <w:bCs/>
          <w:sz w:val="27"/>
          <w:szCs w:val="27"/>
          <w:lang w:val="en-US"/>
        </w:rPr>
      </w:pPr>
    </w:p>
    <w:p w14:paraId="1A2965E2" w14:textId="77777777" w:rsidR="006C4F58" w:rsidRDefault="006C4F58" w:rsidP="006C4F58">
      <w:pPr>
        <w:tabs>
          <w:tab w:val="left" w:pos="7260"/>
        </w:tabs>
        <w:ind w:firstLine="0"/>
        <w:jc w:val="center"/>
        <w:rPr>
          <w:b/>
          <w:bCs/>
          <w:sz w:val="27"/>
          <w:szCs w:val="27"/>
          <w:lang w:val="en-US"/>
        </w:rPr>
      </w:pPr>
    </w:p>
    <w:p w14:paraId="413652B0" w14:textId="77777777" w:rsidR="006C4F58" w:rsidRDefault="006C4F58" w:rsidP="006C4F58">
      <w:pPr>
        <w:tabs>
          <w:tab w:val="left" w:pos="7260"/>
        </w:tabs>
        <w:ind w:firstLine="0"/>
        <w:jc w:val="center"/>
        <w:rPr>
          <w:b/>
          <w:bCs/>
          <w:sz w:val="27"/>
          <w:szCs w:val="27"/>
          <w:lang w:val="en-US"/>
        </w:rPr>
      </w:pPr>
    </w:p>
    <w:p w14:paraId="5C0EFDA2" w14:textId="77777777" w:rsidR="006C4F58" w:rsidRDefault="006C4F58" w:rsidP="006C4F58">
      <w:pPr>
        <w:tabs>
          <w:tab w:val="left" w:pos="7260"/>
        </w:tabs>
        <w:ind w:firstLine="0"/>
        <w:jc w:val="center"/>
        <w:rPr>
          <w:b/>
          <w:bCs/>
          <w:sz w:val="27"/>
          <w:szCs w:val="27"/>
          <w:lang w:val="en-US"/>
        </w:rPr>
      </w:pPr>
    </w:p>
    <w:p w14:paraId="46250592" w14:textId="77777777" w:rsidR="006C4F58" w:rsidRDefault="006C4F58" w:rsidP="006C4F58">
      <w:pPr>
        <w:tabs>
          <w:tab w:val="left" w:pos="7260"/>
        </w:tabs>
        <w:ind w:firstLine="0"/>
        <w:jc w:val="center"/>
        <w:rPr>
          <w:b/>
          <w:bCs/>
          <w:sz w:val="27"/>
          <w:szCs w:val="27"/>
          <w:lang w:val="en-US"/>
        </w:rPr>
      </w:pPr>
    </w:p>
    <w:p w14:paraId="15538417" w14:textId="77777777" w:rsidR="006C4F58" w:rsidRDefault="006C4F58" w:rsidP="006C4F58">
      <w:pPr>
        <w:tabs>
          <w:tab w:val="left" w:pos="7260"/>
        </w:tabs>
        <w:ind w:firstLine="0"/>
        <w:jc w:val="center"/>
        <w:rPr>
          <w:b/>
          <w:bCs/>
          <w:sz w:val="27"/>
          <w:szCs w:val="27"/>
          <w:lang w:val="en-US"/>
        </w:rPr>
      </w:pPr>
    </w:p>
    <w:p w14:paraId="3FFF15DC" w14:textId="77777777" w:rsidR="006C4F58" w:rsidRDefault="006C4F58" w:rsidP="006C4F58">
      <w:pPr>
        <w:tabs>
          <w:tab w:val="left" w:pos="7260"/>
        </w:tabs>
        <w:ind w:firstLine="0"/>
        <w:jc w:val="center"/>
        <w:rPr>
          <w:b/>
          <w:bCs/>
          <w:sz w:val="27"/>
          <w:szCs w:val="27"/>
          <w:lang w:val="en-US"/>
        </w:rPr>
      </w:pPr>
    </w:p>
    <w:p w14:paraId="4FB31B7E" w14:textId="46149E58" w:rsidR="006C4F58" w:rsidRDefault="006C4F58" w:rsidP="003B3227">
      <w:pPr>
        <w:tabs>
          <w:tab w:val="left" w:pos="7260"/>
        </w:tabs>
        <w:ind w:firstLine="0"/>
        <w:rPr>
          <w:b/>
          <w:bCs/>
          <w:sz w:val="27"/>
          <w:szCs w:val="27"/>
          <w:lang w:val="en-US"/>
        </w:rPr>
      </w:pPr>
    </w:p>
    <w:p w14:paraId="200B6296" w14:textId="77777777" w:rsidR="003B3227" w:rsidRDefault="003B3227" w:rsidP="003B3227">
      <w:pPr>
        <w:tabs>
          <w:tab w:val="left" w:pos="7260"/>
        </w:tabs>
        <w:ind w:firstLine="0"/>
        <w:rPr>
          <w:b/>
          <w:bCs/>
          <w:sz w:val="27"/>
          <w:szCs w:val="27"/>
          <w:lang w:val="en-US"/>
        </w:rPr>
      </w:pPr>
    </w:p>
    <w:p w14:paraId="2FEA4A5D" w14:textId="77777777" w:rsidR="00185C2F" w:rsidRPr="00934D0D" w:rsidRDefault="00185C2F" w:rsidP="006C4F58">
      <w:pPr>
        <w:tabs>
          <w:tab w:val="left" w:pos="7260"/>
        </w:tabs>
        <w:ind w:firstLine="0"/>
        <w:jc w:val="center"/>
        <w:rPr>
          <w:color w:val="FF0000"/>
          <w:lang w:val="en-US"/>
        </w:rPr>
      </w:pPr>
    </w:p>
    <w:p w14:paraId="665E127C" w14:textId="3B548A69" w:rsidR="00794570" w:rsidRPr="00AB3B06" w:rsidRDefault="00245FFD" w:rsidP="00245FFD">
      <w:pPr>
        <w:pStyle w:val="TextoTermoResponsabiliade"/>
        <w:ind w:firstLine="0"/>
        <w:jc w:val="center"/>
        <w:rPr>
          <w:b/>
          <w:bCs/>
        </w:rPr>
      </w:pPr>
      <w:r w:rsidRPr="00AB3B06">
        <w:rPr>
          <w:b/>
          <w:bCs/>
        </w:rPr>
        <w:lastRenderedPageBreak/>
        <w:t>LISTA DE FIGURAS</w:t>
      </w:r>
    </w:p>
    <w:tbl>
      <w:tblPr>
        <w:tblW w:w="9648" w:type="dxa"/>
        <w:tblLook w:val="01E0" w:firstRow="1" w:lastRow="1" w:firstColumn="1" w:lastColumn="1" w:noHBand="0" w:noVBand="0"/>
      </w:tblPr>
      <w:tblGrid>
        <w:gridCol w:w="8457"/>
        <w:gridCol w:w="1191"/>
      </w:tblGrid>
      <w:tr w:rsidR="00245FFD" w:rsidRPr="00AB3B06" w14:paraId="155FDC9E" w14:textId="77777777" w:rsidTr="00245FFD">
        <w:trPr>
          <w:trHeight w:val="276"/>
        </w:trPr>
        <w:tc>
          <w:tcPr>
            <w:tcW w:w="8457" w:type="dxa"/>
            <w:vAlign w:val="center"/>
          </w:tcPr>
          <w:p w14:paraId="4776CD9B" w14:textId="37FE6B45" w:rsidR="00245FFD" w:rsidRPr="00AB3B06" w:rsidRDefault="006458B4" w:rsidP="00245FFD">
            <w:pPr>
              <w:pStyle w:val="TextoTermoResponsabiliade"/>
              <w:spacing w:before="100" w:beforeAutospacing="1" w:after="100" w:afterAutospacing="1"/>
              <w:ind w:firstLine="0"/>
            </w:pPr>
            <w:r>
              <w:t>Figura 1 – O Ciclo da Aprendizagem Vivencial e as Formas de Conhecimento R</w:t>
            </w:r>
            <w:r w:rsidR="00245FFD" w:rsidRPr="00AB3B06">
              <w:t>elacionadas</w:t>
            </w:r>
          </w:p>
        </w:tc>
        <w:tc>
          <w:tcPr>
            <w:tcW w:w="1191" w:type="dxa"/>
            <w:vAlign w:val="center"/>
          </w:tcPr>
          <w:p w14:paraId="33BA83D2" w14:textId="57A6B690" w:rsidR="00245FFD" w:rsidRPr="00AB3B06" w:rsidRDefault="00245FFD" w:rsidP="00245FFD">
            <w:pPr>
              <w:pStyle w:val="TextoDescricaoAbreviaturasSiglas"/>
              <w:spacing w:before="100" w:beforeAutospacing="1" w:after="100" w:afterAutospacing="1"/>
            </w:pPr>
            <w:r>
              <w:t>2</w:t>
            </w:r>
            <w:r w:rsidR="00161B36">
              <w:t>3</w:t>
            </w:r>
          </w:p>
        </w:tc>
      </w:tr>
      <w:tr w:rsidR="00245FFD" w:rsidRPr="00AB3B06" w14:paraId="3A993F62" w14:textId="77777777" w:rsidTr="00245FFD">
        <w:trPr>
          <w:trHeight w:val="276"/>
        </w:trPr>
        <w:tc>
          <w:tcPr>
            <w:tcW w:w="8457" w:type="dxa"/>
            <w:vAlign w:val="center"/>
          </w:tcPr>
          <w:p w14:paraId="199F5E43" w14:textId="77777777" w:rsidR="00245FFD" w:rsidRPr="00AB3B06" w:rsidRDefault="00245FFD" w:rsidP="00245FFD">
            <w:pPr>
              <w:pStyle w:val="TextoTermoResponsabiliade"/>
              <w:spacing w:before="100" w:beforeAutospacing="1" w:after="100" w:afterAutospacing="1"/>
              <w:ind w:firstLine="0"/>
            </w:pPr>
            <w:r w:rsidRPr="00AB3B06">
              <w:t xml:space="preserve">Figura </w:t>
            </w:r>
            <w:r>
              <w:t>2</w:t>
            </w:r>
            <w:r w:rsidRPr="00AB3B06">
              <w:t xml:space="preserve"> –</w:t>
            </w:r>
            <w:r>
              <w:t xml:space="preserve"> </w:t>
            </w:r>
            <w:r w:rsidRPr="002E3350">
              <w:t>O triângulo de gerenciamento de projetos</w:t>
            </w:r>
          </w:p>
        </w:tc>
        <w:tc>
          <w:tcPr>
            <w:tcW w:w="1191" w:type="dxa"/>
            <w:vAlign w:val="center"/>
          </w:tcPr>
          <w:p w14:paraId="11EFE10C" w14:textId="7CED7CBE" w:rsidR="00245FFD" w:rsidRPr="00AB3B06" w:rsidRDefault="00245FFD" w:rsidP="00245FFD">
            <w:pPr>
              <w:pStyle w:val="TextoDescricaoAbreviaturasSiglas"/>
              <w:spacing w:before="100" w:beforeAutospacing="1" w:after="100" w:afterAutospacing="1"/>
            </w:pPr>
            <w:r>
              <w:t>2</w:t>
            </w:r>
            <w:r w:rsidR="00863444">
              <w:t>9</w:t>
            </w:r>
          </w:p>
        </w:tc>
      </w:tr>
      <w:tr w:rsidR="000B674B" w:rsidRPr="00AB3B06" w14:paraId="4F3742AC" w14:textId="77777777" w:rsidTr="00245FFD">
        <w:trPr>
          <w:trHeight w:val="276"/>
        </w:trPr>
        <w:tc>
          <w:tcPr>
            <w:tcW w:w="8457" w:type="dxa"/>
            <w:vAlign w:val="center"/>
          </w:tcPr>
          <w:p w14:paraId="24216B05" w14:textId="534DDD33" w:rsidR="000B674B" w:rsidRPr="0089568A" w:rsidRDefault="000B674B" w:rsidP="00C63D19">
            <w:pPr>
              <w:pStyle w:val="TextoTermoResponsabiliade"/>
              <w:spacing w:before="100" w:beforeAutospacing="1" w:after="100" w:afterAutospacing="1"/>
              <w:ind w:firstLine="0"/>
            </w:pPr>
            <w:r>
              <w:t xml:space="preserve">Figura </w:t>
            </w:r>
            <w:r w:rsidR="00C63D19">
              <w:t>3</w:t>
            </w:r>
            <w:r>
              <w:t xml:space="preserve"> </w:t>
            </w:r>
            <w:r w:rsidRPr="00AB3B06">
              <w:t>–</w:t>
            </w:r>
            <w:r>
              <w:t xml:space="preserve"> Método proposto para condução do Design</w:t>
            </w:r>
            <w:r w:rsidRPr="0089568A">
              <w:t xml:space="preserve"> </w:t>
            </w:r>
            <w:r>
              <w:t xml:space="preserve">Science </w:t>
            </w:r>
            <w:proofErr w:type="spellStart"/>
            <w:r>
              <w:t>R</w:t>
            </w:r>
            <w:r w:rsidRPr="0089568A">
              <w:t>esearch</w:t>
            </w:r>
            <w:proofErr w:type="spellEnd"/>
          </w:p>
        </w:tc>
        <w:tc>
          <w:tcPr>
            <w:tcW w:w="1191" w:type="dxa"/>
            <w:vAlign w:val="center"/>
          </w:tcPr>
          <w:p w14:paraId="31135F2E" w14:textId="6948FFB9" w:rsidR="000B674B" w:rsidRDefault="000B674B" w:rsidP="000B674B">
            <w:pPr>
              <w:pStyle w:val="TextoDescricaoAbreviaturasSiglas"/>
              <w:spacing w:before="100" w:beforeAutospacing="1" w:after="100" w:afterAutospacing="1"/>
            </w:pPr>
            <w:r w:rsidRPr="008651D0">
              <w:t>3</w:t>
            </w:r>
            <w:r w:rsidR="00EC0B1E">
              <w:t>6</w:t>
            </w:r>
          </w:p>
        </w:tc>
      </w:tr>
      <w:tr w:rsidR="000B674B" w14:paraId="62275E65" w14:textId="77777777" w:rsidTr="00245FFD">
        <w:trPr>
          <w:trHeight w:val="276"/>
        </w:trPr>
        <w:tc>
          <w:tcPr>
            <w:tcW w:w="8457" w:type="dxa"/>
            <w:vAlign w:val="center"/>
          </w:tcPr>
          <w:p w14:paraId="1605ADF5" w14:textId="23540DA3" w:rsidR="000B674B" w:rsidRPr="0089568A" w:rsidRDefault="000B674B" w:rsidP="00C63D19">
            <w:pPr>
              <w:pStyle w:val="TextoTermoResponsabiliade"/>
              <w:spacing w:before="100" w:beforeAutospacing="1" w:after="100" w:afterAutospacing="1"/>
              <w:ind w:firstLine="0"/>
            </w:pPr>
            <w:r>
              <w:t xml:space="preserve">Figura </w:t>
            </w:r>
            <w:r w:rsidR="00C63D19">
              <w:t>4</w:t>
            </w:r>
            <w:r>
              <w:t xml:space="preserve"> </w:t>
            </w:r>
            <w:r w:rsidRPr="00AB3B06">
              <w:t>–</w:t>
            </w:r>
            <w:r>
              <w:t xml:space="preserve"> </w:t>
            </w:r>
            <w:r>
              <w:rPr>
                <w:iCs/>
                <w:color w:val="000000"/>
              </w:rPr>
              <w:t>Adaptação do m</w:t>
            </w:r>
            <w:r w:rsidRPr="00593A1D">
              <w:rPr>
                <w:iCs/>
                <w:color w:val="000000"/>
              </w:rPr>
              <w:t xml:space="preserve">odelo de condução de Design Science </w:t>
            </w:r>
            <w:proofErr w:type="spellStart"/>
            <w:r w:rsidRPr="00593A1D">
              <w:rPr>
                <w:iCs/>
                <w:color w:val="000000"/>
              </w:rPr>
              <w:t>Research</w:t>
            </w:r>
            <w:proofErr w:type="spellEnd"/>
          </w:p>
        </w:tc>
        <w:tc>
          <w:tcPr>
            <w:tcW w:w="1191" w:type="dxa"/>
            <w:vAlign w:val="center"/>
          </w:tcPr>
          <w:p w14:paraId="72EF51F0" w14:textId="0953FA72" w:rsidR="000B674B" w:rsidRDefault="00F31E76" w:rsidP="000B674B">
            <w:pPr>
              <w:pStyle w:val="TextoDescricaoAbreviaturasSiglas"/>
              <w:spacing w:before="100" w:beforeAutospacing="1" w:after="100" w:afterAutospacing="1"/>
            </w:pPr>
            <w:r>
              <w:t>41</w:t>
            </w:r>
          </w:p>
        </w:tc>
      </w:tr>
      <w:tr w:rsidR="000B674B" w14:paraId="5C39AB39" w14:textId="77777777" w:rsidTr="00245FFD">
        <w:trPr>
          <w:trHeight w:val="276"/>
        </w:trPr>
        <w:tc>
          <w:tcPr>
            <w:tcW w:w="8457" w:type="dxa"/>
            <w:vAlign w:val="center"/>
          </w:tcPr>
          <w:p w14:paraId="1B5D2C6C" w14:textId="6F241E6D" w:rsidR="000B674B" w:rsidRPr="00382EEA" w:rsidRDefault="000B674B" w:rsidP="00C63D19">
            <w:pPr>
              <w:pStyle w:val="TextoTermoResponsabiliade"/>
              <w:spacing w:before="100" w:beforeAutospacing="1" w:after="100" w:afterAutospacing="1"/>
              <w:ind w:firstLine="0"/>
            </w:pPr>
            <w:r>
              <w:t xml:space="preserve">Figura </w:t>
            </w:r>
            <w:r w:rsidR="00C63D19">
              <w:t>5</w:t>
            </w:r>
            <w:r>
              <w:t xml:space="preserve"> </w:t>
            </w:r>
            <w:r w:rsidRPr="00AB3B06">
              <w:t>–</w:t>
            </w:r>
            <w:r>
              <w:t xml:space="preserve"> Síntese dos principais e</w:t>
            </w:r>
            <w:r w:rsidRPr="00382EEA">
              <w:t xml:space="preserve">ventos da </w:t>
            </w:r>
            <w:r>
              <w:rPr>
                <w:shd w:val="clear" w:color="auto" w:fill="FFFFFF"/>
              </w:rPr>
              <w:t>execução de o</w:t>
            </w:r>
            <w:r w:rsidRPr="00382EEA">
              <w:rPr>
                <w:shd w:val="clear" w:color="auto" w:fill="FFFFFF"/>
              </w:rPr>
              <w:t>bra</w:t>
            </w:r>
          </w:p>
        </w:tc>
        <w:tc>
          <w:tcPr>
            <w:tcW w:w="1191" w:type="dxa"/>
            <w:vAlign w:val="center"/>
          </w:tcPr>
          <w:p w14:paraId="607DFC01" w14:textId="391DCF68" w:rsidR="000B674B" w:rsidRDefault="00F31E76" w:rsidP="000B674B">
            <w:pPr>
              <w:pStyle w:val="TextoDescricaoAbreviaturasSiglas"/>
              <w:spacing w:before="100" w:beforeAutospacing="1" w:after="100" w:afterAutospacing="1"/>
            </w:pPr>
            <w:r>
              <w:t>43</w:t>
            </w:r>
          </w:p>
        </w:tc>
      </w:tr>
      <w:tr w:rsidR="000B674B" w14:paraId="6D1B4C8F" w14:textId="77777777" w:rsidTr="00245FFD">
        <w:trPr>
          <w:trHeight w:val="276"/>
        </w:trPr>
        <w:tc>
          <w:tcPr>
            <w:tcW w:w="8457" w:type="dxa"/>
            <w:vAlign w:val="center"/>
          </w:tcPr>
          <w:p w14:paraId="2B6A8306" w14:textId="2C596BC8" w:rsidR="000B674B" w:rsidRPr="00382EEA" w:rsidRDefault="000B674B" w:rsidP="00C63D19">
            <w:pPr>
              <w:pStyle w:val="TextoTermoResponsabiliade"/>
              <w:spacing w:before="100" w:beforeAutospacing="1" w:after="100" w:afterAutospacing="1"/>
              <w:ind w:firstLine="0"/>
            </w:pPr>
            <w:r>
              <w:t xml:space="preserve">Figura </w:t>
            </w:r>
            <w:r w:rsidR="00C63D19">
              <w:t>6</w:t>
            </w:r>
            <w:r>
              <w:t xml:space="preserve"> </w:t>
            </w:r>
            <w:r w:rsidRPr="00AB3B06">
              <w:t>–</w:t>
            </w:r>
            <w:r>
              <w:t xml:space="preserve"> Tabuleiro PERT 1 </w:t>
            </w:r>
          </w:p>
        </w:tc>
        <w:tc>
          <w:tcPr>
            <w:tcW w:w="1191" w:type="dxa"/>
            <w:vAlign w:val="center"/>
          </w:tcPr>
          <w:p w14:paraId="30314470" w14:textId="76B21080" w:rsidR="000B674B" w:rsidRDefault="00F31E76" w:rsidP="000B674B">
            <w:pPr>
              <w:pStyle w:val="TextoDescricaoAbreviaturasSiglas"/>
              <w:spacing w:before="100" w:beforeAutospacing="1" w:after="100" w:afterAutospacing="1"/>
            </w:pPr>
            <w:r>
              <w:t>47</w:t>
            </w:r>
          </w:p>
        </w:tc>
      </w:tr>
      <w:tr w:rsidR="000B674B" w14:paraId="41F19924" w14:textId="77777777" w:rsidTr="00245FFD">
        <w:trPr>
          <w:trHeight w:val="276"/>
        </w:trPr>
        <w:tc>
          <w:tcPr>
            <w:tcW w:w="8457" w:type="dxa"/>
            <w:vAlign w:val="center"/>
          </w:tcPr>
          <w:p w14:paraId="4B54FBEA" w14:textId="2B4C0D65" w:rsidR="000B674B" w:rsidRDefault="000B674B" w:rsidP="00C63D19">
            <w:pPr>
              <w:pStyle w:val="TextoTermoResponsabiliade"/>
              <w:spacing w:before="100" w:beforeAutospacing="1" w:after="100" w:afterAutospacing="1"/>
              <w:ind w:firstLine="0"/>
            </w:pPr>
            <w:r>
              <w:t xml:space="preserve">Figura </w:t>
            </w:r>
            <w:r w:rsidR="00C63D19">
              <w:t>7</w:t>
            </w:r>
            <w:r>
              <w:t xml:space="preserve"> </w:t>
            </w:r>
            <w:r w:rsidRPr="00AB3B06">
              <w:t>–</w:t>
            </w:r>
            <w:r>
              <w:t xml:space="preserve"> Tabuleiro PERT 2</w:t>
            </w:r>
          </w:p>
        </w:tc>
        <w:tc>
          <w:tcPr>
            <w:tcW w:w="1191" w:type="dxa"/>
            <w:vAlign w:val="center"/>
          </w:tcPr>
          <w:p w14:paraId="1651247D" w14:textId="55424604" w:rsidR="000B674B" w:rsidRDefault="00F31E76" w:rsidP="000B674B">
            <w:pPr>
              <w:pStyle w:val="TextoDescricaoAbreviaturasSiglas"/>
              <w:spacing w:before="100" w:beforeAutospacing="1" w:after="100" w:afterAutospacing="1"/>
            </w:pPr>
            <w:r>
              <w:t>48</w:t>
            </w:r>
          </w:p>
        </w:tc>
      </w:tr>
      <w:tr w:rsidR="000B674B" w14:paraId="26C82E68" w14:textId="77777777" w:rsidTr="00245FFD">
        <w:trPr>
          <w:trHeight w:val="276"/>
        </w:trPr>
        <w:tc>
          <w:tcPr>
            <w:tcW w:w="8457" w:type="dxa"/>
            <w:vAlign w:val="center"/>
          </w:tcPr>
          <w:p w14:paraId="6C8CC9B9" w14:textId="04EAB22A" w:rsidR="000B674B" w:rsidRDefault="000B674B" w:rsidP="00C63D19">
            <w:pPr>
              <w:pStyle w:val="TextoTermoResponsabiliade"/>
              <w:spacing w:before="100" w:beforeAutospacing="1" w:after="100" w:afterAutospacing="1"/>
              <w:ind w:firstLine="0"/>
            </w:pPr>
            <w:r>
              <w:t xml:space="preserve">Figura </w:t>
            </w:r>
            <w:r w:rsidR="00C63D19">
              <w:t>8</w:t>
            </w:r>
            <w:r>
              <w:t xml:space="preserve"> </w:t>
            </w:r>
            <w:r w:rsidRPr="00AB3B06">
              <w:t>–</w:t>
            </w:r>
            <w:r>
              <w:t xml:space="preserve"> Tabuleiro PERT 3</w:t>
            </w:r>
          </w:p>
        </w:tc>
        <w:tc>
          <w:tcPr>
            <w:tcW w:w="1191" w:type="dxa"/>
            <w:vAlign w:val="center"/>
          </w:tcPr>
          <w:p w14:paraId="7023C1A1" w14:textId="065F3073" w:rsidR="000B674B" w:rsidRDefault="00F31E76" w:rsidP="000B674B">
            <w:pPr>
              <w:pStyle w:val="TextoDescricaoAbreviaturasSiglas"/>
              <w:spacing w:before="100" w:beforeAutospacing="1" w:after="100" w:afterAutospacing="1"/>
            </w:pPr>
            <w:r>
              <w:t>48</w:t>
            </w:r>
          </w:p>
        </w:tc>
      </w:tr>
      <w:tr w:rsidR="000B674B" w14:paraId="7AA23895" w14:textId="77777777" w:rsidTr="00245FFD">
        <w:trPr>
          <w:trHeight w:val="276"/>
        </w:trPr>
        <w:tc>
          <w:tcPr>
            <w:tcW w:w="8457" w:type="dxa"/>
            <w:vAlign w:val="center"/>
          </w:tcPr>
          <w:p w14:paraId="68A91B6E" w14:textId="353D2DEC" w:rsidR="000B674B" w:rsidRDefault="000B674B" w:rsidP="00C63D19">
            <w:pPr>
              <w:pStyle w:val="TextoTermoResponsabiliade"/>
              <w:spacing w:before="100" w:beforeAutospacing="1" w:after="100" w:afterAutospacing="1"/>
              <w:ind w:firstLine="0"/>
            </w:pPr>
            <w:r>
              <w:t xml:space="preserve">Figura </w:t>
            </w:r>
            <w:r w:rsidR="00C63D19">
              <w:t>9</w:t>
            </w:r>
            <w:r>
              <w:t xml:space="preserve"> </w:t>
            </w:r>
            <w:r w:rsidRPr="00AB3B06">
              <w:t>–</w:t>
            </w:r>
            <w:r>
              <w:t xml:space="preserve"> Cartas de decisão casos 1 ao 6 </w:t>
            </w:r>
          </w:p>
        </w:tc>
        <w:tc>
          <w:tcPr>
            <w:tcW w:w="1191" w:type="dxa"/>
            <w:vAlign w:val="center"/>
          </w:tcPr>
          <w:p w14:paraId="3A8E2806" w14:textId="7C2A42F7" w:rsidR="000B674B" w:rsidRDefault="00F31E76" w:rsidP="000B674B">
            <w:pPr>
              <w:pStyle w:val="TextoDescricaoAbreviaturasSiglas"/>
              <w:spacing w:before="100" w:beforeAutospacing="1" w:after="100" w:afterAutospacing="1"/>
            </w:pPr>
            <w:r>
              <w:t>49</w:t>
            </w:r>
          </w:p>
        </w:tc>
      </w:tr>
      <w:tr w:rsidR="000B674B" w14:paraId="745301ED" w14:textId="77777777" w:rsidTr="00245FFD">
        <w:trPr>
          <w:trHeight w:val="276"/>
        </w:trPr>
        <w:tc>
          <w:tcPr>
            <w:tcW w:w="8457" w:type="dxa"/>
            <w:vAlign w:val="center"/>
          </w:tcPr>
          <w:p w14:paraId="3C619421" w14:textId="371F8CBD" w:rsidR="000B674B" w:rsidRDefault="00C63D19" w:rsidP="000B674B">
            <w:pPr>
              <w:pStyle w:val="TextoTermoResponsabiliade"/>
              <w:spacing w:before="100" w:beforeAutospacing="1" w:after="100" w:afterAutospacing="1"/>
              <w:ind w:firstLine="0"/>
            </w:pPr>
            <w:r>
              <w:t>Figura 10</w:t>
            </w:r>
            <w:r w:rsidR="000B674B">
              <w:t xml:space="preserve"> </w:t>
            </w:r>
            <w:r w:rsidR="000B674B" w:rsidRPr="00AB3B06">
              <w:t>–</w:t>
            </w:r>
            <w:r w:rsidR="000B674B">
              <w:t xml:space="preserve"> Cartas de decisão casos 7 ao 12</w:t>
            </w:r>
          </w:p>
        </w:tc>
        <w:tc>
          <w:tcPr>
            <w:tcW w:w="1191" w:type="dxa"/>
            <w:vAlign w:val="center"/>
          </w:tcPr>
          <w:p w14:paraId="067C9454" w14:textId="55D275B6" w:rsidR="000B674B" w:rsidRDefault="00F31E76" w:rsidP="000B674B">
            <w:pPr>
              <w:pStyle w:val="TextoDescricaoAbreviaturasSiglas"/>
              <w:spacing w:before="100" w:beforeAutospacing="1" w:after="100" w:afterAutospacing="1"/>
            </w:pPr>
            <w:r>
              <w:t>50</w:t>
            </w:r>
          </w:p>
        </w:tc>
      </w:tr>
      <w:tr w:rsidR="000B674B" w14:paraId="5C1960C9" w14:textId="77777777" w:rsidTr="00245FFD">
        <w:trPr>
          <w:trHeight w:val="276"/>
        </w:trPr>
        <w:tc>
          <w:tcPr>
            <w:tcW w:w="8457" w:type="dxa"/>
            <w:vAlign w:val="center"/>
          </w:tcPr>
          <w:p w14:paraId="2F7DCFC5" w14:textId="72EEDC27" w:rsidR="000B674B" w:rsidRDefault="00C63D19" w:rsidP="000B674B">
            <w:pPr>
              <w:pStyle w:val="TextoTermoResponsabiliade"/>
              <w:spacing w:before="100" w:beforeAutospacing="1" w:after="100" w:afterAutospacing="1"/>
              <w:ind w:firstLine="0"/>
            </w:pPr>
            <w:r>
              <w:t>Figura 11</w:t>
            </w:r>
            <w:r w:rsidR="000B674B">
              <w:t xml:space="preserve"> </w:t>
            </w:r>
            <w:r w:rsidR="000B674B" w:rsidRPr="00AB3B06">
              <w:t>–</w:t>
            </w:r>
            <w:r w:rsidR="000B674B">
              <w:t xml:space="preserve"> Cartas de situação etapas 1 e 2 </w:t>
            </w:r>
          </w:p>
        </w:tc>
        <w:tc>
          <w:tcPr>
            <w:tcW w:w="1191" w:type="dxa"/>
            <w:vAlign w:val="center"/>
          </w:tcPr>
          <w:p w14:paraId="089876FC" w14:textId="7DBB091E" w:rsidR="000B674B" w:rsidRDefault="00F31E76" w:rsidP="000B674B">
            <w:pPr>
              <w:pStyle w:val="TextoDescricaoAbreviaturasSiglas"/>
              <w:spacing w:before="100" w:beforeAutospacing="1" w:after="100" w:afterAutospacing="1"/>
            </w:pPr>
            <w:r>
              <w:t>51</w:t>
            </w:r>
          </w:p>
        </w:tc>
      </w:tr>
      <w:tr w:rsidR="000B674B" w14:paraId="4ED7C48D" w14:textId="77777777" w:rsidTr="00245FFD">
        <w:trPr>
          <w:trHeight w:val="276"/>
        </w:trPr>
        <w:tc>
          <w:tcPr>
            <w:tcW w:w="8457" w:type="dxa"/>
            <w:vAlign w:val="center"/>
          </w:tcPr>
          <w:p w14:paraId="54A2E48C" w14:textId="0D7C41D6" w:rsidR="000B674B" w:rsidRDefault="00C63D19" w:rsidP="000B674B">
            <w:pPr>
              <w:pStyle w:val="TextoTermoResponsabiliade"/>
              <w:spacing w:before="100" w:beforeAutospacing="1" w:after="100" w:afterAutospacing="1"/>
              <w:ind w:firstLine="0"/>
            </w:pPr>
            <w:r>
              <w:t>Figura 12</w:t>
            </w:r>
            <w:r w:rsidR="000B674B">
              <w:t xml:space="preserve"> </w:t>
            </w:r>
            <w:r w:rsidR="000B674B" w:rsidRPr="00AB3B06">
              <w:t>–</w:t>
            </w:r>
            <w:r w:rsidR="000B674B">
              <w:t xml:space="preserve"> Cartas de situação etapas 3 e 4</w:t>
            </w:r>
          </w:p>
        </w:tc>
        <w:tc>
          <w:tcPr>
            <w:tcW w:w="1191" w:type="dxa"/>
            <w:vAlign w:val="center"/>
          </w:tcPr>
          <w:p w14:paraId="0826AD6C" w14:textId="0C7D39F0" w:rsidR="000B674B" w:rsidRDefault="00F31E76" w:rsidP="000B674B">
            <w:pPr>
              <w:pStyle w:val="TextoDescricaoAbreviaturasSiglas"/>
              <w:spacing w:before="100" w:beforeAutospacing="1" w:after="100" w:afterAutospacing="1"/>
            </w:pPr>
            <w:r>
              <w:t>52</w:t>
            </w:r>
          </w:p>
        </w:tc>
      </w:tr>
      <w:tr w:rsidR="000B674B" w14:paraId="2F390E15" w14:textId="77777777" w:rsidTr="00245FFD">
        <w:trPr>
          <w:trHeight w:val="276"/>
        </w:trPr>
        <w:tc>
          <w:tcPr>
            <w:tcW w:w="8457" w:type="dxa"/>
            <w:vAlign w:val="center"/>
          </w:tcPr>
          <w:p w14:paraId="469C3787" w14:textId="46D74D64" w:rsidR="000B674B" w:rsidRDefault="00C63D19" w:rsidP="000B674B">
            <w:pPr>
              <w:pStyle w:val="TextoTermoResponsabiliade"/>
              <w:spacing w:before="100" w:beforeAutospacing="1" w:after="100" w:afterAutospacing="1"/>
              <w:ind w:firstLine="0"/>
            </w:pPr>
            <w:r>
              <w:t>Figura 13</w:t>
            </w:r>
            <w:r w:rsidR="000B674B">
              <w:t xml:space="preserve"> </w:t>
            </w:r>
            <w:r w:rsidR="000B674B" w:rsidRPr="00AB3B06">
              <w:t>–</w:t>
            </w:r>
            <w:r w:rsidR="000B674B">
              <w:t xml:space="preserve"> Cartas de situação etapas 5 e 6</w:t>
            </w:r>
          </w:p>
        </w:tc>
        <w:tc>
          <w:tcPr>
            <w:tcW w:w="1191" w:type="dxa"/>
            <w:vAlign w:val="center"/>
          </w:tcPr>
          <w:p w14:paraId="720B1BDE" w14:textId="7FDB12E1" w:rsidR="000B674B" w:rsidRDefault="00F31E76" w:rsidP="000B674B">
            <w:pPr>
              <w:pStyle w:val="TextoDescricaoAbreviaturasSiglas"/>
              <w:spacing w:before="100" w:beforeAutospacing="1" w:after="100" w:afterAutospacing="1"/>
            </w:pPr>
            <w:r>
              <w:t>53</w:t>
            </w:r>
          </w:p>
        </w:tc>
      </w:tr>
      <w:tr w:rsidR="000B674B" w14:paraId="4D13A307" w14:textId="77777777" w:rsidTr="00245FFD">
        <w:trPr>
          <w:trHeight w:val="276"/>
        </w:trPr>
        <w:tc>
          <w:tcPr>
            <w:tcW w:w="8457" w:type="dxa"/>
            <w:vAlign w:val="center"/>
          </w:tcPr>
          <w:p w14:paraId="3ADE0DFA" w14:textId="6976062B" w:rsidR="000B674B" w:rsidRDefault="00C63D19" w:rsidP="000B674B">
            <w:pPr>
              <w:pStyle w:val="TextoTermoResponsabiliade"/>
              <w:spacing w:before="100" w:beforeAutospacing="1" w:after="100" w:afterAutospacing="1"/>
              <w:ind w:firstLine="0"/>
            </w:pPr>
            <w:r>
              <w:t>Figura 14</w:t>
            </w:r>
            <w:r w:rsidR="000B674B">
              <w:t xml:space="preserve"> </w:t>
            </w:r>
            <w:r w:rsidR="000B674B" w:rsidRPr="00AB3B06">
              <w:t>–</w:t>
            </w:r>
            <w:r w:rsidR="000B674B">
              <w:t xml:space="preserve"> Cartas de situação etapas 7 e 8</w:t>
            </w:r>
          </w:p>
        </w:tc>
        <w:tc>
          <w:tcPr>
            <w:tcW w:w="1191" w:type="dxa"/>
            <w:vAlign w:val="center"/>
          </w:tcPr>
          <w:p w14:paraId="73CAFB32" w14:textId="783CA542" w:rsidR="000B674B" w:rsidRDefault="00F31E76" w:rsidP="000B674B">
            <w:pPr>
              <w:pStyle w:val="TextoDescricaoAbreviaturasSiglas"/>
              <w:spacing w:before="100" w:beforeAutospacing="1" w:after="100" w:afterAutospacing="1"/>
            </w:pPr>
            <w:r>
              <w:t>54</w:t>
            </w:r>
          </w:p>
        </w:tc>
      </w:tr>
      <w:tr w:rsidR="000B674B" w14:paraId="2A9E3C59" w14:textId="77777777" w:rsidTr="00245FFD">
        <w:trPr>
          <w:trHeight w:val="276"/>
        </w:trPr>
        <w:tc>
          <w:tcPr>
            <w:tcW w:w="8457" w:type="dxa"/>
            <w:vAlign w:val="center"/>
          </w:tcPr>
          <w:p w14:paraId="056212BF" w14:textId="6BFB0030" w:rsidR="000B674B" w:rsidRDefault="00C63D19" w:rsidP="000B674B">
            <w:pPr>
              <w:pStyle w:val="TextoTermoResponsabiliade"/>
              <w:spacing w:before="100" w:beforeAutospacing="1" w:after="100" w:afterAutospacing="1"/>
              <w:ind w:firstLine="0"/>
            </w:pPr>
            <w:r>
              <w:t>Figura 15</w:t>
            </w:r>
            <w:r w:rsidR="000B674B">
              <w:t xml:space="preserve"> </w:t>
            </w:r>
            <w:r w:rsidR="000B674B" w:rsidRPr="00AB3B06">
              <w:t>–</w:t>
            </w:r>
            <w:r w:rsidR="000B674B">
              <w:t xml:space="preserve"> Cartas de situação etapas 9 e 10</w:t>
            </w:r>
          </w:p>
        </w:tc>
        <w:tc>
          <w:tcPr>
            <w:tcW w:w="1191" w:type="dxa"/>
            <w:vAlign w:val="center"/>
          </w:tcPr>
          <w:p w14:paraId="1E75DCA4" w14:textId="1D77DC65" w:rsidR="000B674B" w:rsidRDefault="00F31E76" w:rsidP="000B674B">
            <w:pPr>
              <w:pStyle w:val="TextoDescricaoAbreviaturasSiglas"/>
              <w:spacing w:before="100" w:beforeAutospacing="1" w:after="100" w:afterAutospacing="1"/>
            </w:pPr>
            <w:r>
              <w:t>55</w:t>
            </w:r>
          </w:p>
        </w:tc>
      </w:tr>
      <w:tr w:rsidR="000B674B" w14:paraId="18A80405" w14:textId="77777777" w:rsidTr="00245FFD">
        <w:trPr>
          <w:trHeight w:val="276"/>
        </w:trPr>
        <w:tc>
          <w:tcPr>
            <w:tcW w:w="8457" w:type="dxa"/>
            <w:vAlign w:val="center"/>
          </w:tcPr>
          <w:p w14:paraId="137DE1B9" w14:textId="1746CB5F" w:rsidR="000B674B" w:rsidRDefault="00C63D19" w:rsidP="000B674B">
            <w:pPr>
              <w:pStyle w:val="TextoTermoResponsabiliade"/>
              <w:spacing w:before="100" w:beforeAutospacing="1" w:after="100" w:afterAutospacing="1"/>
              <w:ind w:firstLine="0"/>
            </w:pPr>
            <w:r>
              <w:t>Figura 16</w:t>
            </w:r>
            <w:r w:rsidR="000B674B">
              <w:t xml:space="preserve"> </w:t>
            </w:r>
            <w:r w:rsidR="000B674B" w:rsidRPr="00AB3B06">
              <w:t>–</w:t>
            </w:r>
            <w:r w:rsidR="000B674B">
              <w:t xml:space="preserve"> Visualização das cartas de situação</w:t>
            </w:r>
          </w:p>
        </w:tc>
        <w:tc>
          <w:tcPr>
            <w:tcW w:w="1191" w:type="dxa"/>
            <w:vAlign w:val="center"/>
          </w:tcPr>
          <w:p w14:paraId="5F49434F" w14:textId="5A4ADF7D" w:rsidR="000B674B" w:rsidRDefault="00F31E76" w:rsidP="000B674B">
            <w:pPr>
              <w:pStyle w:val="TextoDescricaoAbreviaturasSiglas"/>
              <w:spacing w:before="100" w:beforeAutospacing="1" w:after="100" w:afterAutospacing="1"/>
            </w:pPr>
            <w:r>
              <w:t>56</w:t>
            </w:r>
          </w:p>
        </w:tc>
      </w:tr>
      <w:tr w:rsidR="000B674B" w14:paraId="2B1477C5" w14:textId="77777777" w:rsidTr="00245FFD">
        <w:trPr>
          <w:trHeight w:val="276"/>
        </w:trPr>
        <w:tc>
          <w:tcPr>
            <w:tcW w:w="8457" w:type="dxa"/>
            <w:vAlign w:val="center"/>
          </w:tcPr>
          <w:p w14:paraId="00AEF0E3" w14:textId="7054E161" w:rsidR="000B674B" w:rsidRDefault="00C63D19" w:rsidP="000B674B">
            <w:pPr>
              <w:pStyle w:val="TextoTermoResponsabiliade"/>
              <w:spacing w:before="100" w:beforeAutospacing="1" w:after="100" w:afterAutospacing="1"/>
              <w:ind w:firstLine="0"/>
            </w:pPr>
            <w:r>
              <w:t>Figura 17</w:t>
            </w:r>
            <w:r w:rsidR="000B674B">
              <w:t xml:space="preserve"> </w:t>
            </w:r>
            <w:r w:rsidR="000B674B" w:rsidRPr="00AB3B06">
              <w:t>–</w:t>
            </w:r>
            <w:r w:rsidR="000B674B">
              <w:t xml:space="preserve"> Pinos</w:t>
            </w:r>
          </w:p>
        </w:tc>
        <w:tc>
          <w:tcPr>
            <w:tcW w:w="1191" w:type="dxa"/>
            <w:vAlign w:val="center"/>
          </w:tcPr>
          <w:p w14:paraId="525BE95D" w14:textId="36C84AFE" w:rsidR="000B674B" w:rsidRDefault="00F31E76" w:rsidP="000B674B">
            <w:pPr>
              <w:pStyle w:val="TextoDescricaoAbreviaturasSiglas"/>
              <w:spacing w:before="100" w:beforeAutospacing="1" w:after="100" w:afterAutospacing="1"/>
            </w:pPr>
            <w:r>
              <w:t>56</w:t>
            </w:r>
          </w:p>
        </w:tc>
      </w:tr>
      <w:tr w:rsidR="000B674B" w14:paraId="4C53E6BC" w14:textId="77777777" w:rsidTr="00245FFD">
        <w:trPr>
          <w:trHeight w:val="276"/>
        </w:trPr>
        <w:tc>
          <w:tcPr>
            <w:tcW w:w="8457" w:type="dxa"/>
            <w:vAlign w:val="center"/>
          </w:tcPr>
          <w:p w14:paraId="4B437D7C" w14:textId="77777777" w:rsidR="000B674B" w:rsidRDefault="000B674B" w:rsidP="000B674B">
            <w:pPr>
              <w:pStyle w:val="TextoTermoResponsabiliade"/>
              <w:spacing w:before="100" w:beforeAutospacing="1" w:after="100" w:afterAutospacing="1"/>
              <w:ind w:firstLine="0"/>
            </w:pPr>
          </w:p>
        </w:tc>
        <w:tc>
          <w:tcPr>
            <w:tcW w:w="1191" w:type="dxa"/>
            <w:vAlign w:val="center"/>
          </w:tcPr>
          <w:p w14:paraId="7731CB5F" w14:textId="77777777" w:rsidR="000B674B" w:rsidRDefault="000B674B" w:rsidP="000B674B">
            <w:pPr>
              <w:pStyle w:val="TextoDescricaoAbreviaturasSiglas"/>
              <w:spacing w:before="100" w:beforeAutospacing="1" w:after="100" w:afterAutospacing="1"/>
            </w:pPr>
          </w:p>
        </w:tc>
      </w:tr>
    </w:tbl>
    <w:p w14:paraId="776B0F48" w14:textId="77777777" w:rsidR="000803C5" w:rsidRPr="00AB3B06" w:rsidRDefault="000803C5">
      <w:pPr>
        <w:spacing w:before="100" w:beforeAutospacing="1" w:after="100" w:afterAutospacing="1" w:line="240" w:lineRule="auto"/>
        <w:jc w:val="center"/>
        <w:rPr>
          <w:b/>
          <w:bCs/>
          <w:lang w:val="en-US"/>
        </w:rPr>
      </w:pPr>
    </w:p>
    <w:p w14:paraId="6136333E" w14:textId="77777777" w:rsidR="000803C5" w:rsidRPr="00AB3B06" w:rsidRDefault="000803C5">
      <w:pPr>
        <w:spacing w:before="100" w:beforeAutospacing="1" w:after="100" w:afterAutospacing="1" w:line="240" w:lineRule="auto"/>
        <w:jc w:val="center"/>
        <w:rPr>
          <w:b/>
          <w:bCs/>
          <w:lang w:val="en-US"/>
        </w:rPr>
      </w:pPr>
    </w:p>
    <w:p w14:paraId="7758B58D" w14:textId="77777777" w:rsidR="000803C5" w:rsidRPr="00AB3B06" w:rsidRDefault="000803C5">
      <w:pPr>
        <w:spacing w:before="100" w:beforeAutospacing="1" w:after="100" w:afterAutospacing="1" w:line="240" w:lineRule="auto"/>
        <w:jc w:val="center"/>
        <w:rPr>
          <w:b/>
          <w:bCs/>
          <w:lang w:val="en-US"/>
        </w:rPr>
      </w:pPr>
    </w:p>
    <w:p w14:paraId="1E523C03" w14:textId="1B214A96" w:rsidR="00794570" w:rsidRPr="00AB3B06" w:rsidRDefault="00A27E89" w:rsidP="00794570">
      <w:pPr>
        <w:pStyle w:val="TextoTermoResponsabiliade"/>
        <w:ind w:firstLine="0"/>
        <w:jc w:val="center"/>
        <w:rPr>
          <w:b/>
          <w:bCs/>
        </w:rPr>
      </w:pPr>
      <w:r w:rsidRPr="00AB3B06">
        <w:rPr>
          <w:b/>
          <w:bCs/>
          <w:lang w:val="en-US"/>
        </w:rPr>
        <w:br w:type="page"/>
      </w:r>
      <w:r w:rsidR="00245FFD" w:rsidRPr="00AB3B06">
        <w:rPr>
          <w:b/>
          <w:bCs/>
        </w:rPr>
        <w:lastRenderedPageBreak/>
        <w:t>LISTA DE QUADROS</w:t>
      </w:r>
    </w:p>
    <w:tbl>
      <w:tblPr>
        <w:tblW w:w="9648" w:type="dxa"/>
        <w:tblLook w:val="01E0" w:firstRow="1" w:lastRow="1" w:firstColumn="1" w:lastColumn="1" w:noHBand="0" w:noVBand="0"/>
      </w:tblPr>
      <w:tblGrid>
        <w:gridCol w:w="8443"/>
        <w:gridCol w:w="1205"/>
      </w:tblGrid>
      <w:tr w:rsidR="004F245E" w14:paraId="6072E3C0" w14:textId="77777777" w:rsidTr="00B80C71">
        <w:trPr>
          <w:trHeight w:val="276"/>
        </w:trPr>
        <w:tc>
          <w:tcPr>
            <w:tcW w:w="8443" w:type="dxa"/>
            <w:vAlign w:val="center"/>
          </w:tcPr>
          <w:p w14:paraId="3772E725" w14:textId="229BAD8D" w:rsidR="004F245E" w:rsidRPr="006853A9" w:rsidRDefault="004F245E" w:rsidP="00B80C71">
            <w:pPr>
              <w:pStyle w:val="TextoTermoResponsabiliade"/>
              <w:spacing w:before="100" w:beforeAutospacing="1" w:after="100" w:afterAutospacing="1"/>
              <w:ind w:firstLine="0"/>
            </w:pPr>
            <w:r w:rsidRPr="006853A9">
              <w:t xml:space="preserve">Quadro 1 </w:t>
            </w:r>
            <w:r w:rsidRPr="00AB3B06">
              <w:t>–</w:t>
            </w:r>
            <w:r>
              <w:t xml:space="preserve"> </w:t>
            </w:r>
            <w:r w:rsidRPr="004F245E">
              <w:t>Impacto na estrutura organizacional dos projetos</w:t>
            </w:r>
          </w:p>
        </w:tc>
        <w:tc>
          <w:tcPr>
            <w:tcW w:w="1205" w:type="dxa"/>
            <w:vAlign w:val="center"/>
          </w:tcPr>
          <w:p w14:paraId="4E1A426B" w14:textId="333D2BD2" w:rsidR="004F245E" w:rsidRDefault="00F31E76" w:rsidP="00B80C71">
            <w:pPr>
              <w:pStyle w:val="TextoDescricaoAbreviaturasSiglas"/>
              <w:spacing w:before="100" w:beforeAutospacing="1" w:after="100" w:afterAutospacing="1"/>
            </w:pPr>
            <w:r>
              <w:t>27</w:t>
            </w:r>
          </w:p>
        </w:tc>
      </w:tr>
      <w:tr w:rsidR="00245FFD" w14:paraId="13E5823D" w14:textId="77777777" w:rsidTr="00245FFD">
        <w:trPr>
          <w:trHeight w:val="276"/>
        </w:trPr>
        <w:tc>
          <w:tcPr>
            <w:tcW w:w="8443" w:type="dxa"/>
            <w:vAlign w:val="center"/>
          </w:tcPr>
          <w:p w14:paraId="187E7E1C" w14:textId="1D612FDE" w:rsidR="00245FFD" w:rsidRPr="006853A9" w:rsidRDefault="004F245E" w:rsidP="00245FFD">
            <w:pPr>
              <w:pStyle w:val="TextoTermoResponsabiliade"/>
              <w:spacing w:before="100" w:beforeAutospacing="1" w:after="100" w:afterAutospacing="1"/>
              <w:ind w:firstLine="0"/>
            </w:pPr>
            <w:r>
              <w:t>Quadro 2</w:t>
            </w:r>
            <w:r w:rsidR="00245FFD" w:rsidRPr="006853A9">
              <w:t xml:space="preserve"> </w:t>
            </w:r>
            <w:r w:rsidR="00245FFD" w:rsidRPr="00AB3B06">
              <w:t>–</w:t>
            </w:r>
            <w:r w:rsidR="00245FFD">
              <w:t xml:space="preserve"> Resumo do P.M. Game</w:t>
            </w:r>
          </w:p>
        </w:tc>
        <w:tc>
          <w:tcPr>
            <w:tcW w:w="1205" w:type="dxa"/>
            <w:vAlign w:val="center"/>
          </w:tcPr>
          <w:p w14:paraId="47B8B430" w14:textId="735D1796" w:rsidR="00245FFD" w:rsidRDefault="00F31E76" w:rsidP="00245FFD">
            <w:pPr>
              <w:pStyle w:val="TextoDescricaoAbreviaturasSiglas"/>
              <w:spacing w:before="100" w:beforeAutospacing="1" w:after="100" w:afterAutospacing="1"/>
            </w:pPr>
            <w:r>
              <w:t>42</w:t>
            </w:r>
          </w:p>
        </w:tc>
      </w:tr>
      <w:tr w:rsidR="00245FFD" w14:paraId="46882349" w14:textId="77777777" w:rsidTr="00245FFD">
        <w:trPr>
          <w:trHeight w:val="276"/>
        </w:trPr>
        <w:tc>
          <w:tcPr>
            <w:tcW w:w="8443" w:type="dxa"/>
            <w:vAlign w:val="center"/>
          </w:tcPr>
          <w:p w14:paraId="66C207BE" w14:textId="4D04AB05" w:rsidR="00245FFD" w:rsidRPr="0089568A" w:rsidRDefault="004F245E" w:rsidP="00245FFD">
            <w:pPr>
              <w:pStyle w:val="TextoTermoResponsabiliade"/>
              <w:spacing w:before="100" w:beforeAutospacing="1" w:after="100" w:afterAutospacing="1"/>
              <w:ind w:firstLine="0"/>
            </w:pPr>
            <w:r>
              <w:t>Quadro 3</w:t>
            </w:r>
            <w:r w:rsidR="00245FFD" w:rsidRPr="006853A9">
              <w:t xml:space="preserve"> </w:t>
            </w:r>
            <w:r w:rsidR="00245FFD" w:rsidRPr="00AB3B06">
              <w:t>–</w:t>
            </w:r>
            <w:r w:rsidR="00245FFD">
              <w:t xml:space="preserve"> Principais versões do jogo</w:t>
            </w:r>
          </w:p>
        </w:tc>
        <w:tc>
          <w:tcPr>
            <w:tcW w:w="1205" w:type="dxa"/>
            <w:vAlign w:val="center"/>
          </w:tcPr>
          <w:p w14:paraId="3CAFFCF5" w14:textId="3252BE2C" w:rsidR="00245FFD" w:rsidRDefault="00F31E76" w:rsidP="00245FFD">
            <w:pPr>
              <w:pStyle w:val="TextoDescricaoAbreviaturasSiglas"/>
              <w:spacing w:before="100" w:beforeAutospacing="1" w:after="100" w:afterAutospacing="1"/>
            </w:pPr>
            <w:r>
              <w:t>45</w:t>
            </w:r>
          </w:p>
        </w:tc>
      </w:tr>
      <w:tr w:rsidR="00245FFD" w14:paraId="0F097D56" w14:textId="77777777" w:rsidTr="00245FFD">
        <w:trPr>
          <w:trHeight w:val="276"/>
        </w:trPr>
        <w:tc>
          <w:tcPr>
            <w:tcW w:w="8443" w:type="dxa"/>
            <w:vAlign w:val="center"/>
          </w:tcPr>
          <w:p w14:paraId="6FBE9104" w14:textId="58231332" w:rsidR="00245FFD" w:rsidRPr="006853A9" w:rsidRDefault="004F245E" w:rsidP="00245FFD">
            <w:pPr>
              <w:pStyle w:val="TextoTermoResponsabiliade"/>
              <w:spacing w:before="100" w:beforeAutospacing="1" w:after="100" w:afterAutospacing="1"/>
              <w:ind w:firstLine="0"/>
            </w:pPr>
            <w:r>
              <w:t>Quadro 4</w:t>
            </w:r>
            <w:r w:rsidR="00245FFD" w:rsidRPr="00AB3B06">
              <w:t xml:space="preserve"> – </w:t>
            </w:r>
            <w:r w:rsidR="00245FFD">
              <w:rPr>
                <w:noProof/>
              </w:rPr>
              <w:t>Quadro de pagamento das atividades</w:t>
            </w:r>
          </w:p>
        </w:tc>
        <w:tc>
          <w:tcPr>
            <w:tcW w:w="1205" w:type="dxa"/>
            <w:vAlign w:val="center"/>
          </w:tcPr>
          <w:p w14:paraId="7CCE3D10" w14:textId="2F5F49E7" w:rsidR="00245FFD" w:rsidRDefault="00F31E76" w:rsidP="00245FFD">
            <w:pPr>
              <w:pStyle w:val="TextoDescricaoAbreviaturasSiglas"/>
              <w:spacing w:before="100" w:beforeAutospacing="1" w:after="100" w:afterAutospacing="1"/>
            </w:pPr>
            <w:r>
              <w:t>58</w:t>
            </w:r>
          </w:p>
        </w:tc>
      </w:tr>
      <w:tr w:rsidR="00224C9C" w14:paraId="080CBD70" w14:textId="77777777" w:rsidTr="00245FFD">
        <w:trPr>
          <w:trHeight w:val="276"/>
        </w:trPr>
        <w:tc>
          <w:tcPr>
            <w:tcW w:w="8443" w:type="dxa"/>
            <w:vAlign w:val="center"/>
          </w:tcPr>
          <w:p w14:paraId="78206A0F" w14:textId="103BA91E" w:rsidR="00224C9C" w:rsidRDefault="00C63D19" w:rsidP="00245FFD">
            <w:pPr>
              <w:pStyle w:val="TextoTermoResponsabiliade"/>
              <w:spacing w:before="100" w:beforeAutospacing="1" w:after="100" w:afterAutospacing="1"/>
              <w:ind w:firstLine="0"/>
            </w:pPr>
            <w:r>
              <w:t>Quadro 5</w:t>
            </w:r>
            <w:r w:rsidR="00224C9C" w:rsidRPr="00AB3B06">
              <w:t xml:space="preserve"> – </w:t>
            </w:r>
            <w:r w:rsidR="00224C9C" w:rsidRPr="0046219E">
              <w:rPr>
                <w:color w:val="202124"/>
                <w:shd w:val="clear" w:color="auto" w:fill="FFFFFF"/>
              </w:rPr>
              <w:t xml:space="preserve">Respostas dissertativas </w:t>
            </w:r>
            <w:r w:rsidR="00224C9C" w:rsidRPr="00224C9C">
              <w:rPr>
                <w:color w:val="202124"/>
                <w:shd w:val="clear" w:color="auto" w:fill="FFFFFF"/>
              </w:rPr>
              <w:t>pelos jogadores referentes</w:t>
            </w:r>
            <w:r w:rsidR="00224C9C" w:rsidRPr="0046219E">
              <w:rPr>
                <w:color w:val="202124"/>
                <w:shd w:val="clear" w:color="auto" w:fill="FFFFFF"/>
              </w:rPr>
              <w:t xml:space="preserve"> ao gráfico 2</w:t>
            </w:r>
          </w:p>
        </w:tc>
        <w:tc>
          <w:tcPr>
            <w:tcW w:w="1205" w:type="dxa"/>
            <w:vAlign w:val="center"/>
          </w:tcPr>
          <w:p w14:paraId="0E91BD02" w14:textId="07AADCF5" w:rsidR="00224C9C" w:rsidRDefault="00F31E76" w:rsidP="00245FFD">
            <w:pPr>
              <w:pStyle w:val="TextoDescricaoAbreviaturasSiglas"/>
              <w:spacing w:before="100" w:beforeAutospacing="1" w:after="100" w:afterAutospacing="1"/>
            </w:pPr>
            <w:r>
              <w:t>62</w:t>
            </w:r>
          </w:p>
        </w:tc>
      </w:tr>
    </w:tbl>
    <w:p w14:paraId="7A19FCB8" w14:textId="77777777" w:rsidR="00245FFD" w:rsidRPr="00AB3B06" w:rsidRDefault="00245FFD" w:rsidP="00245FFD"/>
    <w:p w14:paraId="54D1F354" w14:textId="2A4F0E21" w:rsidR="000803C5" w:rsidRPr="00AB3B06" w:rsidRDefault="000803C5" w:rsidP="00245FFD">
      <w:pPr>
        <w:pStyle w:val="TextoTermoResponsabiliade"/>
        <w:ind w:firstLine="0"/>
        <w:jc w:val="center"/>
      </w:pPr>
    </w:p>
    <w:p w14:paraId="1570C332" w14:textId="77777777" w:rsidR="000803C5" w:rsidRPr="00AB3B06" w:rsidRDefault="000803C5" w:rsidP="00113392"/>
    <w:p w14:paraId="21FD1B4D" w14:textId="77777777" w:rsidR="000803C5" w:rsidRPr="00AB3B06" w:rsidRDefault="000803C5">
      <w:pPr>
        <w:spacing w:line="240" w:lineRule="auto"/>
        <w:ind w:firstLine="0"/>
        <w:jc w:val="left"/>
        <w:rPr>
          <w:b/>
          <w:bCs/>
        </w:rPr>
      </w:pPr>
      <w:r w:rsidRPr="00AB3B06">
        <w:rPr>
          <w:b/>
          <w:bCs/>
        </w:rPr>
        <w:br w:type="page"/>
      </w:r>
    </w:p>
    <w:p w14:paraId="06939B85" w14:textId="354EAB2C" w:rsidR="00794570" w:rsidRPr="00AB3B06" w:rsidRDefault="00245FFD" w:rsidP="00245FFD">
      <w:pPr>
        <w:pStyle w:val="TextoTermoResponsabiliade"/>
        <w:ind w:firstLine="0"/>
        <w:jc w:val="center"/>
        <w:rPr>
          <w:b/>
          <w:bCs/>
        </w:rPr>
      </w:pPr>
      <w:r w:rsidRPr="00AB3B06">
        <w:rPr>
          <w:b/>
          <w:bCs/>
        </w:rPr>
        <w:lastRenderedPageBreak/>
        <w:t>LISTA DE TABELAS</w:t>
      </w:r>
    </w:p>
    <w:tbl>
      <w:tblPr>
        <w:tblW w:w="9648" w:type="dxa"/>
        <w:tblLook w:val="01E0" w:firstRow="1" w:lastRow="1" w:firstColumn="1" w:lastColumn="1" w:noHBand="0" w:noVBand="0"/>
      </w:tblPr>
      <w:tblGrid>
        <w:gridCol w:w="8443"/>
        <w:gridCol w:w="1205"/>
      </w:tblGrid>
      <w:tr w:rsidR="00245FFD" w:rsidRPr="00AB3B06" w14:paraId="5644D547" w14:textId="77777777" w:rsidTr="00245FFD">
        <w:trPr>
          <w:trHeight w:val="276"/>
        </w:trPr>
        <w:tc>
          <w:tcPr>
            <w:tcW w:w="8443" w:type="dxa"/>
            <w:vAlign w:val="center"/>
          </w:tcPr>
          <w:p w14:paraId="7754D859" w14:textId="77777777" w:rsidR="00245FFD" w:rsidRPr="00AB3B06" w:rsidRDefault="00245FFD" w:rsidP="00245FFD">
            <w:pPr>
              <w:pStyle w:val="TextoTermoResponsabiliade"/>
              <w:spacing w:before="100" w:beforeAutospacing="1" w:after="100" w:afterAutospacing="1"/>
              <w:ind w:firstLine="0"/>
            </w:pPr>
            <w:r>
              <w:t xml:space="preserve">Tabela 1 </w:t>
            </w:r>
            <w:r w:rsidRPr="00AB3B06">
              <w:t>–</w:t>
            </w:r>
            <w:r>
              <w:t xml:space="preserve"> Quadro de movimentação</w:t>
            </w:r>
          </w:p>
        </w:tc>
        <w:tc>
          <w:tcPr>
            <w:tcW w:w="1205" w:type="dxa"/>
            <w:vAlign w:val="center"/>
          </w:tcPr>
          <w:p w14:paraId="0CFCB8A9" w14:textId="6A71401B" w:rsidR="00245FFD" w:rsidRPr="00AB3B06" w:rsidRDefault="00245FFD" w:rsidP="00245FFD">
            <w:pPr>
              <w:pStyle w:val="TextoDescricaoAbreviaturasSiglas"/>
              <w:spacing w:before="100" w:beforeAutospacing="1" w:after="100" w:afterAutospacing="1"/>
            </w:pPr>
            <w:r>
              <w:t>5</w:t>
            </w:r>
            <w:r w:rsidR="00E258C7">
              <w:t>7</w:t>
            </w:r>
          </w:p>
        </w:tc>
      </w:tr>
      <w:tr w:rsidR="00245FFD" w:rsidRPr="00AB3B06" w14:paraId="5348B400" w14:textId="77777777" w:rsidTr="00245FFD">
        <w:trPr>
          <w:trHeight w:val="276"/>
        </w:trPr>
        <w:tc>
          <w:tcPr>
            <w:tcW w:w="8443" w:type="dxa"/>
            <w:vAlign w:val="center"/>
          </w:tcPr>
          <w:p w14:paraId="29B6F33D" w14:textId="77777777" w:rsidR="00245FFD" w:rsidRDefault="00245FFD" w:rsidP="00245FFD">
            <w:pPr>
              <w:pStyle w:val="TextoTermoResponsabiliade"/>
              <w:spacing w:before="100" w:beforeAutospacing="1" w:after="100" w:afterAutospacing="1"/>
              <w:ind w:firstLine="0"/>
            </w:pPr>
            <w:r>
              <w:t>Tabela 2 – Movimentação para jogo online</w:t>
            </w:r>
          </w:p>
        </w:tc>
        <w:tc>
          <w:tcPr>
            <w:tcW w:w="1205" w:type="dxa"/>
            <w:vAlign w:val="center"/>
          </w:tcPr>
          <w:p w14:paraId="6A9E3AF5" w14:textId="62D692F0" w:rsidR="00245FFD" w:rsidRDefault="00E258C7" w:rsidP="00245FFD">
            <w:pPr>
              <w:pStyle w:val="TextoDescricaoAbreviaturasSiglas"/>
              <w:spacing w:before="100" w:beforeAutospacing="1" w:after="100" w:afterAutospacing="1"/>
            </w:pPr>
            <w:r>
              <w:t>57</w:t>
            </w:r>
          </w:p>
        </w:tc>
      </w:tr>
      <w:tr w:rsidR="00224C9C" w:rsidRPr="00AB3B06" w14:paraId="1B2B6858" w14:textId="77777777" w:rsidTr="00245FFD">
        <w:trPr>
          <w:trHeight w:val="276"/>
        </w:trPr>
        <w:tc>
          <w:tcPr>
            <w:tcW w:w="8443" w:type="dxa"/>
            <w:vAlign w:val="center"/>
          </w:tcPr>
          <w:p w14:paraId="0373B948" w14:textId="77777777" w:rsidR="00224C9C" w:rsidRDefault="00224C9C" w:rsidP="00245FFD">
            <w:pPr>
              <w:pStyle w:val="TextoTermoResponsabiliade"/>
              <w:spacing w:before="100" w:beforeAutospacing="1" w:after="100" w:afterAutospacing="1"/>
              <w:ind w:firstLine="0"/>
            </w:pPr>
          </w:p>
        </w:tc>
        <w:tc>
          <w:tcPr>
            <w:tcW w:w="1205" w:type="dxa"/>
            <w:vAlign w:val="center"/>
          </w:tcPr>
          <w:p w14:paraId="0997AF44" w14:textId="77777777" w:rsidR="00224C9C" w:rsidRDefault="00224C9C" w:rsidP="00245FFD">
            <w:pPr>
              <w:pStyle w:val="TextoDescricaoAbreviaturasSiglas"/>
              <w:spacing w:before="100" w:beforeAutospacing="1" w:after="100" w:afterAutospacing="1"/>
            </w:pPr>
          </w:p>
        </w:tc>
      </w:tr>
    </w:tbl>
    <w:p w14:paraId="3344894B" w14:textId="77777777" w:rsidR="000803C5" w:rsidRPr="00AB3B06" w:rsidRDefault="000803C5" w:rsidP="00113392"/>
    <w:p w14:paraId="6753D377" w14:textId="77777777" w:rsidR="000803C5" w:rsidRPr="00AB3B06" w:rsidRDefault="000803C5" w:rsidP="00113392"/>
    <w:p w14:paraId="15E4788A" w14:textId="77777777" w:rsidR="000803C5" w:rsidRPr="00AB3B06" w:rsidRDefault="000803C5" w:rsidP="00113392"/>
    <w:p w14:paraId="78F106B8" w14:textId="77777777" w:rsidR="000803C5" w:rsidRPr="00AB3B06" w:rsidRDefault="000803C5" w:rsidP="00113392"/>
    <w:p w14:paraId="519BB0B6" w14:textId="77777777" w:rsidR="000803C5" w:rsidRPr="00AB3B06" w:rsidRDefault="000803C5" w:rsidP="00113392"/>
    <w:p w14:paraId="5CD7174C" w14:textId="77777777" w:rsidR="000803C5" w:rsidRPr="00AB3B06" w:rsidRDefault="000803C5" w:rsidP="00113392"/>
    <w:p w14:paraId="42A5AF01" w14:textId="77777777" w:rsidR="000803C5" w:rsidRPr="00AB3B06" w:rsidRDefault="000803C5" w:rsidP="00A1280A">
      <w:pPr>
        <w:ind w:firstLine="0"/>
      </w:pPr>
    </w:p>
    <w:p w14:paraId="69377E85" w14:textId="77777777" w:rsidR="000803C5" w:rsidRPr="00AB3B06" w:rsidRDefault="000803C5" w:rsidP="0081729E">
      <w:pPr>
        <w:pStyle w:val="TextoTermoResponsabiliade"/>
        <w:ind w:firstLine="0"/>
        <w:jc w:val="center"/>
        <w:rPr>
          <w:b/>
          <w:bCs/>
        </w:rPr>
      </w:pPr>
    </w:p>
    <w:p w14:paraId="1E05364F" w14:textId="19DD8FD1" w:rsidR="0081729E" w:rsidRPr="0046219E" w:rsidRDefault="000803C5" w:rsidP="0046219E">
      <w:pPr>
        <w:spacing w:line="240" w:lineRule="auto"/>
        <w:ind w:firstLine="0"/>
        <w:jc w:val="left"/>
        <w:rPr>
          <w:b/>
          <w:bCs/>
        </w:rPr>
      </w:pPr>
      <w:r w:rsidRPr="00AB3B06">
        <w:rPr>
          <w:b/>
          <w:bCs/>
        </w:rPr>
        <w:br w:type="page"/>
      </w:r>
    </w:p>
    <w:p w14:paraId="695CF780" w14:textId="26098656" w:rsidR="008831AD" w:rsidRPr="008831AD" w:rsidRDefault="00245FFD" w:rsidP="00185C2F">
      <w:pPr>
        <w:pStyle w:val="TituloAbreviaturasSiglas"/>
        <w:spacing w:before="120" w:after="240"/>
        <w:ind w:firstLine="0"/>
      </w:pPr>
      <w:r>
        <w:lastRenderedPageBreak/>
        <w:t>lista de gráficos</w:t>
      </w:r>
    </w:p>
    <w:tbl>
      <w:tblPr>
        <w:tblW w:w="9648" w:type="dxa"/>
        <w:tblLook w:val="01E0" w:firstRow="1" w:lastRow="1" w:firstColumn="1" w:lastColumn="1" w:noHBand="0" w:noVBand="0"/>
      </w:tblPr>
      <w:tblGrid>
        <w:gridCol w:w="8443"/>
        <w:gridCol w:w="1205"/>
      </w:tblGrid>
      <w:tr w:rsidR="00245FFD" w:rsidRPr="00AB3B06" w14:paraId="40E511BE" w14:textId="77777777" w:rsidTr="00245FFD">
        <w:trPr>
          <w:trHeight w:val="276"/>
        </w:trPr>
        <w:tc>
          <w:tcPr>
            <w:tcW w:w="8443" w:type="dxa"/>
            <w:vAlign w:val="center"/>
          </w:tcPr>
          <w:p w14:paraId="29F380D2" w14:textId="760FFC54" w:rsidR="00245FFD" w:rsidRPr="0046219E" w:rsidRDefault="009E734D" w:rsidP="00245FFD">
            <w:pPr>
              <w:pStyle w:val="TextoTermoResponsabiliade"/>
              <w:spacing w:before="100" w:beforeAutospacing="1" w:after="100" w:afterAutospacing="1"/>
              <w:ind w:firstLine="0"/>
            </w:pPr>
            <w:r>
              <w:t>Gráfico 1</w:t>
            </w:r>
            <w:r w:rsidR="00245FFD" w:rsidRPr="0046219E">
              <w:t xml:space="preserve"> – </w:t>
            </w:r>
            <w:r w:rsidR="0046219E" w:rsidRPr="0046219E">
              <w:rPr>
                <w:color w:val="202124"/>
                <w:shd w:val="clear" w:color="auto" w:fill="FFFFFF"/>
              </w:rPr>
              <w:t>Indicaria esse jogo para amigos de sua mesma área profissional? Por quê?</w:t>
            </w:r>
          </w:p>
        </w:tc>
        <w:tc>
          <w:tcPr>
            <w:tcW w:w="1205" w:type="dxa"/>
            <w:vAlign w:val="center"/>
          </w:tcPr>
          <w:p w14:paraId="7DA1BD38" w14:textId="0BE0AD4B" w:rsidR="00245FFD" w:rsidRDefault="009E734D" w:rsidP="00245FFD">
            <w:pPr>
              <w:pStyle w:val="TextoDescricaoAbreviaturasSiglas"/>
              <w:spacing w:before="100" w:beforeAutospacing="1" w:after="100" w:afterAutospacing="1"/>
            </w:pPr>
            <w:r>
              <w:t>62</w:t>
            </w:r>
          </w:p>
        </w:tc>
      </w:tr>
      <w:tr w:rsidR="00245FFD" w:rsidRPr="00AB3B06" w14:paraId="58B68C0D" w14:textId="77777777" w:rsidTr="00245FFD">
        <w:trPr>
          <w:trHeight w:val="276"/>
        </w:trPr>
        <w:tc>
          <w:tcPr>
            <w:tcW w:w="8443" w:type="dxa"/>
            <w:vAlign w:val="center"/>
          </w:tcPr>
          <w:p w14:paraId="3892B285" w14:textId="00B6B4CE" w:rsidR="00245FFD" w:rsidRPr="0046219E" w:rsidRDefault="009E734D" w:rsidP="00245FFD">
            <w:pPr>
              <w:pStyle w:val="TextoTermoResponsabiliade"/>
              <w:spacing w:before="100" w:beforeAutospacing="1" w:after="100" w:afterAutospacing="1"/>
              <w:ind w:firstLine="0"/>
            </w:pPr>
            <w:r>
              <w:t>Gráfico 2</w:t>
            </w:r>
            <w:r w:rsidR="00245FFD" w:rsidRPr="0046219E">
              <w:t xml:space="preserve"> – </w:t>
            </w:r>
            <w:r w:rsidR="0046219E" w:rsidRPr="0046219E">
              <w:rPr>
                <w:color w:val="202124"/>
                <w:shd w:val="clear" w:color="auto" w:fill="FFFFFF"/>
              </w:rPr>
              <w:t>O jogo agregou conhecimento em relação aos pilares do gerenciamento de projetos?</w:t>
            </w:r>
          </w:p>
        </w:tc>
        <w:tc>
          <w:tcPr>
            <w:tcW w:w="1205" w:type="dxa"/>
            <w:vAlign w:val="center"/>
          </w:tcPr>
          <w:p w14:paraId="6ED767D0" w14:textId="66A82128" w:rsidR="00245FFD" w:rsidRDefault="00224C9C" w:rsidP="00245FFD">
            <w:pPr>
              <w:pStyle w:val="TextoDescricaoAbreviaturasSiglas"/>
              <w:spacing w:before="100" w:beforeAutospacing="1" w:after="100" w:afterAutospacing="1"/>
            </w:pPr>
            <w:r>
              <w:t>6</w:t>
            </w:r>
            <w:r w:rsidR="009E734D">
              <w:t>2</w:t>
            </w:r>
          </w:p>
        </w:tc>
      </w:tr>
      <w:tr w:rsidR="00245FFD" w:rsidRPr="00AB3B06" w14:paraId="4247609D" w14:textId="77777777" w:rsidTr="00245FFD">
        <w:trPr>
          <w:trHeight w:val="276"/>
        </w:trPr>
        <w:tc>
          <w:tcPr>
            <w:tcW w:w="8443" w:type="dxa"/>
            <w:vAlign w:val="center"/>
          </w:tcPr>
          <w:p w14:paraId="7EB95228" w14:textId="1DB73CB7" w:rsidR="00245FFD" w:rsidRPr="0046219E" w:rsidRDefault="009E734D" w:rsidP="00245FFD">
            <w:pPr>
              <w:pStyle w:val="TextoTermoResponsabiliade"/>
              <w:spacing w:before="100" w:beforeAutospacing="1" w:after="100" w:afterAutospacing="1"/>
              <w:ind w:firstLine="0"/>
            </w:pPr>
            <w:r>
              <w:t>Gráfico 3</w:t>
            </w:r>
            <w:r w:rsidR="00245FFD" w:rsidRPr="0046219E">
              <w:t xml:space="preserve"> – </w:t>
            </w:r>
            <w:r w:rsidR="0046219E" w:rsidRPr="0046219E">
              <w:rPr>
                <w:color w:val="202124"/>
                <w:shd w:val="clear" w:color="auto" w:fill="FFFFFF"/>
              </w:rPr>
              <w:t>Para você o tempo de duração do jogo foi adequado?</w:t>
            </w:r>
          </w:p>
        </w:tc>
        <w:tc>
          <w:tcPr>
            <w:tcW w:w="1205" w:type="dxa"/>
            <w:vAlign w:val="center"/>
          </w:tcPr>
          <w:p w14:paraId="2691CBE2" w14:textId="432D67AA" w:rsidR="00245FFD" w:rsidRDefault="00224C9C" w:rsidP="00245FFD">
            <w:pPr>
              <w:pStyle w:val="TextoDescricaoAbreviaturasSiglas"/>
              <w:spacing w:before="100" w:beforeAutospacing="1" w:after="100" w:afterAutospacing="1"/>
            </w:pPr>
            <w:r>
              <w:t>6</w:t>
            </w:r>
            <w:r w:rsidR="009E734D">
              <w:t>3</w:t>
            </w:r>
          </w:p>
        </w:tc>
      </w:tr>
      <w:tr w:rsidR="00245FFD" w:rsidRPr="00AB3B06" w14:paraId="6E983D80" w14:textId="77777777" w:rsidTr="00245FFD">
        <w:trPr>
          <w:trHeight w:val="276"/>
        </w:trPr>
        <w:tc>
          <w:tcPr>
            <w:tcW w:w="8443" w:type="dxa"/>
            <w:vAlign w:val="center"/>
          </w:tcPr>
          <w:p w14:paraId="1949BA71" w14:textId="1AC47706" w:rsidR="00245FFD" w:rsidRPr="0046219E" w:rsidRDefault="009E734D" w:rsidP="00245FFD">
            <w:pPr>
              <w:pStyle w:val="TextoTermoResponsabiliade"/>
              <w:spacing w:before="100" w:beforeAutospacing="1" w:after="100" w:afterAutospacing="1"/>
              <w:ind w:firstLine="0"/>
            </w:pPr>
            <w:r>
              <w:t>Gráfico 4</w:t>
            </w:r>
            <w:r w:rsidR="00245FFD" w:rsidRPr="0046219E">
              <w:t xml:space="preserve"> – </w:t>
            </w:r>
            <w:r w:rsidR="0046219E" w:rsidRPr="0046219E">
              <w:rPr>
                <w:color w:val="202124"/>
                <w:shd w:val="clear" w:color="auto" w:fill="FFFFFF"/>
              </w:rPr>
              <w:t>Gostou da integração de um tema da Engenharia Civil com a Engenharia de Produção? Em caso negativo, justifique sua resposta.</w:t>
            </w:r>
          </w:p>
        </w:tc>
        <w:tc>
          <w:tcPr>
            <w:tcW w:w="1205" w:type="dxa"/>
            <w:vAlign w:val="center"/>
          </w:tcPr>
          <w:p w14:paraId="3C825233" w14:textId="351AA277" w:rsidR="00245FFD" w:rsidRDefault="00224C9C" w:rsidP="00245FFD">
            <w:pPr>
              <w:pStyle w:val="TextoDescricaoAbreviaturasSiglas"/>
              <w:spacing w:before="100" w:beforeAutospacing="1" w:after="100" w:afterAutospacing="1"/>
            </w:pPr>
            <w:r>
              <w:t>6</w:t>
            </w:r>
            <w:r w:rsidR="009E734D">
              <w:t>3</w:t>
            </w:r>
          </w:p>
        </w:tc>
      </w:tr>
      <w:tr w:rsidR="00245FFD" w:rsidRPr="00AB3B06" w14:paraId="53E48F2B" w14:textId="77777777" w:rsidTr="00245FFD">
        <w:trPr>
          <w:trHeight w:val="276"/>
        </w:trPr>
        <w:tc>
          <w:tcPr>
            <w:tcW w:w="8443" w:type="dxa"/>
            <w:vAlign w:val="center"/>
          </w:tcPr>
          <w:p w14:paraId="32042F03" w14:textId="5824E8F3" w:rsidR="00245FFD" w:rsidRPr="0046219E" w:rsidRDefault="009E734D" w:rsidP="00245FFD">
            <w:pPr>
              <w:pStyle w:val="TextoTermoResponsabiliade"/>
              <w:spacing w:before="100" w:beforeAutospacing="1" w:after="100" w:afterAutospacing="1"/>
              <w:ind w:firstLine="0"/>
            </w:pPr>
            <w:r>
              <w:t>Gráfico 5</w:t>
            </w:r>
            <w:r w:rsidR="00245FFD" w:rsidRPr="0046219E">
              <w:t xml:space="preserve"> – </w:t>
            </w:r>
            <w:r w:rsidR="0046219E" w:rsidRPr="0046219E">
              <w:rPr>
                <w:color w:val="202124"/>
                <w:shd w:val="clear" w:color="auto" w:fill="FFFFFF"/>
              </w:rPr>
              <w:t>Sua sensação ao final do jogo, foi:</w:t>
            </w:r>
          </w:p>
        </w:tc>
        <w:tc>
          <w:tcPr>
            <w:tcW w:w="1205" w:type="dxa"/>
            <w:vAlign w:val="center"/>
          </w:tcPr>
          <w:p w14:paraId="658C56A3" w14:textId="6C8C70C7" w:rsidR="00245FFD" w:rsidRDefault="00224C9C" w:rsidP="00245FFD">
            <w:pPr>
              <w:pStyle w:val="TextoDescricaoAbreviaturasSiglas"/>
              <w:spacing w:before="100" w:beforeAutospacing="1" w:after="100" w:afterAutospacing="1"/>
            </w:pPr>
            <w:r>
              <w:t>6</w:t>
            </w:r>
            <w:r w:rsidR="009E734D">
              <w:t>3</w:t>
            </w:r>
          </w:p>
        </w:tc>
      </w:tr>
      <w:tr w:rsidR="00245FFD" w:rsidRPr="00AB3B06" w14:paraId="547D5A9B" w14:textId="77777777" w:rsidTr="00245FFD">
        <w:trPr>
          <w:trHeight w:val="276"/>
        </w:trPr>
        <w:tc>
          <w:tcPr>
            <w:tcW w:w="8443" w:type="dxa"/>
            <w:vAlign w:val="center"/>
          </w:tcPr>
          <w:p w14:paraId="40C3B75E" w14:textId="39A93791" w:rsidR="00245FFD" w:rsidRPr="0046219E" w:rsidRDefault="009E734D" w:rsidP="00245FFD">
            <w:pPr>
              <w:pStyle w:val="TextoTermoResponsabiliade"/>
              <w:spacing w:before="100" w:beforeAutospacing="1" w:after="100" w:afterAutospacing="1"/>
              <w:ind w:firstLine="0"/>
            </w:pPr>
            <w:r>
              <w:t>Gráfico 6</w:t>
            </w:r>
            <w:r w:rsidR="0046219E" w:rsidRPr="0046219E">
              <w:t xml:space="preserve"> – </w:t>
            </w:r>
            <w:r w:rsidR="0046219E" w:rsidRPr="0046219E">
              <w:rPr>
                <w:color w:val="202124"/>
                <w:shd w:val="clear" w:color="auto" w:fill="FFFFFF"/>
              </w:rPr>
              <w:t>Mesmo sendo um jogo de aprendizagem, com o objetivo didático. Você conseguiu se divertir durante o processo?</w:t>
            </w:r>
          </w:p>
        </w:tc>
        <w:tc>
          <w:tcPr>
            <w:tcW w:w="1205" w:type="dxa"/>
            <w:vAlign w:val="center"/>
          </w:tcPr>
          <w:p w14:paraId="2F5E6CB6" w14:textId="12137DA9" w:rsidR="00245FFD" w:rsidRDefault="00224C9C" w:rsidP="00245FFD">
            <w:pPr>
              <w:pStyle w:val="TextoDescricaoAbreviaturasSiglas"/>
              <w:spacing w:before="100" w:beforeAutospacing="1" w:after="100" w:afterAutospacing="1"/>
            </w:pPr>
            <w:r>
              <w:t>6</w:t>
            </w:r>
            <w:r w:rsidR="000524F3">
              <w:t>3</w:t>
            </w:r>
          </w:p>
        </w:tc>
      </w:tr>
    </w:tbl>
    <w:p w14:paraId="7157DA17" w14:textId="77777777" w:rsidR="00245FFD" w:rsidRPr="00245FFD" w:rsidRDefault="00245FFD" w:rsidP="00245FFD"/>
    <w:p w14:paraId="74F0D9CF" w14:textId="5673526E" w:rsidR="00562133" w:rsidRPr="00562133" w:rsidRDefault="00147C7C" w:rsidP="00185C2F">
      <w:pPr>
        <w:pStyle w:val="TituloAbreviaturasSiglas"/>
        <w:spacing w:before="120" w:after="240"/>
        <w:ind w:firstLine="0"/>
      </w:pPr>
      <w:r w:rsidRPr="00245FFD">
        <w:br w:type="page"/>
      </w:r>
      <w:r w:rsidRPr="00AB3B06">
        <w:lastRenderedPageBreak/>
        <w:t>lista de abreviaturas e de siglas</w:t>
      </w:r>
    </w:p>
    <w:tbl>
      <w:tblPr>
        <w:tblpPr w:leftFromText="141" w:rightFromText="141" w:vertAnchor="text" w:horzAnchor="margin" w:tblpY="-23"/>
        <w:tblW w:w="0" w:type="auto"/>
        <w:tblLook w:val="01E0" w:firstRow="1" w:lastRow="1" w:firstColumn="1" w:lastColumn="1" w:noHBand="0" w:noVBand="0"/>
      </w:tblPr>
      <w:tblGrid>
        <w:gridCol w:w="2452"/>
        <w:gridCol w:w="6477"/>
      </w:tblGrid>
      <w:tr w:rsidR="000F4F16" w:rsidRPr="00AB3B06" w14:paraId="753E6C62" w14:textId="77777777" w:rsidTr="000F4F16">
        <w:trPr>
          <w:trHeight w:val="407"/>
        </w:trPr>
        <w:tc>
          <w:tcPr>
            <w:tcW w:w="2452" w:type="dxa"/>
            <w:vAlign w:val="center"/>
          </w:tcPr>
          <w:p w14:paraId="68E57D72" w14:textId="23BD2F7A" w:rsidR="000F4F16" w:rsidRPr="00AB3B06" w:rsidRDefault="00794570" w:rsidP="000F4F16">
            <w:pPr>
              <w:pStyle w:val="TextoSiglaAbreviaturasSiglas"/>
              <w:spacing w:before="100" w:beforeAutospacing="1" w:after="100" w:afterAutospacing="1"/>
            </w:pPr>
            <w:r>
              <w:t>c</w:t>
            </w:r>
            <w:r w:rsidR="00245ABB">
              <w:t>P</w:t>
            </w:r>
            <w:r>
              <w:t>m</w:t>
            </w:r>
          </w:p>
        </w:tc>
        <w:tc>
          <w:tcPr>
            <w:tcW w:w="6477" w:type="dxa"/>
            <w:vAlign w:val="center"/>
          </w:tcPr>
          <w:p w14:paraId="470A67D7" w14:textId="77777777" w:rsidR="000F4F16" w:rsidRPr="00AB3B06" w:rsidRDefault="000F4F16" w:rsidP="000F4F16">
            <w:pPr>
              <w:pStyle w:val="TextoDescricaoAbreviaturasSiglas"/>
              <w:spacing w:before="100" w:beforeAutospacing="1" w:after="100" w:afterAutospacing="1"/>
              <w:ind w:firstLine="15"/>
            </w:pPr>
            <w:proofErr w:type="spellStart"/>
            <w:r w:rsidRPr="00FF1700">
              <w:rPr>
                <w:color w:val="000000"/>
                <w:shd w:val="clear" w:color="auto" w:fill="FFFFFF"/>
              </w:rPr>
              <w:t>Critical</w:t>
            </w:r>
            <w:proofErr w:type="spellEnd"/>
            <w:r w:rsidRPr="00FF1700">
              <w:rPr>
                <w:color w:val="000000"/>
                <w:shd w:val="clear" w:color="auto" w:fill="FFFFFF"/>
              </w:rPr>
              <w:t xml:space="preserve"> Path </w:t>
            </w:r>
            <w:proofErr w:type="spellStart"/>
            <w:r w:rsidRPr="00FF1700">
              <w:rPr>
                <w:color w:val="000000"/>
                <w:shd w:val="clear" w:color="auto" w:fill="FFFFFF"/>
              </w:rPr>
              <w:t>Method</w:t>
            </w:r>
            <w:proofErr w:type="spellEnd"/>
          </w:p>
        </w:tc>
      </w:tr>
      <w:tr w:rsidR="00B1020B" w:rsidRPr="00AB3B06" w14:paraId="187697EA" w14:textId="77777777" w:rsidTr="000F4F16">
        <w:trPr>
          <w:trHeight w:val="407"/>
        </w:trPr>
        <w:tc>
          <w:tcPr>
            <w:tcW w:w="2452" w:type="dxa"/>
            <w:vAlign w:val="center"/>
          </w:tcPr>
          <w:p w14:paraId="3F3A62F0" w14:textId="18AEB5E4" w:rsidR="00B1020B" w:rsidRDefault="00B1020B" w:rsidP="000F4F16">
            <w:pPr>
              <w:pStyle w:val="TextoSiglaAbreviaturasSiglas"/>
              <w:spacing w:before="100" w:beforeAutospacing="1" w:after="100" w:afterAutospacing="1"/>
            </w:pPr>
            <w:r>
              <w:t>COVID 19</w:t>
            </w:r>
          </w:p>
        </w:tc>
        <w:tc>
          <w:tcPr>
            <w:tcW w:w="6477" w:type="dxa"/>
            <w:vAlign w:val="center"/>
          </w:tcPr>
          <w:p w14:paraId="3DF26E19" w14:textId="363B5973" w:rsidR="00B1020B" w:rsidRDefault="00B1020B" w:rsidP="000F4F16">
            <w:pPr>
              <w:pStyle w:val="TextoDescricaoAbreviaturasSiglas"/>
              <w:spacing w:before="100" w:beforeAutospacing="1" w:after="100" w:afterAutospacing="1"/>
              <w:ind w:firstLine="15"/>
              <w:rPr>
                <w:color w:val="000000"/>
                <w:shd w:val="clear" w:color="auto" w:fill="FFFFFF"/>
              </w:rPr>
            </w:pPr>
            <w:r>
              <w:rPr>
                <w:color w:val="000000"/>
                <w:shd w:val="clear" w:color="auto" w:fill="FFFFFF"/>
              </w:rPr>
              <w:t xml:space="preserve">Corona </w:t>
            </w:r>
            <w:proofErr w:type="spellStart"/>
            <w:r>
              <w:rPr>
                <w:color w:val="000000"/>
                <w:shd w:val="clear" w:color="auto" w:fill="FFFFFF"/>
              </w:rPr>
              <w:t>Vi</w:t>
            </w:r>
            <w:r w:rsidRPr="00B1020B">
              <w:rPr>
                <w:color w:val="000000"/>
                <w:shd w:val="clear" w:color="auto" w:fill="FFFFFF"/>
              </w:rPr>
              <w:t>rus</w:t>
            </w:r>
            <w:proofErr w:type="spellEnd"/>
            <w:r w:rsidRPr="00B1020B">
              <w:rPr>
                <w:color w:val="000000"/>
                <w:shd w:val="clear" w:color="auto" w:fill="FFFFFF"/>
              </w:rPr>
              <w:t xml:space="preserve"> </w:t>
            </w:r>
            <w:proofErr w:type="spellStart"/>
            <w:r w:rsidRPr="00B1020B">
              <w:rPr>
                <w:color w:val="000000"/>
                <w:shd w:val="clear" w:color="auto" w:fill="FFFFFF"/>
              </w:rPr>
              <w:t>Disease</w:t>
            </w:r>
            <w:proofErr w:type="spellEnd"/>
          </w:p>
        </w:tc>
      </w:tr>
      <w:tr w:rsidR="00843DAB" w:rsidRPr="00AB3B06" w14:paraId="25F2D532" w14:textId="77777777" w:rsidTr="000F4F16">
        <w:trPr>
          <w:trHeight w:val="407"/>
        </w:trPr>
        <w:tc>
          <w:tcPr>
            <w:tcW w:w="2452" w:type="dxa"/>
            <w:vAlign w:val="center"/>
          </w:tcPr>
          <w:p w14:paraId="41333201" w14:textId="6FE9B0D5" w:rsidR="00843DAB" w:rsidRDefault="00843DAB" w:rsidP="000F4F16">
            <w:pPr>
              <w:pStyle w:val="TextoSiglaAbreviaturasSiglas"/>
              <w:spacing w:before="100" w:beforeAutospacing="1" w:after="100" w:afterAutospacing="1"/>
            </w:pPr>
            <w:r>
              <w:t>DS</w:t>
            </w:r>
          </w:p>
        </w:tc>
        <w:tc>
          <w:tcPr>
            <w:tcW w:w="6477" w:type="dxa"/>
            <w:vAlign w:val="center"/>
          </w:tcPr>
          <w:p w14:paraId="64121D17" w14:textId="6043CC4C" w:rsidR="00843DAB" w:rsidRDefault="00843DAB" w:rsidP="000F4F16">
            <w:pPr>
              <w:pStyle w:val="TextoDescricaoAbreviaturasSiglas"/>
              <w:spacing w:before="100" w:beforeAutospacing="1" w:after="100" w:afterAutospacing="1"/>
              <w:ind w:firstLine="15"/>
              <w:rPr>
                <w:color w:val="000000"/>
                <w:shd w:val="clear" w:color="auto" w:fill="FFFFFF"/>
              </w:rPr>
            </w:pPr>
            <w:r>
              <w:rPr>
                <w:color w:val="000000"/>
                <w:shd w:val="clear" w:color="auto" w:fill="FFFFFF"/>
              </w:rPr>
              <w:t>Design Science</w:t>
            </w:r>
          </w:p>
        </w:tc>
      </w:tr>
      <w:tr w:rsidR="000F4F16" w:rsidRPr="00AB3B06" w14:paraId="6C9A5F75" w14:textId="77777777" w:rsidTr="000F4F16">
        <w:trPr>
          <w:trHeight w:val="407"/>
        </w:trPr>
        <w:tc>
          <w:tcPr>
            <w:tcW w:w="2452" w:type="dxa"/>
            <w:vAlign w:val="center"/>
          </w:tcPr>
          <w:p w14:paraId="76D0DE2A" w14:textId="77777777" w:rsidR="000F4F16" w:rsidRDefault="000F4F16" w:rsidP="000F4F16">
            <w:pPr>
              <w:pStyle w:val="TextoSiglaAbreviaturasSiglas"/>
              <w:spacing w:before="100" w:beforeAutospacing="1" w:after="100" w:afterAutospacing="1"/>
            </w:pPr>
            <w:r>
              <w:t>dsr</w:t>
            </w:r>
          </w:p>
        </w:tc>
        <w:tc>
          <w:tcPr>
            <w:tcW w:w="6477" w:type="dxa"/>
            <w:vAlign w:val="center"/>
          </w:tcPr>
          <w:p w14:paraId="45E7E71F" w14:textId="52B6225F" w:rsidR="000F4F16" w:rsidRPr="00FF1700" w:rsidRDefault="000F4F16" w:rsidP="000F4F16">
            <w:pPr>
              <w:pStyle w:val="TextoDescricaoAbreviaturasSiglas"/>
              <w:spacing w:before="100" w:beforeAutospacing="1" w:after="100" w:afterAutospacing="1"/>
              <w:ind w:firstLine="15"/>
              <w:rPr>
                <w:color w:val="000000"/>
                <w:shd w:val="clear" w:color="auto" w:fill="FFFFFF"/>
              </w:rPr>
            </w:pPr>
            <w:r>
              <w:rPr>
                <w:color w:val="000000"/>
                <w:shd w:val="clear" w:color="auto" w:fill="FFFFFF"/>
              </w:rPr>
              <w:t xml:space="preserve">Design Science </w:t>
            </w:r>
            <w:proofErr w:type="spellStart"/>
            <w:r>
              <w:rPr>
                <w:color w:val="000000"/>
                <w:shd w:val="clear" w:color="auto" w:fill="FFFFFF"/>
              </w:rPr>
              <w:t>Rese</w:t>
            </w:r>
            <w:r w:rsidR="00245ABB">
              <w:rPr>
                <w:color w:val="000000"/>
                <w:shd w:val="clear" w:color="auto" w:fill="FFFFFF"/>
              </w:rPr>
              <w:t>a</w:t>
            </w:r>
            <w:r>
              <w:rPr>
                <w:color w:val="000000"/>
                <w:shd w:val="clear" w:color="auto" w:fill="FFFFFF"/>
              </w:rPr>
              <w:t>rch</w:t>
            </w:r>
            <w:proofErr w:type="spellEnd"/>
          </w:p>
        </w:tc>
      </w:tr>
      <w:tr w:rsidR="00002EBC" w:rsidRPr="00AB3B06" w14:paraId="5180180A" w14:textId="77777777" w:rsidTr="000F4F16">
        <w:trPr>
          <w:trHeight w:val="407"/>
        </w:trPr>
        <w:tc>
          <w:tcPr>
            <w:tcW w:w="2452" w:type="dxa"/>
            <w:vAlign w:val="center"/>
          </w:tcPr>
          <w:p w14:paraId="77232B6A" w14:textId="040BBFDA" w:rsidR="00002EBC" w:rsidRDefault="00002EBC" w:rsidP="00002EBC">
            <w:pPr>
              <w:pStyle w:val="TextoSiglaAbreviaturasSiglas"/>
              <w:spacing w:before="100" w:beforeAutospacing="1" w:after="100" w:afterAutospacing="1"/>
            </w:pPr>
            <w:r>
              <w:t>EAESP</w:t>
            </w:r>
            <w:r w:rsidRPr="00AB3B06">
              <w:t> </w:t>
            </w:r>
          </w:p>
        </w:tc>
        <w:tc>
          <w:tcPr>
            <w:tcW w:w="6477" w:type="dxa"/>
            <w:vAlign w:val="center"/>
          </w:tcPr>
          <w:p w14:paraId="1B456D55" w14:textId="7C0CB156" w:rsidR="00002EBC" w:rsidRDefault="00002EBC" w:rsidP="000F4F16">
            <w:pPr>
              <w:pStyle w:val="TextoDescricaoAbreviaturasSiglas"/>
              <w:spacing w:before="100" w:beforeAutospacing="1" w:after="100" w:afterAutospacing="1"/>
              <w:ind w:firstLine="15"/>
              <w:rPr>
                <w:color w:val="000000"/>
                <w:shd w:val="clear" w:color="auto" w:fill="FFFFFF"/>
              </w:rPr>
            </w:pPr>
            <w:r w:rsidRPr="00002EBC">
              <w:rPr>
                <w:color w:val="000000"/>
                <w:shd w:val="clear" w:color="auto" w:fill="FFFFFF"/>
              </w:rPr>
              <w:t>Escola de Administração de Empresas de São Paul</w:t>
            </w:r>
            <w:r>
              <w:rPr>
                <w:color w:val="000000"/>
                <w:shd w:val="clear" w:color="auto" w:fill="FFFFFF"/>
              </w:rPr>
              <w:t>o</w:t>
            </w:r>
          </w:p>
        </w:tc>
      </w:tr>
      <w:tr w:rsidR="00002EBC" w:rsidRPr="00AB3B06" w14:paraId="451AE047" w14:textId="77777777" w:rsidTr="000F4F16">
        <w:trPr>
          <w:trHeight w:val="407"/>
        </w:trPr>
        <w:tc>
          <w:tcPr>
            <w:tcW w:w="2452" w:type="dxa"/>
            <w:vAlign w:val="center"/>
          </w:tcPr>
          <w:p w14:paraId="21A47351" w14:textId="39C6EA46" w:rsidR="00002EBC" w:rsidRDefault="00002EBC" w:rsidP="000F4F16">
            <w:pPr>
              <w:pStyle w:val="TextoSiglaAbreviaturasSiglas"/>
              <w:spacing w:before="100" w:beforeAutospacing="1" w:after="100" w:afterAutospacing="1"/>
            </w:pPr>
            <w:r w:rsidRPr="00AB3B06">
              <w:t>FGV</w:t>
            </w:r>
          </w:p>
        </w:tc>
        <w:tc>
          <w:tcPr>
            <w:tcW w:w="6477" w:type="dxa"/>
            <w:vAlign w:val="center"/>
          </w:tcPr>
          <w:p w14:paraId="3CE8ABFD" w14:textId="69BA5D27" w:rsidR="00002EBC" w:rsidRDefault="00002EBC" w:rsidP="000F4F16">
            <w:pPr>
              <w:pStyle w:val="TextoDescricaoAbreviaturasSiglas"/>
              <w:spacing w:before="100" w:beforeAutospacing="1" w:after="100" w:afterAutospacing="1"/>
              <w:ind w:firstLine="15"/>
              <w:rPr>
                <w:color w:val="000000"/>
                <w:shd w:val="clear" w:color="auto" w:fill="FFFFFF"/>
              </w:rPr>
            </w:pPr>
            <w:r>
              <w:rPr>
                <w:color w:val="000000"/>
                <w:shd w:val="clear" w:color="auto" w:fill="FFFFFF"/>
              </w:rPr>
              <w:t xml:space="preserve">Fundação </w:t>
            </w:r>
            <w:r w:rsidR="00245ABB">
              <w:rPr>
                <w:color w:val="000000"/>
                <w:shd w:val="clear" w:color="auto" w:fill="FFFFFF"/>
              </w:rPr>
              <w:t>Getúlio</w:t>
            </w:r>
            <w:r>
              <w:rPr>
                <w:color w:val="000000"/>
                <w:shd w:val="clear" w:color="auto" w:fill="FFFFFF"/>
              </w:rPr>
              <w:t xml:space="preserve"> Vargas</w:t>
            </w:r>
          </w:p>
        </w:tc>
      </w:tr>
      <w:tr w:rsidR="000F4F16" w:rsidRPr="00AB3B06" w14:paraId="6F2F2163" w14:textId="77777777" w:rsidTr="000F4F16">
        <w:trPr>
          <w:trHeight w:val="407"/>
        </w:trPr>
        <w:tc>
          <w:tcPr>
            <w:tcW w:w="2452" w:type="dxa"/>
            <w:vAlign w:val="center"/>
          </w:tcPr>
          <w:p w14:paraId="794D0B7A" w14:textId="77777777" w:rsidR="000F4F16" w:rsidRPr="00AB3B06" w:rsidRDefault="000F4F16" w:rsidP="000F4F16">
            <w:pPr>
              <w:pStyle w:val="TextoSiglaAbreviaturasSiglas"/>
              <w:spacing w:before="100" w:beforeAutospacing="1" w:after="100" w:afterAutospacing="1"/>
            </w:pPr>
            <w:r>
              <w:t>GP</w:t>
            </w:r>
          </w:p>
        </w:tc>
        <w:tc>
          <w:tcPr>
            <w:tcW w:w="6477" w:type="dxa"/>
            <w:vAlign w:val="center"/>
          </w:tcPr>
          <w:p w14:paraId="1BBE50D1" w14:textId="77777777" w:rsidR="000F4F16" w:rsidRPr="00AB3B06" w:rsidRDefault="000F4F16" w:rsidP="000F4F16">
            <w:pPr>
              <w:pStyle w:val="TextoDescricaoAbreviaturasSiglas"/>
              <w:spacing w:before="100" w:beforeAutospacing="1" w:after="100" w:afterAutospacing="1"/>
              <w:ind w:firstLine="15"/>
            </w:pPr>
            <w:r>
              <w:rPr>
                <w:color w:val="000000"/>
                <w:shd w:val="clear" w:color="auto" w:fill="FFFFFF"/>
              </w:rPr>
              <w:t>Gerenciamento de Projetos</w:t>
            </w:r>
          </w:p>
        </w:tc>
      </w:tr>
      <w:tr w:rsidR="000F4F16" w:rsidRPr="00AB3B06" w14:paraId="526DFEDF" w14:textId="77777777" w:rsidTr="000F4F16">
        <w:trPr>
          <w:trHeight w:val="407"/>
        </w:trPr>
        <w:tc>
          <w:tcPr>
            <w:tcW w:w="2452" w:type="dxa"/>
            <w:vAlign w:val="center"/>
          </w:tcPr>
          <w:p w14:paraId="7E20CD65" w14:textId="77777777" w:rsidR="000F4F16" w:rsidRDefault="000F4F16" w:rsidP="000F4F16">
            <w:pPr>
              <w:pStyle w:val="TextoSiglaAbreviaturasSiglas"/>
              <w:spacing w:before="100" w:beforeAutospacing="1" w:after="100" w:afterAutospacing="1"/>
            </w:pPr>
            <w:r w:rsidRPr="00AB3B06">
              <w:t>P</w:t>
            </w:r>
            <w:r>
              <w:t>bl</w:t>
            </w:r>
          </w:p>
        </w:tc>
        <w:tc>
          <w:tcPr>
            <w:tcW w:w="6477" w:type="dxa"/>
            <w:vAlign w:val="center"/>
          </w:tcPr>
          <w:p w14:paraId="4B749467" w14:textId="77777777" w:rsidR="000F4F16" w:rsidRPr="00FF1700" w:rsidRDefault="000F4F16" w:rsidP="000F4F16">
            <w:pPr>
              <w:pStyle w:val="TextoDescricaoAbreviaturasSiglas"/>
              <w:spacing w:before="100" w:beforeAutospacing="1" w:after="100" w:afterAutospacing="1"/>
              <w:ind w:firstLine="15"/>
              <w:rPr>
                <w:color w:val="000000"/>
                <w:shd w:val="clear" w:color="auto" w:fill="FFFFFF"/>
              </w:rPr>
            </w:pPr>
            <w:r w:rsidRPr="00AB3B06">
              <w:t>Aprendizagem Baseada em Problemas</w:t>
            </w:r>
          </w:p>
        </w:tc>
      </w:tr>
      <w:tr w:rsidR="000F4F16" w:rsidRPr="00984178" w14:paraId="78D8E6F4" w14:textId="77777777" w:rsidTr="000F4F16">
        <w:trPr>
          <w:trHeight w:val="407"/>
        </w:trPr>
        <w:tc>
          <w:tcPr>
            <w:tcW w:w="2452" w:type="dxa"/>
            <w:vAlign w:val="center"/>
          </w:tcPr>
          <w:p w14:paraId="60D7877A" w14:textId="77777777" w:rsidR="000F4F16" w:rsidRPr="00AB3B06" w:rsidRDefault="000F4F16" w:rsidP="000F4F16">
            <w:pPr>
              <w:pStyle w:val="TextoSiglaAbreviaturasSiglas"/>
              <w:spacing w:before="100" w:beforeAutospacing="1" w:after="100" w:afterAutospacing="1"/>
            </w:pPr>
            <w:r>
              <w:t>PERT</w:t>
            </w:r>
          </w:p>
        </w:tc>
        <w:tc>
          <w:tcPr>
            <w:tcW w:w="6477" w:type="dxa"/>
            <w:vAlign w:val="center"/>
          </w:tcPr>
          <w:p w14:paraId="477544B0" w14:textId="77777777" w:rsidR="000F4F16" w:rsidRPr="00934D0D" w:rsidRDefault="000F4F16" w:rsidP="000F4F16">
            <w:pPr>
              <w:pStyle w:val="TextoDescricaoAbreviaturasSiglas"/>
              <w:spacing w:before="100" w:beforeAutospacing="1" w:after="100" w:afterAutospacing="1"/>
              <w:ind w:firstLine="15"/>
              <w:rPr>
                <w:lang w:val="en-US"/>
              </w:rPr>
            </w:pPr>
            <w:r w:rsidRPr="00934D0D">
              <w:rPr>
                <w:color w:val="000000"/>
                <w:shd w:val="clear" w:color="auto" w:fill="FFFFFF"/>
                <w:lang w:val="en-US"/>
              </w:rPr>
              <w:t>Program Evaluation and Review Technique</w:t>
            </w:r>
          </w:p>
        </w:tc>
      </w:tr>
      <w:tr w:rsidR="000F4F16" w:rsidRPr="00984178" w14:paraId="4F14B5E8" w14:textId="77777777" w:rsidTr="000F4F16">
        <w:trPr>
          <w:trHeight w:val="407"/>
        </w:trPr>
        <w:tc>
          <w:tcPr>
            <w:tcW w:w="2452" w:type="dxa"/>
            <w:vAlign w:val="center"/>
          </w:tcPr>
          <w:p w14:paraId="342128BC" w14:textId="77777777" w:rsidR="000F4F16" w:rsidRDefault="000F4F16" w:rsidP="000F4F16">
            <w:pPr>
              <w:pStyle w:val="TextoSiglaAbreviaturasSiglas"/>
              <w:spacing w:before="100" w:beforeAutospacing="1" w:after="100" w:afterAutospacing="1"/>
            </w:pPr>
            <w:r>
              <w:t>PMBOK</w:t>
            </w:r>
          </w:p>
        </w:tc>
        <w:tc>
          <w:tcPr>
            <w:tcW w:w="6477" w:type="dxa"/>
            <w:vAlign w:val="center"/>
          </w:tcPr>
          <w:p w14:paraId="77248524" w14:textId="77777777" w:rsidR="000F4F16" w:rsidRPr="008B314D" w:rsidRDefault="000F4F16" w:rsidP="000F4F16">
            <w:pPr>
              <w:pStyle w:val="TextoDescricaoAbreviaturasSiglas"/>
              <w:spacing w:before="100" w:beforeAutospacing="1" w:after="100" w:afterAutospacing="1"/>
              <w:ind w:firstLine="15"/>
              <w:rPr>
                <w:lang w:val="en-US"/>
              </w:rPr>
            </w:pPr>
            <w:r w:rsidRPr="008B314D">
              <w:rPr>
                <w:color w:val="000000"/>
                <w:shd w:val="clear" w:color="auto" w:fill="FFFFFF"/>
                <w:lang w:val="en-US"/>
              </w:rPr>
              <w:t>Project Management Body of Knowledge</w:t>
            </w:r>
          </w:p>
        </w:tc>
      </w:tr>
      <w:tr w:rsidR="000F4F16" w:rsidRPr="00AB3B06" w14:paraId="79644DC5" w14:textId="77777777" w:rsidTr="000F4F16">
        <w:trPr>
          <w:trHeight w:val="407"/>
        </w:trPr>
        <w:tc>
          <w:tcPr>
            <w:tcW w:w="2452" w:type="dxa"/>
            <w:vAlign w:val="center"/>
          </w:tcPr>
          <w:p w14:paraId="68935A9F" w14:textId="4524DC4D" w:rsidR="000F4F16" w:rsidRDefault="002E642E" w:rsidP="000F4F16">
            <w:pPr>
              <w:pStyle w:val="TextoSiglaAbreviaturasSiglas"/>
              <w:spacing w:before="100" w:beforeAutospacing="1" w:after="100" w:afterAutospacing="1"/>
            </w:pPr>
            <w:r>
              <w:t>PM GAME</w:t>
            </w:r>
          </w:p>
        </w:tc>
        <w:tc>
          <w:tcPr>
            <w:tcW w:w="6477" w:type="dxa"/>
            <w:vAlign w:val="center"/>
          </w:tcPr>
          <w:p w14:paraId="780881B1" w14:textId="0C11873B" w:rsidR="000F4F16" w:rsidRPr="00FF1700" w:rsidRDefault="000F4F16" w:rsidP="002E642E">
            <w:pPr>
              <w:pStyle w:val="TextoDescricaoAbreviaturasSiglas"/>
              <w:spacing w:before="100" w:beforeAutospacing="1" w:after="100" w:afterAutospacing="1"/>
              <w:ind w:firstLine="15"/>
              <w:rPr>
                <w:color w:val="000000"/>
                <w:shd w:val="clear" w:color="auto" w:fill="FFFFFF"/>
              </w:rPr>
            </w:pPr>
            <w:r w:rsidRPr="000E1517">
              <w:t xml:space="preserve">Project Management </w:t>
            </w:r>
            <w:r w:rsidR="002E642E">
              <w:t>Game</w:t>
            </w:r>
          </w:p>
        </w:tc>
      </w:tr>
      <w:tr w:rsidR="002E642E" w:rsidRPr="00AB3B06" w14:paraId="24E391AB" w14:textId="77777777" w:rsidTr="000F4F16">
        <w:trPr>
          <w:trHeight w:val="407"/>
        </w:trPr>
        <w:tc>
          <w:tcPr>
            <w:tcW w:w="2452" w:type="dxa"/>
            <w:vAlign w:val="center"/>
          </w:tcPr>
          <w:p w14:paraId="0ABF710B" w14:textId="4590F5A6" w:rsidR="002E642E" w:rsidRDefault="002E642E" w:rsidP="002E642E">
            <w:pPr>
              <w:pStyle w:val="TextoSiglaAbreviaturasSiglas"/>
              <w:spacing w:before="100" w:beforeAutospacing="1" w:after="100" w:afterAutospacing="1"/>
            </w:pPr>
            <w:r>
              <w:t>PMI</w:t>
            </w:r>
          </w:p>
        </w:tc>
        <w:tc>
          <w:tcPr>
            <w:tcW w:w="6477" w:type="dxa"/>
            <w:vAlign w:val="center"/>
          </w:tcPr>
          <w:p w14:paraId="6D605D2E" w14:textId="652CAFAE" w:rsidR="002E642E" w:rsidRPr="000E1517" w:rsidRDefault="002E642E" w:rsidP="002E642E">
            <w:pPr>
              <w:pStyle w:val="TextoDescricaoAbreviaturasSiglas"/>
              <w:spacing w:before="100" w:beforeAutospacing="1" w:after="100" w:afterAutospacing="1"/>
              <w:ind w:firstLine="15"/>
            </w:pPr>
            <w:r w:rsidRPr="000E1517">
              <w:t xml:space="preserve">Project Management </w:t>
            </w:r>
            <w:proofErr w:type="spellStart"/>
            <w:r w:rsidRPr="000E1517">
              <w:t>Institute</w:t>
            </w:r>
            <w:proofErr w:type="spellEnd"/>
          </w:p>
        </w:tc>
      </w:tr>
      <w:tr w:rsidR="002E642E" w:rsidRPr="00AB3B06" w14:paraId="64096414" w14:textId="77777777" w:rsidTr="000F4F16">
        <w:trPr>
          <w:trHeight w:val="407"/>
        </w:trPr>
        <w:tc>
          <w:tcPr>
            <w:tcW w:w="2452" w:type="dxa"/>
            <w:vAlign w:val="center"/>
          </w:tcPr>
          <w:p w14:paraId="1808831E" w14:textId="77777777" w:rsidR="002E642E" w:rsidRDefault="002E642E" w:rsidP="002E642E">
            <w:pPr>
              <w:pStyle w:val="TextoSiglaAbreviaturasSiglas"/>
              <w:spacing w:before="100" w:beforeAutospacing="1" w:after="100" w:afterAutospacing="1"/>
            </w:pPr>
            <w:r w:rsidRPr="00AB3B06">
              <w:t>uerj</w:t>
            </w:r>
          </w:p>
        </w:tc>
        <w:tc>
          <w:tcPr>
            <w:tcW w:w="6477" w:type="dxa"/>
            <w:vAlign w:val="center"/>
          </w:tcPr>
          <w:p w14:paraId="199AD5D1" w14:textId="77777777" w:rsidR="002E642E" w:rsidRPr="00FF1700" w:rsidRDefault="002E642E" w:rsidP="002E642E">
            <w:pPr>
              <w:pStyle w:val="TextoDescricaoAbreviaturasSiglas"/>
              <w:spacing w:before="100" w:beforeAutospacing="1" w:after="100" w:afterAutospacing="1"/>
              <w:ind w:firstLine="15"/>
              <w:rPr>
                <w:color w:val="000000"/>
                <w:shd w:val="clear" w:color="auto" w:fill="FFFFFF"/>
              </w:rPr>
            </w:pPr>
            <w:r w:rsidRPr="00AB3B06">
              <w:t>Universidade do Estado do Rio de Janeiro</w:t>
            </w:r>
          </w:p>
        </w:tc>
      </w:tr>
      <w:tr w:rsidR="002E642E" w:rsidRPr="00AB3B06" w14:paraId="7703FD53" w14:textId="77777777" w:rsidTr="000F4F16">
        <w:trPr>
          <w:trHeight w:val="407"/>
        </w:trPr>
        <w:tc>
          <w:tcPr>
            <w:tcW w:w="2452" w:type="dxa"/>
            <w:vAlign w:val="center"/>
          </w:tcPr>
          <w:p w14:paraId="57513319" w14:textId="77777777" w:rsidR="002E642E" w:rsidRDefault="002E642E" w:rsidP="002E642E">
            <w:pPr>
              <w:pStyle w:val="TextoSiglaAbreviaturasSiglas"/>
              <w:spacing w:before="100" w:beforeAutospacing="1" w:after="100" w:afterAutospacing="1"/>
            </w:pPr>
          </w:p>
        </w:tc>
        <w:tc>
          <w:tcPr>
            <w:tcW w:w="6477" w:type="dxa"/>
            <w:vAlign w:val="center"/>
          </w:tcPr>
          <w:p w14:paraId="61222C22" w14:textId="77777777" w:rsidR="002E642E" w:rsidRPr="00FF1700" w:rsidRDefault="002E642E" w:rsidP="002E642E">
            <w:pPr>
              <w:pStyle w:val="TextoDescricaoAbreviaturasSiglas"/>
              <w:spacing w:before="100" w:beforeAutospacing="1" w:after="100" w:afterAutospacing="1"/>
              <w:ind w:firstLine="15"/>
              <w:rPr>
                <w:color w:val="000000"/>
                <w:shd w:val="clear" w:color="auto" w:fill="FFFFFF"/>
              </w:rPr>
            </w:pPr>
          </w:p>
        </w:tc>
      </w:tr>
      <w:tr w:rsidR="002E642E" w:rsidRPr="00AB3B06" w14:paraId="73F17397" w14:textId="77777777" w:rsidTr="000F4F16">
        <w:trPr>
          <w:trHeight w:val="407"/>
        </w:trPr>
        <w:tc>
          <w:tcPr>
            <w:tcW w:w="2452" w:type="dxa"/>
            <w:vAlign w:val="center"/>
          </w:tcPr>
          <w:p w14:paraId="6F1A4559" w14:textId="77777777" w:rsidR="002E642E" w:rsidRDefault="002E642E" w:rsidP="002E642E">
            <w:pPr>
              <w:pStyle w:val="TextoSiglaAbreviaturasSiglas"/>
              <w:spacing w:before="100" w:beforeAutospacing="1" w:after="100" w:afterAutospacing="1"/>
            </w:pPr>
          </w:p>
        </w:tc>
        <w:tc>
          <w:tcPr>
            <w:tcW w:w="6477" w:type="dxa"/>
            <w:vAlign w:val="center"/>
          </w:tcPr>
          <w:p w14:paraId="5DE34C42" w14:textId="77777777" w:rsidR="002E642E" w:rsidRPr="00FF1700" w:rsidRDefault="002E642E" w:rsidP="002E642E">
            <w:pPr>
              <w:pStyle w:val="TextoDescricaoAbreviaturasSiglas"/>
              <w:spacing w:before="100" w:beforeAutospacing="1" w:after="100" w:afterAutospacing="1"/>
              <w:ind w:firstLine="15"/>
              <w:rPr>
                <w:color w:val="000000"/>
                <w:shd w:val="clear" w:color="auto" w:fill="FFFFFF"/>
              </w:rPr>
            </w:pPr>
          </w:p>
        </w:tc>
      </w:tr>
    </w:tbl>
    <w:p w14:paraId="517F7DB1" w14:textId="77777777" w:rsidR="00147C7C" w:rsidRPr="00AB3B06" w:rsidRDefault="00147C7C">
      <w:pPr>
        <w:spacing w:before="100" w:beforeAutospacing="1" w:after="100" w:afterAutospacing="1"/>
      </w:pPr>
    </w:p>
    <w:p w14:paraId="27F8D78C" w14:textId="5469E27D" w:rsidR="000803C5" w:rsidRPr="00FF1700" w:rsidRDefault="000803C5">
      <w:pPr>
        <w:spacing w:before="100" w:beforeAutospacing="1" w:after="100" w:afterAutospacing="1"/>
        <w:jc w:val="center"/>
      </w:pPr>
    </w:p>
    <w:p w14:paraId="1071E510" w14:textId="77777777" w:rsidR="000803C5" w:rsidRPr="00AB3B06" w:rsidRDefault="000803C5">
      <w:pPr>
        <w:spacing w:before="100" w:beforeAutospacing="1" w:after="100" w:afterAutospacing="1"/>
        <w:jc w:val="center"/>
        <w:rPr>
          <w:b/>
          <w:bCs/>
        </w:rPr>
      </w:pPr>
    </w:p>
    <w:p w14:paraId="7C6D4A0F" w14:textId="3D140C7F" w:rsidR="008F1B81" w:rsidRDefault="008F1B81">
      <w:pPr>
        <w:spacing w:line="240" w:lineRule="auto"/>
        <w:ind w:firstLine="0"/>
        <w:jc w:val="left"/>
      </w:pPr>
    </w:p>
    <w:p w14:paraId="45302EB1" w14:textId="2897A80C" w:rsidR="00AE782A" w:rsidRDefault="00AE782A">
      <w:pPr>
        <w:spacing w:line="240" w:lineRule="auto"/>
        <w:ind w:firstLine="0"/>
        <w:jc w:val="left"/>
      </w:pPr>
    </w:p>
    <w:p w14:paraId="5D169685" w14:textId="31784332" w:rsidR="00AE782A" w:rsidRDefault="00AE782A">
      <w:pPr>
        <w:spacing w:line="240" w:lineRule="auto"/>
        <w:ind w:firstLine="0"/>
        <w:jc w:val="left"/>
      </w:pPr>
    </w:p>
    <w:p w14:paraId="6DB6B54B" w14:textId="1556002D" w:rsidR="00AE782A" w:rsidRDefault="00AE782A">
      <w:pPr>
        <w:spacing w:line="240" w:lineRule="auto"/>
        <w:ind w:firstLine="0"/>
        <w:jc w:val="left"/>
      </w:pPr>
    </w:p>
    <w:p w14:paraId="1F5170A0" w14:textId="125A7F66" w:rsidR="00AE782A" w:rsidRDefault="00AE782A">
      <w:pPr>
        <w:spacing w:line="240" w:lineRule="auto"/>
        <w:ind w:firstLine="0"/>
        <w:jc w:val="left"/>
      </w:pPr>
    </w:p>
    <w:p w14:paraId="34D6144B" w14:textId="13D5497B" w:rsidR="00AE782A" w:rsidRDefault="00AE782A">
      <w:pPr>
        <w:spacing w:line="240" w:lineRule="auto"/>
        <w:ind w:firstLine="0"/>
        <w:jc w:val="left"/>
      </w:pPr>
    </w:p>
    <w:p w14:paraId="7870AB0D" w14:textId="155F1AD8" w:rsidR="00AE782A" w:rsidRDefault="00AE782A">
      <w:pPr>
        <w:spacing w:line="240" w:lineRule="auto"/>
        <w:ind w:firstLine="0"/>
        <w:jc w:val="left"/>
      </w:pPr>
    </w:p>
    <w:p w14:paraId="7C959387" w14:textId="114991B0" w:rsidR="00AE782A" w:rsidRDefault="00AE782A">
      <w:pPr>
        <w:spacing w:line="240" w:lineRule="auto"/>
        <w:ind w:firstLine="0"/>
        <w:jc w:val="left"/>
      </w:pPr>
    </w:p>
    <w:p w14:paraId="4E66D94A" w14:textId="5AAAC93E" w:rsidR="00AE782A" w:rsidRDefault="00AE782A">
      <w:pPr>
        <w:spacing w:line="240" w:lineRule="auto"/>
        <w:ind w:firstLine="0"/>
        <w:jc w:val="left"/>
      </w:pPr>
    </w:p>
    <w:p w14:paraId="64F735CC" w14:textId="7AD7D0FC" w:rsidR="00AE782A" w:rsidRDefault="00AE782A">
      <w:pPr>
        <w:spacing w:line="240" w:lineRule="auto"/>
        <w:ind w:firstLine="0"/>
        <w:jc w:val="left"/>
      </w:pPr>
    </w:p>
    <w:p w14:paraId="447959BE" w14:textId="7E74B426" w:rsidR="00AE782A" w:rsidRDefault="00AE782A">
      <w:pPr>
        <w:spacing w:line="240" w:lineRule="auto"/>
        <w:ind w:firstLine="0"/>
        <w:jc w:val="left"/>
      </w:pPr>
    </w:p>
    <w:p w14:paraId="5E3005BF" w14:textId="7359589C" w:rsidR="00AE782A" w:rsidRDefault="00AE782A">
      <w:pPr>
        <w:spacing w:line="240" w:lineRule="auto"/>
        <w:ind w:firstLine="0"/>
        <w:jc w:val="left"/>
      </w:pPr>
    </w:p>
    <w:p w14:paraId="45A94BE9" w14:textId="0AD21193" w:rsidR="00AE782A" w:rsidRDefault="00AE782A">
      <w:pPr>
        <w:spacing w:line="240" w:lineRule="auto"/>
        <w:ind w:firstLine="0"/>
        <w:jc w:val="left"/>
      </w:pPr>
    </w:p>
    <w:p w14:paraId="37F8E568" w14:textId="628598AD" w:rsidR="00AE782A" w:rsidRDefault="00AE782A">
      <w:pPr>
        <w:spacing w:line="240" w:lineRule="auto"/>
        <w:ind w:firstLine="0"/>
        <w:jc w:val="left"/>
      </w:pPr>
    </w:p>
    <w:p w14:paraId="3A3F1325" w14:textId="20CE344E" w:rsidR="00AE782A" w:rsidRDefault="00AE782A">
      <w:pPr>
        <w:spacing w:line="240" w:lineRule="auto"/>
        <w:ind w:firstLine="0"/>
        <w:jc w:val="left"/>
      </w:pPr>
    </w:p>
    <w:p w14:paraId="21B96137" w14:textId="5FD33C64" w:rsidR="00AE782A" w:rsidRDefault="00AE782A">
      <w:pPr>
        <w:spacing w:line="240" w:lineRule="auto"/>
        <w:ind w:firstLine="0"/>
        <w:jc w:val="left"/>
      </w:pPr>
    </w:p>
    <w:p w14:paraId="45C0B81F" w14:textId="0D645767" w:rsidR="00AE782A" w:rsidRDefault="00AE782A">
      <w:pPr>
        <w:spacing w:line="240" w:lineRule="auto"/>
        <w:ind w:firstLine="0"/>
        <w:jc w:val="left"/>
      </w:pPr>
    </w:p>
    <w:p w14:paraId="0CCE7FEC" w14:textId="2BFFDDFF" w:rsidR="00AE782A" w:rsidRPr="00AB3B06" w:rsidRDefault="00AE782A">
      <w:pPr>
        <w:spacing w:line="240" w:lineRule="auto"/>
        <w:ind w:firstLine="0"/>
        <w:jc w:val="left"/>
        <w:rPr>
          <w:b/>
          <w:bCs/>
          <w:caps/>
          <w:kern w:val="32"/>
          <w:szCs w:val="32"/>
        </w:rPr>
      </w:pPr>
    </w:p>
    <w:p w14:paraId="07BF2AF2" w14:textId="77777777" w:rsidR="000803C5" w:rsidRPr="00AB3B06" w:rsidRDefault="00B02ABE" w:rsidP="00185C2F">
      <w:pPr>
        <w:jc w:val="center"/>
        <w:rPr>
          <w:b/>
          <w:sz w:val="28"/>
        </w:rPr>
      </w:pPr>
      <w:r w:rsidRPr="00AB3B06">
        <w:rPr>
          <w:b/>
          <w:sz w:val="28"/>
        </w:rPr>
        <w:lastRenderedPageBreak/>
        <w:t>SUMÁRIO</w:t>
      </w:r>
    </w:p>
    <w:sdt>
      <w:sdtPr>
        <w:rPr>
          <w:rFonts w:ascii="Arial" w:hAnsi="Arial" w:cs="Arial"/>
          <w:b w:val="0"/>
          <w:bCs w:val="0"/>
          <w:caps w:val="0"/>
          <w:color w:val="auto"/>
          <w:sz w:val="24"/>
          <w:szCs w:val="24"/>
          <w:lang w:eastAsia="pt-BR"/>
        </w:rPr>
        <w:id w:val="46328220"/>
        <w:docPartObj>
          <w:docPartGallery w:val="Table of Contents"/>
          <w:docPartUnique/>
        </w:docPartObj>
      </w:sdtPr>
      <w:sdtEndPr/>
      <w:sdtContent>
        <w:p w14:paraId="4BDF4561" w14:textId="0B089591" w:rsidR="009C338A" w:rsidRPr="00AB3B06" w:rsidRDefault="00B1020B" w:rsidP="00B1020B">
          <w:pPr>
            <w:pStyle w:val="CabealhodoSumrio"/>
            <w:tabs>
              <w:tab w:val="left" w:pos="1095"/>
            </w:tabs>
            <w:rPr>
              <w:color w:val="auto"/>
            </w:rPr>
          </w:pPr>
          <w:r>
            <w:rPr>
              <w:rFonts w:ascii="Arial" w:hAnsi="Arial" w:cs="Arial"/>
              <w:b w:val="0"/>
              <w:bCs w:val="0"/>
              <w:caps w:val="0"/>
              <w:color w:val="auto"/>
              <w:sz w:val="24"/>
              <w:szCs w:val="24"/>
              <w:lang w:eastAsia="pt-BR"/>
            </w:rPr>
            <w:tab/>
          </w:r>
        </w:p>
        <w:p w14:paraId="7BADE695" w14:textId="71E64A48" w:rsidR="005E5542" w:rsidRDefault="0067075A">
          <w:pPr>
            <w:pStyle w:val="Sumrio1"/>
            <w:rPr>
              <w:rFonts w:asciiTheme="minorHAnsi" w:eastAsiaTheme="minorEastAsia" w:hAnsiTheme="minorHAnsi" w:cstheme="minorBidi"/>
              <w:b w:val="0"/>
              <w:caps w:val="0"/>
              <w:noProof/>
              <w:kern w:val="0"/>
              <w:sz w:val="22"/>
              <w:szCs w:val="22"/>
            </w:rPr>
          </w:pPr>
          <w:r w:rsidRPr="00AB3B06">
            <w:fldChar w:fldCharType="begin"/>
          </w:r>
          <w:r w:rsidR="009C338A" w:rsidRPr="00AB3B06">
            <w:instrText xml:space="preserve"> TOC \o "1-3" \h \z \u </w:instrText>
          </w:r>
          <w:r w:rsidRPr="00AB3B06">
            <w:fldChar w:fldCharType="separate"/>
          </w:r>
          <w:hyperlink w:anchor="_Toc56360368" w:history="1">
            <w:r w:rsidR="005E5542" w:rsidRPr="0055047C">
              <w:rPr>
                <w:rStyle w:val="Hyperlink"/>
                <w:noProof/>
              </w:rPr>
              <w:t>INTRODUÇÃO</w:t>
            </w:r>
            <w:r w:rsidR="005E5542">
              <w:rPr>
                <w:noProof/>
                <w:webHidden/>
              </w:rPr>
              <w:tab/>
            </w:r>
            <w:r w:rsidR="005E5542">
              <w:rPr>
                <w:noProof/>
                <w:webHidden/>
              </w:rPr>
              <w:fldChar w:fldCharType="begin"/>
            </w:r>
            <w:r w:rsidR="005E5542">
              <w:rPr>
                <w:noProof/>
                <w:webHidden/>
              </w:rPr>
              <w:instrText xml:space="preserve"> PAGEREF _Toc56360368 \h </w:instrText>
            </w:r>
            <w:r w:rsidR="005E5542">
              <w:rPr>
                <w:noProof/>
                <w:webHidden/>
              </w:rPr>
            </w:r>
            <w:r w:rsidR="005E5542">
              <w:rPr>
                <w:noProof/>
                <w:webHidden/>
              </w:rPr>
              <w:fldChar w:fldCharType="separate"/>
            </w:r>
            <w:r w:rsidR="00EE666B">
              <w:rPr>
                <w:noProof/>
                <w:webHidden/>
              </w:rPr>
              <w:t>14</w:t>
            </w:r>
            <w:r w:rsidR="005E5542">
              <w:rPr>
                <w:noProof/>
                <w:webHidden/>
              </w:rPr>
              <w:fldChar w:fldCharType="end"/>
            </w:r>
          </w:hyperlink>
        </w:p>
        <w:p w14:paraId="5973D54B" w14:textId="3AB1FCDB" w:rsidR="005E5542" w:rsidRDefault="00BA5917">
          <w:pPr>
            <w:pStyle w:val="Sumrio1"/>
            <w:rPr>
              <w:rFonts w:asciiTheme="minorHAnsi" w:eastAsiaTheme="minorEastAsia" w:hAnsiTheme="minorHAnsi" w:cstheme="minorBidi"/>
              <w:b w:val="0"/>
              <w:caps w:val="0"/>
              <w:noProof/>
              <w:kern w:val="0"/>
              <w:sz w:val="22"/>
              <w:szCs w:val="22"/>
            </w:rPr>
          </w:pPr>
          <w:hyperlink w:anchor="_Toc56360369" w:history="1">
            <w:r w:rsidR="005E5542" w:rsidRPr="0055047C">
              <w:rPr>
                <w:rStyle w:val="Hyperlink"/>
                <w:noProof/>
              </w:rPr>
              <w:t>Contexto e relevância da pesquisa</w:t>
            </w:r>
            <w:r w:rsidR="005E5542">
              <w:rPr>
                <w:noProof/>
                <w:webHidden/>
              </w:rPr>
              <w:tab/>
            </w:r>
            <w:r w:rsidR="005E5542">
              <w:rPr>
                <w:noProof/>
                <w:webHidden/>
              </w:rPr>
              <w:fldChar w:fldCharType="begin"/>
            </w:r>
            <w:r w:rsidR="005E5542">
              <w:rPr>
                <w:noProof/>
                <w:webHidden/>
              </w:rPr>
              <w:instrText xml:space="preserve"> PAGEREF _Toc56360369 \h </w:instrText>
            </w:r>
            <w:r w:rsidR="005E5542">
              <w:rPr>
                <w:noProof/>
                <w:webHidden/>
              </w:rPr>
            </w:r>
            <w:r w:rsidR="005E5542">
              <w:rPr>
                <w:noProof/>
                <w:webHidden/>
              </w:rPr>
              <w:fldChar w:fldCharType="separate"/>
            </w:r>
            <w:r w:rsidR="00EE666B">
              <w:rPr>
                <w:noProof/>
                <w:webHidden/>
              </w:rPr>
              <w:t>14</w:t>
            </w:r>
            <w:r w:rsidR="005E5542">
              <w:rPr>
                <w:noProof/>
                <w:webHidden/>
              </w:rPr>
              <w:fldChar w:fldCharType="end"/>
            </w:r>
          </w:hyperlink>
        </w:p>
        <w:p w14:paraId="4BCA7F21" w14:textId="6B1C5CE4" w:rsidR="005E5542" w:rsidRDefault="00BA5917">
          <w:pPr>
            <w:pStyle w:val="Sumrio2"/>
            <w:rPr>
              <w:rFonts w:asciiTheme="minorHAnsi" w:eastAsiaTheme="minorEastAsia" w:hAnsiTheme="minorHAnsi" w:cstheme="minorBidi"/>
              <w:b w:val="0"/>
              <w:bCs w:val="0"/>
              <w:sz w:val="22"/>
              <w:szCs w:val="22"/>
            </w:rPr>
          </w:pPr>
          <w:hyperlink w:anchor="_Toc56360370" w:history="1">
            <w:r w:rsidR="005E5542" w:rsidRPr="0055047C">
              <w:rPr>
                <w:rStyle w:val="Hyperlink"/>
              </w:rPr>
              <w:t>Objetivo</w:t>
            </w:r>
            <w:r w:rsidR="005E5542">
              <w:rPr>
                <w:webHidden/>
              </w:rPr>
              <w:tab/>
            </w:r>
            <w:r w:rsidR="005E5542">
              <w:rPr>
                <w:webHidden/>
              </w:rPr>
              <w:fldChar w:fldCharType="begin"/>
            </w:r>
            <w:r w:rsidR="005E5542">
              <w:rPr>
                <w:webHidden/>
              </w:rPr>
              <w:instrText xml:space="preserve"> PAGEREF _Toc56360370 \h </w:instrText>
            </w:r>
            <w:r w:rsidR="005E5542">
              <w:rPr>
                <w:webHidden/>
              </w:rPr>
            </w:r>
            <w:r w:rsidR="005E5542">
              <w:rPr>
                <w:webHidden/>
              </w:rPr>
              <w:fldChar w:fldCharType="separate"/>
            </w:r>
            <w:r w:rsidR="00EE666B">
              <w:rPr>
                <w:webHidden/>
              </w:rPr>
              <w:t>15</w:t>
            </w:r>
            <w:r w:rsidR="005E5542">
              <w:rPr>
                <w:webHidden/>
              </w:rPr>
              <w:fldChar w:fldCharType="end"/>
            </w:r>
          </w:hyperlink>
        </w:p>
        <w:p w14:paraId="327BE982" w14:textId="7F6E9892" w:rsidR="005E5542" w:rsidRDefault="00BA5917">
          <w:pPr>
            <w:pStyle w:val="Sumrio2"/>
            <w:rPr>
              <w:rFonts w:asciiTheme="minorHAnsi" w:eastAsiaTheme="minorEastAsia" w:hAnsiTheme="minorHAnsi" w:cstheme="minorBidi"/>
              <w:b w:val="0"/>
              <w:bCs w:val="0"/>
              <w:sz w:val="22"/>
              <w:szCs w:val="22"/>
            </w:rPr>
          </w:pPr>
          <w:hyperlink w:anchor="_Toc56360371" w:history="1">
            <w:r w:rsidR="005E5542" w:rsidRPr="0055047C">
              <w:rPr>
                <w:rStyle w:val="Hyperlink"/>
              </w:rPr>
              <w:t>Delimitações da Pesquisa</w:t>
            </w:r>
            <w:r w:rsidR="005E5542">
              <w:rPr>
                <w:webHidden/>
              </w:rPr>
              <w:tab/>
            </w:r>
            <w:r w:rsidR="005E5542">
              <w:rPr>
                <w:webHidden/>
              </w:rPr>
              <w:fldChar w:fldCharType="begin"/>
            </w:r>
            <w:r w:rsidR="005E5542">
              <w:rPr>
                <w:webHidden/>
              </w:rPr>
              <w:instrText xml:space="preserve"> PAGEREF _Toc56360371 \h </w:instrText>
            </w:r>
            <w:r w:rsidR="005E5542">
              <w:rPr>
                <w:webHidden/>
              </w:rPr>
            </w:r>
            <w:r w:rsidR="005E5542">
              <w:rPr>
                <w:webHidden/>
              </w:rPr>
              <w:fldChar w:fldCharType="separate"/>
            </w:r>
            <w:r w:rsidR="00EE666B">
              <w:rPr>
                <w:webHidden/>
              </w:rPr>
              <w:t>16</w:t>
            </w:r>
            <w:r w:rsidR="005E5542">
              <w:rPr>
                <w:webHidden/>
              </w:rPr>
              <w:fldChar w:fldCharType="end"/>
            </w:r>
          </w:hyperlink>
        </w:p>
        <w:p w14:paraId="56B9F5DE" w14:textId="21657E47" w:rsidR="005E5542" w:rsidRDefault="00BA5917">
          <w:pPr>
            <w:pStyle w:val="Sumrio2"/>
            <w:rPr>
              <w:rFonts w:asciiTheme="minorHAnsi" w:eastAsiaTheme="minorEastAsia" w:hAnsiTheme="minorHAnsi" w:cstheme="minorBidi"/>
              <w:b w:val="0"/>
              <w:bCs w:val="0"/>
              <w:sz w:val="22"/>
              <w:szCs w:val="22"/>
            </w:rPr>
          </w:pPr>
          <w:hyperlink w:anchor="_Toc56360372" w:history="1">
            <w:r w:rsidR="005E5542" w:rsidRPr="0055047C">
              <w:rPr>
                <w:rStyle w:val="Hyperlink"/>
              </w:rPr>
              <w:t>Estrutura do Trabalho</w:t>
            </w:r>
            <w:r w:rsidR="005E5542">
              <w:rPr>
                <w:webHidden/>
              </w:rPr>
              <w:tab/>
            </w:r>
            <w:r w:rsidR="005E5542">
              <w:rPr>
                <w:webHidden/>
              </w:rPr>
              <w:fldChar w:fldCharType="begin"/>
            </w:r>
            <w:r w:rsidR="005E5542">
              <w:rPr>
                <w:webHidden/>
              </w:rPr>
              <w:instrText xml:space="preserve"> PAGEREF _Toc56360372 \h </w:instrText>
            </w:r>
            <w:r w:rsidR="005E5542">
              <w:rPr>
                <w:webHidden/>
              </w:rPr>
            </w:r>
            <w:r w:rsidR="005E5542">
              <w:rPr>
                <w:webHidden/>
              </w:rPr>
              <w:fldChar w:fldCharType="separate"/>
            </w:r>
            <w:r w:rsidR="00EE666B">
              <w:rPr>
                <w:webHidden/>
              </w:rPr>
              <w:t>16</w:t>
            </w:r>
            <w:r w:rsidR="005E5542">
              <w:rPr>
                <w:webHidden/>
              </w:rPr>
              <w:fldChar w:fldCharType="end"/>
            </w:r>
          </w:hyperlink>
        </w:p>
        <w:p w14:paraId="371A3717" w14:textId="038568B4" w:rsidR="005E5542" w:rsidRDefault="00BA5917">
          <w:pPr>
            <w:pStyle w:val="Sumrio1"/>
            <w:rPr>
              <w:rFonts w:asciiTheme="minorHAnsi" w:eastAsiaTheme="minorEastAsia" w:hAnsiTheme="minorHAnsi" w:cstheme="minorBidi"/>
              <w:b w:val="0"/>
              <w:caps w:val="0"/>
              <w:noProof/>
              <w:kern w:val="0"/>
              <w:sz w:val="22"/>
              <w:szCs w:val="22"/>
            </w:rPr>
          </w:pPr>
          <w:hyperlink w:anchor="_Toc56360373" w:history="1">
            <w:r w:rsidR="005E5542" w:rsidRPr="0055047C">
              <w:rPr>
                <w:rStyle w:val="Hyperlink"/>
                <w:noProof/>
              </w:rPr>
              <w:t>1. REVISÃO DA LITERATURA</w:t>
            </w:r>
            <w:r w:rsidR="005E5542">
              <w:rPr>
                <w:noProof/>
                <w:webHidden/>
              </w:rPr>
              <w:tab/>
            </w:r>
            <w:r w:rsidR="005E5542">
              <w:rPr>
                <w:noProof/>
                <w:webHidden/>
              </w:rPr>
              <w:fldChar w:fldCharType="begin"/>
            </w:r>
            <w:r w:rsidR="005E5542">
              <w:rPr>
                <w:noProof/>
                <w:webHidden/>
              </w:rPr>
              <w:instrText xml:space="preserve"> PAGEREF _Toc56360373 \h </w:instrText>
            </w:r>
            <w:r w:rsidR="005E5542">
              <w:rPr>
                <w:noProof/>
                <w:webHidden/>
              </w:rPr>
            </w:r>
            <w:r w:rsidR="005E5542">
              <w:rPr>
                <w:noProof/>
                <w:webHidden/>
              </w:rPr>
              <w:fldChar w:fldCharType="separate"/>
            </w:r>
            <w:r w:rsidR="00EE666B">
              <w:rPr>
                <w:noProof/>
                <w:webHidden/>
              </w:rPr>
              <w:t>17</w:t>
            </w:r>
            <w:r w:rsidR="005E5542">
              <w:rPr>
                <w:noProof/>
                <w:webHidden/>
              </w:rPr>
              <w:fldChar w:fldCharType="end"/>
            </w:r>
          </w:hyperlink>
        </w:p>
        <w:p w14:paraId="03C04759" w14:textId="423C3A0E" w:rsidR="005E5542" w:rsidRDefault="00BA5917">
          <w:pPr>
            <w:pStyle w:val="Sumrio2"/>
            <w:rPr>
              <w:rFonts w:asciiTheme="minorHAnsi" w:eastAsiaTheme="minorEastAsia" w:hAnsiTheme="minorHAnsi" w:cstheme="minorBidi"/>
              <w:b w:val="0"/>
              <w:bCs w:val="0"/>
              <w:sz w:val="22"/>
              <w:szCs w:val="22"/>
            </w:rPr>
          </w:pPr>
          <w:hyperlink w:anchor="_Toc56360374" w:history="1">
            <w:r w:rsidR="005E5542" w:rsidRPr="0055047C">
              <w:rPr>
                <w:rStyle w:val="Hyperlink"/>
              </w:rPr>
              <w:t>1.1 Simulação e jogos</w:t>
            </w:r>
            <w:r w:rsidR="005E5542">
              <w:rPr>
                <w:webHidden/>
              </w:rPr>
              <w:tab/>
            </w:r>
            <w:r w:rsidR="005E5542">
              <w:rPr>
                <w:webHidden/>
              </w:rPr>
              <w:fldChar w:fldCharType="begin"/>
            </w:r>
            <w:r w:rsidR="005E5542">
              <w:rPr>
                <w:webHidden/>
              </w:rPr>
              <w:instrText xml:space="preserve"> PAGEREF _Toc56360374 \h </w:instrText>
            </w:r>
            <w:r w:rsidR="005E5542">
              <w:rPr>
                <w:webHidden/>
              </w:rPr>
            </w:r>
            <w:r w:rsidR="005E5542">
              <w:rPr>
                <w:webHidden/>
              </w:rPr>
              <w:fldChar w:fldCharType="separate"/>
            </w:r>
            <w:r w:rsidR="00EE666B">
              <w:rPr>
                <w:webHidden/>
              </w:rPr>
              <w:t>17</w:t>
            </w:r>
            <w:r w:rsidR="005E5542">
              <w:rPr>
                <w:webHidden/>
              </w:rPr>
              <w:fldChar w:fldCharType="end"/>
            </w:r>
          </w:hyperlink>
        </w:p>
        <w:p w14:paraId="027DDA95" w14:textId="37F06AA2" w:rsidR="005E5542" w:rsidRDefault="00BA5917">
          <w:pPr>
            <w:pStyle w:val="Sumrio2"/>
            <w:rPr>
              <w:rFonts w:asciiTheme="minorHAnsi" w:eastAsiaTheme="minorEastAsia" w:hAnsiTheme="minorHAnsi" w:cstheme="minorBidi"/>
              <w:b w:val="0"/>
              <w:bCs w:val="0"/>
              <w:sz w:val="22"/>
              <w:szCs w:val="22"/>
            </w:rPr>
          </w:pPr>
          <w:hyperlink w:anchor="_Toc56360375" w:history="1">
            <w:r w:rsidR="005E5542" w:rsidRPr="0055047C">
              <w:rPr>
                <w:rStyle w:val="Hyperlink"/>
              </w:rPr>
              <w:t>1.2 Jogos nas empresas ou Business Games</w:t>
            </w:r>
            <w:r w:rsidR="005E5542">
              <w:rPr>
                <w:webHidden/>
              </w:rPr>
              <w:tab/>
            </w:r>
            <w:r w:rsidR="005E5542">
              <w:rPr>
                <w:webHidden/>
              </w:rPr>
              <w:fldChar w:fldCharType="begin"/>
            </w:r>
            <w:r w:rsidR="005E5542">
              <w:rPr>
                <w:webHidden/>
              </w:rPr>
              <w:instrText xml:space="preserve"> PAGEREF _Toc56360375 \h </w:instrText>
            </w:r>
            <w:r w:rsidR="005E5542">
              <w:rPr>
                <w:webHidden/>
              </w:rPr>
            </w:r>
            <w:r w:rsidR="005E5542">
              <w:rPr>
                <w:webHidden/>
              </w:rPr>
              <w:fldChar w:fldCharType="separate"/>
            </w:r>
            <w:r w:rsidR="00EE666B">
              <w:rPr>
                <w:webHidden/>
              </w:rPr>
              <w:t>17</w:t>
            </w:r>
            <w:r w:rsidR="005E5542">
              <w:rPr>
                <w:webHidden/>
              </w:rPr>
              <w:fldChar w:fldCharType="end"/>
            </w:r>
          </w:hyperlink>
        </w:p>
        <w:p w14:paraId="313730EA" w14:textId="366B3BD9" w:rsidR="005E5542" w:rsidRDefault="00BA5917">
          <w:pPr>
            <w:pStyle w:val="Sumrio3"/>
            <w:rPr>
              <w:rFonts w:asciiTheme="minorHAnsi" w:eastAsiaTheme="minorEastAsia" w:hAnsiTheme="minorHAnsi" w:cstheme="minorBidi"/>
              <w:noProof/>
              <w:sz w:val="22"/>
              <w:u w:val="none"/>
            </w:rPr>
          </w:pPr>
          <w:hyperlink w:anchor="_Toc56360376" w:history="1">
            <w:r w:rsidR="005E5542" w:rsidRPr="0055047C">
              <w:rPr>
                <w:rStyle w:val="Hyperlink"/>
                <w:noProof/>
              </w:rPr>
              <w:t>1.2.1 Conceitos de jogos nas empresas</w:t>
            </w:r>
            <w:r w:rsidR="005E5542">
              <w:rPr>
                <w:noProof/>
                <w:webHidden/>
              </w:rPr>
              <w:tab/>
            </w:r>
            <w:r w:rsidR="005E5542">
              <w:rPr>
                <w:noProof/>
                <w:webHidden/>
              </w:rPr>
              <w:fldChar w:fldCharType="begin"/>
            </w:r>
            <w:r w:rsidR="005E5542">
              <w:rPr>
                <w:noProof/>
                <w:webHidden/>
              </w:rPr>
              <w:instrText xml:space="preserve"> PAGEREF _Toc56360376 \h </w:instrText>
            </w:r>
            <w:r w:rsidR="005E5542">
              <w:rPr>
                <w:noProof/>
                <w:webHidden/>
              </w:rPr>
            </w:r>
            <w:r w:rsidR="005E5542">
              <w:rPr>
                <w:noProof/>
                <w:webHidden/>
              </w:rPr>
              <w:fldChar w:fldCharType="separate"/>
            </w:r>
            <w:r w:rsidR="00EE666B">
              <w:rPr>
                <w:noProof/>
                <w:webHidden/>
              </w:rPr>
              <w:t>18</w:t>
            </w:r>
            <w:r w:rsidR="005E5542">
              <w:rPr>
                <w:noProof/>
                <w:webHidden/>
              </w:rPr>
              <w:fldChar w:fldCharType="end"/>
            </w:r>
          </w:hyperlink>
        </w:p>
        <w:p w14:paraId="2D5C4FFC" w14:textId="6894C81D" w:rsidR="005E5542" w:rsidRDefault="00BA5917">
          <w:pPr>
            <w:pStyle w:val="Sumrio3"/>
            <w:rPr>
              <w:rFonts w:asciiTheme="minorHAnsi" w:eastAsiaTheme="minorEastAsia" w:hAnsiTheme="minorHAnsi" w:cstheme="minorBidi"/>
              <w:noProof/>
              <w:sz w:val="22"/>
              <w:u w:val="none"/>
            </w:rPr>
          </w:pPr>
          <w:hyperlink w:anchor="_Toc56360377" w:history="1">
            <w:r w:rsidR="005E5542" w:rsidRPr="0055047C">
              <w:rPr>
                <w:rStyle w:val="Hyperlink"/>
                <w:noProof/>
              </w:rPr>
              <w:t>1.2.2 Treinamentos em empresas</w:t>
            </w:r>
            <w:r w:rsidR="005E5542">
              <w:rPr>
                <w:noProof/>
                <w:webHidden/>
              </w:rPr>
              <w:tab/>
            </w:r>
            <w:r w:rsidR="005E5542">
              <w:rPr>
                <w:noProof/>
                <w:webHidden/>
              </w:rPr>
              <w:fldChar w:fldCharType="begin"/>
            </w:r>
            <w:r w:rsidR="005E5542">
              <w:rPr>
                <w:noProof/>
                <w:webHidden/>
              </w:rPr>
              <w:instrText xml:space="preserve"> PAGEREF _Toc56360377 \h </w:instrText>
            </w:r>
            <w:r w:rsidR="005E5542">
              <w:rPr>
                <w:noProof/>
                <w:webHidden/>
              </w:rPr>
            </w:r>
            <w:r w:rsidR="005E5542">
              <w:rPr>
                <w:noProof/>
                <w:webHidden/>
              </w:rPr>
              <w:fldChar w:fldCharType="separate"/>
            </w:r>
            <w:r w:rsidR="00EE666B">
              <w:rPr>
                <w:noProof/>
                <w:webHidden/>
              </w:rPr>
              <w:t>19</w:t>
            </w:r>
            <w:r w:rsidR="005E5542">
              <w:rPr>
                <w:noProof/>
                <w:webHidden/>
              </w:rPr>
              <w:fldChar w:fldCharType="end"/>
            </w:r>
          </w:hyperlink>
        </w:p>
        <w:p w14:paraId="49755242" w14:textId="01BF27DC" w:rsidR="005E5542" w:rsidRDefault="00BA5917">
          <w:pPr>
            <w:pStyle w:val="Sumrio3"/>
            <w:rPr>
              <w:rFonts w:asciiTheme="minorHAnsi" w:eastAsiaTheme="minorEastAsia" w:hAnsiTheme="minorHAnsi" w:cstheme="minorBidi"/>
              <w:noProof/>
              <w:sz w:val="22"/>
              <w:u w:val="none"/>
            </w:rPr>
          </w:pPr>
          <w:hyperlink w:anchor="_Toc56360378" w:history="1">
            <w:r w:rsidR="005E5542" w:rsidRPr="0055047C">
              <w:rPr>
                <w:rStyle w:val="Hyperlink"/>
                <w:noProof/>
              </w:rPr>
              <w:t>1.2.3 Tipos de jogos</w:t>
            </w:r>
            <w:r w:rsidR="005E5542">
              <w:rPr>
                <w:noProof/>
                <w:webHidden/>
              </w:rPr>
              <w:tab/>
            </w:r>
            <w:r w:rsidR="005E5542">
              <w:rPr>
                <w:noProof/>
                <w:webHidden/>
              </w:rPr>
              <w:fldChar w:fldCharType="begin"/>
            </w:r>
            <w:r w:rsidR="005E5542">
              <w:rPr>
                <w:noProof/>
                <w:webHidden/>
              </w:rPr>
              <w:instrText xml:space="preserve"> PAGEREF _Toc56360378 \h </w:instrText>
            </w:r>
            <w:r w:rsidR="005E5542">
              <w:rPr>
                <w:noProof/>
                <w:webHidden/>
              </w:rPr>
            </w:r>
            <w:r w:rsidR="005E5542">
              <w:rPr>
                <w:noProof/>
                <w:webHidden/>
              </w:rPr>
              <w:fldChar w:fldCharType="separate"/>
            </w:r>
            <w:r w:rsidR="00EE666B">
              <w:rPr>
                <w:noProof/>
                <w:webHidden/>
              </w:rPr>
              <w:t>20</w:t>
            </w:r>
            <w:r w:rsidR="005E5542">
              <w:rPr>
                <w:noProof/>
                <w:webHidden/>
              </w:rPr>
              <w:fldChar w:fldCharType="end"/>
            </w:r>
          </w:hyperlink>
        </w:p>
        <w:p w14:paraId="34E19468" w14:textId="29629C0B" w:rsidR="005E5542" w:rsidRDefault="00BA5917">
          <w:pPr>
            <w:pStyle w:val="Sumrio3"/>
            <w:rPr>
              <w:rFonts w:asciiTheme="minorHAnsi" w:eastAsiaTheme="minorEastAsia" w:hAnsiTheme="minorHAnsi" w:cstheme="minorBidi"/>
              <w:noProof/>
              <w:sz w:val="22"/>
              <w:u w:val="none"/>
            </w:rPr>
          </w:pPr>
          <w:hyperlink w:anchor="_Toc56360379" w:history="1">
            <w:r w:rsidR="005E5542" w:rsidRPr="0055047C">
              <w:rPr>
                <w:rStyle w:val="Hyperlink"/>
                <w:noProof/>
              </w:rPr>
              <w:t>1.2.4 Jogos para administração de empresas</w:t>
            </w:r>
            <w:r w:rsidR="005E5542">
              <w:rPr>
                <w:noProof/>
                <w:webHidden/>
              </w:rPr>
              <w:tab/>
            </w:r>
            <w:r w:rsidR="005E5542">
              <w:rPr>
                <w:noProof/>
                <w:webHidden/>
              </w:rPr>
              <w:fldChar w:fldCharType="begin"/>
            </w:r>
            <w:r w:rsidR="005E5542">
              <w:rPr>
                <w:noProof/>
                <w:webHidden/>
              </w:rPr>
              <w:instrText xml:space="preserve"> PAGEREF _Toc56360379 \h </w:instrText>
            </w:r>
            <w:r w:rsidR="005E5542">
              <w:rPr>
                <w:noProof/>
                <w:webHidden/>
              </w:rPr>
            </w:r>
            <w:r w:rsidR="005E5542">
              <w:rPr>
                <w:noProof/>
                <w:webHidden/>
              </w:rPr>
              <w:fldChar w:fldCharType="separate"/>
            </w:r>
            <w:r w:rsidR="00EE666B">
              <w:rPr>
                <w:noProof/>
                <w:webHidden/>
              </w:rPr>
              <w:t>23</w:t>
            </w:r>
            <w:r w:rsidR="005E5542">
              <w:rPr>
                <w:noProof/>
                <w:webHidden/>
              </w:rPr>
              <w:fldChar w:fldCharType="end"/>
            </w:r>
          </w:hyperlink>
        </w:p>
        <w:p w14:paraId="4D0718DF" w14:textId="28A0D0F2" w:rsidR="005E5542" w:rsidRDefault="00BA5917">
          <w:pPr>
            <w:pStyle w:val="Sumrio2"/>
            <w:rPr>
              <w:rFonts w:asciiTheme="minorHAnsi" w:eastAsiaTheme="minorEastAsia" w:hAnsiTheme="minorHAnsi" w:cstheme="minorBidi"/>
              <w:b w:val="0"/>
              <w:bCs w:val="0"/>
              <w:sz w:val="22"/>
              <w:szCs w:val="22"/>
            </w:rPr>
          </w:pPr>
          <w:hyperlink w:anchor="_Toc56360380" w:history="1">
            <w:r w:rsidR="005E5542" w:rsidRPr="0055047C">
              <w:rPr>
                <w:rStyle w:val="Hyperlink"/>
              </w:rPr>
              <w:t>1.3 Histórico do planejamento de projetos</w:t>
            </w:r>
            <w:r w:rsidR="005E5542">
              <w:rPr>
                <w:webHidden/>
              </w:rPr>
              <w:tab/>
            </w:r>
            <w:r w:rsidR="005E5542">
              <w:rPr>
                <w:webHidden/>
              </w:rPr>
              <w:fldChar w:fldCharType="begin"/>
            </w:r>
            <w:r w:rsidR="005E5542">
              <w:rPr>
                <w:webHidden/>
              </w:rPr>
              <w:instrText xml:space="preserve"> PAGEREF _Toc56360380 \h </w:instrText>
            </w:r>
            <w:r w:rsidR="005E5542">
              <w:rPr>
                <w:webHidden/>
              </w:rPr>
            </w:r>
            <w:r w:rsidR="005E5542">
              <w:rPr>
                <w:webHidden/>
              </w:rPr>
              <w:fldChar w:fldCharType="separate"/>
            </w:r>
            <w:r w:rsidR="00EE666B">
              <w:rPr>
                <w:webHidden/>
              </w:rPr>
              <w:t>24</w:t>
            </w:r>
            <w:r w:rsidR="005E5542">
              <w:rPr>
                <w:webHidden/>
              </w:rPr>
              <w:fldChar w:fldCharType="end"/>
            </w:r>
          </w:hyperlink>
        </w:p>
        <w:p w14:paraId="2451FA9B" w14:textId="5232C74C" w:rsidR="005E5542" w:rsidRDefault="00BA5917">
          <w:pPr>
            <w:pStyle w:val="Sumrio2"/>
            <w:rPr>
              <w:rFonts w:asciiTheme="minorHAnsi" w:eastAsiaTheme="minorEastAsia" w:hAnsiTheme="minorHAnsi" w:cstheme="minorBidi"/>
              <w:b w:val="0"/>
              <w:bCs w:val="0"/>
              <w:sz w:val="22"/>
              <w:szCs w:val="22"/>
            </w:rPr>
          </w:pPr>
          <w:hyperlink w:anchor="_Toc56360381" w:history="1">
            <w:r w:rsidR="005E5542" w:rsidRPr="0055047C">
              <w:rPr>
                <w:rStyle w:val="Hyperlink"/>
              </w:rPr>
              <w:t>1.4 Pilares do planejamento de projetos</w:t>
            </w:r>
            <w:r w:rsidR="005E5542">
              <w:rPr>
                <w:webHidden/>
              </w:rPr>
              <w:tab/>
            </w:r>
            <w:r w:rsidR="005E5542">
              <w:rPr>
                <w:webHidden/>
              </w:rPr>
              <w:fldChar w:fldCharType="begin"/>
            </w:r>
            <w:r w:rsidR="005E5542">
              <w:rPr>
                <w:webHidden/>
              </w:rPr>
              <w:instrText xml:space="preserve"> PAGEREF _Toc56360381 \h </w:instrText>
            </w:r>
            <w:r w:rsidR="005E5542">
              <w:rPr>
                <w:webHidden/>
              </w:rPr>
            </w:r>
            <w:r w:rsidR="005E5542">
              <w:rPr>
                <w:webHidden/>
              </w:rPr>
              <w:fldChar w:fldCharType="separate"/>
            </w:r>
            <w:r w:rsidR="00EE666B">
              <w:rPr>
                <w:webHidden/>
              </w:rPr>
              <w:t>25</w:t>
            </w:r>
            <w:r w:rsidR="005E5542">
              <w:rPr>
                <w:webHidden/>
              </w:rPr>
              <w:fldChar w:fldCharType="end"/>
            </w:r>
          </w:hyperlink>
        </w:p>
        <w:p w14:paraId="7807CCBE" w14:textId="0DD1E9A9" w:rsidR="005E5542" w:rsidRDefault="00BA5917">
          <w:pPr>
            <w:pStyle w:val="Sumrio1"/>
            <w:rPr>
              <w:rFonts w:asciiTheme="minorHAnsi" w:eastAsiaTheme="minorEastAsia" w:hAnsiTheme="minorHAnsi" w:cstheme="minorBidi"/>
              <w:b w:val="0"/>
              <w:caps w:val="0"/>
              <w:noProof/>
              <w:kern w:val="0"/>
              <w:sz w:val="22"/>
              <w:szCs w:val="22"/>
            </w:rPr>
          </w:pPr>
          <w:hyperlink w:anchor="_Toc56360382" w:history="1">
            <w:r w:rsidR="005E5542" w:rsidRPr="0055047C">
              <w:rPr>
                <w:rStyle w:val="Hyperlink"/>
                <w:noProof/>
              </w:rPr>
              <w:t>2. PROCEDIMENTOS METODOLÓGICOS</w:t>
            </w:r>
            <w:r w:rsidR="005E5542">
              <w:rPr>
                <w:noProof/>
                <w:webHidden/>
              </w:rPr>
              <w:tab/>
            </w:r>
            <w:r w:rsidR="005E5542">
              <w:rPr>
                <w:noProof/>
                <w:webHidden/>
              </w:rPr>
              <w:fldChar w:fldCharType="begin"/>
            </w:r>
            <w:r w:rsidR="005E5542">
              <w:rPr>
                <w:noProof/>
                <w:webHidden/>
              </w:rPr>
              <w:instrText xml:space="preserve"> PAGEREF _Toc56360382 \h </w:instrText>
            </w:r>
            <w:r w:rsidR="005E5542">
              <w:rPr>
                <w:noProof/>
                <w:webHidden/>
              </w:rPr>
            </w:r>
            <w:r w:rsidR="005E5542">
              <w:rPr>
                <w:noProof/>
                <w:webHidden/>
              </w:rPr>
              <w:fldChar w:fldCharType="separate"/>
            </w:r>
            <w:r w:rsidR="00EE666B">
              <w:rPr>
                <w:noProof/>
                <w:webHidden/>
              </w:rPr>
              <w:t>30</w:t>
            </w:r>
            <w:r w:rsidR="005E5542">
              <w:rPr>
                <w:noProof/>
                <w:webHidden/>
              </w:rPr>
              <w:fldChar w:fldCharType="end"/>
            </w:r>
          </w:hyperlink>
        </w:p>
        <w:p w14:paraId="5E469D51" w14:textId="1AF458C3" w:rsidR="005E5542" w:rsidRDefault="00BA5917">
          <w:pPr>
            <w:pStyle w:val="Sumrio2"/>
            <w:rPr>
              <w:rFonts w:asciiTheme="minorHAnsi" w:eastAsiaTheme="minorEastAsia" w:hAnsiTheme="minorHAnsi" w:cstheme="minorBidi"/>
              <w:b w:val="0"/>
              <w:bCs w:val="0"/>
              <w:sz w:val="22"/>
              <w:szCs w:val="22"/>
            </w:rPr>
          </w:pPr>
          <w:hyperlink w:anchor="_Toc56360383" w:history="1">
            <w:r w:rsidR="005E5542" w:rsidRPr="0055047C">
              <w:rPr>
                <w:rStyle w:val="Hyperlink"/>
              </w:rPr>
              <w:t>2.1 Design Science</w:t>
            </w:r>
            <w:r w:rsidR="005E5542">
              <w:rPr>
                <w:webHidden/>
              </w:rPr>
              <w:tab/>
            </w:r>
            <w:r w:rsidR="005E5542">
              <w:rPr>
                <w:webHidden/>
              </w:rPr>
              <w:fldChar w:fldCharType="begin"/>
            </w:r>
            <w:r w:rsidR="005E5542">
              <w:rPr>
                <w:webHidden/>
              </w:rPr>
              <w:instrText xml:space="preserve"> PAGEREF _Toc56360383 \h </w:instrText>
            </w:r>
            <w:r w:rsidR="005E5542">
              <w:rPr>
                <w:webHidden/>
              </w:rPr>
            </w:r>
            <w:r w:rsidR="005E5542">
              <w:rPr>
                <w:webHidden/>
              </w:rPr>
              <w:fldChar w:fldCharType="separate"/>
            </w:r>
            <w:r w:rsidR="00EE666B">
              <w:rPr>
                <w:webHidden/>
              </w:rPr>
              <w:t>30</w:t>
            </w:r>
            <w:r w:rsidR="005E5542">
              <w:rPr>
                <w:webHidden/>
              </w:rPr>
              <w:fldChar w:fldCharType="end"/>
            </w:r>
          </w:hyperlink>
        </w:p>
        <w:p w14:paraId="560E15D9" w14:textId="53BEEED8" w:rsidR="005E5542" w:rsidRDefault="00BA5917">
          <w:pPr>
            <w:pStyle w:val="Sumrio2"/>
            <w:rPr>
              <w:rFonts w:asciiTheme="minorHAnsi" w:eastAsiaTheme="minorEastAsia" w:hAnsiTheme="minorHAnsi" w:cstheme="minorBidi"/>
              <w:b w:val="0"/>
              <w:bCs w:val="0"/>
              <w:sz w:val="22"/>
              <w:szCs w:val="22"/>
            </w:rPr>
          </w:pPr>
          <w:hyperlink w:anchor="_Toc56360384" w:history="1">
            <w:r w:rsidR="005E5542" w:rsidRPr="0055047C">
              <w:rPr>
                <w:rStyle w:val="Hyperlink"/>
              </w:rPr>
              <w:t>2.2 Design Science Research</w:t>
            </w:r>
            <w:r w:rsidR="005E5542">
              <w:rPr>
                <w:webHidden/>
              </w:rPr>
              <w:tab/>
            </w:r>
            <w:r w:rsidR="005E5542">
              <w:rPr>
                <w:webHidden/>
              </w:rPr>
              <w:fldChar w:fldCharType="begin"/>
            </w:r>
            <w:r w:rsidR="005E5542">
              <w:rPr>
                <w:webHidden/>
              </w:rPr>
              <w:instrText xml:space="preserve"> PAGEREF _Toc56360384 \h </w:instrText>
            </w:r>
            <w:r w:rsidR="005E5542">
              <w:rPr>
                <w:webHidden/>
              </w:rPr>
            </w:r>
            <w:r w:rsidR="005E5542">
              <w:rPr>
                <w:webHidden/>
              </w:rPr>
              <w:fldChar w:fldCharType="separate"/>
            </w:r>
            <w:r w:rsidR="00EE666B">
              <w:rPr>
                <w:webHidden/>
              </w:rPr>
              <w:t>31</w:t>
            </w:r>
            <w:r w:rsidR="005E5542">
              <w:rPr>
                <w:webHidden/>
              </w:rPr>
              <w:fldChar w:fldCharType="end"/>
            </w:r>
          </w:hyperlink>
        </w:p>
        <w:p w14:paraId="75691579" w14:textId="17A719F9" w:rsidR="005E5542" w:rsidRDefault="00BA5917">
          <w:pPr>
            <w:pStyle w:val="Sumrio3"/>
            <w:rPr>
              <w:rFonts w:asciiTheme="minorHAnsi" w:eastAsiaTheme="minorEastAsia" w:hAnsiTheme="minorHAnsi" w:cstheme="minorBidi"/>
              <w:noProof/>
              <w:sz w:val="22"/>
              <w:u w:val="none"/>
            </w:rPr>
          </w:pPr>
          <w:hyperlink w:anchor="_Toc56360385" w:history="1">
            <w:r w:rsidR="005E5542" w:rsidRPr="0055047C">
              <w:rPr>
                <w:rStyle w:val="Hyperlink"/>
                <w:noProof/>
              </w:rPr>
              <w:t>2.2.1 Critérios fundamentais para a prática da pesquisa Design Research</w:t>
            </w:r>
            <w:r w:rsidR="005E5542">
              <w:rPr>
                <w:noProof/>
                <w:webHidden/>
              </w:rPr>
              <w:tab/>
            </w:r>
            <w:r w:rsidR="005E5542">
              <w:rPr>
                <w:noProof/>
                <w:webHidden/>
              </w:rPr>
              <w:fldChar w:fldCharType="begin"/>
            </w:r>
            <w:r w:rsidR="005E5542">
              <w:rPr>
                <w:noProof/>
                <w:webHidden/>
              </w:rPr>
              <w:instrText xml:space="preserve"> PAGEREF _Toc56360385 \h </w:instrText>
            </w:r>
            <w:r w:rsidR="005E5542">
              <w:rPr>
                <w:noProof/>
                <w:webHidden/>
              </w:rPr>
            </w:r>
            <w:r w:rsidR="005E5542">
              <w:rPr>
                <w:noProof/>
                <w:webHidden/>
              </w:rPr>
              <w:fldChar w:fldCharType="separate"/>
            </w:r>
            <w:r w:rsidR="00EE666B">
              <w:rPr>
                <w:noProof/>
                <w:webHidden/>
              </w:rPr>
              <w:t>32</w:t>
            </w:r>
            <w:r w:rsidR="005E5542">
              <w:rPr>
                <w:noProof/>
                <w:webHidden/>
              </w:rPr>
              <w:fldChar w:fldCharType="end"/>
            </w:r>
          </w:hyperlink>
        </w:p>
        <w:p w14:paraId="5B69B585" w14:textId="70999B6C" w:rsidR="005E5542" w:rsidRDefault="00BA5917">
          <w:pPr>
            <w:pStyle w:val="Sumrio2"/>
            <w:rPr>
              <w:rFonts w:asciiTheme="minorHAnsi" w:eastAsiaTheme="minorEastAsia" w:hAnsiTheme="minorHAnsi" w:cstheme="minorBidi"/>
              <w:b w:val="0"/>
              <w:bCs w:val="0"/>
              <w:sz w:val="22"/>
              <w:szCs w:val="22"/>
            </w:rPr>
          </w:pPr>
          <w:hyperlink w:anchor="_Toc56360386" w:history="1">
            <w:r w:rsidR="005E5542" w:rsidRPr="0055047C">
              <w:rPr>
                <w:rStyle w:val="Hyperlink"/>
              </w:rPr>
              <w:t>2.3 Procedimentos realizados</w:t>
            </w:r>
            <w:r w:rsidR="005E5542">
              <w:rPr>
                <w:webHidden/>
              </w:rPr>
              <w:tab/>
            </w:r>
            <w:r w:rsidR="005E5542">
              <w:rPr>
                <w:webHidden/>
              </w:rPr>
              <w:fldChar w:fldCharType="begin"/>
            </w:r>
            <w:r w:rsidR="005E5542">
              <w:rPr>
                <w:webHidden/>
              </w:rPr>
              <w:instrText xml:space="preserve"> PAGEREF _Toc56360386 \h </w:instrText>
            </w:r>
            <w:r w:rsidR="005E5542">
              <w:rPr>
                <w:webHidden/>
              </w:rPr>
            </w:r>
            <w:r w:rsidR="005E5542">
              <w:rPr>
                <w:webHidden/>
              </w:rPr>
              <w:fldChar w:fldCharType="separate"/>
            </w:r>
            <w:r w:rsidR="00EE666B">
              <w:rPr>
                <w:webHidden/>
              </w:rPr>
              <w:t>35</w:t>
            </w:r>
            <w:r w:rsidR="005E5542">
              <w:rPr>
                <w:webHidden/>
              </w:rPr>
              <w:fldChar w:fldCharType="end"/>
            </w:r>
          </w:hyperlink>
        </w:p>
        <w:p w14:paraId="0165A52F" w14:textId="07CBF6FE" w:rsidR="005E5542" w:rsidRDefault="00BA5917">
          <w:pPr>
            <w:pStyle w:val="Sumrio1"/>
            <w:rPr>
              <w:rFonts w:asciiTheme="minorHAnsi" w:eastAsiaTheme="minorEastAsia" w:hAnsiTheme="minorHAnsi" w:cstheme="minorBidi"/>
              <w:b w:val="0"/>
              <w:caps w:val="0"/>
              <w:noProof/>
              <w:kern w:val="0"/>
              <w:sz w:val="22"/>
              <w:szCs w:val="22"/>
            </w:rPr>
          </w:pPr>
          <w:hyperlink w:anchor="_Toc56360387" w:history="1">
            <w:r w:rsidR="005E5542" w:rsidRPr="0055047C">
              <w:rPr>
                <w:rStyle w:val="Hyperlink"/>
                <w:noProof/>
              </w:rPr>
              <w:t>3. DESENVOLVIMENTO</w:t>
            </w:r>
            <w:r w:rsidR="005E5542">
              <w:rPr>
                <w:noProof/>
                <w:webHidden/>
              </w:rPr>
              <w:tab/>
            </w:r>
            <w:r w:rsidR="005E5542">
              <w:rPr>
                <w:noProof/>
                <w:webHidden/>
              </w:rPr>
              <w:fldChar w:fldCharType="begin"/>
            </w:r>
            <w:r w:rsidR="005E5542">
              <w:rPr>
                <w:noProof/>
                <w:webHidden/>
              </w:rPr>
              <w:instrText xml:space="preserve"> PAGEREF _Toc56360387 \h </w:instrText>
            </w:r>
            <w:r w:rsidR="005E5542">
              <w:rPr>
                <w:noProof/>
                <w:webHidden/>
              </w:rPr>
            </w:r>
            <w:r w:rsidR="005E5542">
              <w:rPr>
                <w:noProof/>
                <w:webHidden/>
              </w:rPr>
              <w:fldChar w:fldCharType="separate"/>
            </w:r>
            <w:r w:rsidR="00EE666B">
              <w:rPr>
                <w:noProof/>
                <w:webHidden/>
              </w:rPr>
              <w:t>38</w:t>
            </w:r>
            <w:r w:rsidR="005E5542">
              <w:rPr>
                <w:noProof/>
                <w:webHidden/>
              </w:rPr>
              <w:fldChar w:fldCharType="end"/>
            </w:r>
          </w:hyperlink>
        </w:p>
        <w:p w14:paraId="337EA4D6" w14:textId="5293EFD4" w:rsidR="005E5542" w:rsidRDefault="00BA5917">
          <w:pPr>
            <w:pStyle w:val="Sumrio2"/>
            <w:rPr>
              <w:rFonts w:asciiTheme="minorHAnsi" w:eastAsiaTheme="minorEastAsia" w:hAnsiTheme="minorHAnsi" w:cstheme="minorBidi"/>
              <w:b w:val="0"/>
              <w:bCs w:val="0"/>
              <w:sz w:val="22"/>
              <w:szCs w:val="22"/>
            </w:rPr>
          </w:pPr>
          <w:hyperlink w:anchor="_Toc56360388" w:history="1">
            <w:r w:rsidR="005E5542" w:rsidRPr="0055047C">
              <w:rPr>
                <w:rStyle w:val="Hyperlink"/>
              </w:rPr>
              <w:t>3.1 Elaboração do Jogo</w:t>
            </w:r>
            <w:r w:rsidR="005E5542">
              <w:rPr>
                <w:webHidden/>
              </w:rPr>
              <w:tab/>
            </w:r>
            <w:r w:rsidR="005E5542">
              <w:rPr>
                <w:webHidden/>
              </w:rPr>
              <w:fldChar w:fldCharType="begin"/>
            </w:r>
            <w:r w:rsidR="005E5542">
              <w:rPr>
                <w:webHidden/>
              </w:rPr>
              <w:instrText xml:space="preserve"> PAGEREF _Toc56360388 \h </w:instrText>
            </w:r>
            <w:r w:rsidR="005E5542">
              <w:rPr>
                <w:webHidden/>
              </w:rPr>
            </w:r>
            <w:r w:rsidR="005E5542">
              <w:rPr>
                <w:webHidden/>
              </w:rPr>
              <w:fldChar w:fldCharType="separate"/>
            </w:r>
            <w:r w:rsidR="00EE666B">
              <w:rPr>
                <w:webHidden/>
              </w:rPr>
              <w:t>41</w:t>
            </w:r>
            <w:r w:rsidR="005E5542">
              <w:rPr>
                <w:webHidden/>
              </w:rPr>
              <w:fldChar w:fldCharType="end"/>
            </w:r>
          </w:hyperlink>
        </w:p>
        <w:p w14:paraId="1C867864" w14:textId="3DB7C8EF" w:rsidR="005E5542" w:rsidRDefault="00BA5917">
          <w:pPr>
            <w:pStyle w:val="Sumrio2"/>
            <w:rPr>
              <w:rFonts w:asciiTheme="minorHAnsi" w:eastAsiaTheme="minorEastAsia" w:hAnsiTheme="minorHAnsi" w:cstheme="minorBidi"/>
              <w:b w:val="0"/>
              <w:bCs w:val="0"/>
              <w:sz w:val="22"/>
              <w:szCs w:val="22"/>
            </w:rPr>
          </w:pPr>
          <w:hyperlink w:anchor="_Toc56360389" w:history="1">
            <w:r w:rsidR="005E5542" w:rsidRPr="0055047C">
              <w:rPr>
                <w:rStyle w:val="Hyperlink"/>
              </w:rPr>
              <w:t>3.2 Apresentação do Jogo</w:t>
            </w:r>
            <w:r w:rsidR="005E5542">
              <w:rPr>
                <w:webHidden/>
              </w:rPr>
              <w:tab/>
            </w:r>
            <w:r w:rsidR="005E5542">
              <w:rPr>
                <w:webHidden/>
              </w:rPr>
              <w:fldChar w:fldCharType="begin"/>
            </w:r>
            <w:r w:rsidR="005E5542">
              <w:rPr>
                <w:webHidden/>
              </w:rPr>
              <w:instrText xml:space="preserve"> PAGEREF _Toc56360389 \h </w:instrText>
            </w:r>
            <w:r w:rsidR="005E5542">
              <w:rPr>
                <w:webHidden/>
              </w:rPr>
            </w:r>
            <w:r w:rsidR="005E5542">
              <w:rPr>
                <w:webHidden/>
              </w:rPr>
              <w:fldChar w:fldCharType="separate"/>
            </w:r>
            <w:r w:rsidR="00EE666B">
              <w:rPr>
                <w:webHidden/>
              </w:rPr>
              <w:t>45</w:t>
            </w:r>
            <w:r w:rsidR="005E5542">
              <w:rPr>
                <w:webHidden/>
              </w:rPr>
              <w:fldChar w:fldCharType="end"/>
            </w:r>
          </w:hyperlink>
        </w:p>
        <w:p w14:paraId="6DC560B7" w14:textId="71EB9F69" w:rsidR="005E5542" w:rsidRDefault="00BA5917">
          <w:pPr>
            <w:pStyle w:val="Sumrio3"/>
            <w:rPr>
              <w:rFonts w:asciiTheme="minorHAnsi" w:eastAsiaTheme="minorEastAsia" w:hAnsiTheme="minorHAnsi" w:cstheme="minorBidi"/>
              <w:noProof/>
              <w:sz w:val="22"/>
              <w:u w:val="none"/>
            </w:rPr>
          </w:pPr>
          <w:hyperlink w:anchor="_Toc56360390" w:history="1">
            <w:r w:rsidR="005E5542" w:rsidRPr="0055047C">
              <w:rPr>
                <w:rStyle w:val="Hyperlink"/>
                <w:noProof/>
              </w:rPr>
              <w:t>3.2.1 Tabuleiros do jogo</w:t>
            </w:r>
            <w:r w:rsidR="005E5542">
              <w:rPr>
                <w:noProof/>
                <w:webHidden/>
              </w:rPr>
              <w:tab/>
            </w:r>
            <w:r w:rsidR="005E5542">
              <w:rPr>
                <w:noProof/>
                <w:webHidden/>
              </w:rPr>
              <w:fldChar w:fldCharType="begin"/>
            </w:r>
            <w:r w:rsidR="005E5542">
              <w:rPr>
                <w:noProof/>
                <w:webHidden/>
              </w:rPr>
              <w:instrText xml:space="preserve"> PAGEREF _Toc56360390 \h </w:instrText>
            </w:r>
            <w:r w:rsidR="005E5542">
              <w:rPr>
                <w:noProof/>
                <w:webHidden/>
              </w:rPr>
            </w:r>
            <w:r w:rsidR="005E5542">
              <w:rPr>
                <w:noProof/>
                <w:webHidden/>
              </w:rPr>
              <w:fldChar w:fldCharType="separate"/>
            </w:r>
            <w:r w:rsidR="00EE666B">
              <w:rPr>
                <w:noProof/>
                <w:webHidden/>
              </w:rPr>
              <w:t>46</w:t>
            </w:r>
            <w:r w:rsidR="005E5542">
              <w:rPr>
                <w:noProof/>
                <w:webHidden/>
              </w:rPr>
              <w:fldChar w:fldCharType="end"/>
            </w:r>
          </w:hyperlink>
        </w:p>
        <w:p w14:paraId="481C4082" w14:textId="0AE12D40" w:rsidR="005E5542" w:rsidRDefault="00BA5917">
          <w:pPr>
            <w:pStyle w:val="Sumrio3"/>
            <w:rPr>
              <w:rFonts w:asciiTheme="minorHAnsi" w:eastAsiaTheme="minorEastAsia" w:hAnsiTheme="minorHAnsi" w:cstheme="minorBidi"/>
              <w:noProof/>
              <w:sz w:val="22"/>
              <w:u w:val="none"/>
            </w:rPr>
          </w:pPr>
          <w:hyperlink w:anchor="_Toc56360391" w:history="1">
            <w:r w:rsidR="005E5542" w:rsidRPr="0055047C">
              <w:rPr>
                <w:rStyle w:val="Hyperlink"/>
                <w:noProof/>
              </w:rPr>
              <w:t>3.2.2 Cartas de Decisão</w:t>
            </w:r>
            <w:r w:rsidR="005E5542">
              <w:rPr>
                <w:noProof/>
                <w:webHidden/>
              </w:rPr>
              <w:tab/>
            </w:r>
            <w:r w:rsidR="005E5542">
              <w:rPr>
                <w:noProof/>
                <w:webHidden/>
              </w:rPr>
              <w:fldChar w:fldCharType="begin"/>
            </w:r>
            <w:r w:rsidR="005E5542">
              <w:rPr>
                <w:noProof/>
                <w:webHidden/>
              </w:rPr>
              <w:instrText xml:space="preserve"> PAGEREF _Toc56360391 \h </w:instrText>
            </w:r>
            <w:r w:rsidR="005E5542">
              <w:rPr>
                <w:noProof/>
                <w:webHidden/>
              </w:rPr>
            </w:r>
            <w:r w:rsidR="005E5542">
              <w:rPr>
                <w:noProof/>
                <w:webHidden/>
              </w:rPr>
              <w:fldChar w:fldCharType="separate"/>
            </w:r>
            <w:r w:rsidR="00EE666B">
              <w:rPr>
                <w:noProof/>
                <w:webHidden/>
              </w:rPr>
              <w:t>47</w:t>
            </w:r>
            <w:r w:rsidR="005E5542">
              <w:rPr>
                <w:noProof/>
                <w:webHidden/>
              </w:rPr>
              <w:fldChar w:fldCharType="end"/>
            </w:r>
          </w:hyperlink>
        </w:p>
        <w:p w14:paraId="7EE38C5F" w14:textId="104182AD" w:rsidR="005E5542" w:rsidRDefault="00BA5917">
          <w:pPr>
            <w:pStyle w:val="Sumrio3"/>
            <w:rPr>
              <w:rFonts w:asciiTheme="minorHAnsi" w:eastAsiaTheme="minorEastAsia" w:hAnsiTheme="minorHAnsi" w:cstheme="minorBidi"/>
              <w:noProof/>
              <w:sz w:val="22"/>
              <w:u w:val="none"/>
            </w:rPr>
          </w:pPr>
          <w:hyperlink w:anchor="_Toc56360392" w:history="1">
            <w:r w:rsidR="005E5542" w:rsidRPr="0055047C">
              <w:rPr>
                <w:rStyle w:val="Hyperlink"/>
                <w:noProof/>
              </w:rPr>
              <w:t>3.2.3 Cartas de Situação</w:t>
            </w:r>
            <w:r w:rsidR="005E5542">
              <w:rPr>
                <w:noProof/>
                <w:webHidden/>
              </w:rPr>
              <w:tab/>
            </w:r>
            <w:r w:rsidR="005E5542">
              <w:rPr>
                <w:noProof/>
                <w:webHidden/>
              </w:rPr>
              <w:fldChar w:fldCharType="begin"/>
            </w:r>
            <w:r w:rsidR="005E5542">
              <w:rPr>
                <w:noProof/>
                <w:webHidden/>
              </w:rPr>
              <w:instrText xml:space="preserve"> PAGEREF _Toc56360392 \h </w:instrText>
            </w:r>
            <w:r w:rsidR="005E5542">
              <w:rPr>
                <w:noProof/>
                <w:webHidden/>
              </w:rPr>
            </w:r>
            <w:r w:rsidR="005E5542">
              <w:rPr>
                <w:noProof/>
                <w:webHidden/>
              </w:rPr>
              <w:fldChar w:fldCharType="separate"/>
            </w:r>
            <w:r w:rsidR="00EE666B">
              <w:rPr>
                <w:noProof/>
                <w:webHidden/>
              </w:rPr>
              <w:t>49</w:t>
            </w:r>
            <w:r w:rsidR="005E5542">
              <w:rPr>
                <w:noProof/>
                <w:webHidden/>
              </w:rPr>
              <w:fldChar w:fldCharType="end"/>
            </w:r>
          </w:hyperlink>
        </w:p>
        <w:p w14:paraId="7A8D0DD9" w14:textId="3E3AFA2E" w:rsidR="005E5542" w:rsidRDefault="00BA5917">
          <w:pPr>
            <w:pStyle w:val="Sumrio3"/>
            <w:rPr>
              <w:rFonts w:asciiTheme="minorHAnsi" w:eastAsiaTheme="minorEastAsia" w:hAnsiTheme="minorHAnsi" w:cstheme="minorBidi"/>
              <w:noProof/>
              <w:sz w:val="22"/>
              <w:u w:val="none"/>
            </w:rPr>
          </w:pPr>
          <w:hyperlink w:anchor="_Toc56360393" w:history="1">
            <w:r w:rsidR="005E5542" w:rsidRPr="0055047C">
              <w:rPr>
                <w:rStyle w:val="Hyperlink"/>
                <w:noProof/>
              </w:rPr>
              <w:t>3.2.4 Pinos de movimentação</w:t>
            </w:r>
            <w:r w:rsidR="005E5542">
              <w:rPr>
                <w:noProof/>
                <w:webHidden/>
              </w:rPr>
              <w:tab/>
            </w:r>
            <w:r w:rsidR="005E5542">
              <w:rPr>
                <w:noProof/>
                <w:webHidden/>
              </w:rPr>
              <w:fldChar w:fldCharType="begin"/>
            </w:r>
            <w:r w:rsidR="005E5542">
              <w:rPr>
                <w:noProof/>
                <w:webHidden/>
              </w:rPr>
              <w:instrText xml:space="preserve"> PAGEREF _Toc56360393 \h </w:instrText>
            </w:r>
            <w:r w:rsidR="005E5542">
              <w:rPr>
                <w:noProof/>
                <w:webHidden/>
              </w:rPr>
            </w:r>
            <w:r w:rsidR="005E5542">
              <w:rPr>
                <w:noProof/>
                <w:webHidden/>
              </w:rPr>
              <w:fldChar w:fldCharType="separate"/>
            </w:r>
            <w:r w:rsidR="00EE666B">
              <w:rPr>
                <w:noProof/>
                <w:webHidden/>
              </w:rPr>
              <w:t>55</w:t>
            </w:r>
            <w:r w:rsidR="005E5542">
              <w:rPr>
                <w:noProof/>
                <w:webHidden/>
              </w:rPr>
              <w:fldChar w:fldCharType="end"/>
            </w:r>
          </w:hyperlink>
        </w:p>
        <w:p w14:paraId="1059290F" w14:textId="2BE6D324" w:rsidR="005E5542" w:rsidRDefault="00BA5917">
          <w:pPr>
            <w:pStyle w:val="Sumrio3"/>
            <w:rPr>
              <w:rFonts w:asciiTheme="minorHAnsi" w:eastAsiaTheme="minorEastAsia" w:hAnsiTheme="minorHAnsi" w:cstheme="minorBidi"/>
              <w:noProof/>
              <w:sz w:val="22"/>
              <w:u w:val="none"/>
            </w:rPr>
          </w:pPr>
          <w:hyperlink w:anchor="_Toc56360394" w:history="1">
            <w:r w:rsidR="005E5542" w:rsidRPr="0055047C">
              <w:rPr>
                <w:rStyle w:val="Hyperlink"/>
                <w:noProof/>
              </w:rPr>
              <w:t>3.2.5 Quadro de movimentação</w:t>
            </w:r>
            <w:r w:rsidR="005E5542">
              <w:rPr>
                <w:noProof/>
                <w:webHidden/>
              </w:rPr>
              <w:tab/>
            </w:r>
            <w:r w:rsidR="005E5542">
              <w:rPr>
                <w:noProof/>
                <w:webHidden/>
              </w:rPr>
              <w:fldChar w:fldCharType="begin"/>
            </w:r>
            <w:r w:rsidR="005E5542">
              <w:rPr>
                <w:noProof/>
                <w:webHidden/>
              </w:rPr>
              <w:instrText xml:space="preserve"> PAGEREF _Toc56360394 \h </w:instrText>
            </w:r>
            <w:r w:rsidR="005E5542">
              <w:rPr>
                <w:noProof/>
                <w:webHidden/>
              </w:rPr>
            </w:r>
            <w:r w:rsidR="005E5542">
              <w:rPr>
                <w:noProof/>
                <w:webHidden/>
              </w:rPr>
              <w:fldChar w:fldCharType="separate"/>
            </w:r>
            <w:r w:rsidR="00EE666B">
              <w:rPr>
                <w:noProof/>
                <w:webHidden/>
              </w:rPr>
              <w:t>55</w:t>
            </w:r>
            <w:r w:rsidR="005E5542">
              <w:rPr>
                <w:noProof/>
                <w:webHidden/>
              </w:rPr>
              <w:fldChar w:fldCharType="end"/>
            </w:r>
          </w:hyperlink>
        </w:p>
        <w:p w14:paraId="4788D53A" w14:textId="4AA80E30" w:rsidR="005E5542" w:rsidRDefault="00BA5917">
          <w:pPr>
            <w:pStyle w:val="Sumrio3"/>
            <w:rPr>
              <w:rFonts w:asciiTheme="minorHAnsi" w:eastAsiaTheme="minorEastAsia" w:hAnsiTheme="minorHAnsi" w:cstheme="minorBidi"/>
              <w:noProof/>
              <w:sz w:val="22"/>
              <w:u w:val="none"/>
            </w:rPr>
          </w:pPr>
          <w:hyperlink w:anchor="_Toc56360395" w:history="1">
            <w:r w:rsidR="005E5542" w:rsidRPr="0055047C">
              <w:rPr>
                <w:rStyle w:val="Hyperlink"/>
                <w:noProof/>
              </w:rPr>
              <w:t>3.2.6 Quadro de pagamento das atividades</w:t>
            </w:r>
            <w:r w:rsidR="005E5542">
              <w:rPr>
                <w:noProof/>
                <w:webHidden/>
              </w:rPr>
              <w:tab/>
            </w:r>
            <w:r w:rsidR="005E5542">
              <w:rPr>
                <w:noProof/>
                <w:webHidden/>
              </w:rPr>
              <w:fldChar w:fldCharType="begin"/>
            </w:r>
            <w:r w:rsidR="005E5542">
              <w:rPr>
                <w:noProof/>
                <w:webHidden/>
              </w:rPr>
              <w:instrText xml:space="preserve"> PAGEREF _Toc56360395 \h </w:instrText>
            </w:r>
            <w:r w:rsidR="005E5542">
              <w:rPr>
                <w:noProof/>
                <w:webHidden/>
              </w:rPr>
            </w:r>
            <w:r w:rsidR="005E5542">
              <w:rPr>
                <w:noProof/>
                <w:webHidden/>
              </w:rPr>
              <w:fldChar w:fldCharType="separate"/>
            </w:r>
            <w:r w:rsidR="00EE666B">
              <w:rPr>
                <w:noProof/>
                <w:webHidden/>
              </w:rPr>
              <w:t>57</w:t>
            </w:r>
            <w:r w:rsidR="005E5542">
              <w:rPr>
                <w:noProof/>
                <w:webHidden/>
              </w:rPr>
              <w:fldChar w:fldCharType="end"/>
            </w:r>
          </w:hyperlink>
        </w:p>
        <w:p w14:paraId="6768F56C" w14:textId="7BF7EABF" w:rsidR="005E5542" w:rsidRDefault="00BA5917">
          <w:pPr>
            <w:pStyle w:val="Sumrio1"/>
            <w:rPr>
              <w:rFonts w:asciiTheme="minorHAnsi" w:eastAsiaTheme="minorEastAsia" w:hAnsiTheme="minorHAnsi" w:cstheme="minorBidi"/>
              <w:b w:val="0"/>
              <w:caps w:val="0"/>
              <w:noProof/>
              <w:kern w:val="0"/>
              <w:sz w:val="22"/>
              <w:szCs w:val="22"/>
            </w:rPr>
          </w:pPr>
          <w:hyperlink w:anchor="_Toc56360396" w:history="1">
            <w:r w:rsidR="005E5542" w:rsidRPr="0055047C">
              <w:rPr>
                <w:rStyle w:val="Hyperlink"/>
                <w:noProof/>
              </w:rPr>
              <w:t>4. RESULTADOS</w:t>
            </w:r>
            <w:r w:rsidR="005E5542">
              <w:rPr>
                <w:noProof/>
                <w:webHidden/>
              </w:rPr>
              <w:tab/>
            </w:r>
            <w:r w:rsidR="005E5542">
              <w:rPr>
                <w:noProof/>
                <w:webHidden/>
              </w:rPr>
              <w:fldChar w:fldCharType="begin"/>
            </w:r>
            <w:r w:rsidR="005E5542">
              <w:rPr>
                <w:noProof/>
                <w:webHidden/>
              </w:rPr>
              <w:instrText xml:space="preserve"> PAGEREF _Toc56360396 \h </w:instrText>
            </w:r>
            <w:r w:rsidR="005E5542">
              <w:rPr>
                <w:noProof/>
                <w:webHidden/>
              </w:rPr>
            </w:r>
            <w:r w:rsidR="005E5542">
              <w:rPr>
                <w:noProof/>
                <w:webHidden/>
              </w:rPr>
              <w:fldChar w:fldCharType="separate"/>
            </w:r>
            <w:r w:rsidR="00EE666B">
              <w:rPr>
                <w:noProof/>
                <w:webHidden/>
              </w:rPr>
              <w:t>58</w:t>
            </w:r>
            <w:r w:rsidR="005E5542">
              <w:rPr>
                <w:noProof/>
                <w:webHidden/>
              </w:rPr>
              <w:fldChar w:fldCharType="end"/>
            </w:r>
          </w:hyperlink>
        </w:p>
        <w:p w14:paraId="409C2AE4" w14:textId="44D3B612" w:rsidR="005E5542" w:rsidRDefault="00BA5917">
          <w:pPr>
            <w:pStyle w:val="Sumrio2"/>
            <w:rPr>
              <w:rFonts w:asciiTheme="minorHAnsi" w:eastAsiaTheme="minorEastAsia" w:hAnsiTheme="minorHAnsi" w:cstheme="minorBidi"/>
              <w:b w:val="0"/>
              <w:bCs w:val="0"/>
              <w:sz w:val="22"/>
              <w:szCs w:val="22"/>
            </w:rPr>
          </w:pPr>
          <w:hyperlink w:anchor="_Toc56360397" w:history="1">
            <w:r w:rsidR="005E5542" w:rsidRPr="0055047C">
              <w:rPr>
                <w:rStyle w:val="Hyperlink"/>
              </w:rPr>
              <w:t>4.1 Aplicações testes</w:t>
            </w:r>
            <w:r w:rsidR="005E5542">
              <w:rPr>
                <w:webHidden/>
              </w:rPr>
              <w:tab/>
            </w:r>
            <w:r w:rsidR="005E5542">
              <w:rPr>
                <w:webHidden/>
              </w:rPr>
              <w:fldChar w:fldCharType="begin"/>
            </w:r>
            <w:r w:rsidR="005E5542">
              <w:rPr>
                <w:webHidden/>
              </w:rPr>
              <w:instrText xml:space="preserve"> PAGEREF _Toc56360397 \h </w:instrText>
            </w:r>
            <w:r w:rsidR="005E5542">
              <w:rPr>
                <w:webHidden/>
              </w:rPr>
            </w:r>
            <w:r w:rsidR="005E5542">
              <w:rPr>
                <w:webHidden/>
              </w:rPr>
              <w:fldChar w:fldCharType="separate"/>
            </w:r>
            <w:r w:rsidR="00EE666B">
              <w:rPr>
                <w:webHidden/>
              </w:rPr>
              <w:t>58</w:t>
            </w:r>
            <w:r w:rsidR="005E5542">
              <w:rPr>
                <w:webHidden/>
              </w:rPr>
              <w:fldChar w:fldCharType="end"/>
            </w:r>
          </w:hyperlink>
        </w:p>
        <w:p w14:paraId="422653EE" w14:textId="53297620" w:rsidR="005E5542" w:rsidRDefault="00BA5917">
          <w:pPr>
            <w:pStyle w:val="Sumrio2"/>
            <w:rPr>
              <w:rFonts w:asciiTheme="minorHAnsi" w:eastAsiaTheme="minorEastAsia" w:hAnsiTheme="minorHAnsi" w:cstheme="minorBidi"/>
              <w:b w:val="0"/>
              <w:bCs w:val="0"/>
              <w:sz w:val="22"/>
              <w:szCs w:val="22"/>
            </w:rPr>
          </w:pPr>
          <w:hyperlink w:anchor="_Toc56360398" w:history="1">
            <w:r w:rsidR="005E5542" w:rsidRPr="0055047C">
              <w:rPr>
                <w:rStyle w:val="Hyperlink"/>
              </w:rPr>
              <w:t>4.2 Aplicação do jogo para um grupo de alunos de engenharia</w:t>
            </w:r>
            <w:r w:rsidR="005E5542">
              <w:rPr>
                <w:webHidden/>
              </w:rPr>
              <w:tab/>
            </w:r>
            <w:r w:rsidR="005E5542">
              <w:rPr>
                <w:webHidden/>
              </w:rPr>
              <w:fldChar w:fldCharType="begin"/>
            </w:r>
            <w:r w:rsidR="005E5542">
              <w:rPr>
                <w:webHidden/>
              </w:rPr>
              <w:instrText xml:space="preserve"> PAGEREF _Toc56360398 \h </w:instrText>
            </w:r>
            <w:r w:rsidR="005E5542">
              <w:rPr>
                <w:webHidden/>
              </w:rPr>
            </w:r>
            <w:r w:rsidR="005E5542">
              <w:rPr>
                <w:webHidden/>
              </w:rPr>
              <w:fldChar w:fldCharType="separate"/>
            </w:r>
            <w:r w:rsidR="00EE666B">
              <w:rPr>
                <w:webHidden/>
              </w:rPr>
              <w:t>58</w:t>
            </w:r>
            <w:r w:rsidR="005E5542">
              <w:rPr>
                <w:webHidden/>
              </w:rPr>
              <w:fldChar w:fldCharType="end"/>
            </w:r>
          </w:hyperlink>
        </w:p>
        <w:p w14:paraId="536EA8E7" w14:textId="5B38A1E7" w:rsidR="005E5542" w:rsidRDefault="00BA5917">
          <w:pPr>
            <w:pStyle w:val="Sumrio2"/>
            <w:rPr>
              <w:rFonts w:asciiTheme="minorHAnsi" w:eastAsiaTheme="minorEastAsia" w:hAnsiTheme="minorHAnsi" w:cstheme="minorBidi"/>
              <w:b w:val="0"/>
              <w:bCs w:val="0"/>
              <w:sz w:val="22"/>
              <w:szCs w:val="22"/>
            </w:rPr>
          </w:pPr>
          <w:hyperlink w:anchor="_Toc56360399" w:history="1">
            <w:r w:rsidR="005E5542" w:rsidRPr="0055047C">
              <w:rPr>
                <w:rStyle w:val="Hyperlink"/>
              </w:rPr>
              <w:t>4.3 Aplicação do jogo para engenheiras de produção</w:t>
            </w:r>
            <w:r w:rsidR="005E5542">
              <w:rPr>
                <w:webHidden/>
              </w:rPr>
              <w:tab/>
            </w:r>
            <w:r w:rsidR="005E5542">
              <w:rPr>
                <w:webHidden/>
              </w:rPr>
              <w:fldChar w:fldCharType="begin"/>
            </w:r>
            <w:r w:rsidR="005E5542">
              <w:rPr>
                <w:webHidden/>
              </w:rPr>
              <w:instrText xml:space="preserve"> PAGEREF _Toc56360399 \h </w:instrText>
            </w:r>
            <w:r w:rsidR="005E5542">
              <w:rPr>
                <w:webHidden/>
              </w:rPr>
            </w:r>
            <w:r w:rsidR="005E5542">
              <w:rPr>
                <w:webHidden/>
              </w:rPr>
              <w:fldChar w:fldCharType="separate"/>
            </w:r>
            <w:r w:rsidR="00EE666B">
              <w:rPr>
                <w:webHidden/>
              </w:rPr>
              <w:t>59</w:t>
            </w:r>
            <w:r w:rsidR="005E5542">
              <w:rPr>
                <w:webHidden/>
              </w:rPr>
              <w:fldChar w:fldCharType="end"/>
            </w:r>
          </w:hyperlink>
        </w:p>
        <w:p w14:paraId="57527EC8" w14:textId="08C0908D" w:rsidR="005E5542" w:rsidRDefault="00BA5917">
          <w:pPr>
            <w:pStyle w:val="Sumrio2"/>
            <w:rPr>
              <w:rFonts w:asciiTheme="minorHAnsi" w:eastAsiaTheme="minorEastAsia" w:hAnsiTheme="minorHAnsi" w:cstheme="minorBidi"/>
              <w:b w:val="0"/>
              <w:bCs w:val="0"/>
              <w:sz w:val="22"/>
              <w:szCs w:val="22"/>
            </w:rPr>
          </w:pPr>
          <w:hyperlink w:anchor="_Toc56360400" w:history="1">
            <w:r w:rsidR="005E5542" w:rsidRPr="0055047C">
              <w:rPr>
                <w:rStyle w:val="Hyperlink"/>
              </w:rPr>
              <w:t>4.4 Aplicação do jogo para turma de Projeto de Produto e Serviço (PPS)</w:t>
            </w:r>
            <w:r w:rsidR="005E5542">
              <w:rPr>
                <w:webHidden/>
              </w:rPr>
              <w:tab/>
            </w:r>
            <w:r w:rsidR="005E5542">
              <w:rPr>
                <w:webHidden/>
              </w:rPr>
              <w:fldChar w:fldCharType="begin"/>
            </w:r>
            <w:r w:rsidR="005E5542">
              <w:rPr>
                <w:webHidden/>
              </w:rPr>
              <w:instrText xml:space="preserve"> PAGEREF _Toc56360400 \h </w:instrText>
            </w:r>
            <w:r w:rsidR="005E5542">
              <w:rPr>
                <w:webHidden/>
              </w:rPr>
            </w:r>
            <w:r w:rsidR="005E5542">
              <w:rPr>
                <w:webHidden/>
              </w:rPr>
              <w:fldChar w:fldCharType="separate"/>
            </w:r>
            <w:r w:rsidR="00EE666B">
              <w:rPr>
                <w:webHidden/>
              </w:rPr>
              <w:t>60</w:t>
            </w:r>
            <w:r w:rsidR="005E5542">
              <w:rPr>
                <w:webHidden/>
              </w:rPr>
              <w:fldChar w:fldCharType="end"/>
            </w:r>
          </w:hyperlink>
        </w:p>
        <w:p w14:paraId="12D6A8D5" w14:textId="756BEC24" w:rsidR="005E5542" w:rsidRDefault="00BA5917">
          <w:pPr>
            <w:pStyle w:val="Sumrio2"/>
            <w:rPr>
              <w:rFonts w:asciiTheme="minorHAnsi" w:eastAsiaTheme="minorEastAsia" w:hAnsiTheme="minorHAnsi" w:cstheme="minorBidi"/>
              <w:b w:val="0"/>
              <w:bCs w:val="0"/>
              <w:sz w:val="22"/>
              <w:szCs w:val="22"/>
            </w:rPr>
          </w:pPr>
          <w:hyperlink w:anchor="_Toc56360401" w:history="1">
            <w:r w:rsidR="005E5542" w:rsidRPr="0055047C">
              <w:rPr>
                <w:rStyle w:val="Hyperlink"/>
              </w:rPr>
              <w:t>4.5 Análise dos resultados</w:t>
            </w:r>
            <w:r w:rsidR="005E5542">
              <w:rPr>
                <w:webHidden/>
              </w:rPr>
              <w:tab/>
            </w:r>
            <w:r w:rsidR="005E5542">
              <w:rPr>
                <w:webHidden/>
              </w:rPr>
              <w:fldChar w:fldCharType="begin"/>
            </w:r>
            <w:r w:rsidR="005E5542">
              <w:rPr>
                <w:webHidden/>
              </w:rPr>
              <w:instrText xml:space="preserve"> PAGEREF _Toc56360401 \h </w:instrText>
            </w:r>
            <w:r w:rsidR="005E5542">
              <w:rPr>
                <w:webHidden/>
              </w:rPr>
            </w:r>
            <w:r w:rsidR="005E5542">
              <w:rPr>
                <w:webHidden/>
              </w:rPr>
              <w:fldChar w:fldCharType="separate"/>
            </w:r>
            <w:r w:rsidR="00EE666B">
              <w:rPr>
                <w:webHidden/>
              </w:rPr>
              <w:t>61</w:t>
            </w:r>
            <w:r w:rsidR="005E5542">
              <w:rPr>
                <w:webHidden/>
              </w:rPr>
              <w:fldChar w:fldCharType="end"/>
            </w:r>
          </w:hyperlink>
        </w:p>
        <w:p w14:paraId="5017B59D" w14:textId="0CF9FE46" w:rsidR="005E5542" w:rsidRDefault="00BA5917">
          <w:pPr>
            <w:pStyle w:val="Sumrio1"/>
            <w:rPr>
              <w:rFonts w:asciiTheme="minorHAnsi" w:eastAsiaTheme="minorEastAsia" w:hAnsiTheme="minorHAnsi" w:cstheme="minorBidi"/>
              <w:b w:val="0"/>
              <w:caps w:val="0"/>
              <w:noProof/>
              <w:kern w:val="0"/>
              <w:sz w:val="22"/>
              <w:szCs w:val="22"/>
            </w:rPr>
          </w:pPr>
          <w:hyperlink w:anchor="_Toc56360402" w:history="1">
            <w:r w:rsidR="005E5542" w:rsidRPr="0055047C">
              <w:rPr>
                <w:rStyle w:val="Hyperlink"/>
                <w:noProof/>
              </w:rPr>
              <w:t>5. CONCLUSÃO</w:t>
            </w:r>
            <w:r w:rsidR="005E5542">
              <w:rPr>
                <w:noProof/>
                <w:webHidden/>
              </w:rPr>
              <w:tab/>
            </w:r>
            <w:r w:rsidR="005E5542">
              <w:rPr>
                <w:noProof/>
                <w:webHidden/>
              </w:rPr>
              <w:fldChar w:fldCharType="begin"/>
            </w:r>
            <w:r w:rsidR="005E5542">
              <w:rPr>
                <w:noProof/>
                <w:webHidden/>
              </w:rPr>
              <w:instrText xml:space="preserve"> PAGEREF _Toc56360402 \h </w:instrText>
            </w:r>
            <w:r w:rsidR="005E5542">
              <w:rPr>
                <w:noProof/>
                <w:webHidden/>
              </w:rPr>
            </w:r>
            <w:r w:rsidR="005E5542">
              <w:rPr>
                <w:noProof/>
                <w:webHidden/>
              </w:rPr>
              <w:fldChar w:fldCharType="separate"/>
            </w:r>
            <w:r w:rsidR="00EE666B">
              <w:rPr>
                <w:noProof/>
                <w:webHidden/>
              </w:rPr>
              <w:t>65</w:t>
            </w:r>
            <w:r w:rsidR="005E5542">
              <w:rPr>
                <w:noProof/>
                <w:webHidden/>
              </w:rPr>
              <w:fldChar w:fldCharType="end"/>
            </w:r>
          </w:hyperlink>
        </w:p>
        <w:p w14:paraId="389F37C1" w14:textId="1ABC18F9" w:rsidR="005E5542" w:rsidRDefault="00BA5917">
          <w:pPr>
            <w:pStyle w:val="Sumrio2"/>
            <w:rPr>
              <w:rFonts w:asciiTheme="minorHAnsi" w:eastAsiaTheme="minorEastAsia" w:hAnsiTheme="minorHAnsi" w:cstheme="minorBidi"/>
              <w:b w:val="0"/>
              <w:bCs w:val="0"/>
              <w:sz w:val="22"/>
              <w:szCs w:val="22"/>
            </w:rPr>
          </w:pPr>
          <w:hyperlink w:anchor="_Toc56360403" w:history="1">
            <w:r w:rsidR="005E5542" w:rsidRPr="0055047C">
              <w:rPr>
                <w:rStyle w:val="Hyperlink"/>
              </w:rPr>
              <w:t>5.1 Atingimento dos objetivos propostos</w:t>
            </w:r>
            <w:r w:rsidR="005E5542">
              <w:rPr>
                <w:webHidden/>
              </w:rPr>
              <w:tab/>
            </w:r>
            <w:r w:rsidR="005E5542">
              <w:rPr>
                <w:webHidden/>
              </w:rPr>
              <w:fldChar w:fldCharType="begin"/>
            </w:r>
            <w:r w:rsidR="005E5542">
              <w:rPr>
                <w:webHidden/>
              </w:rPr>
              <w:instrText xml:space="preserve"> PAGEREF _Toc56360403 \h </w:instrText>
            </w:r>
            <w:r w:rsidR="005E5542">
              <w:rPr>
                <w:webHidden/>
              </w:rPr>
            </w:r>
            <w:r w:rsidR="005E5542">
              <w:rPr>
                <w:webHidden/>
              </w:rPr>
              <w:fldChar w:fldCharType="separate"/>
            </w:r>
            <w:r w:rsidR="00EE666B">
              <w:rPr>
                <w:webHidden/>
              </w:rPr>
              <w:t>65</w:t>
            </w:r>
            <w:r w:rsidR="005E5542">
              <w:rPr>
                <w:webHidden/>
              </w:rPr>
              <w:fldChar w:fldCharType="end"/>
            </w:r>
          </w:hyperlink>
        </w:p>
        <w:p w14:paraId="4F2ABA48" w14:textId="30D5FE14" w:rsidR="005E5542" w:rsidRDefault="00BA5917">
          <w:pPr>
            <w:pStyle w:val="Sumrio2"/>
            <w:rPr>
              <w:rFonts w:asciiTheme="minorHAnsi" w:eastAsiaTheme="minorEastAsia" w:hAnsiTheme="minorHAnsi" w:cstheme="minorBidi"/>
              <w:b w:val="0"/>
              <w:bCs w:val="0"/>
              <w:sz w:val="22"/>
              <w:szCs w:val="22"/>
            </w:rPr>
          </w:pPr>
          <w:hyperlink w:anchor="_Toc56360406" w:history="1">
            <w:r w:rsidR="005E5542" w:rsidRPr="0055047C">
              <w:rPr>
                <w:rStyle w:val="Hyperlink"/>
              </w:rPr>
              <w:t>5.2 Considerações sobre o método e aplicação</w:t>
            </w:r>
            <w:r w:rsidR="005E5542">
              <w:rPr>
                <w:webHidden/>
              </w:rPr>
              <w:tab/>
            </w:r>
            <w:r w:rsidR="005E5542">
              <w:rPr>
                <w:webHidden/>
              </w:rPr>
              <w:fldChar w:fldCharType="begin"/>
            </w:r>
            <w:r w:rsidR="005E5542">
              <w:rPr>
                <w:webHidden/>
              </w:rPr>
              <w:instrText xml:space="preserve"> PAGEREF _Toc56360406 \h </w:instrText>
            </w:r>
            <w:r w:rsidR="005E5542">
              <w:rPr>
                <w:webHidden/>
              </w:rPr>
            </w:r>
            <w:r w:rsidR="005E5542">
              <w:rPr>
                <w:webHidden/>
              </w:rPr>
              <w:fldChar w:fldCharType="separate"/>
            </w:r>
            <w:r w:rsidR="00EE666B">
              <w:rPr>
                <w:webHidden/>
              </w:rPr>
              <w:t>66</w:t>
            </w:r>
            <w:r w:rsidR="005E5542">
              <w:rPr>
                <w:webHidden/>
              </w:rPr>
              <w:fldChar w:fldCharType="end"/>
            </w:r>
          </w:hyperlink>
        </w:p>
        <w:p w14:paraId="35394DD3" w14:textId="62EF8709" w:rsidR="005E5542" w:rsidRDefault="00BA5917">
          <w:pPr>
            <w:pStyle w:val="Sumrio2"/>
            <w:rPr>
              <w:rFonts w:asciiTheme="minorHAnsi" w:eastAsiaTheme="minorEastAsia" w:hAnsiTheme="minorHAnsi" w:cstheme="minorBidi"/>
              <w:b w:val="0"/>
              <w:bCs w:val="0"/>
              <w:sz w:val="22"/>
              <w:szCs w:val="22"/>
            </w:rPr>
          </w:pPr>
          <w:hyperlink w:anchor="_Toc56360407" w:history="1">
            <w:r w:rsidR="005E5542" w:rsidRPr="0055047C">
              <w:rPr>
                <w:rStyle w:val="Hyperlink"/>
              </w:rPr>
              <w:t>5.3 Sugestões de trabalhos futuros</w:t>
            </w:r>
            <w:r w:rsidR="005E5542">
              <w:rPr>
                <w:webHidden/>
              </w:rPr>
              <w:tab/>
            </w:r>
            <w:r w:rsidR="005E5542">
              <w:rPr>
                <w:webHidden/>
              </w:rPr>
              <w:fldChar w:fldCharType="begin"/>
            </w:r>
            <w:r w:rsidR="005E5542">
              <w:rPr>
                <w:webHidden/>
              </w:rPr>
              <w:instrText xml:space="preserve"> PAGEREF _Toc56360407 \h </w:instrText>
            </w:r>
            <w:r w:rsidR="005E5542">
              <w:rPr>
                <w:webHidden/>
              </w:rPr>
            </w:r>
            <w:r w:rsidR="005E5542">
              <w:rPr>
                <w:webHidden/>
              </w:rPr>
              <w:fldChar w:fldCharType="separate"/>
            </w:r>
            <w:r w:rsidR="00EE666B">
              <w:rPr>
                <w:webHidden/>
              </w:rPr>
              <w:t>66</w:t>
            </w:r>
            <w:r w:rsidR="005E5542">
              <w:rPr>
                <w:webHidden/>
              </w:rPr>
              <w:fldChar w:fldCharType="end"/>
            </w:r>
          </w:hyperlink>
        </w:p>
        <w:p w14:paraId="726B602E" w14:textId="7E08A944" w:rsidR="005E5542" w:rsidRDefault="00BA5917">
          <w:pPr>
            <w:pStyle w:val="Sumrio2"/>
            <w:rPr>
              <w:rFonts w:asciiTheme="minorHAnsi" w:eastAsiaTheme="minorEastAsia" w:hAnsiTheme="minorHAnsi" w:cstheme="minorBidi"/>
              <w:b w:val="0"/>
              <w:bCs w:val="0"/>
              <w:sz w:val="22"/>
              <w:szCs w:val="22"/>
            </w:rPr>
          </w:pPr>
          <w:hyperlink w:anchor="_Toc56360408" w:history="1">
            <w:r w:rsidR="005E5542" w:rsidRPr="0055047C">
              <w:rPr>
                <w:rStyle w:val="Hyperlink"/>
              </w:rPr>
              <w:t>5.4 Generalização para uma classe de problemas</w:t>
            </w:r>
            <w:r w:rsidR="005E5542">
              <w:rPr>
                <w:webHidden/>
              </w:rPr>
              <w:tab/>
            </w:r>
            <w:r w:rsidR="005E5542">
              <w:rPr>
                <w:webHidden/>
              </w:rPr>
              <w:fldChar w:fldCharType="begin"/>
            </w:r>
            <w:r w:rsidR="005E5542">
              <w:rPr>
                <w:webHidden/>
              </w:rPr>
              <w:instrText xml:space="preserve"> PAGEREF _Toc56360408 \h </w:instrText>
            </w:r>
            <w:r w:rsidR="005E5542">
              <w:rPr>
                <w:webHidden/>
              </w:rPr>
            </w:r>
            <w:r w:rsidR="005E5542">
              <w:rPr>
                <w:webHidden/>
              </w:rPr>
              <w:fldChar w:fldCharType="separate"/>
            </w:r>
            <w:r w:rsidR="00EE666B">
              <w:rPr>
                <w:webHidden/>
              </w:rPr>
              <w:t>67</w:t>
            </w:r>
            <w:r w:rsidR="005E5542">
              <w:rPr>
                <w:webHidden/>
              </w:rPr>
              <w:fldChar w:fldCharType="end"/>
            </w:r>
          </w:hyperlink>
        </w:p>
        <w:p w14:paraId="1C55BE52" w14:textId="6ECC3F92" w:rsidR="005E5542" w:rsidRDefault="00BA5917">
          <w:pPr>
            <w:pStyle w:val="Sumrio2"/>
            <w:rPr>
              <w:rFonts w:asciiTheme="minorHAnsi" w:eastAsiaTheme="minorEastAsia" w:hAnsiTheme="minorHAnsi" w:cstheme="minorBidi"/>
              <w:b w:val="0"/>
              <w:bCs w:val="0"/>
              <w:sz w:val="22"/>
              <w:szCs w:val="22"/>
            </w:rPr>
          </w:pPr>
          <w:hyperlink w:anchor="_Toc56360409" w:history="1">
            <w:r w:rsidR="005E5542" w:rsidRPr="0055047C">
              <w:rPr>
                <w:rStyle w:val="Hyperlink"/>
              </w:rPr>
              <w:t>5.5 Considerações finais</w:t>
            </w:r>
            <w:r w:rsidR="005E5542">
              <w:rPr>
                <w:webHidden/>
              </w:rPr>
              <w:tab/>
            </w:r>
            <w:r w:rsidR="005E5542">
              <w:rPr>
                <w:webHidden/>
              </w:rPr>
              <w:fldChar w:fldCharType="begin"/>
            </w:r>
            <w:r w:rsidR="005E5542">
              <w:rPr>
                <w:webHidden/>
              </w:rPr>
              <w:instrText xml:space="preserve"> PAGEREF _Toc56360409 \h </w:instrText>
            </w:r>
            <w:r w:rsidR="005E5542">
              <w:rPr>
                <w:webHidden/>
              </w:rPr>
            </w:r>
            <w:r w:rsidR="005E5542">
              <w:rPr>
                <w:webHidden/>
              </w:rPr>
              <w:fldChar w:fldCharType="separate"/>
            </w:r>
            <w:r w:rsidR="00EE666B">
              <w:rPr>
                <w:webHidden/>
              </w:rPr>
              <w:t>68</w:t>
            </w:r>
            <w:r w:rsidR="005E5542">
              <w:rPr>
                <w:webHidden/>
              </w:rPr>
              <w:fldChar w:fldCharType="end"/>
            </w:r>
          </w:hyperlink>
        </w:p>
        <w:p w14:paraId="20732223" w14:textId="59C9D3CA" w:rsidR="005E5542" w:rsidRDefault="00BA5917">
          <w:pPr>
            <w:pStyle w:val="Sumrio1"/>
            <w:rPr>
              <w:rFonts w:asciiTheme="minorHAnsi" w:eastAsiaTheme="minorEastAsia" w:hAnsiTheme="minorHAnsi" w:cstheme="minorBidi"/>
              <w:b w:val="0"/>
              <w:caps w:val="0"/>
              <w:noProof/>
              <w:kern w:val="0"/>
              <w:sz w:val="22"/>
              <w:szCs w:val="22"/>
            </w:rPr>
          </w:pPr>
          <w:hyperlink w:anchor="_Toc56360410" w:history="1">
            <w:r w:rsidR="005E5542" w:rsidRPr="0055047C">
              <w:rPr>
                <w:rStyle w:val="Hyperlink"/>
                <w:noProof/>
              </w:rPr>
              <w:t>REFERÊNCIAS</w:t>
            </w:r>
            <w:r w:rsidR="005E5542">
              <w:rPr>
                <w:noProof/>
                <w:webHidden/>
              </w:rPr>
              <w:tab/>
            </w:r>
            <w:r w:rsidR="005E5542">
              <w:rPr>
                <w:noProof/>
                <w:webHidden/>
              </w:rPr>
              <w:fldChar w:fldCharType="begin"/>
            </w:r>
            <w:r w:rsidR="005E5542">
              <w:rPr>
                <w:noProof/>
                <w:webHidden/>
              </w:rPr>
              <w:instrText xml:space="preserve"> PAGEREF _Toc56360410 \h </w:instrText>
            </w:r>
            <w:r w:rsidR="005E5542">
              <w:rPr>
                <w:noProof/>
                <w:webHidden/>
              </w:rPr>
            </w:r>
            <w:r w:rsidR="005E5542">
              <w:rPr>
                <w:noProof/>
                <w:webHidden/>
              </w:rPr>
              <w:fldChar w:fldCharType="separate"/>
            </w:r>
            <w:r w:rsidR="00EE666B">
              <w:rPr>
                <w:noProof/>
                <w:webHidden/>
              </w:rPr>
              <w:t>70</w:t>
            </w:r>
            <w:r w:rsidR="005E5542">
              <w:rPr>
                <w:noProof/>
                <w:webHidden/>
              </w:rPr>
              <w:fldChar w:fldCharType="end"/>
            </w:r>
          </w:hyperlink>
        </w:p>
        <w:p w14:paraId="7BF16417" w14:textId="3E78FB49" w:rsidR="005E5542" w:rsidRDefault="00BA5917">
          <w:pPr>
            <w:pStyle w:val="Sumrio1"/>
            <w:rPr>
              <w:rFonts w:asciiTheme="minorHAnsi" w:eastAsiaTheme="minorEastAsia" w:hAnsiTheme="minorHAnsi" w:cstheme="minorBidi"/>
              <w:b w:val="0"/>
              <w:caps w:val="0"/>
              <w:noProof/>
              <w:kern w:val="0"/>
              <w:sz w:val="22"/>
              <w:szCs w:val="22"/>
            </w:rPr>
          </w:pPr>
          <w:hyperlink w:anchor="_Toc56360411" w:history="1">
            <w:r w:rsidR="005E5542" w:rsidRPr="0055047C">
              <w:rPr>
                <w:rStyle w:val="Hyperlink"/>
                <w:noProof/>
              </w:rPr>
              <w:t>APÊNDICE A- QUESTIONÁRIO DE AVALIAÇÃO DO JOGO</w:t>
            </w:r>
            <w:r w:rsidR="005E5542">
              <w:rPr>
                <w:noProof/>
                <w:webHidden/>
              </w:rPr>
              <w:tab/>
            </w:r>
            <w:r w:rsidR="005E5542">
              <w:rPr>
                <w:noProof/>
                <w:webHidden/>
              </w:rPr>
              <w:fldChar w:fldCharType="begin"/>
            </w:r>
            <w:r w:rsidR="005E5542">
              <w:rPr>
                <w:noProof/>
                <w:webHidden/>
              </w:rPr>
              <w:instrText xml:space="preserve"> PAGEREF _Toc56360411 \h </w:instrText>
            </w:r>
            <w:r w:rsidR="005E5542">
              <w:rPr>
                <w:noProof/>
                <w:webHidden/>
              </w:rPr>
            </w:r>
            <w:r w:rsidR="005E5542">
              <w:rPr>
                <w:noProof/>
                <w:webHidden/>
              </w:rPr>
              <w:fldChar w:fldCharType="separate"/>
            </w:r>
            <w:r w:rsidR="00EE666B">
              <w:rPr>
                <w:noProof/>
                <w:webHidden/>
              </w:rPr>
              <w:t>73</w:t>
            </w:r>
            <w:r w:rsidR="005E5542">
              <w:rPr>
                <w:noProof/>
                <w:webHidden/>
              </w:rPr>
              <w:fldChar w:fldCharType="end"/>
            </w:r>
          </w:hyperlink>
        </w:p>
        <w:p w14:paraId="7699BC37" w14:textId="73384C81" w:rsidR="005E5542" w:rsidRDefault="00BA5917">
          <w:pPr>
            <w:pStyle w:val="Sumrio1"/>
            <w:rPr>
              <w:rFonts w:asciiTheme="minorHAnsi" w:eastAsiaTheme="minorEastAsia" w:hAnsiTheme="minorHAnsi" w:cstheme="minorBidi"/>
              <w:b w:val="0"/>
              <w:caps w:val="0"/>
              <w:noProof/>
              <w:kern w:val="0"/>
              <w:sz w:val="22"/>
              <w:szCs w:val="22"/>
            </w:rPr>
          </w:pPr>
          <w:hyperlink w:anchor="_Toc56360412" w:history="1">
            <w:r w:rsidR="005E5542" w:rsidRPr="0055047C">
              <w:rPr>
                <w:rStyle w:val="Hyperlink"/>
                <w:noProof/>
              </w:rPr>
              <w:t>APÊNDICE B - MANUAL DO JOGO</w:t>
            </w:r>
            <w:r w:rsidR="005E5542">
              <w:rPr>
                <w:noProof/>
                <w:webHidden/>
              </w:rPr>
              <w:tab/>
            </w:r>
            <w:r w:rsidR="005E5542">
              <w:rPr>
                <w:noProof/>
                <w:webHidden/>
              </w:rPr>
              <w:fldChar w:fldCharType="begin"/>
            </w:r>
            <w:r w:rsidR="005E5542">
              <w:rPr>
                <w:noProof/>
                <w:webHidden/>
              </w:rPr>
              <w:instrText xml:space="preserve"> PAGEREF _Toc56360412 \h </w:instrText>
            </w:r>
            <w:r w:rsidR="005E5542">
              <w:rPr>
                <w:noProof/>
                <w:webHidden/>
              </w:rPr>
            </w:r>
            <w:r w:rsidR="005E5542">
              <w:rPr>
                <w:noProof/>
                <w:webHidden/>
              </w:rPr>
              <w:fldChar w:fldCharType="separate"/>
            </w:r>
            <w:r w:rsidR="00EE666B">
              <w:rPr>
                <w:noProof/>
                <w:webHidden/>
              </w:rPr>
              <w:t>74</w:t>
            </w:r>
            <w:r w:rsidR="005E5542">
              <w:rPr>
                <w:noProof/>
                <w:webHidden/>
              </w:rPr>
              <w:fldChar w:fldCharType="end"/>
            </w:r>
          </w:hyperlink>
        </w:p>
        <w:p w14:paraId="02D67F8C" w14:textId="0CEEF068" w:rsidR="005E5542" w:rsidRDefault="00BA5917">
          <w:pPr>
            <w:pStyle w:val="Sumrio1"/>
            <w:rPr>
              <w:rFonts w:asciiTheme="minorHAnsi" w:eastAsiaTheme="minorEastAsia" w:hAnsiTheme="minorHAnsi" w:cstheme="minorBidi"/>
              <w:b w:val="0"/>
              <w:caps w:val="0"/>
              <w:noProof/>
              <w:kern w:val="0"/>
              <w:sz w:val="22"/>
              <w:szCs w:val="22"/>
            </w:rPr>
          </w:pPr>
          <w:hyperlink w:anchor="_Toc56360413" w:history="1">
            <w:r w:rsidR="005E5542" w:rsidRPr="0055047C">
              <w:rPr>
                <w:rStyle w:val="Hyperlink"/>
                <w:noProof/>
              </w:rPr>
              <w:t xml:space="preserve">APÊNDICE C – APRESENTAÇÃO </w:t>
            </w:r>
            <w:r w:rsidR="005E5542" w:rsidRPr="0055047C">
              <w:rPr>
                <w:rStyle w:val="Hyperlink"/>
                <w:i/>
                <w:noProof/>
              </w:rPr>
              <w:t>POWER POINT</w:t>
            </w:r>
            <w:r w:rsidR="005E5542" w:rsidRPr="0055047C">
              <w:rPr>
                <w:rStyle w:val="Hyperlink"/>
                <w:noProof/>
              </w:rPr>
              <w:t xml:space="preserve"> DO JOGO VIRTUAL</w:t>
            </w:r>
            <w:r w:rsidR="005E5542">
              <w:rPr>
                <w:noProof/>
                <w:webHidden/>
              </w:rPr>
              <w:tab/>
            </w:r>
            <w:r w:rsidR="005E5542">
              <w:rPr>
                <w:noProof/>
                <w:webHidden/>
              </w:rPr>
              <w:fldChar w:fldCharType="begin"/>
            </w:r>
            <w:r w:rsidR="005E5542">
              <w:rPr>
                <w:noProof/>
                <w:webHidden/>
              </w:rPr>
              <w:instrText xml:space="preserve"> PAGEREF _Toc56360413 \h </w:instrText>
            </w:r>
            <w:r w:rsidR="005E5542">
              <w:rPr>
                <w:noProof/>
                <w:webHidden/>
              </w:rPr>
            </w:r>
            <w:r w:rsidR="005E5542">
              <w:rPr>
                <w:noProof/>
                <w:webHidden/>
              </w:rPr>
              <w:fldChar w:fldCharType="separate"/>
            </w:r>
            <w:r w:rsidR="00EE666B">
              <w:rPr>
                <w:noProof/>
                <w:webHidden/>
              </w:rPr>
              <w:t>79</w:t>
            </w:r>
            <w:r w:rsidR="005E5542">
              <w:rPr>
                <w:noProof/>
                <w:webHidden/>
              </w:rPr>
              <w:fldChar w:fldCharType="end"/>
            </w:r>
          </w:hyperlink>
        </w:p>
        <w:p w14:paraId="18CCA221" w14:textId="0987AF40" w:rsidR="009C338A" w:rsidRPr="00AB3B06" w:rsidRDefault="0067075A">
          <w:r w:rsidRPr="00AB3B06">
            <w:fldChar w:fldCharType="end"/>
          </w:r>
        </w:p>
      </w:sdtContent>
    </w:sdt>
    <w:p w14:paraId="7D747AE4" w14:textId="77777777" w:rsidR="00147C7C" w:rsidRPr="00AB3B06" w:rsidRDefault="00147C7C" w:rsidP="008F1B81"/>
    <w:p w14:paraId="789B71CA" w14:textId="77777777" w:rsidR="00922C76" w:rsidRPr="00AB3B06" w:rsidRDefault="00922C76" w:rsidP="009C338A">
      <w:pPr>
        <w:ind w:firstLine="0"/>
        <w:sectPr w:rsidR="00922C76" w:rsidRPr="00AB3B06" w:rsidSect="00652CF7">
          <w:headerReference w:type="even" r:id="rId13"/>
          <w:headerReference w:type="default" r:id="rId14"/>
          <w:headerReference w:type="first" r:id="rId15"/>
          <w:pgSz w:w="11907" w:h="16840" w:code="9"/>
          <w:pgMar w:top="1701" w:right="1134" w:bottom="1134" w:left="1701" w:header="709" w:footer="709" w:gutter="0"/>
          <w:pgNumType w:fmt="lowerRoman" w:start="1"/>
          <w:cols w:space="708"/>
          <w:formProt w:val="0"/>
          <w:docGrid w:linePitch="360"/>
        </w:sectPr>
      </w:pPr>
    </w:p>
    <w:p w14:paraId="7E69410C" w14:textId="77777777" w:rsidR="00AB3B06" w:rsidRPr="00AB3B06" w:rsidRDefault="00F81723" w:rsidP="007E7C6D">
      <w:pPr>
        <w:pStyle w:val="Ttulo1"/>
        <w:spacing w:before="0" w:after="0"/>
      </w:pPr>
      <w:bookmarkStart w:id="2" w:name="_Toc332820044"/>
      <w:bookmarkStart w:id="3" w:name="_Toc341462729"/>
      <w:bookmarkStart w:id="4" w:name="_Toc428610118"/>
      <w:bookmarkStart w:id="5" w:name="_Toc56360368"/>
      <w:r w:rsidRPr="00AB3B06">
        <w:lastRenderedPageBreak/>
        <w:t>INTRODUÇÃO</w:t>
      </w:r>
      <w:bookmarkEnd w:id="0"/>
      <w:bookmarkEnd w:id="2"/>
      <w:bookmarkEnd w:id="3"/>
      <w:bookmarkEnd w:id="4"/>
      <w:bookmarkEnd w:id="5"/>
      <w:r w:rsidR="00AB3B06" w:rsidRPr="00AB3B06">
        <w:br/>
      </w:r>
    </w:p>
    <w:p w14:paraId="26F17481" w14:textId="174644F7" w:rsidR="00D66781" w:rsidRDefault="00AB3B06" w:rsidP="00AB3B06">
      <w:pPr>
        <w:pStyle w:val="Fonte"/>
        <w:spacing w:after="0" w:line="360" w:lineRule="auto"/>
        <w:ind w:left="0" w:firstLine="709"/>
        <w:jc w:val="both"/>
        <w:rPr>
          <w:sz w:val="24"/>
          <w:szCs w:val="24"/>
        </w:rPr>
      </w:pPr>
      <w:r w:rsidRPr="00691E2F">
        <w:rPr>
          <w:sz w:val="24"/>
          <w:szCs w:val="24"/>
        </w:rPr>
        <w:t xml:space="preserve">Este capítulo </w:t>
      </w:r>
      <w:r w:rsidR="00245ABB">
        <w:rPr>
          <w:sz w:val="24"/>
          <w:szCs w:val="24"/>
        </w:rPr>
        <w:t>inicia com a descrição d</w:t>
      </w:r>
      <w:r w:rsidRPr="00691E2F">
        <w:rPr>
          <w:sz w:val="24"/>
          <w:szCs w:val="24"/>
        </w:rPr>
        <w:t xml:space="preserve">o contexto e </w:t>
      </w:r>
      <w:r w:rsidR="00245ABB">
        <w:rPr>
          <w:sz w:val="24"/>
          <w:szCs w:val="24"/>
        </w:rPr>
        <w:t xml:space="preserve">da </w:t>
      </w:r>
      <w:r w:rsidRPr="00691E2F">
        <w:rPr>
          <w:sz w:val="24"/>
          <w:szCs w:val="24"/>
        </w:rPr>
        <w:t>relevância da pesquisa</w:t>
      </w:r>
      <w:r w:rsidR="00245ABB">
        <w:rPr>
          <w:sz w:val="24"/>
          <w:szCs w:val="24"/>
        </w:rPr>
        <w:t xml:space="preserve">. Foi elaborado um jogo educacional para treinamento em </w:t>
      </w:r>
      <w:r w:rsidRPr="00691E2F">
        <w:rPr>
          <w:sz w:val="24"/>
          <w:szCs w:val="24"/>
        </w:rPr>
        <w:t>gerenciamento de projetos</w:t>
      </w:r>
      <w:r w:rsidR="00245ABB">
        <w:rPr>
          <w:sz w:val="24"/>
          <w:szCs w:val="24"/>
        </w:rPr>
        <w:t>. Tratamos da</w:t>
      </w:r>
      <w:r w:rsidRPr="00691E2F">
        <w:rPr>
          <w:sz w:val="24"/>
          <w:szCs w:val="24"/>
        </w:rPr>
        <w:t xml:space="preserve"> importância de jogos para empresas</w:t>
      </w:r>
      <w:r w:rsidR="00245ABB">
        <w:rPr>
          <w:sz w:val="24"/>
          <w:szCs w:val="24"/>
        </w:rPr>
        <w:t xml:space="preserve"> no</w:t>
      </w:r>
      <w:r w:rsidRPr="00691E2F">
        <w:rPr>
          <w:sz w:val="24"/>
          <w:szCs w:val="24"/>
        </w:rPr>
        <w:t xml:space="preserve"> desenvolv</w:t>
      </w:r>
      <w:r w:rsidR="00245ABB">
        <w:rPr>
          <w:sz w:val="24"/>
          <w:szCs w:val="24"/>
        </w:rPr>
        <w:t>imento de</w:t>
      </w:r>
      <w:r w:rsidRPr="00691E2F">
        <w:rPr>
          <w:sz w:val="24"/>
          <w:szCs w:val="24"/>
        </w:rPr>
        <w:t xml:space="preserve"> habilidades </w:t>
      </w:r>
      <w:r w:rsidR="00245ABB">
        <w:rPr>
          <w:sz w:val="24"/>
          <w:szCs w:val="24"/>
        </w:rPr>
        <w:t>gerenciais</w:t>
      </w:r>
      <w:r w:rsidRPr="00691E2F">
        <w:rPr>
          <w:sz w:val="24"/>
          <w:szCs w:val="24"/>
        </w:rPr>
        <w:t>.  Abordamos também</w:t>
      </w:r>
      <w:r w:rsidR="00B81456">
        <w:rPr>
          <w:sz w:val="24"/>
          <w:szCs w:val="24"/>
        </w:rPr>
        <w:t xml:space="preserve"> </w:t>
      </w:r>
      <w:r w:rsidRPr="00691E2F">
        <w:rPr>
          <w:sz w:val="24"/>
          <w:szCs w:val="24"/>
        </w:rPr>
        <w:t>o objetivo do projeto</w:t>
      </w:r>
      <w:r w:rsidR="00B81456">
        <w:rPr>
          <w:sz w:val="24"/>
          <w:szCs w:val="24"/>
        </w:rPr>
        <w:t>, as delimitações da pesquisa e a estrutura do trabalho</w:t>
      </w:r>
      <w:r w:rsidR="00691E2F">
        <w:rPr>
          <w:sz w:val="24"/>
          <w:szCs w:val="24"/>
        </w:rPr>
        <w:t>.</w:t>
      </w:r>
    </w:p>
    <w:p w14:paraId="180F382E" w14:textId="77777777" w:rsidR="00691E2F" w:rsidRPr="00691E2F" w:rsidRDefault="00691E2F" w:rsidP="00AB3B06">
      <w:pPr>
        <w:pStyle w:val="Fonte"/>
        <w:spacing w:after="0" w:line="360" w:lineRule="auto"/>
        <w:ind w:left="0" w:firstLine="709"/>
        <w:jc w:val="both"/>
        <w:rPr>
          <w:b/>
          <w:caps/>
          <w:sz w:val="24"/>
          <w:szCs w:val="24"/>
        </w:rPr>
      </w:pPr>
    </w:p>
    <w:p w14:paraId="1AEB02D9" w14:textId="67C549F3" w:rsidR="00D66781" w:rsidRPr="00AB3B06" w:rsidRDefault="00D66781" w:rsidP="007E7C6D">
      <w:pPr>
        <w:pStyle w:val="Fonte"/>
        <w:spacing w:after="0" w:line="360" w:lineRule="auto"/>
        <w:ind w:left="0" w:firstLine="0"/>
        <w:jc w:val="both"/>
        <w:rPr>
          <w:rStyle w:val="FonteChar"/>
        </w:rPr>
      </w:pPr>
      <w:r w:rsidRPr="00691E2F">
        <w:rPr>
          <w:b/>
          <w:sz w:val="24"/>
          <w:szCs w:val="24"/>
        </w:rPr>
        <w:t>Justificativas</w:t>
      </w:r>
      <w:r w:rsidRPr="00AB3B06">
        <w:br/>
      </w:r>
      <w:r w:rsidRPr="00AB3B06">
        <w:br/>
      </w:r>
      <w:r w:rsidRPr="00AB3B06">
        <w:tab/>
      </w:r>
      <w:r w:rsidRPr="00691E2F">
        <w:rPr>
          <w:rStyle w:val="FonteChar"/>
          <w:sz w:val="24"/>
          <w:szCs w:val="24"/>
        </w:rPr>
        <w:t xml:space="preserve">O </w:t>
      </w:r>
      <w:r w:rsidRPr="00691E2F">
        <w:rPr>
          <w:bCs w:val="0"/>
          <w:sz w:val="24"/>
          <w:szCs w:val="24"/>
        </w:rPr>
        <w:t>intuito</w:t>
      </w:r>
      <w:r w:rsidRPr="00691E2F">
        <w:rPr>
          <w:rStyle w:val="FonteChar"/>
          <w:sz w:val="24"/>
          <w:szCs w:val="24"/>
        </w:rPr>
        <w:t xml:space="preserve"> de focar nesta linha de pesquisa, deu-se pela experiência obtida por meio de estágios supervisionados ligados diretamente a elaboração de projetos e interesses maiores em se aprofundar nesta linha de conhecimento, e também uma forma de dar continuidade à pesquisa do professor Ricardo </w:t>
      </w:r>
      <w:proofErr w:type="spellStart"/>
      <w:r w:rsidRPr="00691E2F">
        <w:rPr>
          <w:rStyle w:val="FonteChar"/>
          <w:sz w:val="24"/>
          <w:szCs w:val="24"/>
        </w:rPr>
        <w:t>Miyashita</w:t>
      </w:r>
      <w:proofErr w:type="spellEnd"/>
      <w:r w:rsidRPr="00691E2F">
        <w:rPr>
          <w:rStyle w:val="FonteChar"/>
          <w:sz w:val="24"/>
          <w:szCs w:val="24"/>
        </w:rPr>
        <w:t xml:space="preserve"> na criação de um jogo não antes realizado nesta linha de pesquisa</w:t>
      </w:r>
      <w:r w:rsidRPr="00AB3B06">
        <w:rPr>
          <w:rStyle w:val="FonteChar"/>
        </w:rPr>
        <w:t>.</w:t>
      </w:r>
      <w:r w:rsidR="00A66CAB">
        <w:rPr>
          <w:rStyle w:val="FonteChar"/>
        </w:rPr>
        <w:t xml:space="preserve"> </w:t>
      </w:r>
    </w:p>
    <w:p w14:paraId="44D8F2E8" w14:textId="77777777" w:rsidR="000803C5" w:rsidRPr="00BB312F" w:rsidRDefault="00296491" w:rsidP="00296491">
      <w:pPr>
        <w:pStyle w:val="Ttulo1"/>
      </w:pPr>
      <w:r w:rsidRPr="00AB3B06">
        <w:br/>
      </w:r>
      <w:bookmarkStart w:id="6" w:name="_Toc332820045"/>
      <w:bookmarkStart w:id="7" w:name="_Toc341462730"/>
      <w:bookmarkStart w:id="8" w:name="_Toc428610119"/>
      <w:bookmarkStart w:id="9" w:name="_Toc56360369"/>
      <w:r w:rsidR="00D66781" w:rsidRPr="00AB3B06">
        <w:rPr>
          <w:caps w:val="0"/>
        </w:rPr>
        <w:t>Contexto e relevância da pesquisa</w:t>
      </w:r>
      <w:bookmarkEnd w:id="6"/>
      <w:bookmarkEnd w:id="7"/>
      <w:bookmarkEnd w:id="8"/>
      <w:bookmarkEnd w:id="9"/>
    </w:p>
    <w:p w14:paraId="12546C99" w14:textId="77777777" w:rsidR="00476944" w:rsidRDefault="00476944" w:rsidP="00D66781">
      <w:pPr>
        <w:rPr>
          <w:color w:val="FF0000"/>
          <w:shd w:val="clear" w:color="auto" w:fill="FFFFFF"/>
        </w:rPr>
      </w:pPr>
      <w:r w:rsidRPr="00476944">
        <w:rPr>
          <w:shd w:val="clear" w:color="auto" w:fill="FFFFFF"/>
        </w:rPr>
        <w:t xml:space="preserve">Segundo </w:t>
      </w:r>
      <w:proofErr w:type="spellStart"/>
      <w:r w:rsidRPr="00476944">
        <w:rPr>
          <w:shd w:val="clear" w:color="auto" w:fill="FFFFFF"/>
        </w:rPr>
        <w:t>Hors</w:t>
      </w:r>
      <w:proofErr w:type="spellEnd"/>
      <w:r w:rsidRPr="00476944">
        <w:rPr>
          <w:shd w:val="clear" w:color="auto" w:fill="FFFFFF"/>
        </w:rPr>
        <w:t>, Goldberg, Almeida, Júnior e Rizzo (2012) o PMI foi criado com a finalidade de se dedicar aos avanços da gestão de projetos. Proporcionando estudos, treinamentos e bibliografias especializadas nesta área de conhecimento, e utilizando o PMBOK como o livro guia para padronizar e disseminar boas práticas em gestão de projetos. Além do que, para eles os projetos são únicos e de extrema importância a fim de utilizar e adaptar várias ferramentas, para que possam se adequar conforme suas necessidades.</w:t>
      </w:r>
    </w:p>
    <w:p w14:paraId="313730C4" w14:textId="0D7666DA" w:rsidR="00D66781" w:rsidRPr="00AB3B06" w:rsidRDefault="00D66781" w:rsidP="00D66781">
      <w:pPr>
        <w:rPr>
          <w:rFonts w:ascii="Times New Roman" w:hAnsi="Times New Roman" w:cs="Times New Roman"/>
        </w:rPr>
      </w:pPr>
      <w:r w:rsidRPr="00AB3B06">
        <w:rPr>
          <w:shd w:val="clear" w:color="auto" w:fill="FFFFFF"/>
        </w:rPr>
        <w:t xml:space="preserve">De maneira complementar, o gerenciamento de projetos </w:t>
      </w:r>
      <w:r w:rsidR="00C212EA">
        <w:rPr>
          <w:shd w:val="clear" w:color="auto" w:fill="FFFFFF"/>
        </w:rPr>
        <w:t>é uma atividade</w:t>
      </w:r>
      <w:r w:rsidR="00C212EA" w:rsidRPr="00AB3B06">
        <w:rPr>
          <w:shd w:val="clear" w:color="auto" w:fill="FFFFFF"/>
        </w:rPr>
        <w:t xml:space="preserve"> </w:t>
      </w:r>
      <w:r w:rsidRPr="00AB3B06">
        <w:rPr>
          <w:shd w:val="clear" w:color="auto" w:fill="FFFFFF"/>
        </w:rPr>
        <w:t xml:space="preserve">cada vez mais </w:t>
      </w:r>
      <w:r w:rsidR="00C212EA">
        <w:rPr>
          <w:shd w:val="clear" w:color="auto" w:fill="FFFFFF"/>
        </w:rPr>
        <w:t>presente</w:t>
      </w:r>
      <w:r w:rsidR="00C212EA" w:rsidRPr="00AB3B06">
        <w:rPr>
          <w:shd w:val="clear" w:color="auto" w:fill="FFFFFF"/>
        </w:rPr>
        <w:t xml:space="preserve"> </w:t>
      </w:r>
      <w:r w:rsidRPr="00AB3B06">
        <w:rPr>
          <w:shd w:val="clear" w:color="auto" w:fill="FFFFFF"/>
        </w:rPr>
        <w:t>nas áreas empresariais</w:t>
      </w:r>
      <w:r w:rsidR="00C212EA">
        <w:rPr>
          <w:shd w:val="clear" w:color="auto" w:fill="FFFFFF"/>
        </w:rPr>
        <w:t>,</w:t>
      </w:r>
      <w:r w:rsidRPr="00AB3B06">
        <w:rPr>
          <w:shd w:val="clear" w:color="auto" w:fill="FFFFFF"/>
        </w:rPr>
        <w:t xml:space="preserve"> pois </w:t>
      </w:r>
      <w:r w:rsidR="00C212EA">
        <w:rPr>
          <w:shd w:val="clear" w:color="auto" w:fill="FFFFFF"/>
        </w:rPr>
        <w:t xml:space="preserve">se </w:t>
      </w:r>
      <w:r w:rsidRPr="00AB3B06">
        <w:rPr>
          <w:shd w:val="clear" w:color="auto" w:fill="FFFFFF"/>
        </w:rPr>
        <w:t>notou</w:t>
      </w:r>
      <w:r w:rsidR="00C212EA">
        <w:rPr>
          <w:shd w:val="clear" w:color="auto" w:fill="FFFFFF"/>
        </w:rPr>
        <w:t xml:space="preserve"> a necessidade de desenvolver</w:t>
      </w:r>
      <w:r w:rsidRPr="00AB3B06">
        <w:rPr>
          <w:shd w:val="clear" w:color="auto" w:fill="FFFFFF"/>
        </w:rPr>
        <w:t xml:space="preserve"> habilidades específicas </w:t>
      </w:r>
      <w:r w:rsidR="00C212EA">
        <w:rPr>
          <w:shd w:val="clear" w:color="auto" w:fill="FFFFFF"/>
        </w:rPr>
        <w:t>para o</w:t>
      </w:r>
      <w:r w:rsidRPr="00AB3B06">
        <w:rPr>
          <w:shd w:val="clear" w:color="auto" w:fill="FFFFFF"/>
        </w:rPr>
        <w:t xml:space="preserve"> corpo de funcionários </w:t>
      </w:r>
      <w:r w:rsidR="00C212EA">
        <w:rPr>
          <w:shd w:val="clear" w:color="auto" w:fill="FFFFFF"/>
        </w:rPr>
        <w:t>realizarem este tipo de atividade</w:t>
      </w:r>
      <w:r w:rsidRPr="00AB3B06">
        <w:rPr>
          <w:shd w:val="clear" w:color="auto" w:fill="FFFFFF"/>
        </w:rPr>
        <w:t>. </w:t>
      </w:r>
    </w:p>
    <w:p w14:paraId="2D56A526" w14:textId="3E42FEBD" w:rsidR="00D66781" w:rsidRPr="00AB3B06" w:rsidRDefault="00D66781" w:rsidP="00D66781">
      <w:pPr>
        <w:rPr>
          <w:rFonts w:ascii="Times New Roman" w:hAnsi="Times New Roman" w:cs="Times New Roman"/>
        </w:rPr>
      </w:pPr>
      <w:r w:rsidRPr="00AB3B06">
        <w:rPr>
          <w:shd w:val="clear" w:color="auto" w:fill="FFFFFF"/>
        </w:rPr>
        <w:t xml:space="preserve">Esse comportamento tem o apoio de grandes executivos, pois eles conseguem observar </w:t>
      </w:r>
      <w:r w:rsidR="00C212EA">
        <w:rPr>
          <w:shd w:val="clear" w:color="auto" w:fill="FFFFFF"/>
        </w:rPr>
        <w:t>o</w:t>
      </w:r>
      <w:r w:rsidR="00C212EA" w:rsidRPr="00AB3B06">
        <w:rPr>
          <w:shd w:val="clear" w:color="auto" w:fill="FFFFFF"/>
        </w:rPr>
        <w:t xml:space="preserve"> </w:t>
      </w:r>
      <w:r w:rsidR="00C212EA">
        <w:rPr>
          <w:shd w:val="clear" w:color="auto" w:fill="FFFFFF"/>
        </w:rPr>
        <w:t>desenvolvimento</w:t>
      </w:r>
      <w:r w:rsidR="00C212EA" w:rsidRPr="00AB3B06">
        <w:rPr>
          <w:shd w:val="clear" w:color="auto" w:fill="FFFFFF"/>
        </w:rPr>
        <w:t xml:space="preserve"> </w:t>
      </w:r>
      <w:r w:rsidR="00C212EA">
        <w:rPr>
          <w:shd w:val="clear" w:color="auto" w:fill="FFFFFF"/>
        </w:rPr>
        <w:t xml:space="preserve">desta área do conhecimento </w:t>
      </w:r>
      <w:r w:rsidRPr="00AB3B06">
        <w:rPr>
          <w:shd w:val="clear" w:color="auto" w:fill="FFFFFF"/>
        </w:rPr>
        <w:t xml:space="preserve">como forma de melhoria e crescimento </w:t>
      </w:r>
      <w:r w:rsidR="00C212EA">
        <w:rPr>
          <w:shd w:val="clear" w:color="auto" w:fill="FFFFFF"/>
        </w:rPr>
        <w:t>de</w:t>
      </w:r>
      <w:r w:rsidR="00C212EA" w:rsidRPr="00AB3B06">
        <w:rPr>
          <w:shd w:val="clear" w:color="auto" w:fill="FFFFFF"/>
        </w:rPr>
        <w:t xml:space="preserve"> </w:t>
      </w:r>
      <w:r w:rsidRPr="00AB3B06">
        <w:rPr>
          <w:shd w:val="clear" w:color="auto" w:fill="FFFFFF"/>
        </w:rPr>
        <w:t xml:space="preserve">suas organizações. E este </w:t>
      </w:r>
      <w:r w:rsidR="00A508B5">
        <w:rPr>
          <w:shd w:val="clear" w:color="auto" w:fill="FFFFFF"/>
        </w:rPr>
        <w:t>progresso</w:t>
      </w:r>
      <w:r w:rsidRPr="00AB3B06">
        <w:rPr>
          <w:shd w:val="clear" w:color="auto" w:fill="FFFFFF"/>
        </w:rPr>
        <w:t xml:space="preserve"> acontece de forma global dentr</w:t>
      </w:r>
      <w:r w:rsidR="00A508B5">
        <w:rPr>
          <w:shd w:val="clear" w:color="auto" w:fill="FFFFFF"/>
        </w:rPr>
        <w:t xml:space="preserve">o </w:t>
      </w:r>
      <w:r w:rsidR="00A508B5">
        <w:rPr>
          <w:shd w:val="clear" w:color="auto" w:fill="FFFFFF"/>
        </w:rPr>
        <w:lastRenderedPageBreak/>
        <w:t xml:space="preserve">da empresa beneficiando a toda </w:t>
      </w:r>
      <w:r w:rsidR="00A508B5" w:rsidRPr="00AB3B06">
        <w:rPr>
          <w:shd w:val="clear" w:color="auto" w:fill="FFFFFF"/>
        </w:rPr>
        <w:t>organização</w:t>
      </w:r>
      <w:r w:rsidR="00A508B5">
        <w:rPr>
          <w:shd w:val="clear" w:color="auto" w:fill="FFFFFF"/>
        </w:rPr>
        <w:t>, e</w:t>
      </w:r>
      <w:r w:rsidRPr="00AB3B06">
        <w:rPr>
          <w:shd w:val="clear" w:color="auto" w:fill="FFFFFF"/>
        </w:rPr>
        <w:t xml:space="preserve"> não apenas à um grupo específico de acordo com seus objetivos. </w:t>
      </w:r>
    </w:p>
    <w:p w14:paraId="700A6364" w14:textId="2CE34535" w:rsidR="00D66781" w:rsidRPr="00AB3B06" w:rsidRDefault="00A508B5" w:rsidP="00D66781">
      <w:pPr>
        <w:rPr>
          <w:rFonts w:ascii="Times New Roman" w:hAnsi="Times New Roman" w:cs="Times New Roman"/>
        </w:rPr>
      </w:pPr>
      <w:r>
        <w:rPr>
          <w:shd w:val="clear" w:color="auto" w:fill="FFFFFF"/>
        </w:rPr>
        <w:t xml:space="preserve">À medida que </w:t>
      </w:r>
      <w:r w:rsidR="00D66781" w:rsidRPr="00AB3B06">
        <w:rPr>
          <w:shd w:val="clear" w:color="auto" w:fill="FFFFFF"/>
        </w:rPr>
        <w:t xml:space="preserve">as organizações começam a reconhecer o efeito favorável que o gerenciamento de projetos exerce sobre a lucratividade, mais ênfase passa a ser dada ao profissionalismo nessa </w:t>
      </w:r>
      <w:r w:rsidR="006E3717" w:rsidRPr="00AB3B06">
        <w:rPr>
          <w:shd w:val="clear" w:color="auto" w:fill="FFFFFF"/>
        </w:rPr>
        <w:t>área</w:t>
      </w:r>
      <w:r w:rsidR="006E3717">
        <w:rPr>
          <w:shd w:val="clear" w:color="auto" w:fill="FFFFFF"/>
        </w:rPr>
        <w:t xml:space="preserve"> </w:t>
      </w:r>
      <w:proofErr w:type="spellStart"/>
      <w:r w:rsidR="003D40B4" w:rsidRPr="003D40B4">
        <w:rPr>
          <w:bCs/>
        </w:rPr>
        <w:t>Kerzner</w:t>
      </w:r>
      <w:proofErr w:type="spellEnd"/>
      <w:r w:rsidR="003D40B4" w:rsidRPr="003D40B4">
        <w:rPr>
          <w:bCs/>
        </w:rPr>
        <w:t xml:space="preserve"> (2006).</w:t>
      </w:r>
    </w:p>
    <w:p w14:paraId="29C5EBB7" w14:textId="525B4C11" w:rsidR="009915C7" w:rsidRPr="005044E7" w:rsidRDefault="00D66781" w:rsidP="005044E7">
      <w:pPr>
        <w:rPr>
          <w:shd w:val="clear" w:color="auto" w:fill="FFFFFF"/>
        </w:rPr>
      </w:pPr>
      <w:r w:rsidRPr="00AB3B06">
        <w:rPr>
          <w:shd w:val="clear" w:color="auto" w:fill="FFFFFF"/>
        </w:rPr>
        <w:t>Com esse foco, conhecer e aplicar na prática iria ajudar os gestores a alcançarem os resultados esperados dos projetos executados por suas organizações e a melhora</w:t>
      </w:r>
      <w:r w:rsidR="00E8165A">
        <w:rPr>
          <w:shd w:val="clear" w:color="auto" w:fill="FFFFFF"/>
        </w:rPr>
        <w:t>rem o desempenho organizacional</w:t>
      </w:r>
      <w:r w:rsidRPr="00AB3B06">
        <w:rPr>
          <w:shd w:val="clear" w:color="auto" w:fill="FFFFFF"/>
        </w:rPr>
        <w:t xml:space="preserve"> </w:t>
      </w:r>
      <w:r w:rsidR="007808B2">
        <w:rPr>
          <w:shd w:val="clear" w:color="auto" w:fill="FFFFFF"/>
        </w:rPr>
        <w:t xml:space="preserve">(OLIVEIRA e MARTINS, </w:t>
      </w:r>
      <w:r w:rsidR="00E836E4" w:rsidRPr="00AB3B06">
        <w:rPr>
          <w:shd w:val="clear" w:color="auto" w:fill="FFFFFF"/>
        </w:rPr>
        <w:t>2018)</w:t>
      </w:r>
      <w:r w:rsidR="00E8165A">
        <w:rPr>
          <w:shd w:val="clear" w:color="auto" w:fill="FFFFFF"/>
        </w:rPr>
        <w:t>.</w:t>
      </w:r>
      <w:r w:rsidR="007808B2">
        <w:rPr>
          <w:shd w:val="clear" w:color="auto" w:fill="FFFFFF"/>
        </w:rPr>
        <w:t xml:space="preserve"> </w:t>
      </w:r>
      <w:r w:rsidRPr="00AB3B06">
        <w:rPr>
          <w:shd w:val="clear" w:color="auto" w:fill="FFFFFF"/>
        </w:rPr>
        <w:t xml:space="preserve">Isto retrata </w:t>
      </w:r>
      <w:r w:rsidR="00E8165A">
        <w:rPr>
          <w:shd w:val="clear" w:color="auto" w:fill="FFFFFF"/>
        </w:rPr>
        <w:t>o porquê há</w:t>
      </w:r>
      <w:r w:rsidRPr="00AB3B06">
        <w:rPr>
          <w:shd w:val="clear" w:color="auto" w:fill="FFFFFF"/>
        </w:rPr>
        <w:t xml:space="preserve"> </w:t>
      </w:r>
      <w:r w:rsidR="00E8165A">
        <w:rPr>
          <w:shd w:val="clear" w:color="auto" w:fill="FFFFFF"/>
        </w:rPr>
        <w:t>uma crescente busca d</w:t>
      </w:r>
      <w:r w:rsidRPr="00AB3B06">
        <w:rPr>
          <w:shd w:val="clear" w:color="auto" w:fill="FFFFFF"/>
        </w:rPr>
        <w:t xml:space="preserve">os profissionais desta área por certificações e habilidades no que tange </w:t>
      </w:r>
      <w:r w:rsidR="007808B2">
        <w:rPr>
          <w:shd w:val="clear" w:color="auto" w:fill="FFFFFF"/>
        </w:rPr>
        <w:t>ao</w:t>
      </w:r>
      <w:r w:rsidRPr="00AB3B06">
        <w:rPr>
          <w:shd w:val="clear" w:color="auto" w:fill="FFFFFF"/>
        </w:rPr>
        <w:t xml:space="preserve"> desenvolvimento de projetos. </w:t>
      </w:r>
    </w:p>
    <w:p w14:paraId="584EDE5C" w14:textId="78C9CD44" w:rsidR="00D66781" w:rsidRPr="00AB3B06" w:rsidRDefault="00D66781" w:rsidP="00D66781">
      <w:pPr>
        <w:rPr>
          <w:shd w:val="clear" w:color="auto" w:fill="FFFFFF"/>
        </w:rPr>
      </w:pPr>
      <w:r w:rsidRPr="00AB3B06">
        <w:rPr>
          <w:shd w:val="clear" w:color="auto" w:fill="FFFFFF"/>
        </w:rPr>
        <w:t xml:space="preserve">A implantação do </w:t>
      </w:r>
      <w:r w:rsidRPr="006458B4">
        <w:rPr>
          <w:i/>
          <w:shd w:val="clear" w:color="auto" w:fill="FFFFFF"/>
        </w:rPr>
        <w:t>Project Management Office</w:t>
      </w:r>
      <w:r w:rsidRPr="00AB3B06">
        <w:rPr>
          <w:shd w:val="clear" w:color="auto" w:fill="FFFFFF"/>
        </w:rPr>
        <w:t xml:space="preserve"> é uma prática moderna de gestão que vem ganhando notoriedade a partir do reconhe</w:t>
      </w:r>
      <w:r w:rsidR="00E8165A">
        <w:rPr>
          <w:shd w:val="clear" w:color="auto" w:fill="FFFFFF"/>
        </w:rPr>
        <w:t>cimento de seu valor agregado</w:t>
      </w:r>
      <w:r w:rsidR="007808B2">
        <w:rPr>
          <w:shd w:val="clear" w:color="auto" w:fill="FFFFFF"/>
        </w:rPr>
        <w:t>, segundo</w:t>
      </w:r>
      <w:r w:rsidR="00E8165A">
        <w:rPr>
          <w:shd w:val="clear" w:color="auto" w:fill="FFFFFF"/>
        </w:rPr>
        <w:t xml:space="preserve"> </w:t>
      </w:r>
      <w:r w:rsidR="00FF2E70">
        <w:rPr>
          <w:shd w:val="clear" w:color="auto" w:fill="FFFFFF"/>
        </w:rPr>
        <w:t>Oliveira e Martins (</w:t>
      </w:r>
      <w:r w:rsidRPr="00AB3B06">
        <w:rPr>
          <w:shd w:val="clear" w:color="auto" w:fill="FFFFFF"/>
        </w:rPr>
        <w:t>2018)</w:t>
      </w:r>
      <w:r w:rsidR="00E8165A">
        <w:rPr>
          <w:shd w:val="clear" w:color="auto" w:fill="FFFFFF"/>
        </w:rPr>
        <w:t>.</w:t>
      </w:r>
    </w:p>
    <w:p w14:paraId="47CDAA07" w14:textId="77777777" w:rsidR="00D66781" w:rsidRPr="00AB3B06" w:rsidRDefault="00D66781" w:rsidP="00D66781">
      <w:pPr>
        <w:ind w:firstLine="0"/>
        <w:rPr>
          <w:b/>
          <w:shd w:val="clear" w:color="auto" w:fill="FFFFFF"/>
        </w:rPr>
      </w:pPr>
    </w:p>
    <w:p w14:paraId="3800A430" w14:textId="736C4479" w:rsidR="00D66781" w:rsidRPr="00AB3B06" w:rsidRDefault="00D4530E" w:rsidP="00D66781">
      <w:pPr>
        <w:ind w:firstLine="0"/>
        <w:rPr>
          <w:b/>
          <w:shd w:val="clear" w:color="auto" w:fill="FFFFFF"/>
        </w:rPr>
      </w:pPr>
      <w:r>
        <w:rPr>
          <w:b/>
          <w:shd w:val="clear" w:color="auto" w:fill="FFFFFF"/>
        </w:rPr>
        <w:t>Abordagem M</w:t>
      </w:r>
      <w:r w:rsidR="00D66781" w:rsidRPr="00AB3B06">
        <w:rPr>
          <w:b/>
          <w:shd w:val="clear" w:color="auto" w:fill="FFFFFF"/>
        </w:rPr>
        <w:t>etodológica</w:t>
      </w:r>
    </w:p>
    <w:p w14:paraId="0BA79085" w14:textId="77777777" w:rsidR="00D66781" w:rsidRPr="00AB3B06" w:rsidRDefault="00D66781" w:rsidP="00D66781">
      <w:pPr>
        <w:ind w:firstLine="0"/>
        <w:rPr>
          <w:b/>
          <w:shd w:val="clear" w:color="auto" w:fill="FFFFFF"/>
        </w:rPr>
      </w:pPr>
    </w:p>
    <w:p w14:paraId="365FF1F1" w14:textId="4F645FD0" w:rsidR="00D66781" w:rsidRPr="00AB3B06" w:rsidRDefault="00D66781" w:rsidP="00D66781">
      <w:r w:rsidRPr="00AB3B06">
        <w:t xml:space="preserve">A abordagem metodológica a ser utilizada será o </w:t>
      </w:r>
      <w:r w:rsidRPr="009F623E">
        <w:rPr>
          <w:i/>
        </w:rPr>
        <w:t xml:space="preserve">Design Science </w:t>
      </w:r>
      <w:proofErr w:type="spellStart"/>
      <w:r w:rsidRPr="009F623E">
        <w:rPr>
          <w:i/>
        </w:rPr>
        <w:t>Research</w:t>
      </w:r>
      <w:proofErr w:type="spellEnd"/>
      <w:r w:rsidRPr="00AB3B06">
        <w:t>.</w:t>
      </w:r>
    </w:p>
    <w:p w14:paraId="19D18A29" w14:textId="1E25E47E" w:rsidR="00D66781" w:rsidRPr="00AB3B06" w:rsidRDefault="00D66781" w:rsidP="00D66781">
      <w:r w:rsidRPr="00AB3B06">
        <w:t>Par</w:t>
      </w:r>
      <w:r w:rsidR="009D50A8">
        <w:t xml:space="preserve">a </w:t>
      </w:r>
      <w:proofErr w:type="spellStart"/>
      <w:r w:rsidR="009D50A8">
        <w:t>Vaishnavi</w:t>
      </w:r>
      <w:proofErr w:type="spellEnd"/>
      <w:r w:rsidR="009D50A8">
        <w:t xml:space="preserve"> e </w:t>
      </w:r>
      <w:proofErr w:type="spellStart"/>
      <w:r w:rsidR="009D50A8">
        <w:t>Kuechler</w:t>
      </w:r>
      <w:proofErr w:type="spellEnd"/>
      <w:r w:rsidR="009D50A8">
        <w:t xml:space="preserve"> (2009), o</w:t>
      </w:r>
      <w:r w:rsidRPr="00AB3B06">
        <w:t xml:space="preserve"> </w:t>
      </w:r>
      <w:r w:rsidRPr="009F623E">
        <w:rPr>
          <w:i/>
        </w:rPr>
        <w:t xml:space="preserve">Design Science </w:t>
      </w:r>
      <w:proofErr w:type="spellStart"/>
      <w:r w:rsidRPr="009F623E">
        <w:rPr>
          <w:i/>
        </w:rPr>
        <w:t>Research</w:t>
      </w:r>
      <w:proofErr w:type="spellEnd"/>
      <w:r w:rsidRPr="00AB3B06">
        <w:t xml:space="preserve"> é um novo olhar ou um conjunto de técnicas analíticas que permitem o desenvolvimento de pesquisas nas diversas áreas, em particular na engenharia. </w:t>
      </w:r>
    </w:p>
    <w:p w14:paraId="16AE180B" w14:textId="6A67C3E3" w:rsidR="00D66781" w:rsidRPr="00AB3B06" w:rsidRDefault="009D50A8" w:rsidP="00D66781">
      <w:r>
        <w:t>O</w:t>
      </w:r>
      <w:r w:rsidR="00D66781" w:rsidRPr="00AB3B06">
        <w:t xml:space="preserve"> </w:t>
      </w:r>
      <w:r w:rsidR="00D66781" w:rsidRPr="009F623E">
        <w:rPr>
          <w:i/>
        </w:rPr>
        <w:t xml:space="preserve">Design Science </w:t>
      </w:r>
      <w:proofErr w:type="spellStart"/>
      <w:r w:rsidR="00D66781" w:rsidRPr="009F623E">
        <w:rPr>
          <w:i/>
        </w:rPr>
        <w:t>Research</w:t>
      </w:r>
      <w:proofErr w:type="spellEnd"/>
      <w:r w:rsidR="00D66781" w:rsidRPr="00AB3B06">
        <w:t xml:space="preserve"> tem como objetivo estudar, pesquisar e investigar o artificial e seu comportamento, tanto do ponto de vista acadêmico quanto da organização (BAYAZIT, 2004).   </w:t>
      </w:r>
    </w:p>
    <w:p w14:paraId="2FDD2CF9" w14:textId="72EE9228" w:rsidR="00D66781" w:rsidRPr="00AB3B06" w:rsidRDefault="00D66781" w:rsidP="00D66781">
      <w:r w:rsidRPr="00AB3B06">
        <w:t>Tendo como sua principal finalidade, de auxiliar na projeção de artefatos, bem como resolução de problemas, desenvolvimento e acompanhamento dos resultados alcançados.</w:t>
      </w:r>
      <w:r w:rsidR="007808B2">
        <w:t xml:space="preserve"> Neste trabalho especificamente será criado um novo artefato, um jogo educacional para treinamento na tomada de decisões na área de gerenciamento de projetos.</w:t>
      </w:r>
    </w:p>
    <w:p w14:paraId="5313112A" w14:textId="77777777" w:rsidR="00D66781" w:rsidRPr="00AB3B06" w:rsidRDefault="00D66781" w:rsidP="00D66781">
      <w:pPr>
        <w:pStyle w:val="Ttulo2"/>
        <w:rPr>
          <w:lang w:val="pt-BR"/>
        </w:rPr>
      </w:pPr>
      <w:bookmarkStart w:id="10" w:name="_Toc56360370"/>
      <w:r w:rsidRPr="00AB3B06">
        <w:rPr>
          <w:lang w:val="pt-BR"/>
        </w:rPr>
        <w:t>Objetivo</w:t>
      </w:r>
      <w:bookmarkEnd w:id="10"/>
    </w:p>
    <w:p w14:paraId="6A0C01E7" w14:textId="41064B68" w:rsidR="00956C98" w:rsidRPr="00AB3B06" w:rsidRDefault="00D66781" w:rsidP="00180DC0">
      <w:pPr>
        <w:ind w:firstLine="680"/>
      </w:pPr>
      <w:r w:rsidRPr="00AB3B06">
        <w:t xml:space="preserve">Este Projeto de Graduação </w:t>
      </w:r>
      <w:r w:rsidR="005C69BB">
        <w:t>tem por</w:t>
      </w:r>
      <w:r w:rsidRPr="00AB3B06">
        <w:t xml:space="preserve"> objetivo</w:t>
      </w:r>
      <w:r w:rsidR="007808B2">
        <w:t xml:space="preserve"> criar</w:t>
      </w:r>
      <w:r w:rsidRPr="00AB3B06">
        <w:t xml:space="preserve"> um jogo </w:t>
      </w:r>
      <w:r w:rsidR="007808B2">
        <w:t>educacional de treinamento de estudantes e profissionais na área d</w:t>
      </w:r>
      <w:r w:rsidRPr="00AB3B06">
        <w:t>e gerenciamento de</w:t>
      </w:r>
      <w:r w:rsidR="007808B2">
        <w:t xml:space="preserve"> projetos</w:t>
      </w:r>
      <w:r w:rsidR="0060110A">
        <w:t>.</w:t>
      </w:r>
      <w:r w:rsidRPr="00AB3B06">
        <w:t xml:space="preserve"> </w:t>
      </w:r>
    </w:p>
    <w:p w14:paraId="69B1E8B0" w14:textId="77777777" w:rsidR="000803C5" w:rsidRPr="00AB3B06" w:rsidRDefault="008D60F2" w:rsidP="00CC3709">
      <w:pPr>
        <w:pStyle w:val="Ttulo2"/>
        <w:rPr>
          <w:lang w:val="pt-BR"/>
        </w:rPr>
      </w:pPr>
      <w:bookmarkStart w:id="11" w:name="_Toc56360371"/>
      <w:r w:rsidRPr="00AB3B06">
        <w:rPr>
          <w:lang w:val="pt-BR"/>
        </w:rPr>
        <w:lastRenderedPageBreak/>
        <w:t>Delimitações</w:t>
      </w:r>
      <w:r w:rsidR="00CD1A62" w:rsidRPr="00AB3B06">
        <w:rPr>
          <w:lang w:val="pt-BR"/>
        </w:rPr>
        <w:t xml:space="preserve"> da Pesquisa</w:t>
      </w:r>
      <w:bookmarkEnd w:id="11"/>
    </w:p>
    <w:p w14:paraId="693885BF" w14:textId="77777777" w:rsidR="00970822" w:rsidRPr="00AB3B06" w:rsidRDefault="00D66781" w:rsidP="00722B38">
      <w:r w:rsidRPr="00AB3B06">
        <w:t>A proposta deste trabalho é gerar uma ferramenta de aprendizado a ser utilizada através de um jogo voltado apenas sobre o assunto específico referente à gestão de p</w:t>
      </w:r>
      <w:r w:rsidR="0095517B" w:rsidRPr="00AB3B06">
        <w:t>rojeto e voltado ao público de G</w:t>
      </w:r>
      <w:r w:rsidRPr="00AB3B06">
        <w:t xml:space="preserve">raduação e </w:t>
      </w:r>
      <w:r w:rsidR="0095517B" w:rsidRPr="00AB3B06">
        <w:t>Pós-</w:t>
      </w:r>
      <w:r w:rsidRPr="00AB3B06">
        <w:t>graduação.</w:t>
      </w:r>
      <w:r w:rsidRPr="00AB3B06">
        <w:br/>
        <w:t>Delimitando-se assim o cenário a ser praticado, bem como os seus participantes</w:t>
      </w:r>
      <w:r w:rsidR="00970822" w:rsidRPr="00AB3B06">
        <w:t>.</w:t>
      </w:r>
    </w:p>
    <w:p w14:paraId="386FDA1C" w14:textId="77777777" w:rsidR="000803C5" w:rsidRPr="00AB3B06" w:rsidRDefault="00417578" w:rsidP="00417578">
      <w:pPr>
        <w:pStyle w:val="Ttulo2"/>
        <w:rPr>
          <w:lang w:val="pt-BR"/>
        </w:rPr>
      </w:pPr>
      <w:bookmarkStart w:id="12" w:name="_Toc332820049"/>
      <w:bookmarkStart w:id="13" w:name="_Toc341462734"/>
      <w:bookmarkStart w:id="14" w:name="_Toc428610123"/>
      <w:bookmarkStart w:id="15" w:name="_Toc56360372"/>
      <w:r w:rsidRPr="00AB3B06">
        <w:rPr>
          <w:lang w:val="pt-BR"/>
        </w:rPr>
        <w:t>Estrutura do Trabalho</w:t>
      </w:r>
      <w:bookmarkEnd w:id="12"/>
      <w:bookmarkEnd w:id="13"/>
      <w:bookmarkEnd w:id="14"/>
      <w:bookmarkEnd w:id="15"/>
    </w:p>
    <w:p w14:paraId="360F4953" w14:textId="3B54F4AF" w:rsidR="00F50BCB" w:rsidRPr="00AB3B06" w:rsidRDefault="00F50BCB" w:rsidP="00F50BCB">
      <w:pPr>
        <w:pStyle w:val="Estilo1"/>
      </w:pPr>
      <w:r w:rsidRPr="00AB3B06">
        <w:t xml:space="preserve"> Este projeto possuirá 5 capítulos. No presente capítulo, é tratado o contexto da pesquisa, justificativas, objetivo, contexto e relevância do tema, abordagem metodológica e </w:t>
      </w:r>
      <w:r w:rsidR="005C69BB">
        <w:t xml:space="preserve">as </w:t>
      </w:r>
      <w:r w:rsidRPr="00AB3B06">
        <w:t>delimita</w:t>
      </w:r>
      <w:r w:rsidR="005C69BB">
        <w:t>ções da pesquisa</w:t>
      </w:r>
      <w:r w:rsidRPr="00AB3B06">
        <w:t>.</w:t>
      </w:r>
    </w:p>
    <w:p w14:paraId="037CD73D" w14:textId="77777777" w:rsidR="00F50BCB" w:rsidRPr="00AB3B06" w:rsidRDefault="00F50BCB" w:rsidP="00F50BCB">
      <w:pPr>
        <w:pStyle w:val="Estilo1"/>
      </w:pPr>
      <w:r w:rsidRPr="00AB3B06">
        <w:t>No capítulo 1, será apresentada uma revisão sistemática da literatura sobre jogos de empresas sobre gerenciamento de projetos, habilidades e conceitos de gestão de projetos.</w:t>
      </w:r>
    </w:p>
    <w:p w14:paraId="6759E9B8" w14:textId="77777777" w:rsidR="00F50BCB" w:rsidRPr="00AB3B06" w:rsidRDefault="00F50BCB" w:rsidP="00CD1A62">
      <w:pPr>
        <w:pStyle w:val="Estilo1"/>
      </w:pPr>
      <w:r w:rsidRPr="00AB3B06">
        <w:t>O capítulo 2, versará sobre a metodologia empregada, ou seja</w:t>
      </w:r>
      <w:r w:rsidRPr="009F623E">
        <w:rPr>
          <w:i/>
        </w:rPr>
        <w:t xml:space="preserve">, Design Science </w:t>
      </w:r>
      <w:proofErr w:type="spellStart"/>
      <w:r w:rsidRPr="009F623E">
        <w:rPr>
          <w:i/>
        </w:rPr>
        <w:t>Research</w:t>
      </w:r>
      <w:proofErr w:type="spellEnd"/>
      <w:r w:rsidRPr="00AB3B06">
        <w:t>.</w:t>
      </w:r>
    </w:p>
    <w:p w14:paraId="7F681846" w14:textId="14810549" w:rsidR="00CD1A62" w:rsidRPr="00AB3B06" w:rsidRDefault="00957F15" w:rsidP="00CD1A62">
      <w:pPr>
        <w:pStyle w:val="Estilo1"/>
      </w:pPr>
      <w:r w:rsidRPr="00AB3B06">
        <w:t xml:space="preserve">O capítulo </w:t>
      </w:r>
      <w:r w:rsidR="005C69BB">
        <w:t>3</w:t>
      </w:r>
      <w:r w:rsidR="00CD1A62" w:rsidRPr="00AB3B06">
        <w:t xml:space="preserve"> apresenta </w:t>
      </w:r>
      <w:r w:rsidR="00892AE8" w:rsidRPr="00AB3B06">
        <w:t>os procedimentos metodológicos utilizados</w:t>
      </w:r>
      <w:r w:rsidR="00CD1A62" w:rsidRPr="00AB3B06">
        <w:t xml:space="preserve">, </w:t>
      </w:r>
      <w:r w:rsidR="00892AE8" w:rsidRPr="00AB3B06">
        <w:t>com</w:t>
      </w:r>
      <w:r w:rsidR="00CD1A62" w:rsidRPr="00AB3B06">
        <w:t xml:space="preserve"> a descriçã</w:t>
      </w:r>
      <w:r w:rsidR="0010146D" w:rsidRPr="00AB3B06">
        <w:t xml:space="preserve">o das atividades realizadas </w:t>
      </w:r>
      <w:r w:rsidR="00C07CC3" w:rsidRPr="00AB3B06">
        <w:t>durante a realização deste trabalho</w:t>
      </w:r>
      <w:r w:rsidR="0010146D" w:rsidRPr="00AB3B06">
        <w:t>.</w:t>
      </w:r>
    </w:p>
    <w:p w14:paraId="57782CDD" w14:textId="3AA07F08" w:rsidR="00F50BCB" w:rsidRPr="00AB3B06" w:rsidRDefault="00F50BCB" w:rsidP="00F50BCB">
      <w:pPr>
        <w:pStyle w:val="Estilo1"/>
      </w:pPr>
      <w:r w:rsidRPr="00AB3B06">
        <w:t xml:space="preserve">O capítulo </w:t>
      </w:r>
      <w:r w:rsidR="005C69BB">
        <w:t>4</w:t>
      </w:r>
      <w:r w:rsidRPr="00AB3B06">
        <w:t>, abordará o desenvolvimento do jogo e análise dos resultados alcançados.</w:t>
      </w:r>
    </w:p>
    <w:p w14:paraId="385E08CE" w14:textId="3F4463B7" w:rsidR="00F50BCB" w:rsidRPr="00AB3B06" w:rsidRDefault="00F50BCB" w:rsidP="00F50BCB">
      <w:pPr>
        <w:pStyle w:val="Estilo1"/>
      </w:pPr>
      <w:r w:rsidRPr="00AB3B06">
        <w:t xml:space="preserve">Por fim, o último capítulo tratará as principais conclusões. Em particular, </w:t>
      </w:r>
      <w:r w:rsidR="005C69BB">
        <w:t>trataremos de</w:t>
      </w:r>
      <w:r w:rsidRPr="00AB3B06">
        <w:t xml:space="preserve"> considerações do método utilizado, </w:t>
      </w:r>
      <w:r w:rsidR="005C69BB">
        <w:t xml:space="preserve">do </w:t>
      </w:r>
      <w:r w:rsidRPr="00AB3B06">
        <w:t xml:space="preserve">atingimento do objetivo e </w:t>
      </w:r>
      <w:r w:rsidR="005C69BB">
        <w:t xml:space="preserve">das </w:t>
      </w:r>
      <w:r w:rsidRPr="00AB3B06">
        <w:t>sugestões para trabalhos futuros.</w:t>
      </w:r>
    </w:p>
    <w:p w14:paraId="1C9F03D3" w14:textId="4EADF867" w:rsidR="00417578" w:rsidRPr="00161B36" w:rsidRDefault="00957F15">
      <w:pPr>
        <w:pStyle w:val="Estilo1"/>
        <w:sectPr w:rsidR="00417578" w:rsidRPr="00161B36" w:rsidSect="00FD0418">
          <w:headerReference w:type="default" r:id="rId16"/>
          <w:pgSz w:w="11907" w:h="16840" w:code="9"/>
          <w:pgMar w:top="1701" w:right="1134" w:bottom="1134" w:left="1701" w:header="709" w:footer="709" w:gutter="0"/>
          <w:pgNumType w:start="14"/>
          <w:cols w:space="708"/>
          <w:formProt w:val="0"/>
          <w:docGrid w:linePitch="360"/>
        </w:sectPr>
      </w:pPr>
      <w:r w:rsidRPr="00AB3B06">
        <w:t xml:space="preserve"> </w:t>
      </w:r>
    </w:p>
    <w:p w14:paraId="1B627831" w14:textId="77777777" w:rsidR="00892AE8" w:rsidRPr="00AB3B06" w:rsidRDefault="00892AE8">
      <w:pPr>
        <w:spacing w:line="240" w:lineRule="auto"/>
        <w:ind w:firstLine="0"/>
        <w:jc w:val="left"/>
        <w:rPr>
          <w:b/>
          <w:bCs/>
          <w:kern w:val="32"/>
          <w:sz w:val="32"/>
          <w:szCs w:val="32"/>
        </w:rPr>
      </w:pPr>
      <w:bookmarkStart w:id="16" w:name="_Toc236414694"/>
      <w:bookmarkStart w:id="17" w:name="_Toc236414695"/>
      <w:bookmarkEnd w:id="16"/>
      <w:r w:rsidRPr="00AB3B06">
        <w:br w:type="page"/>
      </w:r>
    </w:p>
    <w:p w14:paraId="2BA9AEAB" w14:textId="77777777" w:rsidR="000803C5" w:rsidRPr="00AB3B06" w:rsidRDefault="00F85E62">
      <w:pPr>
        <w:pStyle w:val="Ttulo1"/>
      </w:pPr>
      <w:bookmarkStart w:id="18" w:name="_Toc332820050"/>
      <w:bookmarkStart w:id="19" w:name="_Toc341462735"/>
      <w:bookmarkStart w:id="20" w:name="_Toc428610124"/>
      <w:bookmarkStart w:id="21" w:name="_Toc56360373"/>
      <w:r w:rsidRPr="00AB3B06">
        <w:lastRenderedPageBreak/>
        <w:t>1</w:t>
      </w:r>
      <w:r w:rsidR="00147C7C" w:rsidRPr="00AB3B06">
        <w:t>.</w:t>
      </w:r>
      <w:bookmarkEnd w:id="17"/>
      <w:r w:rsidR="00147C7C" w:rsidRPr="00AB3B06">
        <w:t xml:space="preserve"> </w:t>
      </w:r>
      <w:r w:rsidR="00F81723" w:rsidRPr="00AB3B06">
        <w:t>REVISÃO DA LITERATURA</w:t>
      </w:r>
      <w:bookmarkEnd w:id="18"/>
      <w:bookmarkEnd w:id="19"/>
      <w:bookmarkEnd w:id="20"/>
      <w:bookmarkEnd w:id="21"/>
    </w:p>
    <w:p w14:paraId="279E98CF" w14:textId="138E8A50" w:rsidR="000803C5" w:rsidRPr="00AB3B06" w:rsidRDefault="005F677E" w:rsidP="000524C3">
      <w:pPr>
        <w:rPr>
          <w:strike/>
        </w:rPr>
      </w:pPr>
      <w:r w:rsidRPr="00AB3B06">
        <w:t xml:space="preserve">Neste capítulo, será abordado a revisão da literatura. O principal conceito intrínseco à elaboração da literatura neste trabalho consiste em três partes: Simulação e Jogos, Jogos nas empresas ou </w:t>
      </w:r>
      <w:r w:rsidRPr="006458B4">
        <w:rPr>
          <w:i/>
        </w:rPr>
        <w:t>Business Games</w:t>
      </w:r>
      <w:r w:rsidRPr="00AB3B06">
        <w:t xml:space="preserve"> e </w:t>
      </w:r>
      <w:r w:rsidRPr="006458B4">
        <w:rPr>
          <w:i/>
        </w:rPr>
        <w:t>Project Management</w:t>
      </w:r>
      <w:r w:rsidRPr="00AB3B06">
        <w:t>.  A Abordagem deste capítulo foi realizada mediante a pesquisas em bases de artigos, livros, dissertações e teses sobre estes assuntos</w:t>
      </w:r>
      <w:r w:rsidR="000524C3" w:rsidRPr="00AB3B06">
        <w:t xml:space="preserve">. </w:t>
      </w:r>
    </w:p>
    <w:p w14:paraId="0A590A01" w14:textId="01AB2996" w:rsidR="000803C5" w:rsidRPr="00AB3B06" w:rsidRDefault="006F0B0F">
      <w:pPr>
        <w:pStyle w:val="Ttulo2"/>
        <w:rPr>
          <w:lang w:val="pt-BR"/>
        </w:rPr>
      </w:pPr>
      <w:bookmarkStart w:id="22" w:name="_Toc56360374"/>
      <w:bookmarkStart w:id="23" w:name="_Toc332820051"/>
      <w:bookmarkStart w:id="24" w:name="_Toc341462736"/>
      <w:bookmarkStart w:id="25" w:name="_Toc428610125"/>
      <w:r w:rsidRPr="00AB3B06">
        <w:rPr>
          <w:lang w:val="pt-BR"/>
        </w:rPr>
        <w:t xml:space="preserve">1.1 </w:t>
      </w:r>
      <w:r w:rsidR="00D4530E">
        <w:rPr>
          <w:lang w:val="pt-BR"/>
        </w:rPr>
        <w:t>Simulação e j</w:t>
      </w:r>
      <w:r w:rsidR="005F677E" w:rsidRPr="00AB3B06">
        <w:rPr>
          <w:lang w:val="pt-BR"/>
        </w:rPr>
        <w:t>ogos</w:t>
      </w:r>
      <w:bookmarkEnd w:id="22"/>
      <w:r w:rsidR="005F677E" w:rsidRPr="00AB3B06">
        <w:rPr>
          <w:lang w:val="pt-BR"/>
        </w:rPr>
        <w:t xml:space="preserve"> </w:t>
      </w:r>
      <w:bookmarkEnd w:id="23"/>
      <w:bookmarkEnd w:id="24"/>
      <w:bookmarkEnd w:id="25"/>
    </w:p>
    <w:p w14:paraId="14E182CF" w14:textId="77777777" w:rsidR="00932804" w:rsidRPr="00AB3B06" w:rsidRDefault="005F677E" w:rsidP="00932804">
      <w:pPr>
        <w:pStyle w:val="NormalWeb"/>
        <w:spacing w:before="0" w:beforeAutospacing="0" w:after="0" w:afterAutospacing="0"/>
        <w:ind w:firstLine="709"/>
      </w:pPr>
      <w:bookmarkStart w:id="26" w:name="_Toc332820052"/>
      <w:bookmarkStart w:id="27" w:name="_Toc341462737"/>
      <w:bookmarkStart w:id="28" w:name="_Toc428610126"/>
      <w:r w:rsidRPr="00AB3B06">
        <w:t>Para Ramos (1991), a simulação é uma seletiva representação da realidade, abrangendo apenas aqueles elementos da situação real que são considerado</w:t>
      </w:r>
      <w:r w:rsidR="00932804" w:rsidRPr="00AB3B06">
        <w:t>s relevantes para seu propósito.</w:t>
      </w:r>
    </w:p>
    <w:p w14:paraId="2A640CC0" w14:textId="77777777" w:rsidR="005F677E" w:rsidRPr="00AB3B06" w:rsidRDefault="005F677E" w:rsidP="00932804">
      <w:pPr>
        <w:pStyle w:val="NormalWeb"/>
        <w:spacing w:before="0" w:beforeAutospacing="0" w:after="0" w:afterAutospacing="0"/>
        <w:ind w:firstLine="709"/>
      </w:pPr>
      <w:r w:rsidRPr="00AB3B06">
        <w:t xml:space="preserve">A simulação é uma técnica direcionada a solução de problemas por meio de situações adversas que transparecem a realidade. A sua prática, exerce o desenvolvimento de tomadas de decisão específicas </w:t>
      </w:r>
      <w:r w:rsidR="00932804" w:rsidRPr="00AB3B06">
        <w:t>e direcionadas ao alvo proposto.</w:t>
      </w:r>
      <w:r w:rsidR="00932804" w:rsidRPr="00AB3B06">
        <w:br/>
      </w:r>
      <w:r w:rsidR="00932804" w:rsidRPr="00AB3B06">
        <w:tab/>
      </w:r>
      <w:r w:rsidRPr="00AB3B06">
        <w:t>Esta modalidade, visa reproduzir processos reais. Sendo que, a escolha dos aspectos essenciais das ações a serem aplicadas, devem ser configuradas exclusivamente ao seu objetivo principal. Bem como, as suas variáveis devem responder de modo semelhante a realidade a ser transmitida.</w:t>
      </w:r>
    </w:p>
    <w:p w14:paraId="5B49FB83" w14:textId="77777777" w:rsidR="005F677E" w:rsidRPr="008B314D" w:rsidRDefault="005F677E" w:rsidP="005F677E">
      <w:pPr>
        <w:pStyle w:val="Ttulo2"/>
        <w:rPr>
          <w:bCs w:val="0"/>
          <w:lang w:val="pt-BR"/>
        </w:rPr>
      </w:pPr>
      <w:bookmarkStart w:id="29" w:name="_Toc56360375"/>
      <w:r w:rsidRPr="00AB3B06">
        <w:rPr>
          <w:lang w:val="pt-BR"/>
        </w:rPr>
        <w:t xml:space="preserve">1.2 </w:t>
      </w:r>
      <w:r w:rsidRPr="008B314D">
        <w:rPr>
          <w:bCs w:val="0"/>
          <w:lang w:val="pt-BR"/>
        </w:rPr>
        <w:t>Jogos nas empresas ou Business Games</w:t>
      </w:r>
      <w:bookmarkEnd w:id="29"/>
    </w:p>
    <w:p w14:paraId="32C966FF" w14:textId="77777777" w:rsidR="00543199" w:rsidRDefault="005F677E" w:rsidP="00543199">
      <w:pPr>
        <w:spacing w:before="240" w:after="240"/>
        <w:ind w:firstLine="709"/>
      </w:pPr>
      <w:r w:rsidRPr="00AB3B06">
        <w:t xml:space="preserve">Os jogos nas empresas possuem diversas definições segundo suas abordagens. Para </w:t>
      </w:r>
      <w:proofErr w:type="spellStart"/>
      <w:r w:rsidRPr="00AB3B06">
        <w:t>Pretto</w:t>
      </w:r>
      <w:proofErr w:type="spellEnd"/>
      <w:r w:rsidRPr="00AB3B06">
        <w:t xml:space="preserve"> (2007) é uma técnica ou veículo de ensino que faz uso de situações especialmente projetadas para representar as reais condições ambientais do mundo dos </w:t>
      </w:r>
      <w:r w:rsidR="00932804" w:rsidRPr="00AB3B06">
        <w:t xml:space="preserve">negócios. </w:t>
      </w:r>
      <w:r w:rsidR="00932804" w:rsidRPr="00AB3B06">
        <w:tab/>
      </w:r>
      <w:r w:rsidR="00932804" w:rsidRPr="00AB3B06">
        <w:br/>
      </w:r>
      <w:r w:rsidR="00932804" w:rsidRPr="00AB3B06">
        <w:tab/>
      </w:r>
      <w:r w:rsidRPr="00AB3B06">
        <w:t xml:space="preserve">Para </w:t>
      </w:r>
      <w:proofErr w:type="spellStart"/>
      <w:r w:rsidRPr="00AB3B06">
        <w:t>Gerber</w:t>
      </w:r>
      <w:proofErr w:type="spellEnd"/>
      <w:r w:rsidRPr="00AB3B06">
        <w:t xml:space="preserve"> (2000), os jogos de empresas têm como característica marcante a forma participativa oferecida a seus participantes,</w:t>
      </w:r>
      <w:r w:rsidR="00932804" w:rsidRPr="00AB3B06">
        <w:t xml:space="preserve"> uma vez que são realizadas sequ</w:t>
      </w:r>
      <w:r w:rsidRPr="00AB3B06">
        <w:t xml:space="preserve">ências de interações, colocando em prática teorias e habilidades técnicas muitas vezes ainda não </w:t>
      </w:r>
      <w:r w:rsidR="00932804" w:rsidRPr="00AB3B06">
        <w:t xml:space="preserve">experimentadas. </w:t>
      </w:r>
      <w:r w:rsidR="00932804" w:rsidRPr="00AB3B06">
        <w:tab/>
      </w:r>
      <w:r w:rsidR="00932804" w:rsidRPr="00AB3B06">
        <w:br/>
      </w:r>
      <w:r w:rsidR="00932804" w:rsidRPr="00AB3B06">
        <w:tab/>
      </w:r>
      <w:r w:rsidRPr="00AB3B06">
        <w:t xml:space="preserve">Segundo </w:t>
      </w:r>
      <w:proofErr w:type="spellStart"/>
      <w:r w:rsidRPr="00AB3B06">
        <w:t>Sauaia</w:t>
      </w:r>
      <w:proofErr w:type="spellEnd"/>
      <w:r w:rsidRPr="00AB3B06">
        <w:t xml:space="preserve"> &amp; </w:t>
      </w:r>
      <w:proofErr w:type="spellStart"/>
      <w:r w:rsidRPr="00AB3B06">
        <w:t>Zerrenner</w:t>
      </w:r>
      <w:proofErr w:type="spellEnd"/>
      <w:r w:rsidRPr="00AB3B06">
        <w:t xml:space="preserve"> (2009) trata-se um exercício sequencial de tomada de decisões, estruturado em torno de um modelo de situação empresarial no qual os participantes se encarregam da tarefa de administrar as empresas simuladas.</w:t>
      </w:r>
      <w:r w:rsidR="00932804" w:rsidRPr="00AB3B06">
        <w:br/>
      </w:r>
      <w:r w:rsidR="00932804" w:rsidRPr="00AB3B06">
        <w:lastRenderedPageBreak/>
        <w:tab/>
      </w:r>
      <w:r w:rsidRPr="00AB3B06">
        <w:t xml:space="preserve">Na academia, alunos adquirem abrangentes conhecimentos referentes ao Universo empresarial. Todavia, há uma defasagem no momento de sua aplicação no meio corporativo. Isto porque, grande parte destes conhecimentos não foram de fato aplicados na fase de construção do </w:t>
      </w:r>
      <w:r w:rsidR="00932804" w:rsidRPr="00AB3B06">
        <w:t xml:space="preserve">saber. </w:t>
      </w:r>
      <w:r w:rsidR="00932804" w:rsidRPr="00AB3B06">
        <w:tab/>
      </w:r>
      <w:r w:rsidR="00932804" w:rsidRPr="00AB3B06">
        <w:br/>
      </w:r>
      <w:r w:rsidR="00932804" w:rsidRPr="00AB3B06">
        <w:tab/>
      </w:r>
      <w:r w:rsidRPr="00AB3B06">
        <w:t>A propagação padrão do ensino raramente direciona as dificuldades reais a serem vivenciadas. Uma vez que, em suma maioria, o enfoque dar-se-á em conhecimento teórico. O que muitas vezes ocasiona uma ilusão referente a profundidade do conhecimento absorvido.</w:t>
      </w:r>
      <w:bookmarkStart w:id="30" w:name="_Toc332820053"/>
      <w:bookmarkStart w:id="31" w:name="_Toc341462738"/>
      <w:bookmarkStart w:id="32" w:name="_Toc428610127"/>
      <w:bookmarkEnd w:id="26"/>
      <w:bookmarkEnd w:id="27"/>
      <w:bookmarkEnd w:id="28"/>
    </w:p>
    <w:p w14:paraId="5C0C278A" w14:textId="7BB390DD" w:rsidR="00932804" w:rsidRPr="00AB3B06" w:rsidRDefault="00543199" w:rsidP="00543199">
      <w:pPr>
        <w:pStyle w:val="Ttulo3"/>
      </w:pPr>
      <w:r w:rsidRPr="00AB3B06">
        <w:t xml:space="preserve"> </w:t>
      </w:r>
      <w:bookmarkStart w:id="33" w:name="_Toc56360376"/>
      <w:r w:rsidR="00932804" w:rsidRPr="00AB3B06">
        <w:t>1</w:t>
      </w:r>
      <w:r w:rsidR="00CF2CF9" w:rsidRPr="00AB3B06">
        <w:t>.2</w:t>
      </w:r>
      <w:r w:rsidR="00932804" w:rsidRPr="00AB3B06">
        <w:t>.1</w:t>
      </w:r>
      <w:r w:rsidR="00CF2CF9" w:rsidRPr="00AB3B06">
        <w:t xml:space="preserve"> </w:t>
      </w:r>
      <w:bookmarkEnd w:id="30"/>
      <w:bookmarkEnd w:id="31"/>
      <w:bookmarkEnd w:id="32"/>
      <w:r w:rsidR="00D4530E">
        <w:t>Conceitos de jogos nas e</w:t>
      </w:r>
      <w:r w:rsidR="00932804" w:rsidRPr="00AB3B06">
        <w:t>mpresas</w:t>
      </w:r>
      <w:bookmarkEnd w:id="33"/>
    </w:p>
    <w:p w14:paraId="5955CD58" w14:textId="77777777" w:rsidR="00932804" w:rsidRPr="00AB3B06" w:rsidRDefault="00932804" w:rsidP="00932804">
      <w:pPr>
        <w:pStyle w:val="NormalWeb"/>
        <w:spacing w:before="0" w:beforeAutospacing="0" w:after="0" w:afterAutospacing="0"/>
        <w:ind w:firstLine="709"/>
      </w:pPr>
      <w:r w:rsidRPr="00AB3B06">
        <w:t>De acordo com Vicente (2001)  os jogos de empresas são jogos em que os participantes assumem o papel de tomadores de decisões, visando gerenciar um problema, como se fossem membros da alta administração de uma organização empresarial  </w:t>
      </w:r>
      <w:r w:rsidRPr="00AB3B06">
        <w:br/>
      </w:r>
      <w:r w:rsidRPr="00AB3B06">
        <w:tab/>
        <w:t xml:space="preserve">Seguindo a linha de jogos de negócios, segundo Batista (2004), </w:t>
      </w:r>
      <w:proofErr w:type="spellStart"/>
      <w:r w:rsidRPr="00AB3B06">
        <w:t>Gerber</w:t>
      </w:r>
      <w:proofErr w:type="spellEnd"/>
      <w:r w:rsidRPr="00AB3B06">
        <w:t xml:space="preserve"> (2000) e Rocha (1997), a característica principal é a de explorar a faceta competitiva da personalidade do ser humano, pela qual ele se sente estimulado a disputar com outras pessoas, e se utiliza de todas as ferramentas possíveis para vencer o confronto, enquanto isso absorve seus conhecimentos de maneira lúdica, criativa e inovadora.  </w:t>
      </w:r>
      <w:r w:rsidRPr="00AB3B06">
        <w:br/>
      </w:r>
      <w:r w:rsidRPr="00AB3B06">
        <w:tab/>
        <w:t>Mediante as definições exploradas, compreende-se que os jogos nas empresas, representam uma simulação do ambiente corporativo. Onde nes</w:t>
      </w:r>
      <w:r w:rsidR="00AB3B06" w:rsidRPr="00AB3B06">
        <w:t>ta organização fictícia ou real</w:t>
      </w:r>
      <w:r w:rsidRPr="00AB3B06">
        <w:t xml:space="preserve">, são apresentados papéis gerenciais e riscos inerentes ao cenário do negócio. Exigindo dos participantes, a capacidade de discernimento referentes às suas tomadas de decisão e análise dos riscos a serem enfrentados. </w:t>
      </w:r>
      <w:r w:rsidRPr="00AB3B06">
        <w:tab/>
        <w:t>Ou seja, é um grande treinamento à realidade. Quanto mais os objetivos são bem definidos e traçados na formulação do jogo, maior se torna a capacidade realizar uma simulação que possa atingir as necessidades a serem tratadas.</w:t>
      </w:r>
    </w:p>
    <w:p w14:paraId="4BB39E9B" w14:textId="67C0E9F7" w:rsidR="00932804" w:rsidRPr="00AB3B06" w:rsidRDefault="00932804" w:rsidP="00932804">
      <w:pPr>
        <w:ind w:firstLine="709"/>
      </w:pPr>
      <w:r w:rsidRPr="00AB3B06">
        <w:t xml:space="preserve">Os principais objetivos na aplicação de jogos de gestão em cursos de Administração e Engenharia de Produção devem ser a criação de um jogo que estimule a criatividade e motive os alunos a buscarem as melhores soluções possíveis dentro dos parâmetros </w:t>
      </w:r>
      <w:r w:rsidR="00C31314" w:rsidRPr="00AB3B06">
        <w:t>pré-definidos</w:t>
      </w:r>
      <w:r w:rsidRPr="00AB3B06">
        <w:t xml:space="preserve">, ou seja, a sua realidade fictícia. Além de gerar treinamento para a realidade, estimular a capacidade de trabalhar em equipe, avaliar o participante referente ao conhecimento adquirido e </w:t>
      </w:r>
      <w:r w:rsidR="002F07D1">
        <w:t xml:space="preserve">gerar </w:t>
      </w:r>
      <w:r w:rsidRPr="00AB3B06">
        <w:t>preparação profissional.</w:t>
      </w:r>
      <w:r w:rsidRPr="00AB3B06">
        <w:rPr>
          <w:rFonts w:ascii="Times New Roman" w:hAnsi="Times New Roman" w:cs="Times New Roman"/>
        </w:rPr>
        <w:br/>
      </w:r>
      <w:r w:rsidRPr="00AB3B06">
        <w:rPr>
          <w:rFonts w:ascii="Times New Roman" w:hAnsi="Times New Roman" w:cs="Times New Roman"/>
        </w:rPr>
        <w:lastRenderedPageBreak/>
        <w:tab/>
      </w:r>
      <w:proofErr w:type="spellStart"/>
      <w:r w:rsidRPr="00AB3B06">
        <w:t>Goldschmidt</w:t>
      </w:r>
      <w:proofErr w:type="spellEnd"/>
      <w:r w:rsidRPr="00AB3B06">
        <w:t xml:space="preserve"> (1977) afirma que “o jogo de empresas se aproxima de um estudo de caso, onde adicionamos duas variáveis: uma é o feedback – o retorno das informações; a outra é a dimensão temporal que, geralmente, os casos não têm”. </w:t>
      </w:r>
    </w:p>
    <w:p w14:paraId="44D880E4" w14:textId="77777777" w:rsidR="00932804" w:rsidRPr="00AB3B06" w:rsidRDefault="00932804" w:rsidP="00932804">
      <w:pPr>
        <w:ind w:firstLine="709"/>
        <w:rPr>
          <w:rFonts w:ascii="Times New Roman" w:hAnsi="Times New Roman" w:cs="Times New Roman"/>
        </w:rPr>
      </w:pPr>
      <w:r w:rsidRPr="00AB3B06">
        <w:t>Diferente de uma aula padrão, na prática de um jogo acadêmico/empresarial, o enfoque está nos jogadores e não no instrutor pois são os jogadores que norteiam o decorrer do cenário através das suas ações.</w:t>
      </w:r>
    </w:p>
    <w:p w14:paraId="51701C02" w14:textId="6EDC9320" w:rsidR="00237744" w:rsidRDefault="00932804" w:rsidP="00932804">
      <w:pPr>
        <w:ind w:firstLine="709"/>
        <w:rPr>
          <w:rFonts w:ascii="Times New Roman" w:hAnsi="Times New Roman" w:cs="Times New Roman"/>
        </w:rPr>
      </w:pPr>
      <w:r w:rsidRPr="00AB3B06">
        <w:t xml:space="preserve">O </w:t>
      </w:r>
      <w:r w:rsidRPr="002F07D1">
        <w:rPr>
          <w:i/>
        </w:rPr>
        <w:t>Business Game</w:t>
      </w:r>
      <w:r w:rsidRPr="00AB3B06">
        <w:t xml:space="preserve"> propicia o aumento do conhecimento, uma vez que interage conhecimentos já formulados a terem maior significação como parte de um universo ainda não vivenciado pelo jogador</w:t>
      </w:r>
      <w:r w:rsidR="002F07D1">
        <w:t>,</w:t>
      </w:r>
      <w:r w:rsidRPr="00AB3B06">
        <w:t xml:space="preserve"> gerando maior entendimento ao momento que é estimulado. O que permeia ao jogador aplicar os conhecimentos adquiridos de forma direta ou indireta que permaneciam estáticos na lembrança. </w:t>
      </w:r>
    </w:p>
    <w:p w14:paraId="40D589D6" w14:textId="2514456C" w:rsidR="00932804" w:rsidRPr="00AB3B06" w:rsidRDefault="00932804" w:rsidP="00932804">
      <w:pPr>
        <w:ind w:firstLine="709"/>
        <w:rPr>
          <w:rFonts w:ascii="Times New Roman" w:hAnsi="Times New Roman" w:cs="Times New Roman"/>
        </w:rPr>
      </w:pPr>
      <w:r w:rsidRPr="00AB3B06">
        <w:t>A principal vantagem dos Jogos Empresariais, é o exercer a prática de aprendizagem em pouco tempo provendo assim, reflexão e análise crítica sobre o objeto de estudo mais rapidamente. De forma que, o aluno ou participante pas</w:t>
      </w:r>
      <w:r w:rsidR="002F07D1">
        <w:t>sa a ser o agente ativo,</w:t>
      </w:r>
      <w:r w:rsidRPr="00AB3B06">
        <w:t xml:space="preserve"> deixando de ser o agente passivo na propagação do ensino. Além de aperfeiçoar as habilidades técnicas, interpessoais e comportamentais, uma vez que o jogador é desafiado a demonstrar seus conhecimentos e desenvoltura em situações adversas e engajamento de sua capacidade lógica em identificar melhores soluções para os problemas.  </w:t>
      </w:r>
    </w:p>
    <w:p w14:paraId="5B15BCDE" w14:textId="47DBA61A" w:rsidR="00932804" w:rsidRPr="00AB3B06" w:rsidRDefault="00932804" w:rsidP="00932804">
      <w:pPr>
        <w:ind w:firstLine="709"/>
        <w:rPr>
          <w:rFonts w:ascii="Times New Roman" w:hAnsi="Times New Roman" w:cs="Times New Roman"/>
        </w:rPr>
      </w:pPr>
      <w:r w:rsidRPr="00AB3B06">
        <w:t>Para Vicente (2001), os jogos de empresas não são um modismo, mas formam uma tendência que vem ganhando força nos dias atuais. Esta modalidade não é apenas uma forma lúdica de aprendizagem. Mas um meio de avaliação e desenvolvimento de habilidades que visa diminuir a dificuldade das análises racionais permitindo a progressão de suas decisões em um curto espaço de tempo.</w:t>
      </w:r>
    </w:p>
    <w:p w14:paraId="6BFB8097" w14:textId="4A8A204C" w:rsidR="005517DB" w:rsidRPr="00543199" w:rsidRDefault="007E7C6D" w:rsidP="00543199">
      <w:pPr>
        <w:pStyle w:val="Ttulo3"/>
      </w:pPr>
      <w:bookmarkStart w:id="34" w:name="_Toc56360377"/>
      <w:r w:rsidRPr="00543199">
        <w:t>1.2.2</w:t>
      </w:r>
      <w:r w:rsidR="00D4530E" w:rsidRPr="00543199">
        <w:t xml:space="preserve"> Treinamentos em e</w:t>
      </w:r>
      <w:r w:rsidR="005517DB" w:rsidRPr="00543199">
        <w:t>mpresas</w:t>
      </w:r>
      <w:bookmarkEnd w:id="34"/>
    </w:p>
    <w:p w14:paraId="2A8108EF" w14:textId="305C9962" w:rsidR="005517DB" w:rsidRPr="00AB3B06" w:rsidRDefault="005517DB" w:rsidP="005517DB">
      <w:pPr>
        <w:pStyle w:val="NormalWeb"/>
        <w:spacing w:before="0" w:beforeAutospacing="0" w:after="0" w:afterAutospacing="0"/>
        <w:ind w:firstLine="709"/>
        <w:rPr>
          <w:rFonts w:ascii="Times New Roman" w:hAnsi="Times New Roman" w:cs="Times New Roman"/>
        </w:rPr>
      </w:pPr>
      <w:r w:rsidRPr="00AB3B06">
        <w:rPr>
          <w:shd w:val="clear" w:color="auto" w:fill="FFFFFF"/>
        </w:rPr>
        <w:t xml:space="preserve">Para que uma organização exerça seu trabalho com excelência, é necessário que haja comprometimento, entendimento, esforço </w:t>
      </w:r>
      <w:r w:rsidR="000A6F97" w:rsidRPr="00AB3B06">
        <w:rPr>
          <w:shd w:val="clear" w:color="auto" w:fill="FFFFFF"/>
        </w:rPr>
        <w:t>e interação</w:t>
      </w:r>
      <w:r w:rsidRPr="00AB3B06">
        <w:rPr>
          <w:shd w:val="clear" w:color="auto" w:fill="FFFFFF"/>
        </w:rPr>
        <w:t xml:space="preserve"> dos membros que fazem parte da organização. </w:t>
      </w:r>
    </w:p>
    <w:p w14:paraId="334077D7" w14:textId="1EEC0BEA" w:rsidR="005517DB" w:rsidRPr="00AB3B06" w:rsidRDefault="005517DB" w:rsidP="005517DB">
      <w:pPr>
        <w:ind w:firstLine="709"/>
        <w:rPr>
          <w:rFonts w:ascii="Times New Roman" w:hAnsi="Times New Roman" w:cs="Times New Roman"/>
        </w:rPr>
      </w:pPr>
      <w:r w:rsidRPr="00AB3B06">
        <w:rPr>
          <w:shd w:val="clear" w:color="auto" w:fill="FFFFFF"/>
        </w:rPr>
        <w:t xml:space="preserve">Segundo, Araújo (2006) o treinamento é a educação </w:t>
      </w:r>
      <w:r w:rsidR="005044E7">
        <w:rPr>
          <w:shd w:val="clear" w:color="auto" w:fill="FFFFFF"/>
        </w:rPr>
        <w:t xml:space="preserve">profissional que visa adaptar o </w:t>
      </w:r>
      <w:r w:rsidRPr="00AB3B06">
        <w:rPr>
          <w:shd w:val="clear" w:color="auto" w:fill="FFFFFF"/>
        </w:rPr>
        <w:t>homem ao trabalho em determinada empresa, preparando-o adequadamente para o exercício de um cargo, podendo ser aplicado a todos os níveis ou setores da empresa.</w:t>
      </w:r>
    </w:p>
    <w:p w14:paraId="4B4243BA" w14:textId="443420B2" w:rsidR="005517DB" w:rsidRPr="00AB3B06" w:rsidRDefault="005517DB" w:rsidP="005517DB">
      <w:pPr>
        <w:ind w:firstLine="709"/>
        <w:rPr>
          <w:rFonts w:ascii="Times New Roman" w:hAnsi="Times New Roman" w:cs="Times New Roman"/>
        </w:rPr>
      </w:pPr>
      <w:r w:rsidRPr="00AB3B06">
        <w:rPr>
          <w:shd w:val="clear" w:color="auto" w:fill="FFFFFF"/>
        </w:rPr>
        <w:lastRenderedPageBreak/>
        <w:t xml:space="preserve">O treinamento não é apenas a transmissão de informação, </w:t>
      </w:r>
      <w:r w:rsidR="000F0C88" w:rsidRPr="00AB3B06">
        <w:rPr>
          <w:shd w:val="clear" w:color="auto" w:fill="FFFFFF"/>
        </w:rPr>
        <w:t>ele está</w:t>
      </w:r>
      <w:r w:rsidRPr="00AB3B06">
        <w:rPr>
          <w:shd w:val="clear" w:color="auto" w:fill="FFFFFF"/>
        </w:rPr>
        <w:t xml:space="preserve"> diretamente ligado ao desenvolvimento e crescimento </w:t>
      </w:r>
      <w:r w:rsidR="002F07D1">
        <w:rPr>
          <w:shd w:val="clear" w:color="auto" w:fill="FFFFFF"/>
        </w:rPr>
        <w:t xml:space="preserve">tanto pessoal quanto </w:t>
      </w:r>
      <w:r w:rsidRPr="00AB3B06">
        <w:rPr>
          <w:shd w:val="clear" w:color="auto" w:fill="FFFFFF"/>
        </w:rPr>
        <w:t xml:space="preserve">da organização. Conforme os profissionais possuem maiores entendimentos de seus afazeres </w:t>
      </w:r>
      <w:r w:rsidR="000F0C88" w:rsidRPr="00AB3B06">
        <w:rPr>
          <w:shd w:val="clear" w:color="auto" w:fill="FFFFFF"/>
        </w:rPr>
        <w:t>e entendem</w:t>
      </w:r>
      <w:r w:rsidRPr="00AB3B06">
        <w:rPr>
          <w:shd w:val="clear" w:color="auto" w:fill="FFFFFF"/>
        </w:rPr>
        <w:t xml:space="preserve"> a importância que isto se aplica à organização, </w:t>
      </w:r>
      <w:r w:rsidR="00237744" w:rsidRPr="00AB3B06">
        <w:rPr>
          <w:shd w:val="clear" w:color="auto" w:fill="FFFFFF"/>
        </w:rPr>
        <w:t>está</w:t>
      </w:r>
      <w:r w:rsidR="00C31314" w:rsidRPr="00AB3B06">
        <w:rPr>
          <w:shd w:val="clear" w:color="auto" w:fill="FFFFFF"/>
        </w:rPr>
        <w:t xml:space="preserve"> passa</w:t>
      </w:r>
      <w:r w:rsidRPr="00AB3B06">
        <w:rPr>
          <w:shd w:val="clear" w:color="auto" w:fill="FFFFFF"/>
        </w:rPr>
        <w:t xml:space="preserve"> a entender que faz parte de um todo e que a sua função salienta um grande processo, a existência da empresa. </w:t>
      </w:r>
    </w:p>
    <w:p w14:paraId="482D217E" w14:textId="4F99F8E8" w:rsidR="005517DB" w:rsidRPr="00AB3B06" w:rsidRDefault="00161B36" w:rsidP="005517DB">
      <w:pPr>
        <w:ind w:firstLine="709"/>
        <w:rPr>
          <w:rFonts w:ascii="Times New Roman" w:hAnsi="Times New Roman" w:cs="Times New Roman"/>
        </w:rPr>
      </w:pPr>
      <w:r>
        <w:rPr>
          <w:shd w:val="clear" w:color="auto" w:fill="FFFFFF"/>
        </w:rPr>
        <w:t>Segundo Aquino (1980), o</w:t>
      </w:r>
      <w:r w:rsidR="005517DB" w:rsidRPr="00AB3B06">
        <w:rPr>
          <w:shd w:val="clear" w:color="auto" w:fill="FFFFFF"/>
        </w:rPr>
        <w:t xml:space="preserve"> treinamento visa fornecer ao empregado, melhores conhecimentos, habilidades e atividades para que não se dissolva das inovações em relação ao seu campo de atividade e das profundas mutações do mundo que o cerca. O desenvolvimento tem como objetivo, explorar o potencial de aprendizagem, e a capacidade produtiva do colaborador, tendo novas habilidades e conhecimentos, o desenvolvimento maximiza o desempenho profissional e motivacional do colaborador. </w:t>
      </w:r>
    </w:p>
    <w:p w14:paraId="066AC055" w14:textId="77777777" w:rsidR="005517DB" w:rsidRPr="00AB3B06" w:rsidRDefault="005517DB" w:rsidP="005517DB">
      <w:pPr>
        <w:ind w:firstLine="709"/>
        <w:rPr>
          <w:rFonts w:ascii="Times New Roman" w:hAnsi="Times New Roman" w:cs="Times New Roman"/>
        </w:rPr>
      </w:pPr>
      <w:r w:rsidRPr="00AB3B06">
        <w:t xml:space="preserve"> Segundo </w:t>
      </w:r>
      <w:proofErr w:type="spellStart"/>
      <w:r w:rsidRPr="00AB3B06">
        <w:t>Reginatto</w:t>
      </w:r>
      <w:proofErr w:type="spellEnd"/>
      <w:r w:rsidRPr="00AB3B06">
        <w:t xml:space="preserve"> (2004), o treinamento ajuda as pessoas a serem mais eficientes, evitando erros, melhorando atitudes e alcançando maior produtividade, pois, por meio dele, podia-se aprender fazendo, reavaliando e mudando comportamentos. Sendo assim, pessoas qualificadas e compreendidas dos objetivos da organização são capazes de gerar vantagem competitiva pois se tornam figuras valiosas à organização.</w:t>
      </w:r>
    </w:p>
    <w:p w14:paraId="48614363" w14:textId="4FE87735" w:rsidR="005517DB" w:rsidRPr="00AB3B06" w:rsidRDefault="005517DB" w:rsidP="005517DB">
      <w:pPr>
        <w:ind w:firstLine="709"/>
        <w:rPr>
          <w:rFonts w:ascii="Times New Roman" w:hAnsi="Times New Roman" w:cs="Times New Roman"/>
        </w:rPr>
      </w:pPr>
      <w:r w:rsidRPr="00AB3B06">
        <w:t>Além disso, profissionais bem treinados tornam a integração da informação mais presente na empresa. O que diminui a perda de conhecimento específico ainda que haja uma rotatividade de funcionários</w:t>
      </w:r>
      <w:r w:rsidR="00543199">
        <w:t>.</w:t>
      </w:r>
    </w:p>
    <w:p w14:paraId="566303E1" w14:textId="0349046C" w:rsidR="000803C5" w:rsidRDefault="00F85E62" w:rsidP="00905582">
      <w:pPr>
        <w:pStyle w:val="Ttulo3"/>
        <w:rPr>
          <w:szCs w:val="24"/>
        </w:rPr>
      </w:pPr>
      <w:bookmarkStart w:id="35" w:name="_Toc332820055"/>
      <w:bookmarkStart w:id="36" w:name="_Toc341462740"/>
      <w:bookmarkStart w:id="37" w:name="_Toc428610129"/>
      <w:bookmarkStart w:id="38" w:name="_Toc56360378"/>
      <w:r w:rsidRPr="00A657A4">
        <w:rPr>
          <w:szCs w:val="24"/>
        </w:rPr>
        <w:t>1.</w:t>
      </w:r>
      <w:r w:rsidR="007E7C6D">
        <w:rPr>
          <w:szCs w:val="24"/>
        </w:rPr>
        <w:t>2.3</w:t>
      </w:r>
      <w:r w:rsidR="00905582" w:rsidRPr="00A657A4">
        <w:rPr>
          <w:szCs w:val="24"/>
        </w:rPr>
        <w:t xml:space="preserve"> </w:t>
      </w:r>
      <w:bookmarkEnd w:id="35"/>
      <w:bookmarkEnd w:id="36"/>
      <w:bookmarkEnd w:id="37"/>
      <w:r w:rsidR="00D4530E">
        <w:rPr>
          <w:szCs w:val="24"/>
        </w:rPr>
        <w:t>Tipos de j</w:t>
      </w:r>
      <w:r w:rsidR="000A6F97" w:rsidRPr="00A657A4">
        <w:rPr>
          <w:szCs w:val="24"/>
        </w:rPr>
        <w:t>ogos</w:t>
      </w:r>
      <w:bookmarkEnd w:id="38"/>
    </w:p>
    <w:p w14:paraId="2AE80104" w14:textId="7331BFCD" w:rsidR="00E47248" w:rsidRDefault="00E47248" w:rsidP="00E47248">
      <w:r>
        <w:t xml:space="preserve">A seguir, serão </w:t>
      </w:r>
      <w:r w:rsidR="00896E3A">
        <w:t>citadas</w:t>
      </w:r>
      <w:r>
        <w:t xml:space="preserve"> as relações referentes a tipos de jogos.</w:t>
      </w:r>
    </w:p>
    <w:p w14:paraId="2F98C38E" w14:textId="6F4AD29B" w:rsidR="000A6F97" w:rsidRPr="00543199" w:rsidRDefault="007E7C6D" w:rsidP="00543199">
      <w:pPr>
        <w:pStyle w:val="Ttulo4"/>
        <w:rPr>
          <w:u w:val="single"/>
        </w:rPr>
      </w:pPr>
      <w:r w:rsidRPr="00543199">
        <w:rPr>
          <w:u w:val="single"/>
        </w:rPr>
        <w:t>1.2.3</w:t>
      </w:r>
      <w:r w:rsidR="00543199" w:rsidRPr="00543199">
        <w:rPr>
          <w:u w:val="single"/>
        </w:rPr>
        <w:t>.1</w:t>
      </w:r>
      <w:r w:rsidR="00D4530E" w:rsidRPr="00543199">
        <w:rPr>
          <w:u w:val="single"/>
        </w:rPr>
        <w:t xml:space="preserve"> Aprendizagem baseada em p</w:t>
      </w:r>
      <w:r w:rsidR="000A6F97" w:rsidRPr="00543199">
        <w:rPr>
          <w:u w:val="single"/>
        </w:rPr>
        <w:t>roblemas</w:t>
      </w:r>
    </w:p>
    <w:p w14:paraId="269715B8" w14:textId="7600EB83" w:rsidR="000A6F97" w:rsidRPr="00AB3B06" w:rsidRDefault="000A6F97" w:rsidP="00543199">
      <w:pPr>
        <w:rPr>
          <w:rFonts w:ascii="Times New Roman" w:hAnsi="Times New Roman" w:cs="Times New Roman"/>
        </w:rPr>
      </w:pPr>
      <w:r w:rsidRPr="00AB3B06">
        <w:t>A Aprendizagem Baseada em Problemas (PBL) é uma técnica de ensino-aprendizagem que se transporta das tradicionais abordagens intermediadas através do educador para uma abordagem, centrada no papel do estudante.  </w:t>
      </w:r>
    </w:p>
    <w:p w14:paraId="0D28EF7D" w14:textId="77777777" w:rsidR="000F0C88" w:rsidRDefault="000A6F97" w:rsidP="000A6F97">
      <w:pPr>
        <w:ind w:firstLine="709"/>
      </w:pPr>
      <w:r w:rsidRPr="00AB3B06">
        <w:lastRenderedPageBreak/>
        <w:t xml:space="preserve">Para Anderson e </w:t>
      </w:r>
      <w:proofErr w:type="spellStart"/>
      <w:r w:rsidRPr="00AB3B06">
        <w:t>Lawton</w:t>
      </w:r>
      <w:proofErr w:type="spellEnd"/>
      <w:r w:rsidRPr="00AB3B06">
        <w:t xml:space="preserve"> (2007), o processo pedagógico, através da Aprendiz</w:t>
      </w:r>
      <w:r w:rsidR="000F0C88">
        <w:t>agem baseada em Problemas</w:t>
      </w:r>
      <w:r w:rsidRPr="00AB3B06">
        <w:t xml:space="preserve">, inicia-se com a apresentação ao aluno de um problema, fundado na ideia de que este deve preceder as respostas. </w:t>
      </w:r>
    </w:p>
    <w:p w14:paraId="7678585D" w14:textId="77777777" w:rsidR="000A6F97" w:rsidRPr="00AB3B06" w:rsidRDefault="000A6F97" w:rsidP="000A6F97">
      <w:pPr>
        <w:ind w:firstLine="709"/>
        <w:rPr>
          <w:rFonts w:ascii="Times New Roman" w:hAnsi="Times New Roman" w:cs="Times New Roman"/>
        </w:rPr>
      </w:pPr>
      <w:r w:rsidRPr="00AB3B06">
        <w:t>Assim, os estudantes têm a oportunidade de, reconhecendo suas deficiências de conhecimento, identificar conceitos e habilidades pertinentes à solução do problema proposto. Espera-se, desta forma, uma maior motivação para a compreensão dos conteúdos da disciplina, além da capacidade de articulação da teoria à prática.  </w:t>
      </w:r>
    </w:p>
    <w:p w14:paraId="5C37E9DB" w14:textId="77777777" w:rsidR="00543199" w:rsidRDefault="000A6F97" w:rsidP="00543199">
      <w:pPr>
        <w:ind w:firstLine="709"/>
      </w:pPr>
      <w:r w:rsidRPr="00AB3B06">
        <w:t>Ou seja, a PBL é definida como um método de ensino que utiliza problemas como contextos para a aquisição de conhecimentos básicos e de habilidades para a solução de problemas, por parte dos estudantes (Banta, Black, &amp; Kline, 2000).</w:t>
      </w:r>
    </w:p>
    <w:p w14:paraId="6512717A" w14:textId="77777777" w:rsidR="00543199" w:rsidRDefault="007E7C6D" w:rsidP="00543199">
      <w:pPr>
        <w:pStyle w:val="Ttulo4"/>
        <w:rPr>
          <w:u w:val="single"/>
        </w:rPr>
      </w:pPr>
      <w:r w:rsidRPr="00543199">
        <w:rPr>
          <w:u w:val="single"/>
        </w:rPr>
        <w:t>1.2.3</w:t>
      </w:r>
      <w:r w:rsidR="00D4530E" w:rsidRPr="00543199">
        <w:rPr>
          <w:u w:val="single"/>
        </w:rPr>
        <w:t>.2 Aprendizagem v</w:t>
      </w:r>
      <w:r w:rsidR="000A6F97" w:rsidRPr="00543199">
        <w:rPr>
          <w:u w:val="single"/>
        </w:rPr>
        <w:t>ivencial </w:t>
      </w:r>
    </w:p>
    <w:p w14:paraId="75226161" w14:textId="77777777" w:rsidR="00543199" w:rsidRDefault="000A6F97" w:rsidP="00543199">
      <w:r w:rsidRPr="00AB3B06">
        <w:t xml:space="preserve">Segundo </w:t>
      </w:r>
      <w:proofErr w:type="spellStart"/>
      <w:r w:rsidRPr="00AB3B06">
        <w:t>Kolb</w:t>
      </w:r>
      <w:proofErr w:type="spellEnd"/>
      <w:r w:rsidRPr="00AB3B06">
        <w:t xml:space="preserve"> (1984), a aprendizagem vivencial considera o aprendizado como um processo, no qual o conhecimento é produzido através da transformação da experiência.</w:t>
      </w:r>
    </w:p>
    <w:p w14:paraId="37E8AD99" w14:textId="51E987C2" w:rsidR="00161B36" w:rsidRPr="00562133" w:rsidRDefault="000A6F97" w:rsidP="00543199">
      <w:pPr>
        <w:rPr>
          <w:rFonts w:ascii="Times New Roman" w:hAnsi="Times New Roman" w:cs="Times New Roman"/>
          <w:sz w:val="28"/>
        </w:rPr>
      </w:pPr>
      <w:r w:rsidRPr="00AB3B06">
        <w:t> </w:t>
      </w:r>
      <w:proofErr w:type="spellStart"/>
      <w:r w:rsidRPr="00AB3B06">
        <w:t>Kolb</w:t>
      </w:r>
      <w:proofErr w:type="spellEnd"/>
      <w:r w:rsidRPr="00AB3B06">
        <w:t xml:space="preserve"> (1984), ressalta </w:t>
      </w:r>
      <w:r w:rsidR="000F0C88" w:rsidRPr="00AB3B06">
        <w:t>que há</w:t>
      </w:r>
      <w:r w:rsidRPr="00AB3B06">
        <w:t xml:space="preserve"> quatro capacidades básicas de que o aprendiz precisa deliberar para efetivar seu aprendizado. Estas capacidades se organizam em quatro fases, descritas a seguir, e que compõem o Ciclo da Aprendizagem Vivencial ou Ciclo de </w:t>
      </w:r>
      <w:proofErr w:type="spellStart"/>
      <w:r w:rsidRPr="00AB3B06">
        <w:t>Kolb</w:t>
      </w:r>
      <w:proofErr w:type="spellEnd"/>
      <w:r w:rsidRPr="00AB3B06">
        <w:t>.</w:t>
      </w:r>
    </w:p>
    <w:p w14:paraId="4D3D93F7" w14:textId="52EBC2AF" w:rsidR="000A6F97" w:rsidRPr="00B61A48" w:rsidRDefault="00161B36" w:rsidP="00002EBC">
      <w:pPr>
        <w:tabs>
          <w:tab w:val="left" w:pos="6413"/>
        </w:tabs>
        <w:ind w:left="142" w:firstLine="0"/>
        <w:rPr>
          <w:rFonts w:ascii="Times New Roman" w:hAnsi="Times New Roman" w:cs="Times New Roman"/>
          <w:sz w:val="20"/>
          <w:szCs w:val="20"/>
        </w:rPr>
      </w:pPr>
      <w:r w:rsidRPr="00AB3B06">
        <w:rPr>
          <w:noProof/>
          <w:sz w:val="22"/>
          <w:szCs w:val="22"/>
          <w:bdr w:val="none" w:sz="0" w:space="0" w:color="auto" w:frame="1"/>
        </w:rPr>
        <w:lastRenderedPageBreak/>
        <w:drawing>
          <wp:anchor distT="0" distB="0" distL="114300" distR="114300" simplePos="0" relativeHeight="251684352" behindDoc="1" locked="0" layoutInCell="1" allowOverlap="1" wp14:anchorId="68B70B5F" wp14:editId="5F072C00">
            <wp:simplePos x="0" y="0"/>
            <wp:positionH relativeFrom="column">
              <wp:posOffset>24765</wp:posOffset>
            </wp:positionH>
            <wp:positionV relativeFrom="paragraph">
              <wp:posOffset>215265</wp:posOffset>
            </wp:positionV>
            <wp:extent cx="5148580" cy="3848100"/>
            <wp:effectExtent l="0" t="0" r="0" b="0"/>
            <wp:wrapTight wrapText="bothSides">
              <wp:wrapPolygon edited="0">
                <wp:start x="0" y="0"/>
                <wp:lineTo x="0" y="21493"/>
                <wp:lineTo x="21499" y="21493"/>
                <wp:lineTo x="21499" y="0"/>
                <wp:lineTo x="0" y="0"/>
              </wp:wrapPolygon>
            </wp:wrapTight>
            <wp:docPr id="5" name="Imagem 5" descr="https://lh6.googleusercontent.com/jCC6dCLrDc6zA-GsjuM7_fPKV8bRcWWpzRyKrVia_QbcG-_TMPLNz6KWitjiWAg8csx8mpg4gzbQv8IDdp8diUoeaG6hLFih7gx2DUaXivKZQsM3z5F7FyBVqUjpclkWblv9SP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jCC6dCLrDc6zA-GsjuM7_fPKV8bRcWWpzRyKrVia_QbcG-_TMPLNz6KWitjiWAg8csx8mpg4gzbQv8IDdp8diUoeaG6hLFih7gx2DUaXivKZQsM3z5F7FyBVqUjpclkWblv9SP8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8580"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6F97" w:rsidRPr="00B61A48">
        <w:rPr>
          <w:sz w:val="20"/>
          <w:szCs w:val="20"/>
        </w:rPr>
        <w:t xml:space="preserve">Figura </w:t>
      </w:r>
      <w:r w:rsidR="000A6F97" w:rsidRPr="00B61A48">
        <w:rPr>
          <w:noProof/>
          <w:sz w:val="20"/>
          <w:szCs w:val="20"/>
        </w:rPr>
        <w:t>1</w:t>
      </w:r>
      <w:r w:rsidR="000A6F97" w:rsidRPr="00B61A48">
        <w:rPr>
          <w:sz w:val="20"/>
          <w:szCs w:val="20"/>
        </w:rPr>
        <w:t xml:space="preserve">: </w:t>
      </w:r>
      <w:r w:rsidR="006458B4">
        <w:rPr>
          <w:sz w:val="20"/>
          <w:szCs w:val="20"/>
        </w:rPr>
        <w:t>Ciclo da A</w:t>
      </w:r>
      <w:r w:rsidR="000B64B2" w:rsidRPr="00B61A48">
        <w:rPr>
          <w:sz w:val="20"/>
          <w:szCs w:val="20"/>
        </w:rPr>
        <w:t>prendizagem Vivencial e as Formas de Conhecimento Relacionadas</w:t>
      </w:r>
    </w:p>
    <w:p w14:paraId="44DFDF7F" w14:textId="7EF4BA5C" w:rsidR="000A6F97" w:rsidRPr="00562133" w:rsidRDefault="000A6F97" w:rsidP="00002EBC">
      <w:pPr>
        <w:pStyle w:val="Fonte"/>
        <w:ind w:left="142" w:right="1842" w:firstLine="0"/>
      </w:pPr>
      <w:r w:rsidRPr="00AB3B06">
        <w:t xml:space="preserve">Fonte: </w:t>
      </w:r>
      <w:r w:rsidR="000B64B2" w:rsidRPr="00AB3B06">
        <w:t xml:space="preserve">Adaptado de </w:t>
      </w:r>
      <w:proofErr w:type="spellStart"/>
      <w:r w:rsidR="000B64B2" w:rsidRPr="00AB3B06">
        <w:t>Kolb</w:t>
      </w:r>
      <w:proofErr w:type="spellEnd"/>
      <w:r w:rsidR="000B64B2" w:rsidRPr="00AB3B06">
        <w:t>, D. A. (1984</w:t>
      </w:r>
      <w:r w:rsidR="00002EBC">
        <w:t>, p.38</w:t>
      </w:r>
      <w:r w:rsidR="000B64B2" w:rsidRPr="00AB3B06">
        <w:t xml:space="preserve">). </w:t>
      </w:r>
    </w:p>
    <w:p w14:paraId="5B8DF78E" w14:textId="77777777" w:rsidR="000A6F97" w:rsidRPr="00AB3B06" w:rsidRDefault="000A6F97" w:rsidP="00771FA6">
      <w:pPr>
        <w:ind w:left="714" w:hanging="357"/>
        <w:rPr>
          <w:rFonts w:ascii="Times New Roman" w:hAnsi="Times New Roman" w:cs="Times New Roman"/>
        </w:rPr>
      </w:pPr>
      <w:r w:rsidRPr="00AB3B06">
        <w:t xml:space="preserve">1. Experiência Concreta: é a orientação onde </w:t>
      </w:r>
      <w:r w:rsidR="000B64B2" w:rsidRPr="00AB3B06">
        <w:t>o enfoque</w:t>
      </w:r>
      <w:r w:rsidRPr="00AB3B06">
        <w:t xml:space="preserve"> se dá na experimentação. Enfatizando o envolvimento do aprendiz e não o conhecimento transmitido de forma passiva e generalizada. Como realizado em tradicionalmente em salas de aula. </w:t>
      </w:r>
    </w:p>
    <w:p w14:paraId="705EFC6B" w14:textId="77777777" w:rsidR="000A6F97" w:rsidRPr="00AB3B06" w:rsidRDefault="000A6F97" w:rsidP="00771FA6">
      <w:pPr>
        <w:ind w:left="714" w:hanging="357"/>
        <w:rPr>
          <w:rFonts w:ascii="Times New Roman" w:hAnsi="Times New Roman" w:cs="Times New Roman"/>
        </w:rPr>
      </w:pPr>
      <w:r w:rsidRPr="00AB3B06">
        <w:t>2. Observação Reflexiva: nesta, o fim é a compreensão, que deve ser realizada por meio de observação imparcial frente os fatos. </w:t>
      </w:r>
    </w:p>
    <w:p w14:paraId="07067C0D" w14:textId="77777777" w:rsidR="000A6F97" w:rsidRPr="00AB3B06" w:rsidRDefault="000A6F97" w:rsidP="00771FA6">
      <w:pPr>
        <w:ind w:left="714" w:hanging="357"/>
        <w:rPr>
          <w:rFonts w:ascii="Times New Roman" w:hAnsi="Times New Roman" w:cs="Times New Roman"/>
        </w:rPr>
      </w:pPr>
      <w:r w:rsidRPr="00AB3B06">
        <w:t>3. Conceituação Abstrata: se permeia ao uso da lógica, das ideias e dos conceitos para entendimento do objeto de estudo. </w:t>
      </w:r>
    </w:p>
    <w:p w14:paraId="60425B04" w14:textId="3530113A" w:rsidR="00543199" w:rsidRDefault="000A6F97" w:rsidP="00771FA6">
      <w:pPr>
        <w:ind w:left="714" w:hanging="357"/>
      </w:pPr>
      <w:r w:rsidRPr="00AB3B06">
        <w:t xml:space="preserve">4. Experimentação Ativa: o foco está em influenciar ativamente as pessoas e mudar as situações. </w:t>
      </w:r>
      <w:r w:rsidR="000B64B2" w:rsidRPr="00AB3B06">
        <w:t>Enfatizando o</w:t>
      </w:r>
      <w:r w:rsidRPr="00AB3B06">
        <w:t xml:space="preserve"> agir como intermédio de transformação.</w:t>
      </w:r>
    </w:p>
    <w:p w14:paraId="1011B4FE" w14:textId="77777777" w:rsidR="00002EBC" w:rsidRPr="00002EBC" w:rsidRDefault="00002EBC" w:rsidP="00771FA6">
      <w:pPr>
        <w:ind w:left="714" w:hanging="357"/>
      </w:pPr>
    </w:p>
    <w:p w14:paraId="0123C324" w14:textId="7E9EA33D" w:rsidR="000B64B2" w:rsidRPr="00771FA6" w:rsidRDefault="000A6F97" w:rsidP="000B64B2">
      <w:pPr>
        <w:ind w:firstLine="709"/>
        <w:rPr>
          <w:rFonts w:ascii="Times New Roman" w:hAnsi="Times New Roman" w:cs="Times New Roman"/>
        </w:rPr>
      </w:pPr>
      <w:proofErr w:type="spellStart"/>
      <w:r w:rsidRPr="00AB3B06">
        <w:t>Sauaia</w:t>
      </w:r>
      <w:proofErr w:type="spellEnd"/>
      <w:r w:rsidRPr="00AB3B06">
        <w:t xml:space="preserve"> (2015) propõe uma forma de aplicação de jogos empresariais que acompanha as fases do Ciclo de </w:t>
      </w:r>
      <w:proofErr w:type="spellStart"/>
      <w:r w:rsidRPr="00AB3B06">
        <w:t>Kolb</w:t>
      </w:r>
      <w:proofErr w:type="spellEnd"/>
      <w:r w:rsidRPr="00AB3B06">
        <w:t>. </w:t>
      </w:r>
      <w:r w:rsidR="00771FA6">
        <w:t xml:space="preserve">Para ele, </w:t>
      </w:r>
      <w:r w:rsidRPr="00AB3B06">
        <w:t xml:space="preserve">a experiência é desencadeada das tomadas de decisões realizadas no ambiente simulado. Onde o jogador possui grandes responsabilidades e se torna o principal agente nessa propagação de ensino. </w:t>
      </w:r>
      <w:r w:rsidR="00002EBC">
        <w:t xml:space="preserve">De modo que o </w:t>
      </w:r>
      <w:r w:rsidRPr="00AB3B06">
        <w:t>enfoque não se encontra no professor e sim no atuante que toma suas ações mediante a sua própria análise de resultados.</w:t>
      </w:r>
    </w:p>
    <w:p w14:paraId="4CE33195" w14:textId="77777777" w:rsidR="00543199" w:rsidRDefault="000A6F97" w:rsidP="00543199">
      <w:pPr>
        <w:ind w:firstLine="709"/>
      </w:pPr>
      <w:r w:rsidRPr="00AB3B06">
        <w:lastRenderedPageBreak/>
        <w:t xml:space="preserve"> A observação reflexiva, é oriunda da análise de resultados e possíveis desconformidades que foram definidas como metas ao jogo. A conceituação abstrata é obtida por meio de uma discussão com a turma sobre o desempenho da turma sob a qual o game foi aplicado, a procura de embasamentos teóricos que explicitem os resultados obtidos e a experimentação ativa é a implementação de transformações na forma de pensar e agir com base nos resultados alcançados nos jogos.</w:t>
      </w:r>
      <w:bookmarkStart w:id="39" w:name="_Toc332820056"/>
      <w:bookmarkStart w:id="40" w:name="_Toc341462741"/>
      <w:bookmarkStart w:id="41" w:name="_Toc428610130"/>
    </w:p>
    <w:p w14:paraId="6D100BC5" w14:textId="3F985847" w:rsidR="000803C5" w:rsidRPr="00AB3B06" w:rsidRDefault="00F85E62" w:rsidP="00543199">
      <w:pPr>
        <w:pStyle w:val="Ttulo3"/>
      </w:pPr>
      <w:bookmarkStart w:id="42" w:name="_Toc56360379"/>
      <w:r w:rsidRPr="00AB3B06">
        <w:t>1.</w:t>
      </w:r>
      <w:r w:rsidR="000B64B2" w:rsidRPr="00AB3B06">
        <w:t>2.</w:t>
      </w:r>
      <w:bookmarkEnd w:id="39"/>
      <w:bookmarkEnd w:id="40"/>
      <w:bookmarkEnd w:id="41"/>
      <w:r w:rsidR="007E7C6D">
        <w:t>4</w:t>
      </w:r>
      <w:r w:rsidR="00D4530E">
        <w:t xml:space="preserve"> Jogos para administração de e</w:t>
      </w:r>
      <w:r w:rsidR="000B64B2" w:rsidRPr="00AB3B06">
        <w:t>mpresas</w:t>
      </w:r>
      <w:bookmarkEnd w:id="42"/>
    </w:p>
    <w:p w14:paraId="1BA0855F" w14:textId="47AE4509" w:rsidR="000B64B2" w:rsidRPr="00AB3B06" w:rsidRDefault="000B64B2" w:rsidP="000B64B2">
      <w:pPr>
        <w:pStyle w:val="NormalWeb"/>
        <w:spacing w:before="0" w:beforeAutospacing="0" w:after="0" w:afterAutospacing="0"/>
        <w:ind w:firstLine="709"/>
        <w:rPr>
          <w:rFonts w:ascii="Times New Roman" w:hAnsi="Times New Roman" w:cs="Times New Roman"/>
        </w:rPr>
      </w:pPr>
      <w:r w:rsidRPr="00AB3B06">
        <w:rPr>
          <w:sz w:val="22"/>
          <w:szCs w:val="22"/>
        </w:rPr>
        <w:t xml:space="preserve"> </w:t>
      </w:r>
      <w:r w:rsidRPr="00AB3B06">
        <w:t xml:space="preserve">Segundo </w:t>
      </w:r>
      <w:proofErr w:type="spellStart"/>
      <w:r w:rsidRPr="00AB3B06">
        <w:t>Goldschmidt</w:t>
      </w:r>
      <w:proofErr w:type="spellEnd"/>
      <w:r w:rsidRPr="00AB3B06">
        <w:t xml:space="preserve"> (1977), um dos meios de iniciar melhorias ao processo educacional brasileiro em Administ</w:t>
      </w:r>
      <w:r w:rsidR="00092FC7">
        <w:t xml:space="preserve">ração, foi a </w:t>
      </w:r>
      <w:r w:rsidR="00337092">
        <w:t xml:space="preserve">inserção </w:t>
      </w:r>
      <w:r w:rsidR="00337092" w:rsidRPr="00AB3B06">
        <w:t>de</w:t>
      </w:r>
      <w:r w:rsidRPr="00AB3B06">
        <w:t xml:space="preserve"> jogos de empresas como uma metodologia de ensino em universidades a partir da década de 1970. Uma das primeiras tentativas no Brasil, ocorreu na Escola de Administração de Empresas de São Paulo (EAESP/FGV). </w:t>
      </w:r>
    </w:p>
    <w:p w14:paraId="78294A47" w14:textId="240E485F" w:rsidR="000B64B2" w:rsidRPr="00AB3B06" w:rsidRDefault="000B64B2" w:rsidP="000B64B2">
      <w:pPr>
        <w:pStyle w:val="NormalWeb"/>
        <w:spacing w:before="0" w:beforeAutospacing="0" w:after="0" w:afterAutospacing="0"/>
        <w:ind w:firstLine="709"/>
      </w:pPr>
      <w:r w:rsidRPr="00AB3B06">
        <w:t xml:space="preserve">Essa tática, vem progredindo tanto no meio acadêmico quanto empresarial, por sua capacidade de ajudar a desenvolver competências técnicas através de vivências simuladas às situações organizacionais que desencadeiam </w:t>
      </w:r>
      <w:r w:rsidR="00C427CF" w:rsidRPr="00AB3B06">
        <w:t>a</w:t>
      </w:r>
      <w:r w:rsidRPr="00AB3B06">
        <w:t xml:space="preserve"> tomadas de decisões direcionadas.</w:t>
      </w:r>
    </w:p>
    <w:p w14:paraId="63136B8B" w14:textId="12E8158B" w:rsidR="00AB3B06" w:rsidRPr="00AB3B06" w:rsidRDefault="00DF6576" w:rsidP="000B64B2">
      <w:pPr>
        <w:pStyle w:val="NormalWeb"/>
        <w:spacing w:before="0" w:beforeAutospacing="0" w:after="0" w:afterAutospacing="0"/>
        <w:ind w:firstLine="709"/>
      </w:pPr>
      <w:r>
        <w:t>De acordo com</w:t>
      </w:r>
      <w:r w:rsidR="000B64B2" w:rsidRPr="00AB3B06">
        <w:t xml:space="preserve"> Peixoto, Veloso e Lopes (2003), poucos são os autores que demonstram preocupação com os aspectos pedagógicos dos jogos de empresas e propõem que esse enfoque permite a articulação com os princípios teóricos da Administração e o alcance de objetivos didáticos. </w:t>
      </w:r>
    </w:p>
    <w:p w14:paraId="7B11A71B" w14:textId="77777777" w:rsidR="000B64B2" w:rsidRPr="00AB3B06" w:rsidRDefault="000B64B2" w:rsidP="000B64B2">
      <w:pPr>
        <w:pStyle w:val="NormalWeb"/>
        <w:spacing w:before="0" w:beforeAutospacing="0" w:after="0" w:afterAutospacing="0"/>
        <w:ind w:firstLine="709"/>
      </w:pPr>
      <w:r w:rsidRPr="00AB3B06">
        <w:t>Já Paixão, Bruni e Carvalho (2007) destacam que as publicações que antes tinham caráter mais explicativo passaram para pesquisas sobre as relações de ensino-aprendizagem proporcionadas pelos jogos de empresas, e já apontam para estudos empíricos que utilizam a metodologia como laboratórios de gestão empresarial.  </w:t>
      </w:r>
    </w:p>
    <w:p w14:paraId="0607A286" w14:textId="6506D4B4" w:rsidR="00543199" w:rsidRDefault="000B64B2" w:rsidP="00543199">
      <w:pPr>
        <w:pStyle w:val="NormalWeb"/>
        <w:spacing w:before="0" w:beforeAutospacing="0" w:after="0" w:afterAutospacing="0"/>
        <w:ind w:firstLine="709"/>
      </w:pPr>
      <w:r w:rsidRPr="00AB3B06">
        <w:t>Uma grande questão que ainda gera bastantes controvérsias, é o fato de saber difer</w:t>
      </w:r>
      <w:r w:rsidR="00863444">
        <w:t>enciar desempenho na simulação/</w:t>
      </w:r>
      <w:r w:rsidRPr="00AB3B06">
        <w:t>jogo e a verdadeira habilidade que foi desenvolvida. É preciso reconhecer que grande parte do conhecimento desta forma de ensino é adquirida através dos erros que se tornam experiências.</w:t>
      </w:r>
      <w:bookmarkStart w:id="43" w:name="_Toc236414699"/>
      <w:bookmarkStart w:id="44" w:name="_Toc341462755"/>
      <w:bookmarkStart w:id="45" w:name="_Toc428610144"/>
    </w:p>
    <w:p w14:paraId="0A4D5D89" w14:textId="17ED51D2" w:rsidR="00543199" w:rsidRPr="008B314D" w:rsidRDefault="00C31314" w:rsidP="00543199">
      <w:pPr>
        <w:pStyle w:val="Ttulo2"/>
        <w:rPr>
          <w:lang w:val="pt-BR"/>
        </w:rPr>
      </w:pPr>
      <w:bookmarkStart w:id="46" w:name="_Toc56360380"/>
      <w:r w:rsidRPr="008B314D">
        <w:rPr>
          <w:lang w:val="pt-BR"/>
        </w:rPr>
        <w:lastRenderedPageBreak/>
        <w:t>1.3</w:t>
      </w:r>
      <w:r w:rsidR="00014D44" w:rsidRPr="008B314D">
        <w:rPr>
          <w:lang w:val="pt-BR"/>
        </w:rPr>
        <w:t xml:space="preserve"> </w:t>
      </w:r>
      <w:r w:rsidR="00562133" w:rsidRPr="008B314D">
        <w:rPr>
          <w:lang w:val="pt-BR"/>
        </w:rPr>
        <w:t>Histórico do p</w:t>
      </w:r>
      <w:r w:rsidR="00B21EC0" w:rsidRPr="008B314D">
        <w:rPr>
          <w:lang w:val="pt-BR"/>
        </w:rPr>
        <w:t>lanejamento</w:t>
      </w:r>
      <w:r w:rsidR="00562133" w:rsidRPr="008B314D">
        <w:rPr>
          <w:lang w:val="pt-BR"/>
        </w:rPr>
        <w:t xml:space="preserve"> de p</w:t>
      </w:r>
      <w:r w:rsidRPr="008B314D">
        <w:rPr>
          <w:lang w:val="pt-BR"/>
        </w:rPr>
        <w:t>rojetos</w:t>
      </w:r>
      <w:bookmarkEnd w:id="46"/>
    </w:p>
    <w:p w14:paraId="0B4637DD" w14:textId="0E504AD0" w:rsidR="00C427CF" w:rsidRPr="00543199" w:rsidRDefault="00E04530" w:rsidP="00543199">
      <w:r w:rsidRPr="00543199">
        <w:rPr>
          <w:shd w:val="clear" w:color="auto" w:fill="FFFFFF"/>
        </w:rPr>
        <w:t>A necessidade de utilização de métodos de planeja</w:t>
      </w:r>
      <w:r w:rsidR="00543199">
        <w:rPr>
          <w:shd w:val="clear" w:color="auto" w:fill="FFFFFF"/>
        </w:rPr>
        <w:t xml:space="preserve">mento mais satisfatórios se deu </w:t>
      </w:r>
      <w:r w:rsidRPr="00543199">
        <w:rPr>
          <w:shd w:val="clear" w:color="auto" w:fill="FFFFFF"/>
        </w:rPr>
        <w:t>durante a segunda Guerra Mundial, devido à grande complexidade das operações.</w:t>
      </w:r>
      <w:bookmarkStart w:id="47" w:name="t2"/>
      <w:bookmarkEnd w:id="47"/>
      <w:r w:rsidR="00583985" w:rsidRPr="00543199">
        <w:rPr>
          <w:shd w:val="clear" w:color="auto" w:fill="FFFFFF"/>
        </w:rPr>
        <w:t xml:space="preserve"> Alguns dos métodos escolhidos para serem utilizados nesse processo, foram os da análise de rede, conhecidos como </w:t>
      </w:r>
      <w:proofErr w:type="spellStart"/>
      <w:r w:rsidR="00FF1700" w:rsidRPr="006458B4">
        <w:rPr>
          <w:i/>
          <w:shd w:val="clear" w:color="auto" w:fill="FFFFFF"/>
        </w:rPr>
        <w:t>Critical</w:t>
      </w:r>
      <w:proofErr w:type="spellEnd"/>
      <w:r w:rsidR="00FF1700" w:rsidRPr="006458B4">
        <w:rPr>
          <w:i/>
          <w:shd w:val="clear" w:color="auto" w:fill="FFFFFF"/>
        </w:rPr>
        <w:t xml:space="preserve"> Path </w:t>
      </w:r>
      <w:proofErr w:type="spellStart"/>
      <w:r w:rsidR="00FF1700" w:rsidRPr="006458B4">
        <w:rPr>
          <w:i/>
          <w:shd w:val="clear" w:color="auto" w:fill="FFFFFF"/>
        </w:rPr>
        <w:t>Method</w:t>
      </w:r>
      <w:proofErr w:type="spellEnd"/>
      <w:r w:rsidR="00087F7B">
        <w:rPr>
          <w:i/>
          <w:shd w:val="clear" w:color="auto" w:fill="FFFFFF"/>
        </w:rPr>
        <w:t xml:space="preserve"> </w:t>
      </w:r>
      <w:r w:rsidR="00087F7B" w:rsidRPr="00490404">
        <w:rPr>
          <w:iCs/>
          <w:shd w:val="clear" w:color="auto" w:fill="FFFFFF"/>
        </w:rPr>
        <w:t>(CPM</w:t>
      </w:r>
      <w:r w:rsidR="00FF1700" w:rsidRPr="00087F7B">
        <w:rPr>
          <w:iCs/>
          <w:shd w:val="clear" w:color="auto" w:fill="FFFFFF"/>
        </w:rPr>
        <w:t>)</w:t>
      </w:r>
      <w:r w:rsidR="00FF1700" w:rsidRPr="00543199">
        <w:rPr>
          <w:shd w:val="clear" w:color="auto" w:fill="FFFFFF"/>
        </w:rPr>
        <w:t xml:space="preserve"> </w:t>
      </w:r>
      <w:r w:rsidR="00583985" w:rsidRPr="00543199">
        <w:rPr>
          <w:shd w:val="clear" w:color="auto" w:fill="FFFFFF"/>
        </w:rPr>
        <w:t>e</w:t>
      </w:r>
      <w:r w:rsidR="00FF1700" w:rsidRPr="00543199">
        <w:rPr>
          <w:shd w:val="clear" w:color="auto" w:fill="FFFFFF"/>
        </w:rPr>
        <w:t xml:space="preserve"> o </w:t>
      </w:r>
      <w:proofErr w:type="spellStart"/>
      <w:r w:rsidR="00FF1700" w:rsidRPr="006458B4">
        <w:rPr>
          <w:i/>
          <w:shd w:val="clear" w:color="auto" w:fill="FFFFFF"/>
        </w:rPr>
        <w:t>Program</w:t>
      </w:r>
      <w:proofErr w:type="spellEnd"/>
      <w:r w:rsidR="00FF1700" w:rsidRPr="006458B4">
        <w:rPr>
          <w:i/>
          <w:shd w:val="clear" w:color="auto" w:fill="FFFFFF"/>
        </w:rPr>
        <w:t xml:space="preserve"> </w:t>
      </w:r>
      <w:proofErr w:type="spellStart"/>
      <w:r w:rsidR="00FF1700" w:rsidRPr="006458B4">
        <w:rPr>
          <w:i/>
          <w:shd w:val="clear" w:color="auto" w:fill="FFFFFF"/>
        </w:rPr>
        <w:t>Evaluation</w:t>
      </w:r>
      <w:proofErr w:type="spellEnd"/>
      <w:r w:rsidR="00FF1700" w:rsidRPr="006458B4">
        <w:rPr>
          <w:i/>
          <w:shd w:val="clear" w:color="auto" w:fill="FFFFFF"/>
        </w:rPr>
        <w:t xml:space="preserve"> </w:t>
      </w:r>
      <w:proofErr w:type="spellStart"/>
      <w:r w:rsidR="00FF1700" w:rsidRPr="006458B4">
        <w:rPr>
          <w:i/>
          <w:shd w:val="clear" w:color="auto" w:fill="FFFFFF"/>
        </w:rPr>
        <w:t>and</w:t>
      </w:r>
      <w:proofErr w:type="spellEnd"/>
      <w:r w:rsidR="00FF1700" w:rsidRPr="006458B4">
        <w:rPr>
          <w:i/>
          <w:shd w:val="clear" w:color="auto" w:fill="FFFFFF"/>
        </w:rPr>
        <w:t xml:space="preserve"> </w:t>
      </w:r>
      <w:proofErr w:type="spellStart"/>
      <w:r w:rsidR="00FF1700" w:rsidRPr="006458B4">
        <w:rPr>
          <w:i/>
          <w:shd w:val="clear" w:color="auto" w:fill="FFFFFF"/>
        </w:rPr>
        <w:t>Review</w:t>
      </w:r>
      <w:proofErr w:type="spellEnd"/>
      <w:r w:rsidR="00FF1700" w:rsidRPr="006458B4">
        <w:rPr>
          <w:i/>
          <w:shd w:val="clear" w:color="auto" w:fill="FFFFFF"/>
        </w:rPr>
        <w:t xml:space="preserve"> </w:t>
      </w:r>
      <w:proofErr w:type="spellStart"/>
      <w:r w:rsidR="00FF1700" w:rsidRPr="006458B4">
        <w:rPr>
          <w:i/>
          <w:shd w:val="clear" w:color="auto" w:fill="FFFFFF"/>
        </w:rPr>
        <w:t>Technique</w:t>
      </w:r>
      <w:proofErr w:type="spellEnd"/>
      <w:r w:rsidR="00087F7B">
        <w:rPr>
          <w:i/>
          <w:shd w:val="clear" w:color="auto" w:fill="FFFFFF"/>
        </w:rPr>
        <w:t xml:space="preserve"> (</w:t>
      </w:r>
      <w:r w:rsidR="00087F7B" w:rsidRPr="00543199">
        <w:rPr>
          <w:shd w:val="clear" w:color="auto" w:fill="FFFFFF"/>
        </w:rPr>
        <w:t>PERT</w:t>
      </w:r>
      <w:r w:rsidR="00FF1700" w:rsidRPr="00543199">
        <w:rPr>
          <w:shd w:val="clear" w:color="auto" w:fill="FFFFFF"/>
        </w:rPr>
        <w:t>)</w:t>
      </w:r>
      <w:r w:rsidR="007E1D42" w:rsidRPr="00543199">
        <w:rPr>
          <w:shd w:val="clear" w:color="auto" w:fill="FFFFFF"/>
        </w:rPr>
        <w:t>.</w:t>
      </w:r>
    </w:p>
    <w:p w14:paraId="41C2B5B1" w14:textId="507E9A71" w:rsidR="007E1D42" w:rsidRPr="00C80A04" w:rsidRDefault="007E1D42" w:rsidP="003914CA">
      <w:pPr>
        <w:rPr>
          <w:color w:val="000000"/>
          <w:shd w:val="clear" w:color="auto" w:fill="FFFFFF"/>
        </w:rPr>
      </w:pPr>
      <w:r>
        <w:rPr>
          <w:color w:val="000000"/>
          <w:shd w:val="clear" w:color="auto" w:fill="FFFFFF"/>
        </w:rPr>
        <w:t xml:space="preserve">Para </w:t>
      </w:r>
      <w:r w:rsidR="003914CA">
        <w:rPr>
          <w:color w:val="000000"/>
          <w:shd w:val="clear" w:color="auto" w:fill="FFFFFF"/>
        </w:rPr>
        <w:t>Assis, Mota e França (2005) a</w:t>
      </w:r>
      <w:r w:rsidRPr="007E1D42">
        <w:rPr>
          <w:color w:val="000000"/>
          <w:shd w:val="clear" w:color="auto" w:fill="FFFFFF"/>
        </w:rPr>
        <w:t>mbas as técnicas presumem que qualquer projeto ou plano pode ser desmembrado em uma seq</w:t>
      </w:r>
      <w:r>
        <w:rPr>
          <w:color w:val="000000"/>
          <w:shd w:val="clear" w:color="auto" w:fill="FFFFFF"/>
        </w:rPr>
        <w:t>u</w:t>
      </w:r>
      <w:r w:rsidRPr="007E1D42">
        <w:rPr>
          <w:color w:val="000000"/>
          <w:shd w:val="clear" w:color="auto" w:fill="FFFFFF"/>
        </w:rPr>
        <w:t>ência lógica de ações predefinidas (ou atividades) encadeadas</w:t>
      </w:r>
      <w:r>
        <w:rPr>
          <w:color w:val="000000"/>
          <w:shd w:val="clear" w:color="auto" w:fill="FFFFFF"/>
        </w:rPr>
        <w:t>.</w:t>
      </w:r>
      <w:r w:rsidR="00C80A04">
        <w:rPr>
          <w:color w:val="000000"/>
          <w:shd w:val="clear" w:color="auto" w:fill="FFFFFF"/>
        </w:rPr>
        <w:t xml:space="preserve"> Estes autores </w:t>
      </w:r>
      <w:r w:rsidR="003914CA">
        <w:t>também acreditam que a relação entre duração e custos de cada tarefa do processo é bem conhecida, o que permite a estimação de diversos parâmetros de gerenciamento e desempenho, como a alocação ótima de recursos e o controle de custos do projeto.</w:t>
      </w:r>
    </w:p>
    <w:p w14:paraId="6093AE26" w14:textId="77777777" w:rsidR="00C80A04" w:rsidRDefault="00C424A2" w:rsidP="000E571A">
      <w:r>
        <w:t xml:space="preserve">Segundo </w:t>
      </w:r>
      <w:proofErr w:type="spellStart"/>
      <w:r>
        <w:t>Codas</w:t>
      </w:r>
      <w:proofErr w:type="spellEnd"/>
      <w:r>
        <w:t xml:space="preserve"> (1987) </w:t>
      </w:r>
      <w:r w:rsidR="000E571A">
        <w:t xml:space="preserve">a </w:t>
      </w:r>
      <w:r w:rsidRPr="00C424A2">
        <w:t>gerência de projetos era definida, então, como sendo a condução dos recursos necessários para a execução do projeto dentro das condições de prazo, qualidade e custo.</w:t>
      </w:r>
    </w:p>
    <w:p w14:paraId="4A32EACD" w14:textId="3EB71CF1" w:rsidR="002A459B" w:rsidRDefault="00446DF2" w:rsidP="001228C8">
      <w:r>
        <w:t>Com o passar do</w:t>
      </w:r>
      <w:r w:rsidR="00014D44">
        <w:t xml:space="preserve"> tempo, e</w:t>
      </w:r>
      <w:r w:rsidR="00C424A2">
        <w:t>m 1969</w:t>
      </w:r>
      <w:r w:rsidR="00014D44">
        <w:t xml:space="preserve">, </w:t>
      </w:r>
      <w:r w:rsidR="00C424A2">
        <w:t>um grupo de p</w:t>
      </w:r>
      <w:r w:rsidR="00C7474E">
        <w:t>rofissionais</w:t>
      </w:r>
      <w:r w:rsidR="00C424A2">
        <w:t xml:space="preserve"> ligad</w:t>
      </w:r>
      <w:r w:rsidR="00C7474E">
        <w:t>os</w:t>
      </w:r>
      <w:r w:rsidR="00C424A2">
        <w:t xml:space="preserve"> diretamente ao planejamento de projetos se reuniram para discutir sobre os melhores métodos e práticas aplicados em suas áreas de atuação. Assim acabaram por desenvolver o </w:t>
      </w:r>
      <w:r w:rsidR="000E1517" w:rsidRPr="006458B4">
        <w:rPr>
          <w:i/>
        </w:rPr>
        <w:t xml:space="preserve">Project Management </w:t>
      </w:r>
      <w:proofErr w:type="spellStart"/>
      <w:r w:rsidR="000E1517" w:rsidRPr="006458B4">
        <w:rPr>
          <w:i/>
        </w:rPr>
        <w:t>Institute</w:t>
      </w:r>
      <w:proofErr w:type="spellEnd"/>
      <w:r w:rsidR="00087F7B">
        <w:rPr>
          <w:i/>
        </w:rPr>
        <w:t xml:space="preserve"> </w:t>
      </w:r>
      <w:r w:rsidR="00087F7B" w:rsidRPr="00490404">
        <w:t>(PMI</w:t>
      </w:r>
      <w:r w:rsidR="000E1517" w:rsidRPr="00490404">
        <w:t>)</w:t>
      </w:r>
      <w:r w:rsidR="000E1517">
        <w:t xml:space="preserve"> que é uma organização reconhecida mundialmente</w:t>
      </w:r>
      <w:r>
        <w:t xml:space="preserve"> </w:t>
      </w:r>
      <w:r w:rsidR="000E1517">
        <w:t xml:space="preserve">e </w:t>
      </w:r>
      <w:r>
        <w:t xml:space="preserve">certifica profissionais da área, além de </w:t>
      </w:r>
      <w:r w:rsidR="000E1517">
        <w:t xml:space="preserve">criar modelos e conhecimento em gerenciamento de </w:t>
      </w:r>
      <w:r>
        <w:t>p</w:t>
      </w:r>
      <w:r w:rsidR="000E1517">
        <w:t>rojetos</w:t>
      </w:r>
      <w:r>
        <w:t>.</w:t>
      </w:r>
      <w:r w:rsidR="00F667AC">
        <w:t xml:space="preserve"> Consequentemente, esse foi o gatilho para a criação do </w:t>
      </w:r>
      <w:r w:rsidR="00F667AC" w:rsidRPr="006458B4">
        <w:rPr>
          <w:i/>
        </w:rPr>
        <w:t xml:space="preserve">Project Management </w:t>
      </w:r>
      <w:proofErr w:type="spellStart"/>
      <w:r w:rsidR="00F667AC" w:rsidRPr="006458B4">
        <w:rPr>
          <w:i/>
        </w:rPr>
        <w:t>Body</w:t>
      </w:r>
      <w:proofErr w:type="spellEnd"/>
      <w:r w:rsidR="00F667AC" w:rsidRPr="006458B4">
        <w:rPr>
          <w:i/>
        </w:rPr>
        <w:t xml:space="preserve"> </w:t>
      </w:r>
      <w:proofErr w:type="spellStart"/>
      <w:r w:rsidR="00F667AC" w:rsidRPr="006458B4">
        <w:rPr>
          <w:i/>
        </w:rPr>
        <w:t>of</w:t>
      </w:r>
      <w:proofErr w:type="spellEnd"/>
      <w:r w:rsidR="00F667AC" w:rsidRPr="006458B4">
        <w:rPr>
          <w:i/>
        </w:rPr>
        <w:t xml:space="preserve"> </w:t>
      </w:r>
      <w:proofErr w:type="spellStart"/>
      <w:r w:rsidR="00F667AC" w:rsidRPr="006458B4">
        <w:rPr>
          <w:i/>
        </w:rPr>
        <w:t>Knowledge</w:t>
      </w:r>
      <w:proofErr w:type="spellEnd"/>
      <w:r w:rsidR="00087F7B">
        <w:rPr>
          <w:i/>
        </w:rPr>
        <w:t xml:space="preserve"> </w:t>
      </w:r>
      <w:r w:rsidR="00087F7B" w:rsidRPr="00490404">
        <w:t>(PMBOK)</w:t>
      </w:r>
      <w:r w:rsidR="000B2101">
        <w:t xml:space="preserve"> que é um guia onde agrupa as práticas e conhecimentos em gerenciamento de projetos definido pelo PMI.</w:t>
      </w:r>
    </w:p>
    <w:p w14:paraId="6891D333" w14:textId="2BB497DE" w:rsidR="00DF718F" w:rsidRDefault="000E571A" w:rsidP="001228C8">
      <w:r>
        <w:t>Conforme descrito pelo PMI (2008), o guia PMBOK pode ser apresentado como um padrão reconhecido</w:t>
      </w:r>
      <w:r w:rsidRPr="000E571A">
        <w:t xml:space="preserve"> para a profissão de GP, sendo um padrão um documento formal que descreve normas estabelecidas, processos, métodos e práticas.</w:t>
      </w:r>
    </w:p>
    <w:p w14:paraId="1665C7C4" w14:textId="77777777" w:rsidR="004972D6" w:rsidRDefault="00DF718F" w:rsidP="000C3154">
      <w:r>
        <w:t>No</w:t>
      </w:r>
      <w:r w:rsidRPr="00DF718F">
        <w:t xml:space="preserve"> </w:t>
      </w:r>
      <w:r w:rsidRPr="00F72D45">
        <w:rPr>
          <w:i/>
        </w:rPr>
        <w:t xml:space="preserve">Project Management </w:t>
      </w:r>
      <w:proofErr w:type="spellStart"/>
      <w:r w:rsidRPr="00F72D45">
        <w:rPr>
          <w:i/>
        </w:rPr>
        <w:t>Institute</w:t>
      </w:r>
      <w:proofErr w:type="spellEnd"/>
      <w:r w:rsidRPr="00F72D45">
        <w:rPr>
          <w:i/>
        </w:rPr>
        <w:t xml:space="preserve"> </w:t>
      </w:r>
      <w:r w:rsidRPr="00DF718F">
        <w:t xml:space="preserve">(PMI) </w:t>
      </w:r>
      <w:r>
        <w:t xml:space="preserve">pode-se encontrar a definição do gerenciamento de projetos de modo que aplicar conhecimentos, habilidades, ferramentas e técnicas a </w:t>
      </w:r>
      <w:r w:rsidR="004972D6">
        <w:t>inúmero</w:t>
      </w:r>
      <w:r>
        <w:t>s</w:t>
      </w:r>
      <w:r w:rsidR="004972D6">
        <w:t xml:space="preserve"> procedimentos próprios a satisfazer aos requisitos definidos de um projeto. (</w:t>
      </w:r>
      <w:r w:rsidRPr="00DF718F">
        <w:t>2008</w:t>
      </w:r>
      <w:r>
        <w:t>,</w:t>
      </w:r>
      <w:r w:rsidRPr="00DF718F">
        <w:t xml:space="preserve"> </w:t>
      </w:r>
      <w:r>
        <w:t>apud Candido et al., 2012</w:t>
      </w:r>
      <w:r w:rsidR="004972D6">
        <w:t>, p.12</w:t>
      </w:r>
      <w:r w:rsidRPr="00DF718F">
        <w:t>).</w:t>
      </w:r>
    </w:p>
    <w:p w14:paraId="19229667" w14:textId="286DC686" w:rsidR="000C3154" w:rsidRDefault="001228C8" w:rsidP="000C3154">
      <w:r>
        <w:t>O PMBOK desenvolve o conhecimento em gerenciamento de projetos</w:t>
      </w:r>
      <w:r w:rsidR="00213583">
        <w:t xml:space="preserve"> a partir da divisão dos processos em: Iniciação, </w:t>
      </w:r>
      <w:r w:rsidRPr="001228C8">
        <w:t xml:space="preserve">Planejamento, Execução, Monitoramento e </w:t>
      </w:r>
      <w:r w:rsidRPr="001228C8">
        <w:lastRenderedPageBreak/>
        <w:t>Controle, e Encerramento.</w:t>
      </w:r>
      <w:r w:rsidR="00213583">
        <w:t xml:space="preserve"> Essa separação acontece para que se possa ter uma melhor compreensão das atividades e de como elas devem ser conduzidas, com o objetivo de atender as condições do projeto.</w:t>
      </w:r>
    </w:p>
    <w:p w14:paraId="5EF0AD7B" w14:textId="1A6228CD" w:rsidR="000C3154" w:rsidRDefault="000C3154" w:rsidP="000C3154">
      <w:pPr>
        <w:pStyle w:val="Ttulo2"/>
        <w:rPr>
          <w:lang w:val="pt-BR"/>
        </w:rPr>
      </w:pPr>
      <w:bookmarkStart w:id="48" w:name="_Toc56360381"/>
      <w:r w:rsidRPr="00AB3B06">
        <w:rPr>
          <w:lang w:val="pt-BR"/>
        </w:rPr>
        <w:t>1.</w:t>
      </w:r>
      <w:r w:rsidR="00D4530E">
        <w:rPr>
          <w:lang w:val="pt-BR"/>
        </w:rPr>
        <w:t>4 Pilares do planejamento de p</w:t>
      </w:r>
      <w:r>
        <w:rPr>
          <w:lang w:val="pt-BR"/>
        </w:rPr>
        <w:t>rojetos</w:t>
      </w:r>
      <w:bookmarkEnd w:id="48"/>
    </w:p>
    <w:p w14:paraId="21B52EFB" w14:textId="1DF3920E" w:rsidR="008B314D" w:rsidRDefault="007E2AB5" w:rsidP="008B314D">
      <w:pPr>
        <w:spacing w:before="240" w:after="240"/>
        <w:ind w:firstLine="709"/>
        <w:rPr>
          <w:color w:val="000000"/>
        </w:rPr>
      </w:pPr>
      <w:r w:rsidRPr="00B214DD">
        <w:rPr>
          <w:color w:val="000000"/>
        </w:rPr>
        <w:t>Atualmente o Guia PMBOK encontra-se em sua 6º edição e a mesma é atualizada a cada 4 anos. Porém para descrever as estruturas dos nove pilares do gerenciamento de projetos, utilizar-se-á 4º edição do Guia, pois as outras edições não sofreram alterações nesses tópicos. Os itens abaixo têm o objetivo de apresentar cinco das nove áreas e descrever, de maneira resumida, os processos correspondentes a cada uma delas (PMI, 2008)</w:t>
      </w:r>
    </w:p>
    <w:p w14:paraId="17F32326" w14:textId="77777777" w:rsidR="00072456" w:rsidRDefault="008B314D" w:rsidP="000614A9">
      <w:r w:rsidRPr="008B314D">
        <w:t>- Gerenciamento da Integração</w:t>
      </w:r>
    </w:p>
    <w:p w14:paraId="53F4AF43" w14:textId="0713019B" w:rsidR="007E2AB5" w:rsidRDefault="008B314D" w:rsidP="000614A9">
      <w:r>
        <w:t>O gerenciamento da i</w:t>
      </w:r>
      <w:r w:rsidRPr="008B314D">
        <w:t>ntegração</w:t>
      </w:r>
      <w:r w:rsidRPr="00B214DD">
        <w:t xml:space="preserve"> </w:t>
      </w:r>
      <w:r>
        <w:t>c</w:t>
      </w:r>
      <w:r w:rsidR="007E2AB5" w:rsidRPr="00B214DD">
        <w:t>orrelaciona as atividades e processos básicos que são capazes de identificar, definir, unificar e associar todos os demais</w:t>
      </w:r>
      <w:r>
        <w:t xml:space="preserve"> tópicos respectivos ao projeto.</w:t>
      </w:r>
    </w:p>
    <w:p w14:paraId="18B38031" w14:textId="16185557" w:rsidR="008B314D" w:rsidRDefault="00A23006" w:rsidP="000614A9">
      <w:r>
        <w:t>Segundo informações encontradas no Guia PMBOK, o gerenciamento da integração correlaciona</w:t>
      </w:r>
      <w:r w:rsidR="009604BE">
        <w:t xml:space="preserve"> etapas como as áreas de conhecimento, o processo como um todo, das fases do ciclo de vida, com operações da organização e outros projetos.</w:t>
      </w:r>
    </w:p>
    <w:p w14:paraId="30E871CD" w14:textId="20B8EF0D" w:rsidR="008B314D" w:rsidRPr="008B314D" w:rsidRDefault="008B314D" w:rsidP="000614A9">
      <w:r w:rsidRPr="008B314D">
        <w:t xml:space="preserve">- </w:t>
      </w:r>
      <w:r w:rsidR="007E2AB5" w:rsidRPr="008B314D">
        <w:t>Gerenciamento de Recursos Humanos</w:t>
      </w:r>
    </w:p>
    <w:p w14:paraId="6CF48005" w14:textId="1904CBFA" w:rsidR="007E2AB5" w:rsidRDefault="008B314D" w:rsidP="000614A9">
      <w:r>
        <w:t>Este gerenciamento a</w:t>
      </w:r>
      <w:r w:rsidR="007E2AB5" w:rsidRPr="00B214DD">
        <w:t>grupa metodologias de criação e gestão da equipe, utilizando ferramentas administrativas e comportamentais, capazes de aprimorar o potencial da</w:t>
      </w:r>
      <w:r w:rsidR="00072456">
        <w:t>s pessoas envolvidas no projeto.</w:t>
      </w:r>
      <w:r w:rsidR="001677BB">
        <w:t xml:space="preserve"> </w:t>
      </w:r>
    </w:p>
    <w:p w14:paraId="4DCCFEFC" w14:textId="77777777" w:rsidR="00F47F65" w:rsidRDefault="001677BB" w:rsidP="000614A9">
      <w:r>
        <w:t>Chiavenato (2004) considera que a área de gerenciamento de recursos humanos</w:t>
      </w:r>
      <w:r w:rsidRPr="001677BB">
        <w:t xml:space="preserve"> </w:t>
      </w:r>
      <w:r w:rsidR="00F47F65">
        <w:t>funciona como prestador de serviços em subáreas como recrutamento, seleção, treinamento, remuneração entre outros.</w:t>
      </w:r>
    </w:p>
    <w:p w14:paraId="5CBDD7C6" w14:textId="2EA9E39D" w:rsidR="001677BB" w:rsidRPr="00B214DD" w:rsidRDefault="00F47F65" w:rsidP="000614A9">
      <w:r>
        <w:t>De maneira complementar, Chiavenato (2004) também acredita que a gest</w:t>
      </w:r>
      <w:r w:rsidR="001C2594">
        <w:t xml:space="preserve">ão de pessoas </w:t>
      </w:r>
      <w:r>
        <w:t>está diretamente ligada a cultura da empresa</w:t>
      </w:r>
      <w:r w:rsidR="001C2594">
        <w:t xml:space="preserve">, contextos ambientais, processos internos, tecnologia utilizada e uma infinidade de outras variáveis. O que a torna uma área sensível as </w:t>
      </w:r>
      <w:r w:rsidR="00087F7B">
        <w:t>influências</w:t>
      </w:r>
      <w:r w:rsidR="001C2594">
        <w:t xml:space="preserve"> que predominam em uma organização.</w:t>
      </w:r>
    </w:p>
    <w:p w14:paraId="087C09F2" w14:textId="7863F0ED" w:rsidR="008B314D" w:rsidRPr="008B314D" w:rsidRDefault="008B314D" w:rsidP="000614A9">
      <w:r>
        <w:t>-</w:t>
      </w:r>
      <w:r w:rsidR="009B4955">
        <w:t xml:space="preserve"> </w:t>
      </w:r>
      <w:r>
        <w:t>Gerenciamento das Comunicações</w:t>
      </w:r>
    </w:p>
    <w:p w14:paraId="7AE0221E" w14:textId="11449B8A" w:rsidR="007E2AB5" w:rsidRDefault="007E2AB5" w:rsidP="000614A9">
      <w:r w:rsidRPr="00B214DD">
        <w:t>São atividades que administram a produção, coleta, armazenamento e destinação de informações, auxiliando os envolv</w:t>
      </w:r>
      <w:r w:rsidR="00072456">
        <w:t>idos em suas tomadas de decisão.</w:t>
      </w:r>
    </w:p>
    <w:p w14:paraId="1D309C60" w14:textId="64A2077B" w:rsidR="009604BE" w:rsidRDefault="001908E8" w:rsidP="000614A9">
      <w:r>
        <w:lastRenderedPageBreak/>
        <w:t>Para Alves</w:t>
      </w:r>
      <w:r w:rsidR="00516CD3">
        <w:t xml:space="preserve"> (2008)</w:t>
      </w:r>
      <w:r>
        <w:t xml:space="preserve">, o gerenciamento da comunicação tanto de uma equipe, empresa ou qualquer tipo de organização está diretamente relacionada a qualificação das pessoas envolvidas. E esse é um dos fatores decisivos para um projeto obter sucesso ou fracasso. </w:t>
      </w:r>
    </w:p>
    <w:p w14:paraId="795F6A20" w14:textId="74BB3F43" w:rsidR="005D77DC" w:rsidRPr="00B214DD" w:rsidRDefault="00490404" w:rsidP="000614A9">
      <w:proofErr w:type="spellStart"/>
      <w:r>
        <w:t>Kerhart</w:t>
      </w:r>
      <w:proofErr w:type="spellEnd"/>
      <w:r>
        <w:t xml:space="preserve"> </w:t>
      </w:r>
      <w:r w:rsidR="00516CD3">
        <w:t xml:space="preserve">(2017), </w:t>
      </w:r>
      <w:r w:rsidR="005D77DC">
        <w:t xml:space="preserve">considera que as contratações de profissionais mais especializados em comunicação são cada vez mais fundamentais pois são capazes de articular conversas entre diferentes públicos, internos e externos, atendendo às expectativas da organização, de modo objetivo e coerente. </w:t>
      </w:r>
    </w:p>
    <w:p w14:paraId="592ADF09" w14:textId="594CBD85" w:rsidR="00072456" w:rsidRDefault="00072456" w:rsidP="000614A9">
      <w:r w:rsidRPr="00072456">
        <w:t>-</w:t>
      </w:r>
      <w:r w:rsidR="00A0253C">
        <w:t xml:space="preserve"> </w:t>
      </w:r>
      <w:r w:rsidR="007E2AB5" w:rsidRPr="00072456">
        <w:t>Gerenciamento dos Riscos</w:t>
      </w:r>
    </w:p>
    <w:p w14:paraId="0389E518" w14:textId="4C9D7E71" w:rsidR="007E2AB5" w:rsidRDefault="007E2AB5" w:rsidP="000614A9">
      <w:r w:rsidRPr="00B214DD">
        <w:t>É nessa etapa do processo que os riscos do projeto são identificados, sistematizados e monitorados.</w:t>
      </w:r>
      <w:r w:rsidR="00072456">
        <w:t xml:space="preserve"> </w:t>
      </w:r>
      <w:r w:rsidRPr="00B214DD">
        <w:t>Contempla também possíveis acontecimentos não esperados e suas possíveis soluções;</w:t>
      </w:r>
    </w:p>
    <w:p w14:paraId="1958368B" w14:textId="69E0702E" w:rsidR="001C2594" w:rsidRDefault="00D22BCC" w:rsidP="000614A9">
      <w:r>
        <w:t xml:space="preserve">Para </w:t>
      </w:r>
      <w:r>
        <w:rPr>
          <w:bCs/>
        </w:rPr>
        <w:t>Dantas</w:t>
      </w:r>
      <w:r>
        <w:t xml:space="preserve">, </w:t>
      </w:r>
      <w:r>
        <w:rPr>
          <w:bCs/>
        </w:rPr>
        <w:t xml:space="preserve">Junior e Pereira </w:t>
      </w:r>
      <w:r w:rsidR="00516CD3">
        <w:rPr>
          <w:bCs/>
        </w:rPr>
        <w:t>(</w:t>
      </w:r>
      <w:r w:rsidR="00516CD3">
        <w:t xml:space="preserve">2019), </w:t>
      </w:r>
      <w:r>
        <w:rPr>
          <w:bCs/>
        </w:rPr>
        <w:t>e</w:t>
      </w:r>
      <w:r w:rsidR="004A41D0">
        <w:t xml:space="preserve">sse tópico tem por objetivo </w:t>
      </w:r>
      <w:r w:rsidR="004A41D0" w:rsidRPr="004A41D0">
        <w:t>minimizar ou mesmo el</w:t>
      </w:r>
      <w:r w:rsidR="004A41D0">
        <w:t xml:space="preserve">iminar a possibilidade de os </w:t>
      </w:r>
      <w:r w:rsidR="004A41D0" w:rsidRPr="004A41D0">
        <w:t>riscos terem impacto negativo</w:t>
      </w:r>
      <w:r w:rsidR="004A41D0">
        <w:t xml:space="preserve"> em um projeto</w:t>
      </w:r>
      <w:r w:rsidR="004A41D0" w:rsidRPr="004A41D0">
        <w:t>.</w:t>
      </w:r>
      <w:r w:rsidR="00E5347C" w:rsidRPr="00E5347C">
        <w:t xml:space="preserve"> </w:t>
      </w:r>
      <w:r w:rsidR="00E5347C">
        <w:t xml:space="preserve">Sempre utilizando medidas que identifiquem o equilíbrio entre a prevenção dos riscos e os custos para </w:t>
      </w:r>
      <w:r w:rsidR="00087F7B">
        <w:t>afastá-los</w:t>
      </w:r>
      <w:r w:rsidR="00E5347C">
        <w:t xml:space="preserve">. </w:t>
      </w:r>
    </w:p>
    <w:p w14:paraId="7C01D849" w14:textId="0C6836D5" w:rsidR="000614A9" w:rsidRPr="00B214DD" w:rsidRDefault="004A41D0" w:rsidP="000614A9">
      <w:r w:rsidRPr="004A41D0">
        <w:t xml:space="preserve">Segundo </w:t>
      </w:r>
      <w:r w:rsidR="00E5347C">
        <w:t xml:space="preserve">a norma ABNT NBR ISO 31000: </w:t>
      </w:r>
      <w:r w:rsidRPr="004A41D0">
        <w:t>“risco é efeito da incerteza</w:t>
      </w:r>
      <w:r>
        <w:t xml:space="preserve"> </w:t>
      </w:r>
      <w:r w:rsidRPr="004A41D0">
        <w:t xml:space="preserve">sobre objetivos”. </w:t>
      </w:r>
      <w:r>
        <w:t>(</w:t>
      </w:r>
      <w:r w:rsidRPr="00072456">
        <w:t xml:space="preserve">2009, apud </w:t>
      </w:r>
      <w:r w:rsidR="00D22BCC" w:rsidRPr="00072456">
        <w:t xml:space="preserve">Dantas; Junior; Pereira </w:t>
      </w:r>
      <w:r w:rsidRPr="00072456">
        <w:t>et al., 2019, p.6).</w:t>
      </w:r>
    </w:p>
    <w:p w14:paraId="66515971" w14:textId="4E3A2DF4" w:rsidR="00072456" w:rsidRDefault="00072456" w:rsidP="000614A9">
      <w:r>
        <w:t>- Gerenciamento das Aquisições</w:t>
      </w:r>
    </w:p>
    <w:p w14:paraId="6296EF83" w14:textId="2BB47ACB" w:rsidR="000614A9" w:rsidRPr="00B214DD" w:rsidRDefault="007E2AB5" w:rsidP="000614A9">
      <w:r w:rsidRPr="00B214DD">
        <w:t>Método para a obtenção de recursos externos, como serviços e/ou produtos de outras instituições, mas que são de</w:t>
      </w:r>
      <w:r w:rsidR="00072456">
        <w:t xml:space="preserve"> extrema necessidade ao projeto.</w:t>
      </w:r>
    </w:p>
    <w:p w14:paraId="3F4F6151" w14:textId="4C1E7CA8" w:rsidR="000614A9" w:rsidRPr="007E2AB5" w:rsidRDefault="007E2AB5" w:rsidP="000614A9">
      <w:pPr>
        <w:rPr>
          <w:rFonts w:ascii="Times New Roman" w:hAnsi="Times New Roman" w:cs="Times New Roman"/>
        </w:rPr>
      </w:pPr>
      <w:r w:rsidRPr="007E2AB5">
        <w:t>De forma complementar, segue abaixo quatro dos nove elementos que compõe um processo de gerenciamento de projetos e terão enfoque principal no desenvolvi</w:t>
      </w:r>
      <w:r>
        <w:t xml:space="preserve">mento deste trabalho. São estes, </w:t>
      </w:r>
      <w:r w:rsidRPr="007E2AB5">
        <w:t>gerenciamento de escopo, de tempo, de custo e de qualidade. Para Rojas, Bernardi e Luiz (2017) esses elementos podem ser definidos como:</w:t>
      </w:r>
    </w:p>
    <w:p w14:paraId="0EFB708D" w14:textId="77777777" w:rsidR="009B4955" w:rsidRDefault="009B4955" w:rsidP="000614A9">
      <w:r w:rsidRPr="009B4955">
        <w:t xml:space="preserve">- </w:t>
      </w:r>
      <w:r>
        <w:t>Gerenciamento de Escopo</w:t>
      </w:r>
    </w:p>
    <w:p w14:paraId="311D3CF8" w14:textId="77777777" w:rsidR="00A0253C" w:rsidRDefault="009B4955" w:rsidP="000614A9">
      <w:r w:rsidRPr="007E2AB5">
        <w:t>Deve</w:t>
      </w:r>
      <w:r w:rsidR="007E2AB5" w:rsidRPr="007E2AB5">
        <w:t xml:space="preserve"> ser delimitado de forma que contenha tudo que é indispensável para a</w:t>
      </w:r>
      <w:r>
        <w:t xml:space="preserve"> obtenção de sucesso no projeto.</w:t>
      </w:r>
      <w:r w:rsidR="00A0253C" w:rsidRPr="00A0253C">
        <w:t xml:space="preserve"> </w:t>
      </w:r>
    </w:p>
    <w:p w14:paraId="424AEE2B" w14:textId="03981DC1" w:rsidR="007E2AB5" w:rsidRDefault="00A0253C" w:rsidP="000614A9">
      <w:r>
        <w:t>Para L</w:t>
      </w:r>
      <w:r w:rsidR="003731EE">
        <w:t xml:space="preserve">age </w:t>
      </w:r>
      <w:r>
        <w:t>e</w:t>
      </w:r>
      <w:r w:rsidR="003731EE">
        <w:t xml:space="preserve"> Martins (2014) </w:t>
      </w:r>
      <w:r>
        <w:t xml:space="preserve">o gerenciamento do escopo está diretamente ligado com a definição e controle de elementos que estejam ou não inclusos em um projeto. Assegurando assim que os processos fundamentais </w:t>
      </w:r>
      <w:r w:rsidR="003731EE">
        <w:t>em um projeto incluam apenas o trabalho necessário para que seja finalizado com sucesso.</w:t>
      </w:r>
    </w:p>
    <w:p w14:paraId="0F70C9C2" w14:textId="65E31DE4" w:rsidR="00863432" w:rsidRPr="007E2AB5" w:rsidRDefault="0021378F" w:rsidP="000614A9">
      <w:r>
        <w:lastRenderedPageBreak/>
        <w:t>Salomé (2015) indica que o gerenciamento de escopo deve ser definido gradativamente e a cada ciclo de vida do modelo, alguns itens do projeto devem ser completamente entregues, e outros no próximo ciclo.</w:t>
      </w:r>
    </w:p>
    <w:p w14:paraId="3B91BEF7" w14:textId="426B6298" w:rsidR="009B4955" w:rsidRDefault="009B4955" w:rsidP="000614A9">
      <w:r>
        <w:t>- Gerenciamento de Tempo</w:t>
      </w:r>
    </w:p>
    <w:p w14:paraId="4F9FB279" w14:textId="69F872B2" w:rsidR="007E2AB5" w:rsidRDefault="00DA4C5B" w:rsidP="000614A9">
      <w:r>
        <w:t>É efetuado para que t</w:t>
      </w:r>
      <w:r w:rsidR="00751F55">
        <w:t xml:space="preserve">odas as medidas </w:t>
      </w:r>
      <w:r w:rsidR="00087F7B">
        <w:t>garantam</w:t>
      </w:r>
      <w:r w:rsidR="007E2AB5" w:rsidRPr="007E2AB5">
        <w:t xml:space="preserve"> que o projeto sej</w:t>
      </w:r>
      <w:r w:rsidR="009B4955">
        <w:t>a encerrado no prazo estipulado.</w:t>
      </w:r>
    </w:p>
    <w:p w14:paraId="18B2B808" w14:textId="2BAAFC35" w:rsidR="00516B50" w:rsidRDefault="00516B50" w:rsidP="000614A9">
      <w:r>
        <w:t>Martins e Lage (2014) consideram que o gerenciamento de tempo tem como objetivo detalhar os processos requeridos para a finalização do projeto, garantindo que o mesmo cumpra com os prazos já pré-definidos.</w:t>
      </w:r>
    </w:p>
    <w:p w14:paraId="38E371FF" w14:textId="72FAF5A0" w:rsidR="00863432" w:rsidRPr="007E2AB5" w:rsidRDefault="00516B50" w:rsidP="000614A9">
      <w:r>
        <w:t>Para Melo e Farias (2015) a gestão do tempo serve para criar instrumentos que sejam capacitados a orientar o desempenho e a rotina de trabalho, de maneira eficaz.</w:t>
      </w:r>
    </w:p>
    <w:p w14:paraId="3D5E4815" w14:textId="782B2AB9" w:rsidR="009B4955" w:rsidRDefault="009B4955" w:rsidP="000614A9">
      <w:pPr>
        <w:rPr>
          <w:b/>
        </w:rPr>
      </w:pPr>
      <w:r w:rsidRPr="009B4955">
        <w:t xml:space="preserve">- </w:t>
      </w:r>
      <w:r w:rsidR="007E2AB5" w:rsidRPr="009B4955">
        <w:t>Gerenciamentos de Custo</w:t>
      </w:r>
    </w:p>
    <w:p w14:paraId="3C8EB768" w14:textId="105C109B" w:rsidR="007E2AB5" w:rsidRDefault="009B4955" w:rsidP="000614A9">
      <w:r w:rsidRPr="009B4955">
        <w:t>É</w:t>
      </w:r>
      <w:r>
        <w:rPr>
          <w:b/>
        </w:rPr>
        <w:t xml:space="preserve"> </w:t>
      </w:r>
      <w:r w:rsidR="007E2AB5" w:rsidRPr="007E2AB5">
        <w:t>composto das atividades de monitoramento financeiro do projeto, ou seja, determina o orçame</w:t>
      </w:r>
      <w:r w:rsidR="00D566A9">
        <w:t>nto e desempenha o seu controle.</w:t>
      </w:r>
    </w:p>
    <w:p w14:paraId="6ABB84F2" w14:textId="3FB60C98" w:rsidR="00863432" w:rsidRPr="007E2AB5" w:rsidRDefault="00D566A9" w:rsidP="000614A9">
      <w:r>
        <w:t>Morelli (</w:t>
      </w:r>
      <w:r w:rsidR="000614A9">
        <w:t>2007</w:t>
      </w:r>
      <w:r>
        <w:t>) descreve o gerenciamento de custos como processos envolvidos no planejamento</w:t>
      </w:r>
      <w:r w:rsidR="00D13F3F">
        <w:t>, estimativa e controle dos custos de maneira que o projeto termine dentro ou bem próximo do orçamento definido.</w:t>
      </w:r>
    </w:p>
    <w:p w14:paraId="0C905008" w14:textId="1B1A9DB6" w:rsidR="00D566A9" w:rsidRDefault="00D566A9" w:rsidP="000614A9">
      <w:r w:rsidRPr="00D566A9">
        <w:t xml:space="preserve">- </w:t>
      </w:r>
      <w:r>
        <w:t>Gerenciamento de Qualidade</w:t>
      </w:r>
    </w:p>
    <w:p w14:paraId="4A1ED664" w14:textId="225F286A" w:rsidR="007E2AB5" w:rsidRPr="00D13F3F" w:rsidRDefault="00D566A9" w:rsidP="000614A9">
      <w:r w:rsidRPr="00D13F3F">
        <w:t xml:space="preserve">É definido como o </w:t>
      </w:r>
      <w:r w:rsidR="007E2AB5" w:rsidRPr="00D13F3F">
        <w:t>conjunto de atividades e processos que, por meio de políticas e ferramentas de qualidade, asseguram que o projeto atenda às especificações determinadas durante o p</w:t>
      </w:r>
      <w:r w:rsidR="00D13F3F" w:rsidRPr="00D13F3F">
        <w:t>lanejamento do projeto.</w:t>
      </w:r>
    </w:p>
    <w:p w14:paraId="55C54D91" w14:textId="7020AF4B" w:rsidR="00D13F3F" w:rsidRPr="00D13F3F" w:rsidRDefault="00D13F3F" w:rsidP="000614A9">
      <w:r w:rsidRPr="00D13F3F">
        <w:t>Morelli (</w:t>
      </w:r>
      <w:r w:rsidR="000614A9">
        <w:t>2007</w:t>
      </w:r>
      <w:r w:rsidRPr="00D13F3F">
        <w:t>) também descreve o gerenciamento da qualidade, para ele são procedimentos que abrangem a garantia de que o projeto irá satisfazer os objetivos para os quais foram realizados.</w:t>
      </w:r>
    </w:p>
    <w:p w14:paraId="1C138A5B" w14:textId="2529F5BE" w:rsidR="007E2AB5" w:rsidRPr="007E2AB5" w:rsidRDefault="007E2AB5" w:rsidP="000614A9">
      <w:pPr>
        <w:rPr>
          <w:rFonts w:ascii="Times New Roman" w:hAnsi="Times New Roman" w:cs="Times New Roman"/>
        </w:rPr>
      </w:pPr>
      <w:r w:rsidRPr="00D13F3F">
        <w:t xml:space="preserve">Para Netto, </w:t>
      </w:r>
      <w:proofErr w:type="spellStart"/>
      <w:r w:rsidRPr="00D13F3F">
        <w:t>Quelhas</w:t>
      </w:r>
      <w:proofErr w:type="spellEnd"/>
      <w:r w:rsidRPr="00D13F3F">
        <w:t xml:space="preserve">, França e </w:t>
      </w:r>
      <w:proofErr w:type="spellStart"/>
      <w:r w:rsidRPr="00D13F3F">
        <w:t>Meirino</w:t>
      </w:r>
      <w:proofErr w:type="spellEnd"/>
      <w:r w:rsidRPr="00D13F3F">
        <w:t xml:space="preserve"> (2015) o gerenciamento por valor agregado é uma ferramenta essencial para gerenciar o escopo, o prazo e o custo, possibilitando a obtenção do índice de desempenho do projeto</w:t>
      </w:r>
      <w:r w:rsidRPr="007E2AB5">
        <w:t>.</w:t>
      </w:r>
    </w:p>
    <w:p w14:paraId="74C7E21F" w14:textId="2782B06C" w:rsidR="000355FE" w:rsidRDefault="007E2AB5" w:rsidP="000614A9">
      <w:r w:rsidRPr="007E2AB5">
        <w:t xml:space="preserve">Segundo </w:t>
      </w:r>
      <w:proofErr w:type="spellStart"/>
      <w:r w:rsidRPr="007E2AB5">
        <w:t>Krogerus</w:t>
      </w:r>
      <w:proofErr w:type="spellEnd"/>
      <w:r w:rsidRPr="007E2AB5">
        <w:t xml:space="preserve"> e </w:t>
      </w:r>
      <w:proofErr w:type="spellStart"/>
      <w:r w:rsidRPr="007E2AB5">
        <w:t>Tschäppeler</w:t>
      </w:r>
      <w:proofErr w:type="spellEnd"/>
      <w:r w:rsidRPr="007E2AB5">
        <w:t xml:space="preserve"> (</w:t>
      </w:r>
      <w:r w:rsidR="00CA3D01">
        <w:t>2012</w:t>
      </w:r>
      <w:r w:rsidRPr="007E2AB5">
        <w:t>) bom, barato ou rápido - esses são os três fatores de sucesso que governam o setor de serviços. O ou é importante, porque geralmente só é possível oferecer dois dos três.</w:t>
      </w:r>
    </w:p>
    <w:p w14:paraId="2C1198CE" w14:textId="77777777" w:rsidR="00863444" w:rsidRDefault="00863444" w:rsidP="000614A9"/>
    <w:p w14:paraId="3A1FE403" w14:textId="77777777" w:rsidR="00863444" w:rsidRDefault="00863444" w:rsidP="000614A9"/>
    <w:p w14:paraId="747B245F" w14:textId="77777777" w:rsidR="00863444" w:rsidRPr="007E2AB5" w:rsidRDefault="00863444" w:rsidP="000614A9">
      <w:pPr>
        <w:rPr>
          <w:rFonts w:ascii="Times New Roman" w:hAnsi="Times New Roman" w:cs="Times New Roman"/>
        </w:rPr>
      </w:pPr>
    </w:p>
    <w:p w14:paraId="4AA471F5" w14:textId="315388AE" w:rsidR="007E2AB5" w:rsidRPr="00E12247" w:rsidRDefault="00B214DD" w:rsidP="00863444">
      <w:pPr>
        <w:spacing w:before="120" w:after="120" w:line="240" w:lineRule="auto"/>
        <w:ind w:left="709" w:right="560" w:firstLine="0"/>
        <w:rPr>
          <w:rFonts w:ascii="Times New Roman" w:hAnsi="Times New Roman" w:cs="Times New Roman"/>
          <w:sz w:val="20"/>
          <w:szCs w:val="20"/>
        </w:rPr>
      </w:pPr>
      <w:r>
        <w:rPr>
          <w:color w:val="000000"/>
          <w:sz w:val="20"/>
          <w:szCs w:val="20"/>
        </w:rPr>
        <w:lastRenderedPageBreak/>
        <w:t xml:space="preserve">            </w:t>
      </w:r>
      <w:r w:rsidR="007E2AB5" w:rsidRPr="00E12247">
        <w:rPr>
          <w:color w:val="000000"/>
          <w:sz w:val="20"/>
          <w:szCs w:val="20"/>
        </w:rPr>
        <w:t>Figura 2: O triângulo de gerenciamento de projetos </w:t>
      </w:r>
    </w:p>
    <w:p w14:paraId="21B4ADE1" w14:textId="02079ABA" w:rsidR="007E2AB5" w:rsidRPr="007E2AB5" w:rsidRDefault="007E2AB5" w:rsidP="007E2AB5">
      <w:pPr>
        <w:spacing w:before="240" w:after="240" w:line="240" w:lineRule="auto"/>
        <w:ind w:firstLine="420"/>
        <w:jc w:val="center"/>
        <w:rPr>
          <w:rFonts w:ascii="Times New Roman" w:hAnsi="Times New Roman" w:cs="Times New Roman"/>
        </w:rPr>
      </w:pPr>
      <w:r w:rsidRPr="007E2AB5">
        <w:rPr>
          <w:noProof/>
          <w:color w:val="000000"/>
          <w:sz w:val="20"/>
          <w:szCs w:val="20"/>
          <w:bdr w:val="none" w:sz="0" w:space="0" w:color="auto" w:frame="1"/>
        </w:rPr>
        <w:drawing>
          <wp:inline distT="0" distB="0" distL="0" distR="0" wp14:anchorId="0DD150F4" wp14:editId="666019EA">
            <wp:extent cx="4321977" cy="2984500"/>
            <wp:effectExtent l="0" t="0" r="2540" b="6350"/>
            <wp:docPr id="36" name="Imagem 36" descr="https://lh5.googleusercontent.com/FpL13ODkbYYIA7BCDqxsAdswEF0weOsE71kvl7X5Hix8vAw6f1Ccchl1HP4GQuKvuoS4t7UWZyy1QBZxmyAB4610J1yQDT1E8DiqeoIlulRTYRykwtKBM3BZlLk_XOg-24tkya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pL13ODkbYYIA7BCDqxsAdswEF0weOsE71kvl7X5Hix8vAw6f1Ccchl1HP4GQuKvuoS4t7UWZyy1QBZxmyAB4610J1yQDT1E8DiqeoIlulRTYRykwtKBM3BZlLk_XOg-24tkyaa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9828" cy="2996827"/>
                    </a:xfrm>
                    <a:prstGeom prst="rect">
                      <a:avLst/>
                    </a:prstGeom>
                    <a:noFill/>
                    <a:ln>
                      <a:noFill/>
                    </a:ln>
                  </pic:spPr>
                </pic:pic>
              </a:graphicData>
            </a:graphic>
          </wp:inline>
        </w:drawing>
      </w:r>
      <w:r w:rsidRPr="007E2AB5">
        <w:rPr>
          <w:color w:val="000000"/>
          <w:sz w:val="20"/>
          <w:szCs w:val="20"/>
        </w:rPr>
        <w:t> </w:t>
      </w:r>
    </w:p>
    <w:p w14:paraId="2B7F5D77" w14:textId="539445B1" w:rsidR="007E2AB5" w:rsidRPr="007E2AB5" w:rsidRDefault="00B214DD" w:rsidP="007E2AB5">
      <w:pPr>
        <w:spacing w:before="240" w:after="240" w:line="240" w:lineRule="auto"/>
        <w:ind w:left="140" w:firstLine="420"/>
        <w:jc w:val="left"/>
        <w:rPr>
          <w:rFonts w:ascii="Times New Roman" w:hAnsi="Times New Roman" w:cs="Times New Roman"/>
        </w:rPr>
      </w:pPr>
      <w:r>
        <w:rPr>
          <w:color w:val="000000"/>
          <w:sz w:val="20"/>
          <w:szCs w:val="20"/>
        </w:rPr>
        <w:t xml:space="preserve">             </w:t>
      </w:r>
      <w:r w:rsidR="007E2AB5" w:rsidRPr="007E2AB5">
        <w:rPr>
          <w:color w:val="000000"/>
          <w:sz w:val="20"/>
          <w:szCs w:val="20"/>
        </w:rPr>
        <w:t xml:space="preserve">Fonte: </w:t>
      </w:r>
      <w:proofErr w:type="spellStart"/>
      <w:r w:rsidR="007E2AB5" w:rsidRPr="007E2AB5">
        <w:rPr>
          <w:color w:val="000000"/>
          <w:sz w:val="20"/>
          <w:szCs w:val="20"/>
        </w:rPr>
        <w:t>Krogerus</w:t>
      </w:r>
      <w:proofErr w:type="spellEnd"/>
      <w:r w:rsidR="007E2AB5" w:rsidRPr="007E2AB5">
        <w:rPr>
          <w:color w:val="000000"/>
          <w:sz w:val="20"/>
          <w:szCs w:val="20"/>
        </w:rPr>
        <w:t xml:space="preserve">, M; </w:t>
      </w:r>
      <w:proofErr w:type="spellStart"/>
      <w:r w:rsidR="007E2AB5" w:rsidRPr="007E2AB5">
        <w:rPr>
          <w:color w:val="000000"/>
          <w:sz w:val="20"/>
          <w:szCs w:val="20"/>
        </w:rPr>
        <w:t>Tschäppeler</w:t>
      </w:r>
      <w:proofErr w:type="spellEnd"/>
      <w:r w:rsidR="007E2AB5" w:rsidRPr="007E2AB5">
        <w:rPr>
          <w:color w:val="000000"/>
          <w:sz w:val="20"/>
          <w:szCs w:val="20"/>
        </w:rPr>
        <w:t>, R. (</w:t>
      </w:r>
      <w:r w:rsidR="00CA3D01">
        <w:rPr>
          <w:color w:val="000000"/>
          <w:sz w:val="20"/>
          <w:szCs w:val="20"/>
        </w:rPr>
        <w:t>2012</w:t>
      </w:r>
      <w:r w:rsidR="007E2AB5" w:rsidRPr="007E2AB5">
        <w:rPr>
          <w:color w:val="000000"/>
          <w:sz w:val="20"/>
          <w:szCs w:val="20"/>
        </w:rPr>
        <w:t>).</w:t>
      </w:r>
    </w:p>
    <w:p w14:paraId="50317812" w14:textId="77777777" w:rsidR="007E2AB5" w:rsidRPr="00B214DD" w:rsidRDefault="007E2AB5" w:rsidP="00BF470F">
      <w:pPr>
        <w:ind w:firstLine="709"/>
        <w:rPr>
          <w:rFonts w:ascii="Times New Roman" w:hAnsi="Times New Roman" w:cs="Times New Roman"/>
        </w:rPr>
      </w:pPr>
      <w:r w:rsidRPr="00B214DD">
        <w:rPr>
          <w:color w:val="000000"/>
        </w:rPr>
        <w:t>O gerenciamento de projetos para Candido (2012, p.12), significa ser capaz de realizar a supervisão dos processos que necessitam ser confeccionados com qualidade, prazo e preço competitivos, objetivando a satisfação dos clientes através de um grupo de mecanismos bem estruturados.</w:t>
      </w:r>
    </w:p>
    <w:p w14:paraId="14D81C37" w14:textId="77777777" w:rsidR="007E2AB5" w:rsidRPr="00B214DD" w:rsidRDefault="007E2AB5" w:rsidP="00BF470F">
      <w:pPr>
        <w:ind w:firstLine="709"/>
        <w:rPr>
          <w:rFonts w:ascii="Times New Roman" w:hAnsi="Times New Roman" w:cs="Times New Roman"/>
        </w:rPr>
      </w:pPr>
      <w:r w:rsidRPr="00B214DD">
        <w:rPr>
          <w:color w:val="000000"/>
        </w:rPr>
        <w:t>Candido (2012, p.13) observou também que nos últimos anos médias e pequenas empresas começaram a abordar essa metodologia considerando ser o diferencial entre o fracasso e o sucesso para essas companhias ainda em fase de crescimento. Porém sua implementação não deve ser aplicada sem uma orientação e acompanhamento, antes deve-se realizar um estudo para entender se o produto/serviço desenvolvidos por essas pequenas e médias empresas possibilitam essa nova configuração.</w:t>
      </w:r>
    </w:p>
    <w:p w14:paraId="3EDCC292" w14:textId="58481810" w:rsidR="00516CD3" w:rsidRDefault="007E2AB5" w:rsidP="007B57F3">
      <w:pPr>
        <w:ind w:firstLine="709"/>
        <w:rPr>
          <w:color w:val="000000"/>
        </w:rPr>
      </w:pPr>
      <w:r w:rsidRPr="00B214DD">
        <w:rPr>
          <w:color w:val="000000"/>
        </w:rPr>
        <w:t xml:space="preserve">De acordo com </w:t>
      </w:r>
      <w:proofErr w:type="spellStart"/>
      <w:r w:rsidRPr="00B214DD">
        <w:rPr>
          <w:color w:val="000000"/>
        </w:rPr>
        <w:t>Kerzner</w:t>
      </w:r>
      <w:proofErr w:type="spellEnd"/>
      <w:r w:rsidRPr="00B214DD">
        <w:rPr>
          <w:color w:val="000000"/>
        </w:rPr>
        <w:t xml:space="preserve"> (2006, apud Candido et al., 2012, p.14), quaisquer empresas que desenvolvem eventos exclusivos com a finalidade de atendimento ao cliente são capazes de aplicar o conceito de gerenciamento de projetos, considerando que estejam dispostas a transformar a cultura e eventuais paradigmas da empresa. O quadro a seguir, tem por objetivo exemplificar e organizar alguns enfoques do gerenciamento de projetos comparando a estrutura da empresa com o método que deseja ser utilizado.</w:t>
      </w:r>
    </w:p>
    <w:p w14:paraId="641A5890" w14:textId="77777777" w:rsidR="00AF4F6E" w:rsidRPr="007B57F3" w:rsidRDefault="00AF4F6E" w:rsidP="007B57F3">
      <w:pPr>
        <w:ind w:firstLine="709"/>
        <w:rPr>
          <w:color w:val="000000"/>
        </w:rPr>
      </w:pPr>
    </w:p>
    <w:p w14:paraId="5BC8A3F3" w14:textId="7C7A8A30" w:rsidR="007E2AB5" w:rsidRPr="007E2AB5" w:rsidRDefault="00B214DD" w:rsidP="007E2AB5">
      <w:pPr>
        <w:spacing w:before="240" w:after="240" w:line="240" w:lineRule="auto"/>
        <w:ind w:firstLine="0"/>
        <w:rPr>
          <w:rFonts w:ascii="Times New Roman" w:hAnsi="Times New Roman" w:cs="Times New Roman"/>
        </w:rPr>
      </w:pPr>
      <w:r>
        <w:rPr>
          <w:color w:val="000000"/>
          <w:sz w:val="20"/>
          <w:szCs w:val="20"/>
        </w:rPr>
        <w:lastRenderedPageBreak/>
        <w:t xml:space="preserve">                 </w:t>
      </w:r>
      <w:r w:rsidR="007E2AB5" w:rsidRPr="007E2AB5">
        <w:rPr>
          <w:color w:val="000000"/>
          <w:sz w:val="20"/>
          <w:szCs w:val="20"/>
        </w:rPr>
        <w:t>Quadro 1: Impacto na estrutura organizacional dos projetos</w:t>
      </w:r>
    </w:p>
    <w:p w14:paraId="3B469365" w14:textId="5E96A038" w:rsidR="007E2AB5" w:rsidRPr="007E2AB5" w:rsidRDefault="007E2AB5" w:rsidP="007E2AB5">
      <w:pPr>
        <w:spacing w:before="240" w:after="240" w:line="240" w:lineRule="auto"/>
        <w:ind w:firstLine="0"/>
        <w:jc w:val="center"/>
        <w:rPr>
          <w:rFonts w:ascii="Times New Roman" w:hAnsi="Times New Roman" w:cs="Times New Roman"/>
        </w:rPr>
      </w:pPr>
      <w:r w:rsidRPr="007E2AB5">
        <w:rPr>
          <w:noProof/>
          <w:color w:val="000000"/>
          <w:sz w:val="20"/>
          <w:szCs w:val="20"/>
          <w:bdr w:val="none" w:sz="0" w:space="0" w:color="auto" w:frame="1"/>
        </w:rPr>
        <w:drawing>
          <wp:inline distT="0" distB="0" distL="0" distR="0" wp14:anchorId="321B5FE2" wp14:editId="6DD6A576">
            <wp:extent cx="4572000" cy="2247900"/>
            <wp:effectExtent l="0" t="0" r="0" b="0"/>
            <wp:docPr id="1" name="Imagem 1" descr="https://lh3.googleusercontent.com/az8P1fzxRwRUX-JgpQzCA_PDl17nFcTkGzIPu2QI2kJbDO6IV6Uqh3l5UiAd7_VNGUXWByRfy1tMBl9x5fjbzg4uTifnA-wjlr3QutORpf4AcVg6lGjL4GDXJsipq7h9-OO4Sc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az8P1fzxRwRUX-JgpQzCA_PDl17nFcTkGzIPu2QI2kJbDO6IV6Uqh3l5UiAd7_VNGUXWByRfy1tMBl9x5fjbzg4uTifnA-wjlr3QutORpf4AcVg6lGjL4GDXJsipq7h9-OO4Scz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247900"/>
                    </a:xfrm>
                    <a:prstGeom prst="rect">
                      <a:avLst/>
                    </a:prstGeom>
                    <a:noFill/>
                    <a:ln>
                      <a:noFill/>
                    </a:ln>
                  </pic:spPr>
                </pic:pic>
              </a:graphicData>
            </a:graphic>
          </wp:inline>
        </w:drawing>
      </w:r>
    </w:p>
    <w:p w14:paraId="051C770D" w14:textId="3C6CAF64" w:rsidR="00516CD3" w:rsidRDefault="00B214DD" w:rsidP="00D14D67">
      <w:pPr>
        <w:spacing w:before="240" w:after="240" w:line="240" w:lineRule="auto"/>
        <w:ind w:firstLine="0"/>
        <w:jc w:val="left"/>
        <w:rPr>
          <w:color w:val="000000"/>
          <w:sz w:val="20"/>
          <w:szCs w:val="20"/>
        </w:rPr>
      </w:pPr>
      <w:r>
        <w:rPr>
          <w:color w:val="000000"/>
          <w:sz w:val="20"/>
          <w:szCs w:val="20"/>
        </w:rPr>
        <w:t xml:space="preserve">                  </w:t>
      </w:r>
      <w:r w:rsidR="007E2AB5" w:rsidRPr="007E2AB5">
        <w:rPr>
          <w:color w:val="000000"/>
          <w:sz w:val="20"/>
          <w:szCs w:val="20"/>
        </w:rPr>
        <w:t>Fonte: PMI (2004).</w:t>
      </w:r>
    </w:p>
    <w:p w14:paraId="37A9B278" w14:textId="475A5DE9" w:rsidR="00863432" w:rsidRDefault="00863432" w:rsidP="00D14D67">
      <w:pPr>
        <w:spacing w:before="240" w:after="240" w:line="240" w:lineRule="auto"/>
        <w:ind w:firstLine="0"/>
        <w:jc w:val="left"/>
        <w:rPr>
          <w:rFonts w:ascii="Times New Roman" w:hAnsi="Times New Roman" w:cs="Times New Roman"/>
        </w:rPr>
      </w:pPr>
    </w:p>
    <w:p w14:paraId="70D18610" w14:textId="5D513102" w:rsidR="007B57F3" w:rsidRDefault="007B57F3" w:rsidP="00D14D67">
      <w:pPr>
        <w:spacing w:before="240" w:after="240" w:line="240" w:lineRule="auto"/>
        <w:ind w:firstLine="0"/>
        <w:jc w:val="left"/>
        <w:rPr>
          <w:rFonts w:ascii="Times New Roman" w:hAnsi="Times New Roman" w:cs="Times New Roman"/>
        </w:rPr>
      </w:pPr>
    </w:p>
    <w:p w14:paraId="0ED1F55E" w14:textId="4914AE39" w:rsidR="007B57F3" w:rsidRDefault="007B57F3" w:rsidP="00D14D67">
      <w:pPr>
        <w:spacing w:before="240" w:after="240" w:line="240" w:lineRule="auto"/>
        <w:ind w:firstLine="0"/>
        <w:jc w:val="left"/>
        <w:rPr>
          <w:rFonts w:ascii="Times New Roman" w:hAnsi="Times New Roman" w:cs="Times New Roman"/>
        </w:rPr>
      </w:pPr>
    </w:p>
    <w:p w14:paraId="708C2F25" w14:textId="1D2E7521" w:rsidR="007B57F3" w:rsidRDefault="007B57F3" w:rsidP="00D14D67">
      <w:pPr>
        <w:spacing w:before="240" w:after="240" w:line="240" w:lineRule="auto"/>
        <w:ind w:firstLine="0"/>
        <w:jc w:val="left"/>
        <w:rPr>
          <w:rFonts w:ascii="Times New Roman" w:hAnsi="Times New Roman" w:cs="Times New Roman"/>
        </w:rPr>
      </w:pPr>
    </w:p>
    <w:p w14:paraId="3652C455" w14:textId="77777777" w:rsidR="008D44D4" w:rsidRDefault="008D44D4" w:rsidP="00D14D67">
      <w:pPr>
        <w:spacing w:before="240" w:after="240" w:line="240" w:lineRule="auto"/>
        <w:ind w:firstLine="0"/>
        <w:jc w:val="left"/>
        <w:rPr>
          <w:rFonts w:ascii="Times New Roman" w:hAnsi="Times New Roman" w:cs="Times New Roman"/>
        </w:rPr>
      </w:pPr>
    </w:p>
    <w:p w14:paraId="2042D4C3" w14:textId="77777777" w:rsidR="008D44D4" w:rsidRDefault="008D44D4" w:rsidP="00D14D67">
      <w:pPr>
        <w:spacing w:before="240" w:after="240" w:line="240" w:lineRule="auto"/>
        <w:ind w:firstLine="0"/>
        <w:jc w:val="left"/>
        <w:rPr>
          <w:rFonts w:ascii="Times New Roman" w:hAnsi="Times New Roman" w:cs="Times New Roman"/>
        </w:rPr>
      </w:pPr>
    </w:p>
    <w:p w14:paraId="3EE8F530" w14:textId="77777777" w:rsidR="008D44D4" w:rsidRDefault="008D44D4" w:rsidP="00D14D67">
      <w:pPr>
        <w:spacing w:before="240" w:after="240" w:line="240" w:lineRule="auto"/>
        <w:ind w:firstLine="0"/>
        <w:jc w:val="left"/>
        <w:rPr>
          <w:rFonts w:ascii="Times New Roman" w:hAnsi="Times New Roman" w:cs="Times New Roman"/>
        </w:rPr>
      </w:pPr>
    </w:p>
    <w:p w14:paraId="0A12FCB2" w14:textId="77777777" w:rsidR="008D44D4" w:rsidRDefault="008D44D4" w:rsidP="00D14D67">
      <w:pPr>
        <w:spacing w:before="240" w:after="240" w:line="240" w:lineRule="auto"/>
        <w:ind w:firstLine="0"/>
        <w:jc w:val="left"/>
        <w:rPr>
          <w:rFonts w:ascii="Times New Roman" w:hAnsi="Times New Roman" w:cs="Times New Roman"/>
        </w:rPr>
      </w:pPr>
    </w:p>
    <w:p w14:paraId="1574EC5E" w14:textId="77777777" w:rsidR="008D44D4" w:rsidRDefault="008D44D4" w:rsidP="00D14D67">
      <w:pPr>
        <w:spacing w:before="240" w:after="240" w:line="240" w:lineRule="auto"/>
        <w:ind w:firstLine="0"/>
        <w:jc w:val="left"/>
        <w:rPr>
          <w:rFonts w:ascii="Times New Roman" w:hAnsi="Times New Roman" w:cs="Times New Roman"/>
        </w:rPr>
      </w:pPr>
    </w:p>
    <w:p w14:paraId="419C925D" w14:textId="77777777" w:rsidR="008D44D4" w:rsidRDefault="008D44D4" w:rsidP="00D14D67">
      <w:pPr>
        <w:spacing w:before="240" w:after="240" w:line="240" w:lineRule="auto"/>
        <w:ind w:firstLine="0"/>
        <w:jc w:val="left"/>
        <w:rPr>
          <w:rFonts w:ascii="Times New Roman" w:hAnsi="Times New Roman" w:cs="Times New Roman"/>
        </w:rPr>
      </w:pPr>
    </w:p>
    <w:p w14:paraId="2EA7C6D0" w14:textId="77777777" w:rsidR="008D44D4" w:rsidRDefault="008D44D4" w:rsidP="00D14D67">
      <w:pPr>
        <w:spacing w:before="240" w:after="240" w:line="240" w:lineRule="auto"/>
        <w:ind w:firstLine="0"/>
        <w:jc w:val="left"/>
        <w:rPr>
          <w:rFonts w:ascii="Times New Roman" w:hAnsi="Times New Roman" w:cs="Times New Roman"/>
        </w:rPr>
      </w:pPr>
    </w:p>
    <w:p w14:paraId="7582E8E9" w14:textId="77777777" w:rsidR="008D44D4" w:rsidRDefault="008D44D4" w:rsidP="00D14D67">
      <w:pPr>
        <w:spacing w:before="240" w:after="240" w:line="240" w:lineRule="auto"/>
        <w:ind w:firstLine="0"/>
        <w:jc w:val="left"/>
        <w:rPr>
          <w:rFonts w:ascii="Times New Roman" w:hAnsi="Times New Roman" w:cs="Times New Roman"/>
        </w:rPr>
      </w:pPr>
    </w:p>
    <w:p w14:paraId="3A2E1A32" w14:textId="77777777" w:rsidR="008D44D4" w:rsidRDefault="008D44D4" w:rsidP="00D14D67">
      <w:pPr>
        <w:spacing w:before="240" w:after="240" w:line="240" w:lineRule="auto"/>
        <w:ind w:firstLine="0"/>
        <w:jc w:val="left"/>
        <w:rPr>
          <w:rFonts w:ascii="Times New Roman" w:hAnsi="Times New Roman" w:cs="Times New Roman"/>
        </w:rPr>
      </w:pPr>
    </w:p>
    <w:p w14:paraId="1A5031DB" w14:textId="0BBFE681" w:rsidR="007B57F3" w:rsidRDefault="007B57F3" w:rsidP="00D14D67">
      <w:pPr>
        <w:spacing w:before="240" w:after="240" w:line="240" w:lineRule="auto"/>
        <w:ind w:firstLine="0"/>
        <w:jc w:val="left"/>
        <w:rPr>
          <w:rFonts w:ascii="Times New Roman" w:hAnsi="Times New Roman" w:cs="Times New Roman"/>
        </w:rPr>
      </w:pPr>
    </w:p>
    <w:p w14:paraId="5BFA90DE" w14:textId="77777777" w:rsidR="00AB41D5" w:rsidRDefault="00AB41D5" w:rsidP="00D14D67">
      <w:pPr>
        <w:spacing w:before="240" w:after="240" w:line="240" w:lineRule="auto"/>
        <w:ind w:firstLine="0"/>
        <w:jc w:val="left"/>
        <w:rPr>
          <w:rFonts w:ascii="Times New Roman" w:hAnsi="Times New Roman" w:cs="Times New Roman"/>
        </w:rPr>
      </w:pPr>
    </w:p>
    <w:p w14:paraId="647F324A" w14:textId="08ACDC1D" w:rsidR="007B4700" w:rsidRPr="000B674B" w:rsidRDefault="007B4700" w:rsidP="000B674B">
      <w:pPr>
        <w:pStyle w:val="Ttulo1"/>
      </w:pPr>
      <w:bookmarkStart w:id="49" w:name="_Toc56360382"/>
      <w:r w:rsidRPr="000B674B">
        <w:lastRenderedPageBreak/>
        <w:t>2. PROCEDIMENTOS METODOLÓGICOS</w:t>
      </w:r>
      <w:bookmarkEnd w:id="49"/>
    </w:p>
    <w:p w14:paraId="2068042E" w14:textId="499C0AA0" w:rsidR="007B4700" w:rsidRPr="00420785" w:rsidRDefault="007B4700" w:rsidP="000B674B">
      <w:pPr>
        <w:rPr>
          <w:iCs/>
        </w:rPr>
      </w:pPr>
      <w:r w:rsidRPr="00AE05B5">
        <w:tab/>
        <w:t xml:space="preserve">O objetivo do presente capítulo consiste em descrever a abordagem metodológica </w:t>
      </w:r>
      <w:r w:rsidRPr="00420785">
        <w:t xml:space="preserve">e os procedimentos de pesquisa adotados no desenvolvimento do projeto em questão. </w:t>
      </w:r>
    </w:p>
    <w:p w14:paraId="439B1263" w14:textId="30F1BF10" w:rsidR="00543199" w:rsidRDefault="00420785" w:rsidP="000B674B">
      <w:pPr>
        <w:rPr>
          <w:iCs/>
          <w:color w:val="000000"/>
        </w:rPr>
      </w:pPr>
      <w:r w:rsidRPr="00420785">
        <w:rPr>
          <w:color w:val="000000"/>
        </w:rPr>
        <w:t>Dian</w:t>
      </w:r>
      <w:r w:rsidRPr="00A236DB">
        <w:rPr>
          <w:color w:val="000000"/>
        </w:rPr>
        <w:t xml:space="preserve">te do objetivo definido anteriormente, </w:t>
      </w:r>
      <w:r w:rsidR="00337092">
        <w:rPr>
          <w:color w:val="000000"/>
        </w:rPr>
        <w:t>e</w:t>
      </w:r>
      <w:r w:rsidRPr="00A236DB">
        <w:rPr>
          <w:color w:val="000000"/>
        </w:rPr>
        <w:t xml:space="preserve"> a necessidade de criar um artefato que venha a traçar os principais pontos do gerenciamento de projetos e tendo ciência da </w:t>
      </w:r>
      <w:r w:rsidR="00D043FF" w:rsidRPr="00A236DB">
        <w:rPr>
          <w:color w:val="000000"/>
        </w:rPr>
        <w:t xml:space="preserve">importância previamente explicitada </w:t>
      </w:r>
      <w:r w:rsidRPr="00A236DB">
        <w:rPr>
          <w:color w:val="000000"/>
        </w:rPr>
        <w:t>no cenário de ensino atual</w:t>
      </w:r>
      <w:r w:rsidR="00D043FF" w:rsidRPr="00A236DB">
        <w:rPr>
          <w:color w:val="000000"/>
        </w:rPr>
        <w:t>,</w:t>
      </w:r>
      <w:r w:rsidRPr="00A236DB">
        <w:rPr>
          <w:color w:val="000000"/>
        </w:rPr>
        <w:t xml:space="preserve"> </w:t>
      </w:r>
      <w:r w:rsidR="00D043FF" w:rsidRPr="00A236DB">
        <w:rPr>
          <w:color w:val="000000"/>
        </w:rPr>
        <w:t xml:space="preserve">foi decidida a adoção da abordagem da metodologia de </w:t>
      </w:r>
      <w:r w:rsidR="00D043FF" w:rsidRPr="00417EDF">
        <w:rPr>
          <w:i/>
          <w:iCs/>
          <w:color w:val="000000"/>
        </w:rPr>
        <w:t xml:space="preserve">Design Science </w:t>
      </w:r>
      <w:proofErr w:type="spellStart"/>
      <w:r w:rsidR="00D043FF" w:rsidRPr="00417EDF">
        <w:rPr>
          <w:i/>
          <w:iCs/>
          <w:color w:val="000000"/>
        </w:rPr>
        <w:t>Research</w:t>
      </w:r>
      <w:proofErr w:type="spellEnd"/>
      <w:r w:rsidR="00F31C10">
        <w:rPr>
          <w:i/>
          <w:iCs/>
          <w:color w:val="000000"/>
        </w:rPr>
        <w:t xml:space="preserve"> (</w:t>
      </w:r>
      <w:r w:rsidR="00F31C10" w:rsidRPr="00A236DB">
        <w:rPr>
          <w:color w:val="000000"/>
        </w:rPr>
        <w:t>DSR</w:t>
      </w:r>
      <w:r w:rsidRPr="00237744">
        <w:rPr>
          <w:iCs/>
          <w:color w:val="000000"/>
        </w:rPr>
        <w:t>).</w:t>
      </w:r>
    </w:p>
    <w:p w14:paraId="0BDE6828" w14:textId="45A770B1" w:rsidR="00420785" w:rsidRPr="008B314D" w:rsidRDefault="00543199" w:rsidP="008038D9">
      <w:pPr>
        <w:pStyle w:val="Ttulo2"/>
        <w:rPr>
          <w:color w:val="000000"/>
          <w:lang w:val="pt-BR"/>
        </w:rPr>
      </w:pPr>
      <w:r w:rsidRPr="008B314D">
        <w:rPr>
          <w:lang w:val="pt-BR"/>
        </w:rPr>
        <w:t xml:space="preserve"> </w:t>
      </w:r>
      <w:bookmarkStart w:id="50" w:name="_Toc56360383"/>
      <w:r w:rsidRPr="008B314D">
        <w:rPr>
          <w:lang w:val="pt-BR"/>
        </w:rPr>
        <w:t>2.1 Design S</w:t>
      </w:r>
      <w:r w:rsidR="00420785" w:rsidRPr="008B314D">
        <w:rPr>
          <w:lang w:val="pt-BR"/>
        </w:rPr>
        <w:t>cience</w:t>
      </w:r>
      <w:bookmarkEnd w:id="50"/>
    </w:p>
    <w:p w14:paraId="6690F487" w14:textId="43EA05BA" w:rsidR="009F0B99" w:rsidRPr="00A236DB" w:rsidRDefault="009F0B99" w:rsidP="007B4700">
      <w:pPr>
        <w:autoSpaceDE w:val="0"/>
        <w:autoSpaceDN w:val="0"/>
        <w:adjustRightInd w:val="0"/>
        <w:ind w:firstLine="0"/>
      </w:pPr>
      <w:r w:rsidRPr="00A236DB">
        <w:rPr>
          <w:iCs/>
        </w:rPr>
        <w:tab/>
        <w:t xml:space="preserve">A metodologia cientifica </w:t>
      </w:r>
      <w:r w:rsidR="00D043FF" w:rsidRPr="00417EDF">
        <w:rPr>
          <w:i/>
          <w:iCs/>
        </w:rPr>
        <w:t>Design Science</w:t>
      </w:r>
      <w:r w:rsidR="00F31C10">
        <w:rPr>
          <w:i/>
          <w:iCs/>
        </w:rPr>
        <w:t xml:space="preserve"> </w:t>
      </w:r>
      <w:r w:rsidR="00F31C10" w:rsidRPr="00490404">
        <w:t>(</w:t>
      </w:r>
      <w:r w:rsidR="00F31C10" w:rsidRPr="00F31C10">
        <w:t>DS</w:t>
      </w:r>
      <w:r w:rsidR="00D043FF" w:rsidRPr="00237744">
        <w:rPr>
          <w:iCs/>
        </w:rPr>
        <w:t>)</w:t>
      </w:r>
      <w:r w:rsidR="00D043FF" w:rsidRPr="00A236DB">
        <w:rPr>
          <w:iCs/>
        </w:rPr>
        <w:t xml:space="preserve"> </w:t>
      </w:r>
      <w:r w:rsidRPr="00A236DB">
        <w:rPr>
          <w:iCs/>
        </w:rPr>
        <w:t>direcionada à projetos de artefatos relevantes, sistemáticos e formalizados para as diversas profissões e disciplinas que se orientam a elaboração de pro</w:t>
      </w:r>
      <w:r w:rsidR="00687650" w:rsidRPr="00A236DB">
        <w:rPr>
          <w:iCs/>
        </w:rPr>
        <w:t xml:space="preserve">jetos de artefatos. A pesquisa DS </w:t>
      </w:r>
      <w:r w:rsidRPr="00A236DB">
        <w:rPr>
          <w:iCs/>
        </w:rPr>
        <w:t>possui características t</w:t>
      </w:r>
      <w:r w:rsidR="00650AC1" w:rsidRPr="00A236DB">
        <w:rPr>
          <w:iCs/>
        </w:rPr>
        <w:t xml:space="preserve">ípicas de pesquisa regular direcionadas </w:t>
      </w:r>
      <w:r w:rsidRPr="00A236DB">
        <w:t>em problemas, voltadas para consequências e orientadas par</w:t>
      </w:r>
      <w:r w:rsidR="00650AC1" w:rsidRPr="00A236DB">
        <w:t>a prática do cotidiano</w:t>
      </w:r>
      <w:r w:rsidRPr="00A236DB">
        <w:t>.</w:t>
      </w:r>
    </w:p>
    <w:p w14:paraId="0E6D765C" w14:textId="39DC4B68" w:rsidR="00AE05B5" w:rsidRPr="00A236DB" w:rsidRDefault="006E46C7" w:rsidP="007B4700">
      <w:pPr>
        <w:autoSpaceDE w:val="0"/>
        <w:autoSpaceDN w:val="0"/>
        <w:adjustRightInd w:val="0"/>
        <w:ind w:firstLine="0"/>
      </w:pPr>
      <w:r w:rsidRPr="00A236DB">
        <w:tab/>
        <w:t xml:space="preserve">A definição e </w:t>
      </w:r>
      <w:r w:rsidR="000F4F16" w:rsidRPr="00A236DB">
        <w:t>comprovação</w:t>
      </w:r>
      <w:r w:rsidRPr="00A236DB">
        <w:t xml:space="preserve"> da pesquisa </w:t>
      </w:r>
      <w:r w:rsidR="00783091" w:rsidRPr="00A236DB">
        <w:rPr>
          <w:iCs/>
        </w:rPr>
        <w:t>DS</w:t>
      </w:r>
      <w:r w:rsidR="00687650" w:rsidRPr="00A236DB">
        <w:rPr>
          <w:iCs/>
        </w:rPr>
        <w:t xml:space="preserve"> </w:t>
      </w:r>
      <w:r w:rsidR="000F4F16" w:rsidRPr="00A236DB">
        <w:t>ocorreram n</w:t>
      </w:r>
      <w:r w:rsidRPr="00A236DB">
        <w:t xml:space="preserve">a década de 1960 do século XX. </w:t>
      </w:r>
      <w:r w:rsidR="000F4F16" w:rsidRPr="00A236DB">
        <w:t>O primeiro conceito</w:t>
      </w:r>
      <w:r w:rsidRPr="00A236DB">
        <w:t xml:space="preserve"> do termo ocorreu nos trabalh</w:t>
      </w:r>
      <w:r w:rsidR="008D44D4">
        <w:t xml:space="preserve">os de </w:t>
      </w:r>
      <w:proofErr w:type="spellStart"/>
      <w:r w:rsidR="008D44D4">
        <w:t>Fuller</w:t>
      </w:r>
      <w:proofErr w:type="spellEnd"/>
      <w:r w:rsidR="008D44D4">
        <w:t xml:space="preserve"> e </w:t>
      </w:r>
      <w:proofErr w:type="spellStart"/>
      <w:r w:rsidR="008D44D4">
        <w:t>McHale</w:t>
      </w:r>
      <w:proofErr w:type="spellEnd"/>
      <w:r w:rsidR="008D44D4">
        <w:t xml:space="preserve"> em 1963</w:t>
      </w:r>
      <w:r w:rsidR="000F4F16" w:rsidRPr="00A236DB">
        <w:t>. Em</w:t>
      </w:r>
      <w:r w:rsidRPr="00A236DB">
        <w:t xml:space="preserve"> 1968, publicou-se a primeira edição do livro Ciência do Artificial, de He</w:t>
      </w:r>
      <w:r w:rsidR="000F4F16" w:rsidRPr="00A236DB">
        <w:t>rbert Simon (1996), que publicou</w:t>
      </w:r>
      <w:r w:rsidRPr="00A236DB">
        <w:t xml:space="preserve"> o estudo científico do artificial, como uma postura distinta da ciência predominante, direcionada ao estudo do natural.</w:t>
      </w:r>
    </w:p>
    <w:p w14:paraId="33AA6573" w14:textId="0F113A9F" w:rsidR="00AE05B5" w:rsidRPr="00A236DB" w:rsidRDefault="00AE05B5" w:rsidP="00AE05B5">
      <w:pPr>
        <w:autoSpaceDE w:val="0"/>
        <w:autoSpaceDN w:val="0"/>
        <w:adjustRightInd w:val="0"/>
        <w:ind w:firstLine="709"/>
        <w:rPr>
          <w:iCs/>
        </w:rPr>
      </w:pPr>
      <w:proofErr w:type="spellStart"/>
      <w:r w:rsidRPr="00A236DB">
        <w:rPr>
          <w:color w:val="000000"/>
        </w:rPr>
        <w:t>March</w:t>
      </w:r>
      <w:proofErr w:type="spellEnd"/>
      <w:r w:rsidRPr="00A236DB">
        <w:rPr>
          <w:color w:val="000000"/>
        </w:rPr>
        <w:t xml:space="preserve"> e Smith (1995, apud </w:t>
      </w:r>
      <w:proofErr w:type="spellStart"/>
      <w:r w:rsidRPr="00A236DB">
        <w:rPr>
          <w:color w:val="000000"/>
        </w:rPr>
        <w:t>Dresch</w:t>
      </w:r>
      <w:proofErr w:type="spellEnd"/>
      <w:r w:rsidRPr="00A236DB">
        <w:rPr>
          <w:color w:val="000000"/>
        </w:rPr>
        <w:t xml:space="preserve"> et al., 2015, p.51) propõem que as ciências</w:t>
      </w:r>
      <w:r w:rsidRPr="00A236DB">
        <w:rPr>
          <w:color w:val="000000"/>
        </w:rPr>
        <w:br/>
        <w:t xml:space="preserve">tradicionais não se ocupam em estudar sistemas ainda não existentes, ou seja, não são </w:t>
      </w:r>
      <w:proofErr w:type="spellStart"/>
      <w:r w:rsidRPr="00A236DB">
        <w:rPr>
          <w:color w:val="000000"/>
        </w:rPr>
        <w:t>inovativas</w:t>
      </w:r>
      <w:proofErr w:type="spellEnd"/>
      <w:r w:rsidRPr="00A236DB">
        <w:rPr>
          <w:color w:val="000000"/>
        </w:rPr>
        <w:t xml:space="preserve">. </w:t>
      </w:r>
      <w:proofErr w:type="spellStart"/>
      <w:r w:rsidRPr="00A236DB">
        <w:rPr>
          <w:color w:val="000000"/>
        </w:rPr>
        <w:t>Romme</w:t>
      </w:r>
      <w:proofErr w:type="spellEnd"/>
      <w:r w:rsidRPr="00A236DB">
        <w:rPr>
          <w:color w:val="000000"/>
        </w:rPr>
        <w:t xml:space="preserve"> (2003, apud </w:t>
      </w:r>
      <w:proofErr w:type="spellStart"/>
      <w:r w:rsidRPr="00A236DB">
        <w:rPr>
          <w:color w:val="000000"/>
        </w:rPr>
        <w:t>Dresch</w:t>
      </w:r>
      <w:proofErr w:type="spellEnd"/>
      <w:r w:rsidRPr="00A236DB">
        <w:rPr>
          <w:color w:val="000000"/>
        </w:rPr>
        <w:t xml:space="preserve"> et al., 2015, p.51) ressaltam a falta de relevância das pesquisas realizadas apenas sob a ótica das ciências tradicionais.</w:t>
      </w:r>
    </w:p>
    <w:p w14:paraId="55B956C3" w14:textId="06375081" w:rsidR="007E1766" w:rsidRDefault="007B4700" w:rsidP="00AE05B5">
      <w:pPr>
        <w:autoSpaceDE w:val="0"/>
        <w:autoSpaceDN w:val="0"/>
        <w:adjustRightInd w:val="0"/>
        <w:ind w:firstLine="0"/>
      </w:pPr>
      <w:r w:rsidRPr="00A236DB">
        <w:tab/>
      </w:r>
      <w:r w:rsidR="00650AC1" w:rsidRPr="00A236DB">
        <w:t xml:space="preserve">A pesquisa </w:t>
      </w:r>
      <w:r w:rsidR="00D043FF" w:rsidRPr="00A236DB">
        <w:rPr>
          <w:iCs/>
        </w:rPr>
        <w:t>DS</w:t>
      </w:r>
      <w:r w:rsidR="007F63ED" w:rsidRPr="00A236DB">
        <w:rPr>
          <w:iCs/>
        </w:rPr>
        <w:t xml:space="preserve"> </w:t>
      </w:r>
      <w:r w:rsidR="00650AC1" w:rsidRPr="00A236DB">
        <w:t xml:space="preserve">volta-se para resolução de problemas a partir da execução de novos conhecimentos científicos, essencialmente usuais. Contrapondo grande </w:t>
      </w:r>
      <w:r w:rsidR="002E5334" w:rsidRPr="00A236DB">
        <w:t xml:space="preserve">parte das </w:t>
      </w:r>
      <w:r w:rsidR="00650AC1" w:rsidRPr="00A236DB">
        <w:t>referências de pesquisa</w:t>
      </w:r>
      <w:r w:rsidR="006E46C7" w:rsidRPr="00A236DB">
        <w:t>s</w:t>
      </w:r>
      <w:r w:rsidR="00DB1F11" w:rsidRPr="00A236DB">
        <w:t xml:space="preserve"> padrões</w:t>
      </w:r>
      <w:r w:rsidR="006E46C7" w:rsidRPr="00A236DB">
        <w:t xml:space="preserve"> que visam buscar a verdade</w:t>
      </w:r>
      <w:r w:rsidR="007E1766">
        <w:t xml:space="preserve"> e mediante </w:t>
      </w:r>
      <w:proofErr w:type="spellStart"/>
      <w:r w:rsidR="0035421F">
        <w:t>esta</w:t>
      </w:r>
      <w:proofErr w:type="spellEnd"/>
      <w:r w:rsidR="007E1766">
        <w:t xml:space="preserve">, </w:t>
      </w:r>
      <w:r w:rsidR="006E46C7" w:rsidRPr="00A236DB">
        <w:t>dar continuidade, avançando determinadas áreas de estudos pré-existentes</w:t>
      </w:r>
      <w:r w:rsidR="007E1766">
        <w:t>.</w:t>
      </w:r>
      <w:r w:rsidR="00650AC1" w:rsidRPr="00A236DB">
        <w:t xml:space="preserve"> </w:t>
      </w:r>
    </w:p>
    <w:p w14:paraId="551F69DF" w14:textId="07F83EC0" w:rsidR="000F33B5" w:rsidRPr="00A236DB" w:rsidRDefault="007E1766" w:rsidP="007E1766">
      <w:pPr>
        <w:autoSpaceDE w:val="0"/>
        <w:autoSpaceDN w:val="0"/>
        <w:adjustRightInd w:val="0"/>
        <w:ind w:firstLine="709"/>
      </w:pPr>
      <w:r>
        <w:t>O</w:t>
      </w:r>
      <w:r w:rsidR="002E5334" w:rsidRPr="00A236DB">
        <w:t xml:space="preserve"> </w:t>
      </w:r>
      <w:r w:rsidR="00237744" w:rsidRPr="009F623E">
        <w:rPr>
          <w:i/>
        </w:rPr>
        <w:t>Design S</w:t>
      </w:r>
      <w:r w:rsidRPr="009F623E">
        <w:rPr>
          <w:i/>
        </w:rPr>
        <w:t>cience</w:t>
      </w:r>
      <w:r w:rsidRPr="00237744">
        <w:t xml:space="preserve"> </w:t>
      </w:r>
      <w:r>
        <w:t>visa</w:t>
      </w:r>
      <w:r w:rsidR="002E5334" w:rsidRPr="00A236DB">
        <w:t xml:space="preserve"> descobrir a relevância, eficácia e a utilidade de um artefato</w:t>
      </w:r>
      <w:r w:rsidR="00713117" w:rsidRPr="00A236DB">
        <w:t xml:space="preserve"> ao atender um problema específico visto que, este é o seu foco: Resolução de problemas ínsitos.</w:t>
      </w:r>
    </w:p>
    <w:p w14:paraId="461617FA" w14:textId="3C24FFC5" w:rsidR="00AE05B5" w:rsidRPr="00A236DB" w:rsidRDefault="00AE05B5" w:rsidP="00AE05B5">
      <w:pPr>
        <w:autoSpaceDE w:val="0"/>
        <w:autoSpaceDN w:val="0"/>
        <w:adjustRightInd w:val="0"/>
        <w:ind w:firstLine="709"/>
        <w:rPr>
          <w:color w:val="000000"/>
        </w:rPr>
      </w:pPr>
      <w:r w:rsidRPr="00A236DB">
        <w:rPr>
          <w:color w:val="000000"/>
        </w:rPr>
        <w:lastRenderedPageBreak/>
        <w:t>De acordo com</w:t>
      </w:r>
      <w:r w:rsidR="00967A0C" w:rsidRPr="00A236DB">
        <w:rPr>
          <w:color w:val="000000"/>
        </w:rPr>
        <w:t xml:space="preserve"> </w:t>
      </w:r>
      <w:proofErr w:type="spellStart"/>
      <w:r w:rsidR="00967A0C" w:rsidRPr="00A236DB">
        <w:rPr>
          <w:color w:val="000000"/>
        </w:rPr>
        <w:t>Dresch</w:t>
      </w:r>
      <w:proofErr w:type="spellEnd"/>
      <w:r w:rsidR="00967A0C" w:rsidRPr="00A236DB">
        <w:rPr>
          <w:color w:val="000000"/>
        </w:rPr>
        <w:t xml:space="preserve"> et al. (2015), o termo </w:t>
      </w:r>
      <w:r w:rsidR="00967A0C" w:rsidRPr="009F623E">
        <w:rPr>
          <w:i/>
          <w:color w:val="000000"/>
        </w:rPr>
        <w:t>Design S</w:t>
      </w:r>
      <w:r w:rsidRPr="009F623E">
        <w:rPr>
          <w:i/>
          <w:color w:val="000000"/>
        </w:rPr>
        <w:t>cience</w:t>
      </w:r>
      <w:r w:rsidRPr="00A236DB">
        <w:rPr>
          <w:color w:val="000000"/>
        </w:rPr>
        <w:t>, proposto por Herbert Alexander Simon em 1996, distingue o natural do artificial, onde, para ele, artificial é algo produzido ou inventado pelo homem, ou até mesmo o que sofre a intervenção deste. Além disso, exemplifica a sociedade, a economia, as máquinas e organizações como artificiais.</w:t>
      </w:r>
    </w:p>
    <w:p w14:paraId="21B3E78E" w14:textId="77777777" w:rsidR="008F578C" w:rsidRDefault="00AE05B5" w:rsidP="008F578C">
      <w:pPr>
        <w:pStyle w:val="NormalWeb"/>
        <w:spacing w:before="0" w:beforeAutospacing="0" w:after="0" w:afterAutospacing="0"/>
        <w:ind w:firstLine="709"/>
        <w:rPr>
          <w:color w:val="000000"/>
        </w:rPr>
      </w:pPr>
      <w:r w:rsidRPr="00A236DB">
        <w:rPr>
          <w:color w:val="000000"/>
        </w:rPr>
        <w:t xml:space="preserve">Segundo Simon (1996, apud </w:t>
      </w:r>
      <w:proofErr w:type="spellStart"/>
      <w:r w:rsidRPr="00A236DB">
        <w:rPr>
          <w:color w:val="000000"/>
        </w:rPr>
        <w:t>Dresch</w:t>
      </w:r>
      <w:proofErr w:type="spellEnd"/>
      <w:r w:rsidRPr="00A236DB">
        <w:rPr>
          <w:color w:val="000000"/>
        </w:rPr>
        <w:t xml:space="preserve"> et al., 2015, p.52) as ciências do artificial devem estudar o modo de como as coisas devem ser para que objetivos desejados sejam atingidos, independente destas buscarem a solução de um problema já existente ou para criar algo novo. Deste modo, é evidenciado que projetar é uma função característica das ciências do artificial.</w:t>
      </w:r>
    </w:p>
    <w:p w14:paraId="7D562FE8" w14:textId="6059A1EF" w:rsidR="008F578C" w:rsidRPr="00DA4C5B" w:rsidRDefault="00967A0C" w:rsidP="008F578C">
      <w:pPr>
        <w:pStyle w:val="Ttulo2"/>
        <w:rPr>
          <w:lang w:val="pt-BR"/>
        </w:rPr>
      </w:pPr>
      <w:bookmarkStart w:id="51" w:name="_Toc56360384"/>
      <w:r w:rsidRPr="00DA4C5B">
        <w:rPr>
          <w:lang w:val="pt-BR"/>
        </w:rPr>
        <w:t>2.2</w:t>
      </w:r>
      <w:r w:rsidR="00A91CA5" w:rsidRPr="00DA4C5B">
        <w:rPr>
          <w:lang w:val="pt-BR"/>
        </w:rPr>
        <w:t xml:space="preserve"> Design Science </w:t>
      </w:r>
      <w:proofErr w:type="spellStart"/>
      <w:r w:rsidR="00A91CA5" w:rsidRPr="00DA4C5B">
        <w:rPr>
          <w:lang w:val="pt-BR"/>
        </w:rPr>
        <w:t>R</w:t>
      </w:r>
      <w:r w:rsidRPr="00DA4C5B">
        <w:rPr>
          <w:lang w:val="pt-BR"/>
        </w:rPr>
        <w:t>esearch</w:t>
      </w:r>
      <w:bookmarkEnd w:id="51"/>
      <w:proofErr w:type="spellEnd"/>
    </w:p>
    <w:p w14:paraId="5E319AFC" w14:textId="085343A1" w:rsidR="00967A0C" w:rsidRPr="00A236DB" w:rsidRDefault="00967A0C" w:rsidP="008038D9">
      <w:r w:rsidRPr="00A236DB">
        <w:t xml:space="preserve">De acordo com Formoso (2015, apud </w:t>
      </w:r>
      <w:proofErr w:type="spellStart"/>
      <w:r w:rsidRPr="00A236DB">
        <w:t>Dresch</w:t>
      </w:r>
      <w:proofErr w:type="spellEnd"/>
      <w:r w:rsidRPr="00A236DB">
        <w:t xml:space="preserve"> et al. 2015, </w:t>
      </w:r>
      <w:proofErr w:type="spellStart"/>
      <w:r w:rsidRPr="00A236DB">
        <w:t>p.xiv</w:t>
      </w:r>
      <w:proofErr w:type="spellEnd"/>
      <w:r w:rsidRPr="00A236DB">
        <w:t xml:space="preserve">), a metodologia </w:t>
      </w:r>
      <w:r w:rsidRPr="00237744">
        <w:rPr>
          <w:iCs/>
        </w:rPr>
        <w:t>Design Science</w:t>
      </w:r>
      <w:r w:rsidRPr="00896E3A">
        <w:rPr>
          <w:i/>
          <w:iCs/>
        </w:rPr>
        <w:t xml:space="preserve"> </w:t>
      </w:r>
      <w:proofErr w:type="spellStart"/>
      <w:r w:rsidRPr="00896E3A">
        <w:rPr>
          <w:i/>
          <w:iCs/>
        </w:rPr>
        <w:t>Research</w:t>
      </w:r>
      <w:proofErr w:type="spellEnd"/>
      <w:r w:rsidRPr="00A236DB">
        <w:rPr>
          <w:iCs/>
        </w:rPr>
        <w:t xml:space="preserve"> </w:t>
      </w:r>
      <w:r w:rsidRPr="00A236DB">
        <w:t xml:space="preserve">é uma abordagem metodológica que consiste em construir artefatos que gerem benefícios à sociedade. Sendo um modo de produção de conteúdo científico que envolve uma inovação </w:t>
      </w:r>
      <w:r w:rsidR="007E1766">
        <w:t xml:space="preserve">buscando </w:t>
      </w:r>
      <w:r w:rsidRPr="00A236DB">
        <w:t xml:space="preserve">resolver problemas </w:t>
      </w:r>
      <w:proofErr w:type="gramStart"/>
      <w:r w:rsidRPr="00A236DB">
        <w:t>do</w:t>
      </w:r>
      <w:proofErr w:type="gramEnd"/>
      <w:r w:rsidRPr="00A236DB">
        <w:t xml:space="preserve"> mundo real e simultaneamente produzir conteúdo científico com caráter prescritivo.</w:t>
      </w:r>
    </w:p>
    <w:p w14:paraId="30139B3A" w14:textId="26AA9D6F" w:rsidR="00967A0C" w:rsidRPr="00A236DB" w:rsidRDefault="00967A0C" w:rsidP="008038D9">
      <w:r w:rsidRPr="00A236DB">
        <w:t>Formoso (2015</w:t>
      </w:r>
      <w:r w:rsidR="008D44D4">
        <w:t xml:space="preserve">, apud </w:t>
      </w:r>
      <w:proofErr w:type="spellStart"/>
      <w:r w:rsidR="008D44D4">
        <w:t>Dresch</w:t>
      </w:r>
      <w:proofErr w:type="spellEnd"/>
      <w:r w:rsidR="008D44D4">
        <w:t xml:space="preserve"> et al., 2015, p.15</w:t>
      </w:r>
      <w:r w:rsidRPr="00A236DB">
        <w:t xml:space="preserve">) também explicita que esta metodologia é adequada para pesquisadores trabalharem </w:t>
      </w:r>
      <w:proofErr w:type="spellStart"/>
      <w:r w:rsidRPr="00A236DB">
        <w:t>colaborativamente</w:t>
      </w:r>
      <w:proofErr w:type="spellEnd"/>
      <w:r w:rsidRPr="00A236DB">
        <w:t xml:space="preserve"> com organizações para testar novas ideias em contextos reais, em outras palavras, a metodologia produz dois propósitos: produzir conhecimento científico e ajudar as organizações em resolver problemas reais.</w:t>
      </w:r>
    </w:p>
    <w:p w14:paraId="788FD1BE" w14:textId="77777777" w:rsidR="00C23192" w:rsidRDefault="0022750F" w:rsidP="008038D9">
      <w:proofErr w:type="spellStart"/>
      <w:r w:rsidRPr="00A236DB">
        <w:t>Hodgkinson</w:t>
      </w:r>
      <w:proofErr w:type="spellEnd"/>
      <w:r w:rsidRPr="00A236DB">
        <w:t xml:space="preserve">, </w:t>
      </w:r>
      <w:proofErr w:type="spellStart"/>
      <w:r w:rsidRPr="00A236DB">
        <w:t>Kerriot</w:t>
      </w:r>
      <w:proofErr w:type="spellEnd"/>
      <w:r w:rsidRPr="00A236DB">
        <w:t xml:space="preserve"> e Anderson (2001, apud </w:t>
      </w:r>
      <w:proofErr w:type="spellStart"/>
      <w:r w:rsidRPr="00A236DB">
        <w:t>Dresch</w:t>
      </w:r>
      <w:proofErr w:type="spellEnd"/>
      <w:r w:rsidRPr="00A236DB">
        <w:t xml:space="preserve"> et al., 2015, p.1) classificam quatro tipos de pesquisas acadêmicas baseadas em relevância e rigor teórico e metodológico. Segundo estes, uma pesquisa é dita “necessária”, quando possui rigor teórico-metodológico e utilidade prática para a sociedade. </w:t>
      </w:r>
    </w:p>
    <w:p w14:paraId="0CB2D86E" w14:textId="6006118E" w:rsidR="007B4700" w:rsidRPr="00A236DB" w:rsidRDefault="00C23192" w:rsidP="008038D9">
      <w:r>
        <w:t>Deste modo</w:t>
      </w:r>
      <w:r w:rsidR="0022750F" w:rsidRPr="00A236DB">
        <w:t>, pesquisas que não possuam tais características geram resultados que promovam a falta de relevância destas para os profissionais, ou seja, propiciam o afastamento do que é desenvolvido academicamente e o que é aplicado nas organizações.</w:t>
      </w:r>
    </w:p>
    <w:p w14:paraId="5E16845F" w14:textId="507EA289" w:rsidR="007B4700" w:rsidRPr="00A236DB" w:rsidRDefault="0022750F" w:rsidP="008038D9">
      <w:r w:rsidRPr="00A236DB">
        <w:t xml:space="preserve">Para Van </w:t>
      </w:r>
      <w:proofErr w:type="spellStart"/>
      <w:r w:rsidRPr="00A236DB">
        <w:t>Aken</w:t>
      </w:r>
      <w:proofErr w:type="spellEnd"/>
      <w:r w:rsidRPr="00A236DB">
        <w:t xml:space="preserve"> (2005, apud </w:t>
      </w:r>
      <w:proofErr w:type="spellStart"/>
      <w:r w:rsidRPr="00A236DB">
        <w:t>Dresch</w:t>
      </w:r>
      <w:proofErr w:type="spellEnd"/>
      <w:r w:rsidRPr="00A236DB">
        <w:t xml:space="preserve"> et al., 2015, p.5) artefatos são projetados buscando inserir mudanças em um sistema existente, resolvendo problemas e aprimorando seu desempenho.</w:t>
      </w:r>
    </w:p>
    <w:p w14:paraId="756A67D9" w14:textId="6A60CA86" w:rsidR="003076EB" w:rsidRPr="00A236DB" w:rsidRDefault="00BA1374" w:rsidP="008038D9">
      <w:r>
        <w:lastRenderedPageBreak/>
        <w:t>O</w:t>
      </w:r>
      <w:r w:rsidR="00896E3A">
        <w:t xml:space="preserve"> </w:t>
      </w:r>
      <w:r w:rsidR="00237744" w:rsidRPr="009F623E">
        <w:rPr>
          <w:i/>
        </w:rPr>
        <w:t xml:space="preserve">Design </w:t>
      </w:r>
      <w:r w:rsidR="00896E3A" w:rsidRPr="009F623E">
        <w:rPr>
          <w:i/>
        </w:rPr>
        <w:t>S</w:t>
      </w:r>
      <w:r w:rsidR="003076EB" w:rsidRPr="009F623E">
        <w:rPr>
          <w:i/>
        </w:rPr>
        <w:t>cience</w:t>
      </w:r>
      <w:r w:rsidR="003076EB" w:rsidRPr="00A236DB">
        <w:t xml:space="preserve"> é a base epistemológica quando se trata do</w:t>
      </w:r>
      <w:r w:rsidR="003076EB" w:rsidRPr="00A236DB">
        <w:br/>
        <w:t xml:space="preserve">estudo do que é artificial. </w:t>
      </w:r>
      <w:proofErr w:type="spellStart"/>
      <w:r w:rsidR="003076EB" w:rsidRPr="00A236DB">
        <w:t>Dresch</w:t>
      </w:r>
      <w:proofErr w:type="spellEnd"/>
      <w:r w:rsidR="003076EB" w:rsidRPr="00A236DB">
        <w:t xml:space="preserve"> et al. (2015) classifica a </w:t>
      </w:r>
      <w:r w:rsidR="003076EB" w:rsidRPr="009F623E">
        <w:rPr>
          <w:i/>
          <w:iCs/>
        </w:rPr>
        <w:t xml:space="preserve">Design Science </w:t>
      </w:r>
      <w:proofErr w:type="spellStart"/>
      <w:r w:rsidR="003076EB" w:rsidRPr="009F623E">
        <w:rPr>
          <w:i/>
          <w:iCs/>
        </w:rPr>
        <w:t>Research</w:t>
      </w:r>
      <w:proofErr w:type="spellEnd"/>
      <w:r w:rsidR="003076EB" w:rsidRPr="00A236DB">
        <w:rPr>
          <w:iCs/>
        </w:rPr>
        <w:t xml:space="preserve"> </w:t>
      </w:r>
      <w:r w:rsidR="003076EB" w:rsidRPr="00A236DB">
        <w:t xml:space="preserve">como o método que fundamenta e operacionaliza a condução de uma pesquisa quando se almeja um artefato ou uma prescrição. </w:t>
      </w:r>
    </w:p>
    <w:p w14:paraId="5C542912" w14:textId="77777777" w:rsidR="008038D9" w:rsidRDefault="003076EB" w:rsidP="008038D9">
      <w:r w:rsidRPr="00A236DB">
        <w:t>Assim, este busca a partir do entendimento do problema de construir e avaliar artefatos que permitam transformar o sistema alterando suas condições para o estado desejável. É um método utilizado em pesquisas para diminuir o distanciamento entre teoria e prática.</w:t>
      </w:r>
    </w:p>
    <w:p w14:paraId="4B3B3610" w14:textId="737FBD21" w:rsidR="008F578C" w:rsidRDefault="00EF5C49" w:rsidP="008038D9">
      <w:pPr>
        <w:pStyle w:val="Ttulo3"/>
      </w:pPr>
      <w:bookmarkStart w:id="52" w:name="_Toc56360385"/>
      <w:r w:rsidRPr="00D4530E">
        <w:t>2.2.1 Critérios</w:t>
      </w:r>
      <w:r w:rsidR="00D4530E">
        <w:t xml:space="preserve"> f</w:t>
      </w:r>
      <w:r w:rsidRPr="00D4530E">
        <w:t xml:space="preserve">undamentais para a </w:t>
      </w:r>
      <w:r w:rsidR="00D4530E">
        <w:t>p</w:t>
      </w:r>
      <w:r w:rsidRPr="00D4530E">
        <w:t xml:space="preserve">rática da </w:t>
      </w:r>
      <w:r w:rsidR="00D4530E">
        <w:t>p</w:t>
      </w:r>
      <w:r w:rsidRPr="00D4530E">
        <w:t xml:space="preserve">esquisa </w:t>
      </w:r>
      <w:r w:rsidR="00A91CA5">
        <w:t xml:space="preserve">Design </w:t>
      </w:r>
      <w:proofErr w:type="spellStart"/>
      <w:r w:rsidR="00A91CA5">
        <w:t>R</w:t>
      </w:r>
      <w:r w:rsidRPr="00D4530E">
        <w:t>esearch</w:t>
      </w:r>
      <w:bookmarkEnd w:id="52"/>
      <w:proofErr w:type="spellEnd"/>
    </w:p>
    <w:p w14:paraId="1BCDF399" w14:textId="0032C129" w:rsidR="00D14D67" w:rsidRDefault="00EE4020" w:rsidP="00A025B6">
      <w:proofErr w:type="spellStart"/>
      <w:r>
        <w:t>Hevner</w:t>
      </w:r>
      <w:proofErr w:type="spellEnd"/>
      <w:r>
        <w:t xml:space="preserve"> et al (2004,</w:t>
      </w:r>
      <w:r w:rsidR="00576E84">
        <w:t xml:space="preserve"> apud </w:t>
      </w:r>
      <w:proofErr w:type="spellStart"/>
      <w:r w:rsidR="00576E84">
        <w:t>Dresch</w:t>
      </w:r>
      <w:proofErr w:type="spellEnd"/>
      <w:r w:rsidR="00576E84">
        <w:t xml:space="preserve"> et al.,2015, p.69)</w:t>
      </w:r>
      <w:r>
        <w:t xml:space="preserve"> </w:t>
      </w:r>
      <w:r w:rsidR="00576E84">
        <w:t xml:space="preserve">sugere como forma de </w:t>
      </w:r>
      <w:r w:rsidR="00494E91">
        <w:t>aux</w:t>
      </w:r>
      <w:r w:rsidR="00BA1374">
        <w:t>í</w:t>
      </w:r>
      <w:r w:rsidR="00494E91">
        <w:t>li</w:t>
      </w:r>
      <w:r w:rsidR="00576E84">
        <w:t>o</w:t>
      </w:r>
      <w:r w:rsidR="00494E91">
        <w:t xml:space="preserve"> no direcionamento do método</w:t>
      </w:r>
      <w:r w:rsidR="00576E84">
        <w:t xml:space="preserve"> </w:t>
      </w:r>
      <w:r w:rsidR="00237744" w:rsidRPr="009F623E">
        <w:rPr>
          <w:i/>
        </w:rPr>
        <w:t>Design S</w:t>
      </w:r>
      <w:r w:rsidR="00576E84" w:rsidRPr="009F623E">
        <w:rPr>
          <w:i/>
        </w:rPr>
        <w:t>cience</w:t>
      </w:r>
      <w:r w:rsidR="00494E91">
        <w:t>,</w:t>
      </w:r>
      <w:r w:rsidR="00576E84">
        <w:t xml:space="preserve"> a utilização de sete critérios fundamentais</w:t>
      </w:r>
      <w:r w:rsidR="00BA1374">
        <w:t>, s</w:t>
      </w:r>
      <w:r w:rsidR="00576E84">
        <w:t>ão eles:</w:t>
      </w:r>
    </w:p>
    <w:p w14:paraId="56B35BC4" w14:textId="39D445A5" w:rsidR="00D14D67" w:rsidRDefault="00CA26C7" w:rsidP="00A025B6">
      <w:r>
        <w:t xml:space="preserve">Critério </w:t>
      </w:r>
      <w:r w:rsidR="00576E84">
        <w:t>1-</w:t>
      </w:r>
      <w:r>
        <w:t xml:space="preserve"> O objeto que será estudado, deve ser um artefato.</w:t>
      </w:r>
    </w:p>
    <w:p w14:paraId="511908F3" w14:textId="4F697469" w:rsidR="00C8430C" w:rsidRDefault="00BA1374" w:rsidP="00A025B6">
      <w:r>
        <w:t>São considerados artefatos tudo que é construído pelo ser humano</w:t>
      </w:r>
      <w:r w:rsidR="00C8430C">
        <w:t>, ou seja, não tem embasamento natural. E as pesquisas realizadas devem propor a construção de artefatos viáveis.</w:t>
      </w:r>
    </w:p>
    <w:p w14:paraId="0AEDBA96" w14:textId="1BA3BABC" w:rsidR="00C8430C" w:rsidRDefault="00C8430C" w:rsidP="00A025B6">
      <w:proofErr w:type="spellStart"/>
      <w:r>
        <w:t>Orlikowski</w:t>
      </w:r>
      <w:proofErr w:type="spellEnd"/>
      <w:r>
        <w:t xml:space="preserve"> e </w:t>
      </w:r>
      <w:proofErr w:type="spellStart"/>
      <w:r>
        <w:t>Iacono</w:t>
      </w:r>
      <w:proofErr w:type="spellEnd"/>
      <w:r>
        <w:t xml:space="preserve"> (2001) apontam a área de sistema da informação como uma das mais envolvidas com artefatos tecnológicos.</w:t>
      </w:r>
    </w:p>
    <w:p w14:paraId="1F80A3CF" w14:textId="362900C3" w:rsidR="00D14D67" w:rsidRDefault="00967F28" w:rsidP="00A025B6">
      <w:r>
        <w:t>A criação deles confia num núcleo de teorias que são aplicadas, testadas, modificadas e expandidas por meio da experiência, criatividade, intuição e capacidade de resolver problemas do pesquisad</w:t>
      </w:r>
      <w:r w:rsidR="00FF2E70">
        <w:t xml:space="preserve">or </w:t>
      </w:r>
      <w:proofErr w:type="spellStart"/>
      <w:r w:rsidR="00FF2E70">
        <w:t>Markus</w:t>
      </w:r>
      <w:proofErr w:type="spellEnd"/>
      <w:r w:rsidR="00FF2E70">
        <w:t xml:space="preserve">, </w:t>
      </w:r>
      <w:proofErr w:type="spellStart"/>
      <w:r w:rsidR="00FF2E70">
        <w:t>Majchrzak</w:t>
      </w:r>
      <w:proofErr w:type="spellEnd"/>
      <w:r w:rsidR="00FF2E70">
        <w:t xml:space="preserve">, &amp; </w:t>
      </w:r>
      <w:proofErr w:type="spellStart"/>
      <w:r w:rsidR="00FF2E70">
        <w:t>Gasser</w:t>
      </w:r>
      <w:proofErr w:type="spellEnd"/>
      <w:r>
        <w:t xml:space="preserve"> </w:t>
      </w:r>
      <w:r w:rsidR="00FF2E70">
        <w:t>(</w:t>
      </w:r>
      <w:r>
        <w:t>2002</w:t>
      </w:r>
      <w:r w:rsidR="00FF2E70">
        <w:t>)</w:t>
      </w:r>
      <w:r>
        <w:t xml:space="preserve">; </w:t>
      </w:r>
      <w:proofErr w:type="spellStart"/>
      <w:r>
        <w:t>Walls</w:t>
      </w:r>
      <w:proofErr w:type="spellEnd"/>
      <w:r>
        <w:t xml:space="preserve">, </w:t>
      </w:r>
      <w:proofErr w:type="spellStart"/>
      <w:r>
        <w:t>Widmeyer</w:t>
      </w:r>
      <w:proofErr w:type="spellEnd"/>
      <w:r>
        <w:t xml:space="preserve">, &amp; </w:t>
      </w:r>
      <w:proofErr w:type="spellStart"/>
      <w:r>
        <w:t>Sawy</w:t>
      </w:r>
      <w:proofErr w:type="spellEnd"/>
      <w:r>
        <w:t xml:space="preserve">, </w:t>
      </w:r>
      <w:r w:rsidR="00FF2E70">
        <w:t>(</w:t>
      </w:r>
      <w:r>
        <w:t>1992).</w:t>
      </w:r>
    </w:p>
    <w:p w14:paraId="3325726D" w14:textId="58437019" w:rsidR="00CA26C7" w:rsidRDefault="00CA26C7" w:rsidP="00A025B6">
      <w:r>
        <w:t>Critério 2- Deve existir relevância do problema levantado pelo artefato.</w:t>
      </w:r>
    </w:p>
    <w:p w14:paraId="2E304B52" w14:textId="65F73852" w:rsidR="00967F28" w:rsidRDefault="00BB7D46" w:rsidP="00A025B6">
      <w:r>
        <w:t xml:space="preserve">As organizações que utilizam esse método, </w:t>
      </w:r>
      <w:proofErr w:type="spellStart"/>
      <w:r w:rsidRPr="00896E3A">
        <w:rPr>
          <w:i/>
        </w:rPr>
        <w:t>Desing</w:t>
      </w:r>
      <w:proofErr w:type="spellEnd"/>
      <w:r w:rsidRPr="00896E3A">
        <w:rPr>
          <w:i/>
        </w:rPr>
        <w:t xml:space="preserve"> Science</w:t>
      </w:r>
      <w:r>
        <w:t>, esperam que o mesmo busque desenvolver soluções baseadas em tecnologia para problemas gerenciais relevantes e importantes.</w:t>
      </w:r>
    </w:p>
    <w:p w14:paraId="5838903B" w14:textId="2B36CDA6" w:rsidR="003B2FE0" w:rsidRDefault="00FF2E70" w:rsidP="00A025B6">
      <w:r>
        <w:t>Para Simon (1996</w:t>
      </w:r>
      <w:r w:rsidR="003B2FE0">
        <w:t>), o tomador de decisão pode escolher entre decisões ótimas em um mundo simplificado ou decisões (suficientemente boas) que o satisfazem, num mundo mais próximo da realidade.</w:t>
      </w:r>
    </w:p>
    <w:p w14:paraId="271EEE41" w14:textId="28F2E86F" w:rsidR="008F578C" w:rsidRDefault="00FF2E70" w:rsidP="00A025B6">
      <w:r>
        <w:t xml:space="preserve">Segundo </w:t>
      </w:r>
      <w:proofErr w:type="spellStart"/>
      <w:r w:rsidR="00BB7D46">
        <w:t>Hevner</w:t>
      </w:r>
      <w:proofErr w:type="spellEnd"/>
      <w:r w:rsidR="00BB7D46">
        <w:t xml:space="preserve"> </w:t>
      </w:r>
      <w:r w:rsidRPr="00FF2E70">
        <w:rPr>
          <w:i/>
        </w:rPr>
        <w:t xml:space="preserve">et al. </w:t>
      </w:r>
      <w:r>
        <w:t>(</w:t>
      </w:r>
      <w:r w:rsidR="00BB7D46">
        <w:t xml:space="preserve">2004), um problema para pesquisa </w:t>
      </w:r>
      <w:r w:rsidR="00237744" w:rsidRPr="009F623E">
        <w:rPr>
          <w:i/>
        </w:rPr>
        <w:t>Design S</w:t>
      </w:r>
      <w:r w:rsidR="00BB7D46" w:rsidRPr="009F623E">
        <w:rPr>
          <w:i/>
        </w:rPr>
        <w:t>cience</w:t>
      </w:r>
      <w:r w:rsidR="00BB7D46">
        <w:t xml:space="preserve"> precisa ser motivador, interessante e a sua solução tem de ser útil aos usuários.</w:t>
      </w:r>
    </w:p>
    <w:p w14:paraId="743DF33A" w14:textId="77777777" w:rsidR="00417EDF" w:rsidRDefault="00417EDF" w:rsidP="00A025B6"/>
    <w:p w14:paraId="5497D516" w14:textId="77777777" w:rsidR="008F578C" w:rsidRDefault="00CA26C7" w:rsidP="00A025B6">
      <w:r>
        <w:lastRenderedPageBreak/>
        <w:t>Critério 3- Avaliação rigorosa sobre a utilidade do artefato.</w:t>
      </w:r>
    </w:p>
    <w:p w14:paraId="60114455" w14:textId="5E2BE25C" w:rsidR="003B2FE0" w:rsidRDefault="003B2FE0" w:rsidP="00A025B6">
      <w:r>
        <w:t>O</w:t>
      </w:r>
      <w:r w:rsidRPr="003B2FE0">
        <w:t xml:space="preserve"> artefato </w:t>
      </w:r>
      <w:r>
        <w:t>em questão</w:t>
      </w:r>
      <w:r w:rsidR="0039611A">
        <w:t>,</w:t>
      </w:r>
      <w:r>
        <w:t xml:space="preserve"> </w:t>
      </w:r>
      <w:r w:rsidRPr="003B2FE0">
        <w:t xml:space="preserve">deve </w:t>
      </w:r>
      <w:r w:rsidR="0039611A">
        <w:t xml:space="preserve">passar por uma avaliação rigorosa por meio da utilização de métodos bem elaborados. E sua </w:t>
      </w:r>
      <w:r w:rsidRPr="003B2FE0">
        <w:t>utilidade</w:t>
      </w:r>
      <w:r>
        <w:t xml:space="preserve"> </w:t>
      </w:r>
      <w:r w:rsidR="0039611A">
        <w:t xml:space="preserve">deve ser </w:t>
      </w:r>
      <w:r>
        <w:t xml:space="preserve">apresentada de forma clara e </w:t>
      </w:r>
      <w:r w:rsidR="0039611A">
        <w:t>objetiva.</w:t>
      </w:r>
    </w:p>
    <w:p w14:paraId="5F7A5A69" w14:textId="11028DBA" w:rsidR="0039611A" w:rsidRDefault="0039611A" w:rsidP="00A025B6">
      <w:r>
        <w:t xml:space="preserve">A utilidade, qualidade e eficácia do </w:t>
      </w:r>
      <w:r w:rsidR="00237744" w:rsidRPr="009F623E">
        <w:rPr>
          <w:i/>
        </w:rPr>
        <w:t>Design S</w:t>
      </w:r>
      <w:r w:rsidRPr="009F623E">
        <w:rPr>
          <w:i/>
        </w:rPr>
        <w:t>cience</w:t>
      </w:r>
      <w:r>
        <w:t xml:space="preserve"> devem ser demonstradas rigorosamente por meio de métodos precisos para avaliação do resultado produzido (</w:t>
      </w:r>
      <w:proofErr w:type="spellStart"/>
      <w:r>
        <w:t>Hevner</w:t>
      </w:r>
      <w:proofErr w:type="spellEnd"/>
      <w:r>
        <w:t xml:space="preserve"> et al, 2004).</w:t>
      </w:r>
    </w:p>
    <w:p w14:paraId="43E2CFF5" w14:textId="12DA74AF" w:rsidR="0039611A" w:rsidRDefault="0039611A" w:rsidP="00A025B6">
      <w:r>
        <w:t>Segundo (Lacerda et al., 2013), para construir o artefato, diferentes abordagens podem ser utilizadas, como algoritmos, modelos gráficos, maquetes etc.</w:t>
      </w:r>
    </w:p>
    <w:p w14:paraId="5E0404DD" w14:textId="5E0EFB87" w:rsidR="00677021" w:rsidRDefault="0039611A" w:rsidP="00A025B6">
      <w:r>
        <w:t>De acordo com Johansson et al. (2003),</w:t>
      </w:r>
      <w:r w:rsidRPr="0039611A">
        <w:t xml:space="preserve"> </w:t>
      </w:r>
      <w:r>
        <w:t>os artefatos podem ser avaliados em termos da sua funcionalidade, precisão, desempenho, confiabilidade, facilidade de uso, ajuste à organização, entre outros atributos de qualidade pertinentes.</w:t>
      </w:r>
    </w:p>
    <w:p w14:paraId="2EA192DA" w14:textId="14BA06F1" w:rsidR="00CA26C7" w:rsidRDefault="00CA26C7" w:rsidP="00A025B6">
      <w:r>
        <w:t>Critério 4- Existência de contribuição a pesquisa</w:t>
      </w:r>
    </w:p>
    <w:p w14:paraId="3FA90180" w14:textId="72C2C4EE" w:rsidR="00CD7B94" w:rsidRDefault="00CD7B94" w:rsidP="00A025B6">
      <w:r>
        <w:t>Essa etapa do processo refere-se à avaliação do artefato desenvolvido.</w:t>
      </w:r>
      <w:r w:rsidRPr="00CD7B94">
        <w:t xml:space="preserve"> </w:t>
      </w:r>
      <w:r>
        <w:t>Ou seja, se o artefato confeccionado atende às demandas de utilidade relativas à sua aplicação no ambiente ao qual foi indicado.</w:t>
      </w:r>
    </w:p>
    <w:p w14:paraId="6C725D6B" w14:textId="370F0CA1" w:rsidR="002E7042" w:rsidRDefault="002E7042" w:rsidP="00A025B6">
      <w:r>
        <w:t xml:space="preserve">Além disso, para </w:t>
      </w:r>
      <w:proofErr w:type="spellStart"/>
      <w:r>
        <w:t>Hevner</w:t>
      </w:r>
      <w:proofErr w:type="spellEnd"/>
      <w:r>
        <w:t xml:space="preserve"> et al. (2004), o </w:t>
      </w:r>
      <w:r w:rsidR="00237744" w:rsidRPr="009F623E">
        <w:rPr>
          <w:i/>
        </w:rPr>
        <w:t>Design S</w:t>
      </w:r>
      <w:r w:rsidRPr="009F623E">
        <w:rPr>
          <w:i/>
        </w:rPr>
        <w:t>cience</w:t>
      </w:r>
      <w:r>
        <w:t xml:space="preserve"> tem potencial para produzir três tipos de contribuições na área de SI:</w:t>
      </w:r>
    </w:p>
    <w:p w14:paraId="51B0B242" w14:textId="70FEC2A9" w:rsidR="002E7042" w:rsidRDefault="006A70EA" w:rsidP="00CF728E">
      <w:pPr>
        <w:pStyle w:val="NormalWeb"/>
        <w:numPr>
          <w:ilvl w:val="0"/>
          <w:numId w:val="2"/>
        </w:numPr>
        <w:spacing w:before="0" w:beforeAutospacing="0" w:after="0" w:afterAutospacing="0"/>
        <w:ind w:left="1423" w:hanging="357"/>
      </w:pPr>
      <w:r>
        <w:rPr>
          <w:b/>
        </w:rPr>
        <w:t>P</w:t>
      </w:r>
      <w:r w:rsidR="002E7042" w:rsidRPr="00D14D67">
        <w:rPr>
          <w:b/>
        </w:rPr>
        <w:t>rojeto do artefato:</w:t>
      </w:r>
      <w:r w:rsidR="002E7042" w:rsidRPr="002E7042">
        <w:t xml:space="preserve"> </w:t>
      </w:r>
      <w:r w:rsidR="002E7042">
        <w:t>O artefato deve ser uma solução para um problema até então não solucionado;</w:t>
      </w:r>
    </w:p>
    <w:p w14:paraId="684C2DD4" w14:textId="2FAFEF53" w:rsidR="002E7042" w:rsidRDefault="006A70EA" w:rsidP="00CF728E">
      <w:pPr>
        <w:pStyle w:val="NormalWeb"/>
        <w:numPr>
          <w:ilvl w:val="0"/>
          <w:numId w:val="2"/>
        </w:numPr>
        <w:spacing w:before="0" w:beforeAutospacing="0" w:after="0" w:afterAutospacing="0"/>
        <w:ind w:left="1423" w:hanging="357"/>
      </w:pPr>
      <w:r w:rsidRPr="00D14D67">
        <w:rPr>
          <w:b/>
        </w:rPr>
        <w:t>A</w:t>
      </w:r>
      <w:r w:rsidR="002E7042" w:rsidRPr="00D14D67">
        <w:rPr>
          <w:b/>
        </w:rPr>
        <w:t>mpliação dos fundamentos:</w:t>
      </w:r>
      <w:r w:rsidR="002E7042" w:rsidRPr="002E7042">
        <w:t xml:space="preserve"> </w:t>
      </w:r>
      <w:r w:rsidR="002E7042">
        <w:t xml:space="preserve">Os resultados do </w:t>
      </w:r>
      <w:r w:rsidR="00237744" w:rsidRPr="009F623E">
        <w:rPr>
          <w:i/>
        </w:rPr>
        <w:t>Design S</w:t>
      </w:r>
      <w:r w:rsidR="002E7042" w:rsidRPr="009F623E">
        <w:rPr>
          <w:i/>
        </w:rPr>
        <w:t>cience</w:t>
      </w:r>
      <w:r w:rsidR="002E7042">
        <w:t xml:space="preserve"> possibilitam que sejam feitas adições à base de conhecimentos existente; e</w:t>
      </w:r>
    </w:p>
    <w:p w14:paraId="74FC373E" w14:textId="7D2858ED" w:rsidR="00677021" w:rsidRDefault="006A70EA" w:rsidP="006A70EA">
      <w:pPr>
        <w:pStyle w:val="NormalWeb"/>
        <w:numPr>
          <w:ilvl w:val="0"/>
          <w:numId w:val="2"/>
        </w:numPr>
        <w:spacing w:before="0" w:beforeAutospacing="0" w:after="0" w:afterAutospacing="0"/>
        <w:ind w:left="1423" w:hanging="357"/>
      </w:pPr>
      <w:r>
        <w:rPr>
          <w:b/>
        </w:rPr>
        <w:t>D</w:t>
      </w:r>
      <w:r w:rsidR="002E7042" w:rsidRPr="00D14D67">
        <w:rPr>
          <w:b/>
        </w:rPr>
        <w:t>esenvolvimento de novas tecnologias:</w:t>
      </w:r>
      <w:r w:rsidR="002E7042" w:rsidRPr="002E7042">
        <w:t xml:space="preserve"> </w:t>
      </w:r>
      <w:r w:rsidR="002E7042">
        <w:t xml:space="preserve">O criativo desenvolvimento e uso de métodos de avaliação possibilitam a contribuição da pesquisa </w:t>
      </w:r>
      <w:r w:rsidR="008252F6" w:rsidRPr="009F623E">
        <w:rPr>
          <w:i/>
        </w:rPr>
        <w:t>Design S</w:t>
      </w:r>
      <w:r w:rsidR="002E7042" w:rsidRPr="009F623E">
        <w:rPr>
          <w:i/>
        </w:rPr>
        <w:t>cience</w:t>
      </w:r>
      <w:r w:rsidR="002E7042">
        <w:t xml:space="preserve"> para o desenvolvimento de novas metodologias.</w:t>
      </w:r>
    </w:p>
    <w:p w14:paraId="0FE88299" w14:textId="77777777" w:rsidR="006A70EA" w:rsidRDefault="006A70EA" w:rsidP="006A70EA">
      <w:pPr>
        <w:pStyle w:val="NormalWeb"/>
        <w:spacing w:before="0" w:beforeAutospacing="0" w:after="0" w:afterAutospacing="0"/>
        <w:ind w:left="1423" w:firstLine="0"/>
      </w:pPr>
    </w:p>
    <w:p w14:paraId="595F1485" w14:textId="6A0D6EAC" w:rsidR="00BA1374" w:rsidRDefault="00CA26C7" w:rsidP="00A025B6">
      <w:r>
        <w:t>Critério 5-</w:t>
      </w:r>
      <w:r w:rsidR="00BA1374">
        <w:t xml:space="preserve"> Austeridade na pesquisa</w:t>
      </w:r>
    </w:p>
    <w:p w14:paraId="205BA084" w14:textId="462D5E68" w:rsidR="002E7042" w:rsidRDefault="002D4005" w:rsidP="00A025B6">
      <w:r>
        <w:t xml:space="preserve">A metodologia utilizada em </w:t>
      </w:r>
      <w:r w:rsidRPr="009F623E">
        <w:rPr>
          <w:i/>
        </w:rPr>
        <w:t>Design Science</w:t>
      </w:r>
      <w:r>
        <w:t xml:space="preserve"> é baseada em uma execução de métodos rigorosos para a construção dos artefatos e suas avaliações.</w:t>
      </w:r>
    </w:p>
    <w:p w14:paraId="7FC15447" w14:textId="77777777" w:rsidR="00D312AB" w:rsidRDefault="002D4005" w:rsidP="00A025B6">
      <w:r>
        <w:t xml:space="preserve">Para De </w:t>
      </w:r>
      <w:proofErr w:type="spellStart"/>
      <w:r>
        <w:t>Sordi</w:t>
      </w:r>
      <w:proofErr w:type="spellEnd"/>
      <w:r>
        <w:t>, Azevedo e Meireles (2015), o rigor é avaliado frequentemente pela aderência da pesquisa a uma apropriada coleção de dados e a análises técnicas corretas.</w:t>
      </w:r>
    </w:p>
    <w:p w14:paraId="0AE04E7F" w14:textId="65E6DCDB" w:rsidR="00677021" w:rsidRDefault="002D4005" w:rsidP="00A025B6">
      <w:r>
        <w:lastRenderedPageBreak/>
        <w:t xml:space="preserve">De </w:t>
      </w:r>
      <w:proofErr w:type="spellStart"/>
      <w:r>
        <w:t>Sordi</w:t>
      </w:r>
      <w:proofErr w:type="spellEnd"/>
      <w:r>
        <w:t>, Azevedo e Meirele</w:t>
      </w:r>
      <w:r w:rsidR="008252F6">
        <w:t xml:space="preserve">s (2015) também afirmam que, o </w:t>
      </w:r>
      <w:r w:rsidR="008252F6" w:rsidRPr="009F623E">
        <w:rPr>
          <w:i/>
        </w:rPr>
        <w:t>Design S</w:t>
      </w:r>
      <w:r w:rsidRPr="009F623E">
        <w:rPr>
          <w:i/>
        </w:rPr>
        <w:t>cience</w:t>
      </w:r>
      <w:r>
        <w:t xml:space="preserve"> segue os mesmos princípios que norteiam as demais abordagens de pesquisa científica.</w:t>
      </w:r>
    </w:p>
    <w:p w14:paraId="2350EBB6" w14:textId="3C855D60" w:rsidR="00BA1374" w:rsidRDefault="00BA1374" w:rsidP="00A025B6">
      <w:r>
        <w:t>Critério 6- Utilização apropriada dos recursos</w:t>
      </w:r>
    </w:p>
    <w:p w14:paraId="635BFA8C" w14:textId="49D31000" w:rsidR="002D4005" w:rsidRDefault="00354B90" w:rsidP="00A025B6">
      <w:r>
        <w:t>P</w:t>
      </w:r>
      <w:r w:rsidR="002D4005" w:rsidRPr="002D4005">
        <w:t>esquisas</w:t>
      </w:r>
      <w:r>
        <w:t xml:space="preserve"> devem ser realizadas </w:t>
      </w:r>
      <w:r w:rsidR="00185075">
        <w:t xml:space="preserve">e os recursos devem ser utilizados </w:t>
      </w:r>
      <w:r>
        <w:t xml:space="preserve">de forma apropriada a fim de compreender </w:t>
      </w:r>
      <w:r w:rsidR="002D4005" w:rsidRPr="002D4005">
        <w:t>o problema,</w:t>
      </w:r>
      <w:r>
        <w:t xml:space="preserve"> </w:t>
      </w:r>
      <w:r w:rsidRPr="002D4005">
        <w:t>para buscar formas de resolvê-lo</w:t>
      </w:r>
      <w:r>
        <w:t xml:space="preserve"> e posteriormente conseguir </w:t>
      </w:r>
      <w:r w:rsidR="002D4005" w:rsidRPr="002D4005">
        <w:t>construir o artefato</w:t>
      </w:r>
      <w:r>
        <w:t xml:space="preserve"> desejado.</w:t>
      </w:r>
    </w:p>
    <w:p w14:paraId="345A8A9A" w14:textId="36B5D91B" w:rsidR="00D312AB" w:rsidRDefault="00D312AB" w:rsidP="00A025B6">
      <w:r>
        <w:t xml:space="preserve">Segundo De </w:t>
      </w:r>
      <w:proofErr w:type="spellStart"/>
      <w:r>
        <w:t>Sordi</w:t>
      </w:r>
      <w:proofErr w:type="spellEnd"/>
      <w:r>
        <w:t>, Azevedo e Meireles (2015), empregam-se recursos disponíveis para se alcançar os fins, satisfazendo todas as leis do ambiente pertinente ao problema, sem efeitos colaterais.</w:t>
      </w:r>
    </w:p>
    <w:p w14:paraId="75368FF4" w14:textId="64B39D04" w:rsidR="00677021" w:rsidRDefault="00D312AB" w:rsidP="00A025B6">
      <w:r>
        <w:t xml:space="preserve">De </w:t>
      </w:r>
      <w:proofErr w:type="spellStart"/>
      <w:r>
        <w:t>Sordi</w:t>
      </w:r>
      <w:proofErr w:type="spellEnd"/>
      <w:r>
        <w:t>, Azevedo e Meireles (2015) acreditam que a natureza interativa do processo de projeto permite contínuo feedback entre as fases de construção, para incrementar a qualidade resultante do sistema objeto de estudo.</w:t>
      </w:r>
    </w:p>
    <w:p w14:paraId="608FD03E" w14:textId="77777777" w:rsidR="00D312AB" w:rsidRDefault="00BA1374" w:rsidP="00A025B6">
      <w:r>
        <w:t>Critério 7- Divulgação dos resultados obtidos</w:t>
      </w:r>
    </w:p>
    <w:p w14:paraId="167DED47" w14:textId="471B34DB" w:rsidR="00185075" w:rsidRDefault="00D312AB" w:rsidP="00A025B6">
      <w:r>
        <w:t xml:space="preserve">Momento </w:t>
      </w:r>
      <w:r w:rsidR="00185075">
        <w:t xml:space="preserve">do processo </w:t>
      </w:r>
      <w:r>
        <w:t xml:space="preserve">em que é necessário apresentar os resultados obtidos nas pesquisas, </w:t>
      </w:r>
      <w:r w:rsidR="00185075">
        <w:t>para</w:t>
      </w:r>
      <w:r>
        <w:t xml:space="preserve"> todas as partes envolvidas e interessadas.</w:t>
      </w:r>
    </w:p>
    <w:p w14:paraId="79C78C2C" w14:textId="4DCEFE1D" w:rsidR="00837952" w:rsidRDefault="00837952" w:rsidP="00A025B6">
      <w:proofErr w:type="spellStart"/>
      <w:r>
        <w:t>Peffers</w:t>
      </w:r>
      <w:proofErr w:type="spellEnd"/>
      <w:r>
        <w:t xml:space="preserve">, </w:t>
      </w:r>
      <w:proofErr w:type="spellStart"/>
      <w:r>
        <w:t>Tuunanen</w:t>
      </w:r>
      <w:proofErr w:type="spellEnd"/>
      <w:r>
        <w:t xml:space="preserve">, </w:t>
      </w:r>
      <w:proofErr w:type="spellStart"/>
      <w:r>
        <w:t>Rothenberger</w:t>
      </w:r>
      <w:proofErr w:type="spellEnd"/>
      <w:r>
        <w:t xml:space="preserve"> &amp; </w:t>
      </w:r>
      <w:proofErr w:type="spellStart"/>
      <w:r>
        <w:t>Chatterjee</w:t>
      </w:r>
      <w:proofErr w:type="spellEnd"/>
      <w:r>
        <w:t xml:space="preserve"> (2007), visa apresentar os resultados da pesquisa para a comunidade, tanto acadêmica como organizacional.</w:t>
      </w:r>
    </w:p>
    <w:p w14:paraId="18F78D22" w14:textId="4DF5980D" w:rsidR="00837952" w:rsidRDefault="00837952" w:rsidP="00A025B6">
      <w:r>
        <w:t>Para Yin (2001, p.163), o resultado é um estudo de caso interessante e informativo, cuja versão popular – publicada em um periódico profissional do local – é divertida e fácil de ler.</w:t>
      </w:r>
    </w:p>
    <w:p w14:paraId="61D70D2D" w14:textId="1ACE9504" w:rsidR="00837952" w:rsidRDefault="00837952" w:rsidP="00A025B6">
      <w:r>
        <w:t xml:space="preserve">Neste momento podemos identificar três tipos de conhecimento gerado pela pesquisa </w:t>
      </w:r>
      <w:r w:rsidR="008252F6" w:rsidRPr="009F623E">
        <w:rPr>
          <w:i/>
        </w:rPr>
        <w:t>Design S</w:t>
      </w:r>
      <w:r w:rsidRPr="009F623E">
        <w:rPr>
          <w:i/>
        </w:rPr>
        <w:t>cience</w:t>
      </w:r>
      <w:r>
        <w:t>:</w:t>
      </w:r>
    </w:p>
    <w:p w14:paraId="7EC43125" w14:textId="54E95D02" w:rsidR="00837952" w:rsidRPr="00C85309" w:rsidRDefault="00837952" w:rsidP="00CF728E">
      <w:pPr>
        <w:pStyle w:val="NormalWeb"/>
        <w:numPr>
          <w:ilvl w:val="0"/>
          <w:numId w:val="3"/>
        </w:numPr>
        <w:spacing w:before="0" w:beforeAutospacing="0" w:after="0" w:afterAutospacing="0"/>
        <w:ind w:left="1134" w:hanging="357"/>
      </w:pPr>
      <w:r w:rsidRPr="001C263D">
        <w:rPr>
          <w:b/>
        </w:rPr>
        <w:t>Conhecimento descritivo:</w:t>
      </w:r>
      <w:r w:rsidR="005353DA" w:rsidRPr="005353DA">
        <w:t xml:space="preserve"> </w:t>
      </w:r>
      <w:r w:rsidR="005353DA">
        <w:t xml:space="preserve">serve como entrada para </w:t>
      </w:r>
      <w:r w:rsidR="008252F6" w:rsidRPr="009F623E">
        <w:rPr>
          <w:i/>
        </w:rPr>
        <w:t>Design S</w:t>
      </w:r>
      <w:r w:rsidR="005353DA" w:rsidRPr="009F623E">
        <w:rPr>
          <w:i/>
        </w:rPr>
        <w:t>cience</w:t>
      </w:r>
      <w:r w:rsidR="005353DA">
        <w:t xml:space="preserve"> por </w:t>
      </w:r>
      <w:r w:rsidR="005353DA" w:rsidRPr="00C85309">
        <w:t xml:space="preserve">sugerir técnicas ou novas abordagens para resolução de problemas </w:t>
      </w:r>
      <w:r w:rsidR="00C85309" w:rsidRPr="00C85309">
        <w:t>(</w:t>
      </w:r>
      <w:proofErr w:type="spellStart"/>
      <w:r w:rsidR="00C85309" w:rsidRPr="00C85309">
        <w:t>Livari</w:t>
      </w:r>
      <w:proofErr w:type="spellEnd"/>
      <w:r w:rsidR="00C85309" w:rsidRPr="00C85309">
        <w:t xml:space="preserve"> </w:t>
      </w:r>
      <w:proofErr w:type="gramStart"/>
      <w:r w:rsidR="00C85309" w:rsidRPr="00C85309">
        <w:t>(</w:t>
      </w:r>
      <w:r w:rsidR="005353DA" w:rsidRPr="00C85309">
        <w:t xml:space="preserve"> 2007</w:t>
      </w:r>
      <w:proofErr w:type="gramEnd"/>
      <w:r w:rsidR="00C85309" w:rsidRPr="00C85309">
        <w:t>),</w:t>
      </w:r>
      <w:r w:rsidR="005353DA" w:rsidRPr="00C85309">
        <w:t xml:space="preserve"> </w:t>
      </w:r>
      <w:proofErr w:type="spellStart"/>
      <w:r w:rsidR="005353DA" w:rsidRPr="00C85309">
        <w:t>Kuechler</w:t>
      </w:r>
      <w:proofErr w:type="spellEnd"/>
      <w:r w:rsidR="009C1BA2" w:rsidRPr="00C85309">
        <w:t xml:space="preserve"> </w:t>
      </w:r>
      <w:r w:rsidR="005353DA" w:rsidRPr="00C85309">
        <w:t>&amp;</w:t>
      </w:r>
      <w:r w:rsidR="009C1BA2" w:rsidRPr="00C85309">
        <w:t xml:space="preserve"> </w:t>
      </w:r>
      <w:proofErr w:type="spellStart"/>
      <w:r w:rsidR="005353DA" w:rsidRPr="00C85309">
        <w:t>Vaishnav</w:t>
      </w:r>
      <w:r w:rsidR="00C85309" w:rsidRPr="00C85309">
        <w:t>i</w:t>
      </w:r>
      <w:proofErr w:type="spellEnd"/>
      <w:r w:rsidR="00C85309" w:rsidRPr="00C85309">
        <w:t xml:space="preserve"> (</w:t>
      </w:r>
      <w:r w:rsidR="005353DA" w:rsidRPr="00C85309">
        <w:t>2008)</w:t>
      </w:r>
      <w:r w:rsidR="00C85309" w:rsidRPr="00C85309">
        <w:t>.</w:t>
      </w:r>
    </w:p>
    <w:p w14:paraId="3B2E3152" w14:textId="77777777" w:rsidR="00A025B6" w:rsidRPr="008B314D" w:rsidRDefault="00837952" w:rsidP="00CF728E">
      <w:pPr>
        <w:pStyle w:val="NormalWeb"/>
        <w:numPr>
          <w:ilvl w:val="0"/>
          <w:numId w:val="3"/>
        </w:numPr>
        <w:spacing w:before="0" w:beforeAutospacing="0" w:after="0" w:afterAutospacing="0"/>
        <w:ind w:left="1134" w:hanging="357"/>
      </w:pPr>
      <w:r w:rsidRPr="00C85309">
        <w:rPr>
          <w:b/>
        </w:rPr>
        <w:t xml:space="preserve">Conhecimento </w:t>
      </w:r>
      <w:r w:rsidR="005353DA" w:rsidRPr="00C85309">
        <w:rPr>
          <w:b/>
        </w:rPr>
        <w:t>prescritivo:</w:t>
      </w:r>
      <w:r w:rsidR="005353DA" w:rsidRPr="00C85309">
        <w:t xml:space="preserve"> fornece as normas tecnológicas e as regras que determinam como alcançar um resultado desejado, em uma situação particular, com a utilização do </w:t>
      </w:r>
      <w:r w:rsidR="00C85309" w:rsidRPr="00C85309">
        <w:t xml:space="preserve">artefato </w:t>
      </w:r>
      <w:proofErr w:type="spellStart"/>
      <w:r w:rsidR="00C85309" w:rsidRPr="00C85309">
        <w:t>Livari</w:t>
      </w:r>
      <w:proofErr w:type="spellEnd"/>
      <w:r w:rsidR="00C85309" w:rsidRPr="00C85309">
        <w:t xml:space="preserve"> (</w:t>
      </w:r>
      <w:r w:rsidR="005353DA" w:rsidRPr="00C85309">
        <w:t>2007</w:t>
      </w:r>
      <w:r w:rsidR="00C85309" w:rsidRPr="00C85309">
        <w:t>),</w:t>
      </w:r>
      <w:r w:rsidR="005353DA" w:rsidRPr="00C85309">
        <w:t xml:space="preserve"> </w:t>
      </w:r>
      <w:proofErr w:type="spellStart"/>
      <w:r w:rsidR="005353DA" w:rsidRPr="00C85309">
        <w:t>Kuechler</w:t>
      </w:r>
      <w:proofErr w:type="spellEnd"/>
      <w:r w:rsidR="005353DA" w:rsidRPr="00C85309">
        <w:t>, &amp;</w:t>
      </w:r>
      <w:r w:rsidR="00372811" w:rsidRPr="00C85309">
        <w:t xml:space="preserve"> </w:t>
      </w:r>
      <w:proofErr w:type="spellStart"/>
      <w:r w:rsidR="00C85309" w:rsidRPr="00C85309">
        <w:t>Vaishnavi</w:t>
      </w:r>
      <w:proofErr w:type="spellEnd"/>
      <w:r w:rsidR="00C85309" w:rsidRPr="00C85309">
        <w:t xml:space="preserve"> (</w:t>
      </w:r>
      <w:r w:rsidR="005353DA" w:rsidRPr="00C85309">
        <w:t>2008);</w:t>
      </w:r>
    </w:p>
    <w:p w14:paraId="76CAD2C0" w14:textId="6B71FCCA" w:rsidR="00677021" w:rsidRDefault="005353DA" w:rsidP="00677021">
      <w:pPr>
        <w:pStyle w:val="NormalWeb"/>
        <w:numPr>
          <w:ilvl w:val="0"/>
          <w:numId w:val="3"/>
        </w:numPr>
        <w:spacing w:before="0" w:beforeAutospacing="0" w:after="0" w:afterAutospacing="0"/>
        <w:ind w:left="1134" w:hanging="357"/>
      </w:pPr>
      <w:r w:rsidRPr="00A025B6">
        <w:rPr>
          <w:b/>
        </w:rPr>
        <w:t>Conhecimento conceitual:</w:t>
      </w:r>
      <w:r w:rsidRPr="00C85309">
        <w:t xml:space="preserve"> inclui conceitos, classificações e estruturas conceituais (</w:t>
      </w:r>
      <w:r w:rsidRPr="009F623E">
        <w:rPr>
          <w:i/>
        </w:rPr>
        <w:t>framework</w:t>
      </w:r>
      <w:r w:rsidRPr="00C85309">
        <w:t xml:space="preserve">) a respeito de determinado problema ou oportunidade para aplicação da pesquisa </w:t>
      </w:r>
      <w:r w:rsidR="008252F6" w:rsidRPr="009F623E">
        <w:rPr>
          <w:i/>
        </w:rPr>
        <w:t>Design S</w:t>
      </w:r>
      <w:r w:rsidRPr="009F623E">
        <w:rPr>
          <w:i/>
        </w:rPr>
        <w:t>cience</w:t>
      </w:r>
      <w:r w:rsidR="00C85309" w:rsidRPr="009F623E">
        <w:rPr>
          <w:i/>
        </w:rPr>
        <w:t xml:space="preserve"> (</w:t>
      </w:r>
      <w:proofErr w:type="spellStart"/>
      <w:r w:rsidR="00C85309" w:rsidRPr="00C85309">
        <w:t>L</w:t>
      </w:r>
      <w:r w:rsidRPr="00C85309">
        <w:t>ivari</w:t>
      </w:r>
      <w:proofErr w:type="spellEnd"/>
      <w:r w:rsidRPr="00C85309">
        <w:t>, 2007).</w:t>
      </w:r>
      <w:bookmarkStart w:id="53" w:name="_Toc236414701"/>
      <w:bookmarkStart w:id="54" w:name="_Toc332820082"/>
      <w:bookmarkStart w:id="55" w:name="_Toc341462772"/>
      <w:bookmarkStart w:id="56" w:name="_Toc428610153"/>
      <w:bookmarkEnd w:id="43"/>
      <w:bookmarkEnd w:id="44"/>
      <w:bookmarkEnd w:id="45"/>
    </w:p>
    <w:p w14:paraId="5F43272B" w14:textId="56CF7476" w:rsidR="00A025B6" w:rsidRPr="008B314D" w:rsidRDefault="0027667D" w:rsidP="00A025B6">
      <w:pPr>
        <w:pStyle w:val="Ttulo2"/>
        <w:rPr>
          <w:lang w:val="pt-BR"/>
        </w:rPr>
      </w:pPr>
      <w:bookmarkStart w:id="57" w:name="_Toc56360386"/>
      <w:r w:rsidRPr="008B314D">
        <w:rPr>
          <w:lang w:val="pt-BR"/>
        </w:rPr>
        <w:lastRenderedPageBreak/>
        <w:t xml:space="preserve">2.3 </w:t>
      </w:r>
      <w:r w:rsidR="005F7E86" w:rsidRPr="008B314D">
        <w:rPr>
          <w:lang w:val="pt-BR"/>
        </w:rPr>
        <w:t>Procedimentos realizados</w:t>
      </w:r>
      <w:bookmarkEnd w:id="57"/>
    </w:p>
    <w:p w14:paraId="4D5A5DE6" w14:textId="493D7FB9" w:rsidR="00677021" w:rsidRDefault="00C2304A" w:rsidP="00A025B6">
      <w:r w:rsidRPr="00372811">
        <w:t xml:space="preserve">Tendo a ciência que o enfoque é a criação de um jogo, é que o DSR é </w:t>
      </w:r>
      <w:r w:rsidR="00372811" w:rsidRPr="00372811">
        <w:t>o método de pesquisa mais indicado ao desenvolver artefatos e soluções prescritivas, fo</w:t>
      </w:r>
      <w:r w:rsidR="00D24A34">
        <w:t>i</w:t>
      </w:r>
      <w:r w:rsidR="00372811" w:rsidRPr="00372811">
        <w:t xml:space="preserve"> </w:t>
      </w:r>
      <w:r w:rsidR="00D24A34">
        <w:t>seguida a metodologia conforme figura abaixo e as etapas descritas a seguir:</w:t>
      </w:r>
    </w:p>
    <w:p w14:paraId="5759B9CB" w14:textId="77777777" w:rsidR="00677021" w:rsidRDefault="00677021" w:rsidP="00A025B6"/>
    <w:p w14:paraId="44F20737" w14:textId="03202035" w:rsidR="0089568A" w:rsidRPr="0089568A" w:rsidRDefault="00FE7D7C" w:rsidP="0089568A">
      <w:pPr>
        <w:pStyle w:val="NormalWeb"/>
        <w:spacing w:before="0" w:beforeAutospacing="0" w:after="0" w:afterAutospacing="0"/>
        <w:ind w:firstLine="1134"/>
      </w:pPr>
      <w:r>
        <w:rPr>
          <w:sz w:val="20"/>
          <w:szCs w:val="20"/>
        </w:rPr>
        <w:t xml:space="preserve">Figura </w:t>
      </w:r>
      <w:r w:rsidR="002B7493">
        <w:rPr>
          <w:sz w:val="20"/>
          <w:szCs w:val="20"/>
        </w:rPr>
        <w:t>3</w:t>
      </w:r>
      <w:r w:rsidR="0089568A" w:rsidRPr="0089568A">
        <w:rPr>
          <w:sz w:val="20"/>
          <w:szCs w:val="20"/>
        </w:rPr>
        <w:t>:</w:t>
      </w:r>
      <w:r w:rsidR="0089568A" w:rsidRPr="0089568A">
        <w:rPr>
          <w:rFonts w:ascii="Roboto" w:hAnsi="Roboto"/>
          <w:color w:val="3C3C3C"/>
          <w:sz w:val="20"/>
          <w:szCs w:val="20"/>
          <w:shd w:val="clear" w:color="auto" w:fill="FAFAFA"/>
        </w:rPr>
        <w:t xml:space="preserve"> </w:t>
      </w:r>
      <w:r w:rsidR="00BF66F9" w:rsidRPr="0089568A">
        <w:rPr>
          <w:sz w:val="20"/>
          <w:szCs w:val="20"/>
        </w:rPr>
        <w:t>Método</w:t>
      </w:r>
      <w:r w:rsidR="0089568A" w:rsidRPr="0089568A">
        <w:rPr>
          <w:sz w:val="20"/>
          <w:szCs w:val="20"/>
        </w:rPr>
        <w:t xml:space="preserve"> proposto para </w:t>
      </w:r>
      <w:r w:rsidR="00BF66F9" w:rsidRPr="0089568A">
        <w:rPr>
          <w:sz w:val="20"/>
          <w:szCs w:val="20"/>
        </w:rPr>
        <w:t>condução</w:t>
      </w:r>
      <w:r w:rsidR="0089568A" w:rsidRPr="0089568A">
        <w:rPr>
          <w:sz w:val="20"/>
          <w:szCs w:val="20"/>
        </w:rPr>
        <w:t xml:space="preserve"> </w:t>
      </w:r>
      <w:r w:rsidR="00BF66F9">
        <w:rPr>
          <w:sz w:val="20"/>
          <w:szCs w:val="20"/>
        </w:rPr>
        <w:t>do</w:t>
      </w:r>
      <w:r w:rsidR="00896E3A">
        <w:rPr>
          <w:sz w:val="20"/>
          <w:szCs w:val="20"/>
        </w:rPr>
        <w:t xml:space="preserve"> Design Science </w:t>
      </w:r>
      <w:proofErr w:type="spellStart"/>
      <w:r w:rsidR="00896E3A">
        <w:rPr>
          <w:sz w:val="20"/>
          <w:szCs w:val="20"/>
        </w:rPr>
        <w:t>R</w:t>
      </w:r>
      <w:r w:rsidR="0089568A" w:rsidRPr="0089568A">
        <w:rPr>
          <w:sz w:val="20"/>
          <w:szCs w:val="20"/>
        </w:rPr>
        <w:t>esearch</w:t>
      </w:r>
      <w:proofErr w:type="spellEnd"/>
      <w:r w:rsidR="0089568A" w:rsidRPr="0089568A">
        <w:rPr>
          <w:sz w:val="20"/>
          <w:szCs w:val="20"/>
        </w:rPr>
        <w:t>.</w:t>
      </w:r>
    </w:p>
    <w:p w14:paraId="1D342C6E" w14:textId="139CDD74" w:rsidR="00D24A34" w:rsidRDefault="009A2A06" w:rsidP="00A025B6">
      <w:pPr>
        <w:pStyle w:val="NormalWeb"/>
        <w:spacing w:before="0" w:beforeAutospacing="0" w:after="0" w:afterAutospacing="0"/>
        <w:ind w:left="1134"/>
        <w:rPr>
          <w:sz w:val="20"/>
          <w:szCs w:val="20"/>
        </w:rPr>
      </w:pPr>
      <w:r>
        <w:rPr>
          <w:noProof/>
        </w:rPr>
        <w:drawing>
          <wp:anchor distT="0" distB="0" distL="114300" distR="114300" simplePos="0" relativeHeight="251659776" behindDoc="0" locked="0" layoutInCell="1" allowOverlap="1" wp14:anchorId="1F594AC1" wp14:editId="7B145637">
            <wp:simplePos x="0" y="0"/>
            <wp:positionH relativeFrom="column">
              <wp:posOffset>548640</wp:posOffset>
            </wp:positionH>
            <wp:positionV relativeFrom="paragraph">
              <wp:posOffset>47625</wp:posOffset>
            </wp:positionV>
            <wp:extent cx="4591050" cy="530415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1581" t="9998" r="35020" b="16488"/>
                    <a:stretch/>
                  </pic:blipFill>
                  <pic:spPr bwMode="auto">
                    <a:xfrm>
                      <a:off x="0" y="0"/>
                      <a:ext cx="4591050" cy="530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72811">
        <w:br w:type="textWrapping" w:clear="all"/>
      </w:r>
      <w:r w:rsidR="0089568A" w:rsidRPr="0089568A">
        <w:rPr>
          <w:sz w:val="20"/>
          <w:szCs w:val="20"/>
        </w:rPr>
        <w:t xml:space="preserve">Fonte: </w:t>
      </w:r>
      <w:proofErr w:type="spellStart"/>
      <w:r w:rsidR="0089568A" w:rsidRPr="0089568A">
        <w:rPr>
          <w:sz w:val="20"/>
          <w:szCs w:val="20"/>
        </w:rPr>
        <w:t>Dresch</w:t>
      </w:r>
      <w:proofErr w:type="spellEnd"/>
      <w:r w:rsidR="0089568A" w:rsidRPr="0089568A">
        <w:rPr>
          <w:sz w:val="20"/>
          <w:szCs w:val="20"/>
        </w:rPr>
        <w:t xml:space="preserve"> et al. (2015)</w:t>
      </w:r>
    </w:p>
    <w:p w14:paraId="03E87A1E" w14:textId="77777777" w:rsidR="00A025B6" w:rsidRDefault="00A025B6" w:rsidP="00A025B6">
      <w:pPr>
        <w:pStyle w:val="NormalWeb"/>
        <w:spacing w:before="0" w:beforeAutospacing="0" w:after="0" w:afterAutospacing="0"/>
        <w:ind w:left="1134"/>
      </w:pPr>
    </w:p>
    <w:p w14:paraId="26F4ECFB" w14:textId="4E1F9C70" w:rsidR="00D24A34" w:rsidRDefault="00D24A34" w:rsidP="00CF728E">
      <w:pPr>
        <w:pStyle w:val="Default"/>
        <w:numPr>
          <w:ilvl w:val="0"/>
          <w:numId w:val="4"/>
        </w:numPr>
        <w:spacing w:line="360" w:lineRule="auto"/>
        <w:ind w:left="1134" w:hanging="357"/>
        <w:contextualSpacing/>
        <w:jc w:val="both"/>
        <w:rPr>
          <w:rFonts w:ascii="Arial" w:hAnsi="Arial" w:cs="Arial"/>
        </w:rPr>
      </w:pPr>
      <w:r w:rsidRPr="00D24A34">
        <w:rPr>
          <w:rFonts w:ascii="Arial" w:hAnsi="Arial" w:cs="Arial"/>
          <w:b/>
        </w:rPr>
        <w:t>Identificação do problema</w:t>
      </w:r>
      <w:r>
        <w:rPr>
          <w:rFonts w:ascii="Arial" w:hAnsi="Arial" w:cs="Arial"/>
        </w:rPr>
        <w:t xml:space="preserve">: Se propõe </w:t>
      </w:r>
      <w:r w:rsidR="001C263D">
        <w:rPr>
          <w:rFonts w:ascii="Arial" w:hAnsi="Arial" w:cs="Arial"/>
        </w:rPr>
        <w:t>a constatação do problema ou classe de problemas a ser estudado. O problema quando</w:t>
      </w:r>
      <w:r w:rsidR="008252F6">
        <w:rPr>
          <w:rFonts w:ascii="Arial" w:hAnsi="Arial" w:cs="Arial"/>
        </w:rPr>
        <w:t xml:space="preserve"> optado a ser investigado pelo </w:t>
      </w:r>
      <w:r w:rsidR="008252F6" w:rsidRPr="009F623E">
        <w:rPr>
          <w:rFonts w:ascii="Arial" w:hAnsi="Arial" w:cs="Arial"/>
          <w:i/>
        </w:rPr>
        <w:t xml:space="preserve">Design Science </w:t>
      </w:r>
      <w:proofErr w:type="spellStart"/>
      <w:r w:rsidR="008252F6" w:rsidRPr="009F623E">
        <w:rPr>
          <w:rFonts w:ascii="Arial" w:hAnsi="Arial" w:cs="Arial"/>
          <w:i/>
        </w:rPr>
        <w:t>R</w:t>
      </w:r>
      <w:r w:rsidR="001C263D" w:rsidRPr="009F623E">
        <w:rPr>
          <w:rFonts w:ascii="Arial" w:hAnsi="Arial" w:cs="Arial"/>
          <w:i/>
        </w:rPr>
        <w:t>eserach</w:t>
      </w:r>
      <w:proofErr w:type="spellEnd"/>
      <w:r w:rsidR="001C263D">
        <w:rPr>
          <w:rFonts w:ascii="Arial" w:hAnsi="Arial" w:cs="Arial"/>
        </w:rPr>
        <w:t>, é de interesse do pesquisador estudar uma nova ou inte</w:t>
      </w:r>
      <w:r w:rsidR="001C263D" w:rsidRPr="001C263D">
        <w:rPr>
          <w:rFonts w:ascii="Arial" w:hAnsi="Arial" w:cs="Arial"/>
        </w:rPr>
        <w:t>ressa</w:t>
      </w:r>
      <w:r w:rsidR="001C263D">
        <w:rPr>
          <w:rFonts w:ascii="Arial" w:hAnsi="Arial" w:cs="Arial"/>
        </w:rPr>
        <w:t xml:space="preserve">nte </w:t>
      </w:r>
      <w:r w:rsidR="001C263D" w:rsidRPr="001C263D">
        <w:rPr>
          <w:rFonts w:ascii="Arial" w:hAnsi="Arial" w:cs="Arial"/>
        </w:rPr>
        <w:t xml:space="preserve">informação, encontrar resposta para </w:t>
      </w:r>
      <w:r w:rsidR="001C263D" w:rsidRPr="001C263D">
        <w:rPr>
          <w:rFonts w:ascii="Arial" w:hAnsi="Arial" w:cs="Arial"/>
        </w:rPr>
        <w:lastRenderedPageBreak/>
        <w:t xml:space="preserve">uma questão </w:t>
      </w:r>
      <w:r w:rsidR="001C263D">
        <w:rPr>
          <w:rFonts w:ascii="Arial" w:hAnsi="Arial" w:cs="Arial"/>
        </w:rPr>
        <w:t xml:space="preserve">ainda não solucionada </w:t>
      </w:r>
      <w:r w:rsidR="001C263D" w:rsidRPr="001C263D">
        <w:rPr>
          <w:rFonts w:ascii="Arial" w:hAnsi="Arial" w:cs="Arial"/>
        </w:rPr>
        <w:t xml:space="preserve">ou a </w:t>
      </w:r>
      <w:r w:rsidR="001C263D">
        <w:rPr>
          <w:rFonts w:ascii="Arial" w:hAnsi="Arial" w:cs="Arial"/>
        </w:rPr>
        <w:t>re</w:t>
      </w:r>
      <w:r w:rsidR="001C263D" w:rsidRPr="001C263D">
        <w:rPr>
          <w:rFonts w:ascii="Arial" w:hAnsi="Arial" w:cs="Arial"/>
        </w:rPr>
        <w:t>solução para um problema prático</w:t>
      </w:r>
      <w:r w:rsidR="001C263D">
        <w:rPr>
          <w:rFonts w:ascii="Arial" w:hAnsi="Arial" w:cs="Arial"/>
        </w:rPr>
        <w:t>.</w:t>
      </w:r>
    </w:p>
    <w:p w14:paraId="759080F1" w14:textId="77777777" w:rsidR="00A025B6" w:rsidRPr="00A025B6" w:rsidRDefault="009C1BA2" w:rsidP="00CF728E">
      <w:pPr>
        <w:pStyle w:val="Default"/>
        <w:numPr>
          <w:ilvl w:val="0"/>
          <w:numId w:val="4"/>
        </w:numPr>
        <w:spacing w:line="360" w:lineRule="auto"/>
        <w:ind w:left="1134" w:hanging="357"/>
        <w:jc w:val="both"/>
        <w:rPr>
          <w:sz w:val="23"/>
          <w:szCs w:val="23"/>
        </w:rPr>
      </w:pPr>
      <w:r w:rsidRPr="00A025B6">
        <w:rPr>
          <w:rFonts w:ascii="Arial" w:hAnsi="Arial" w:cs="Arial"/>
          <w:b/>
        </w:rPr>
        <w:t xml:space="preserve">Conscientização do problema: </w:t>
      </w:r>
      <w:r w:rsidRPr="00A025B6">
        <w:rPr>
          <w:rFonts w:ascii="Arial" w:hAnsi="Arial" w:cs="Arial"/>
        </w:rPr>
        <w:t xml:space="preserve">nesta etapa deve ser feito um agrupamento de informações referente ao problema a ser estudado, a fim de que haja entendimento de suas causas e contexto. </w:t>
      </w:r>
      <w:proofErr w:type="spellStart"/>
      <w:r w:rsidRPr="00A025B6">
        <w:rPr>
          <w:rFonts w:ascii="Arial" w:hAnsi="Arial" w:cs="Arial"/>
        </w:rPr>
        <w:t>Dresch</w:t>
      </w:r>
      <w:proofErr w:type="spellEnd"/>
      <w:r w:rsidRPr="00A025B6">
        <w:rPr>
          <w:rFonts w:ascii="Arial" w:hAnsi="Arial" w:cs="Arial"/>
        </w:rPr>
        <w:t xml:space="preserve"> et al. (2015) propõe que se considere as funcionalidades do artefato proposto, sua performance e seus requisitos de funcionamento.</w:t>
      </w:r>
    </w:p>
    <w:p w14:paraId="697A4E78" w14:textId="3CADE0A9" w:rsidR="00007268" w:rsidRPr="00A025B6" w:rsidRDefault="009C1BA2" w:rsidP="00CF728E">
      <w:pPr>
        <w:pStyle w:val="Default"/>
        <w:numPr>
          <w:ilvl w:val="0"/>
          <w:numId w:val="4"/>
        </w:numPr>
        <w:spacing w:line="360" w:lineRule="auto"/>
        <w:ind w:left="1134" w:hanging="357"/>
        <w:jc w:val="both"/>
        <w:rPr>
          <w:sz w:val="23"/>
          <w:szCs w:val="23"/>
        </w:rPr>
      </w:pPr>
      <w:r w:rsidRPr="00A025B6">
        <w:rPr>
          <w:rFonts w:ascii="Arial" w:hAnsi="Arial" w:cs="Arial"/>
          <w:b/>
        </w:rPr>
        <w:t>Revisão sistemática da literatura</w:t>
      </w:r>
      <w:r w:rsidRPr="00A025B6">
        <w:rPr>
          <w:rFonts w:ascii="Arial" w:hAnsi="Arial" w:cs="Arial"/>
        </w:rPr>
        <w:t xml:space="preserve">: Na etapa anterior é necessário que se realize uma varredura </w:t>
      </w:r>
      <w:r w:rsidR="00007268" w:rsidRPr="00A025B6">
        <w:rPr>
          <w:rFonts w:ascii="Arial" w:hAnsi="Arial" w:cs="Arial"/>
        </w:rPr>
        <w:t>n</w:t>
      </w:r>
      <w:r w:rsidRPr="00A025B6">
        <w:rPr>
          <w:rFonts w:ascii="Arial" w:hAnsi="Arial" w:cs="Arial"/>
        </w:rPr>
        <w:t>as bases de</w:t>
      </w:r>
      <w:r w:rsidR="00007268" w:rsidRPr="00A025B6">
        <w:rPr>
          <w:rFonts w:ascii="Arial" w:hAnsi="Arial" w:cs="Arial"/>
        </w:rPr>
        <w:t xml:space="preserve"> pesquisa</w:t>
      </w:r>
      <w:r w:rsidRPr="00A025B6">
        <w:rPr>
          <w:rFonts w:ascii="Arial" w:hAnsi="Arial" w:cs="Arial"/>
        </w:rPr>
        <w:t xml:space="preserve">, onde, nestas, serão abrangidos conhecimentos </w:t>
      </w:r>
      <w:r w:rsidR="00007268" w:rsidRPr="00A025B6">
        <w:rPr>
          <w:rFonts w:ascii="Arial" w:hAnsi="Arial" w:cs="Arial"/>
        </w:rPr>
        <w:t xml:space="preserve">da literatura </w:t>
      </w:r>
      <w:r w:rsidRPr="00A025B6">
        <w:rPr>
          <w:rFonts w:ascii="Arial" w:hAnsi="Arial" w:cs="Arial"/>
        </w:rPr>
        <w:t>proveniente</w:t>
      </w:r>
      <w:r w:rsidR="00007268" w:rsidRPr="00A025B6">
        <w:rPr>
          <w:rFonts w:ascii="Arial" w:hAnsi="Arial" w:cs="Arial"/>
        </w:rPr>
        <w:t>s das ciências tradicionais e do</w:t>
      </w:r>
      <w:r w:rsidR="008252F6" w:rsidRPr="00A025B6">
        <w:rPr>
          <w:rFonts w:ascii="Arial" w:hAnsi="Arial" w:cs="Arial"/>
        </w:rPr>
        <w:t xml:space="preserve"> </w:t>
      </w:r>
      <w:r w:rsidR="008252F6" w:rsidRPr="009F623E">
        <w:rPr>
          <w:rFonts w:ascii="Arial" w:hAnsi="Arial" w:cs="Arial"/>
          <w:i/>
        </w:rPr>
        <w:t xml:space="preserve">Design Science </w:t>
      </w:r>
      <w:proofErr w:type="spellStart"/>
      <w:r w:rsidR="008252F6" w:rsidRPr="009F623E">
        <w:rPr>
          <w:rFonts w:ascii="Arial" w:hAnsi="Arial" w:cs="Arial"/>
          <w:i/>
        </w:rPr>
        <w:t>R</w:t>
      </w:r>
      <w:r w:rsidRPr="009F623E">
        <w:rPr>
          <w:rFonts w:ascii="Arial" w:hAnsi="Arial" w:cs="Arial"/>
          <w:i/>
        </w:rPr>
        <w:t>esearch</w:t>
      </w:r>
      <w:proofErr w:type="spellEnd"/>
      <w:r w:rsidRPr="00A025B6">
        <w:rPr>
          <w:rFonts w:ascii="Arial" w:hAnsi="Arial" w:cs="Arial"/>
        </w:rPr>
        <w:t>.</w:t>
      </w:r>
    </w:p>
    <w:p w14:paraId="2FF487F2" w14:textId="2A90BCD6" w:rsidR="00007268" w:rsidRDefault="00007268" w:rsidP="00A025B6">
      <w:proofErr w:type="spellStart"/>
      <w:r w:rsidRPr="00007268">
        <w:t>Morandi</w:t>
      </w:r>
      <w:proofErr w:type="spellEnd"/>
      <w:r w:rsidRPr="00007268">
        <w:t xml:space="preserve"> e Camargo, (2015,</w:t>
      </w:r>
      <w:r w:rsidR="00E836E4">
        <w:t xml:space="preserve"> apud </w:t>
      </w:r>
      <w:proofErr w:type="spellStart"/>
      <w:r w:rsidR="00E836E4">
        <w:t>Dresch</w:t>
      </w:r>
      <w:proofErr w:type="spellEnd"/>
      <w:r w:rsidR="00E836E4">
        <w:t xml:space="preserve"> et al., 2015</w:t>
      </w:r>
      <w:r w:rsidRPr="00007268">
        <w:t>) definem a revisão sistemática da literatura como estudos secundários para mapear, encontrar, avaliar e consolidar resultados de estudos primários relevantes sobre o assunto.</w:t>
      </w:r>
    </w:p>
    <w:p w14:paraId="1EDFE5C8" w14:textId="60A289D2" w:rsidR="009A2A06" w:rsidRPr="00503151" w:rsidRDefault="00007268" w:rsidP="00A025B6">
      <w:r w:rsidRPr="00007268">
        <w:t xml:space="preserve">Segundo </w:t>
      </w:r>
      <w:proofErr w:type="spellStart"/>
      <w:r w:rsidRPr="00007268">
        <w:t>Gregor</w:t>
      </w:r>
      <w:proofErr w:type="spellEnd"/>
      <w:r w:rsidRPr="00007268">
        <w:t xml:space="preserve"> e Jones (2007,</w:t>
      </w:r>
      <w:r w:rsidR="00E836E4">
        <w:t xml:space="preserve"> apud </w:t>
      </w:r>
      <w:proofErr w:type="spellStart"/>
      <w:r w:rsidR="00E836E4">
        <w:t>Dresch</w:t>
      </w:r>
      <w:proofErr w:type="spellEnd"/>
      <w:r w:rsidR="00E836E4">
        <w:t xml:space="preserve"> et al., 2015</w:t>
      </w:r>
      <w:r w:rsidRPr="00007268">
        <w:t>), o conhecimento existente auxilia na explicação da construção de um artefato e por qual motivo ele deve funcionar.</w:t>
      </w:r>
    </w:p>
    <w:p w14:paraId="6D37153C" w14:textId="77777777" w:rsidR="00503151" w:rsidRDefault="009A2A06" w:rsidP="00CF728E">
      <w:pPr>
        <w:pStyle w:val="Default"/>
        <w:numPr>
          <w:ilvl w:val="0"/>
          <w:numId w:val="4"/>
        </w:numPr>
        <w:spacing w:line="360" w:lineRule="auto"/>
        <w:ind w:left="1423" w:hanging="357"/>
        <w:contextualSpacing/>
        <w:jc w:val="both"/>
        <w:rPr>
          <w:rFonts w:ascii="Arial" w:hAnsi="Arial" w:cs="Arial"/>
        </w:rPr>
      </w:pPr>
      <w:r w:rsidRPr="001E647F">
        <w:rPr>
          <w:rFonts w:ascii="Arial" w:hAnsi="Arial" w:cs="Arial"/>
          <w:b/>
        </w:rPr>
        <w:t>Identificação dos artefatos e Configuração das classes de problemas:</w:t>
      </w:r>
      <w:r w:rsidRPr="00503151">
        <w:rPr>
          <w:rFonts w:ascii="Arial" w:hAnsi="Arial" w:cs="Arial"/>
        </w:rPr>
        <w:t xml:space="preserve">  após a coleta de dados nas bases de conhecimentos</w:t>
      </w:r>
      <w:r w:rsidR="00503151" w:rsidRPr="00503151">
        <w:rPr>
          <w:rFonts w:ascii="Arial" w:hAnsi="Arial" w:cs="Arial"/>
        </w:rPr>
        <w:t xml:space="preserve"> </w:t>
      </w:r>
      <w:r w:rsidRPr="00503151">
        <w:rPr>
          <w:rFonts w:ascii="Arial" w:hAnsi="Arial" w:cs="Arial"/>
        </w:rPr>
        <w:t xml:space="preserve">descrita anteriormente, as informações buscadas serão </w:t>
      </w:r>
      <w:r w:rsidR="00503151" w:rsidRPr="00503151">
        <w:rPr>
          <w:rFonts w:ascii="Arial" w:hAnsi="Arial" w:cs="Arial"/>
        </w:rPr>
        <w:t>úteis</w:t>
      </w:r>
      <w:r w:rsidRPr="00503151">
        <w:rPr>
          <w:rFonts w:ascii="Arial" w:hAnsi="Arial" w:cs="Arial"/>
        </w:rPr>
        <w:t xml:space="preserve"> para evidenciar a existência de artefatos e a classe de problemas aplicados ao assunto abordado. </w:t>
      </w:r>
    </w:p>
    <w:p w14:paraId="6AD7683A" w14:textId="172BB4EF" w:rsidR="00503151" w:rsidRDefault="009A2A06" w:rsidP="00CF728E">
      <w:pPr>
        <w:pStyle w:val="Default"/>
        <w:numPr>
          <w:ilvl w:val="0"/>
          <w:numId w:val="4"/>
        </w:numPr>
        <w:spacing w:line="360" w:lineRule="auto"/>
        <w:ind w:left="1423" w:hanging="357"/>
        <w:contextualSpacing/>
        <w:jc w:val="both"/>
        <w:rPr>
          <w:rFonts w:ascii="Arial" w:hAnsi="Arial" w:cs="Arial"/>
        </w:rPr>
      </w:pPr>
      <w:r w:rsidRPr="001E647F">
        <w:rPr>
          <w:rFonts w:ascii="Arial" w:hAnsi="Arial" w:cs="Arial"/>
          <w:b/>
        </w:rPr>
        <w:t xml:space="preserve">Proposição de artefatos para resolução do problema: </w:t>
      </w:r>
      <w:r w:rsidRPr="00503151">
        <w:rPr>
          <w:rFonts w:ascii="Arial" w:hAnsi="Arial" w:cs="Arial"/>
        </w:rPr>
        <w:t xml:space="preserve">posterirormente a sua identificação, nesta serão propostos os artefatos considerando o cenário o qual estão inseridos, bem como o seu contexto e sua viabilidade. </w:t>
      </w:r>
    </w:p>
    <w:p w14:paraId="35B5ED01" w14:textId="0A30C8AE" w:rsidR="00E325ED" w:rsidRPr="00E836E4" w:rsidRDefault="00503151" w:rsidP="00CF728E">
      <w:pPr>
        <w:pStyle w:val="Default"/>
        <w:numPr>
          <w:ilvl w:val="0"/>
          <w:numId w:val="4"/>
        </w:numPr>
        <w:spacing w:line="360" w:lineRule="auto"/>
        <w:ind w:left="1423" w:hanging="357"/>
        <w:contextualSpacing/>
        <w:jc w:val="both"/>
        <w:rPr>
          <w:rFonts w:ascii="Arial" w:hAnsi="Arial" w:cs="Arial"/>
        </w:rPr>
      </w:pPr>
      <w:r w:rsidRPr="001E647F">
        <w:rPr>
          <w:rFonts w:ascii="Arial" w:hAnsi="Arial" w:cs="Arial"/>
          <w:b/>
        </w:rPr>
        <w:t>Projeto do artefato:</w:t>
      </w:r>
      <w:r w:rsidRPr="00B9731B">
        <w:rPr>
          <w:rFonts w:ascii="Arial" w:hAnsi="Arial" w:cs="Arial"/>
        </w:rPr>
        <w:t xml:space="preserve"> </w:t>
      </w:r>
      <w:r w:rsidR="00B9731B">
        <w:rPr>
          <w:rFonts w:ascii="Arial" w:hAnsi="Arial" w:cs="Arial"/>
        </w:rPr>
        <w:t>t</w:t>
      </w:r>
      <w:r w:rsidRPr="00B9731B">
        <w:rPr>
          <w:rFonts w:ascii="Arial" w:hAnsi="Arial" w:cs="Arial"/>
        </w:rPr>
        <w:t xml:space="preserve">rata-se do projeto do artefato selecionado, ou seja, o </w:t>
      </w:r>
      <w:r w:rsidR="00B9731B">
        <w:rPr>
          <w:rFonts w:ascii="Arial" w:hAnsi="Arial" w:cs="Arial"/>
        </w:rPr>
        <w:t xml:space="preserve">melhor a ser </w:t>
      </w:r>
      <w:r w:rsidRPr="00B9731B">
        <w:rPr>
          <w:rFonts w:ascii="Arial" w:hAnsi="Arial" w:cs="Arial"/>
        </w:rPr>
        <w:t>projetado</w:t>
      </w:r>
      <w:r w:rsidRPr="00503151">
        <w:rPr>
          <w:rFonts w:ascii="Arial" w:hAnsi="Arial" w:cs="Arial"/>
        </w:rPr>
        <w:t xml:space="preserve"> para dar continuidade as etapas seguintes do método.</w:t>
      </w:r>
      <w:r w:rsidR="009A2A06" w:rsidRPr="00503151">
        <w:rPr>
          <w:rFonts w:ascii="Arial" w:hAnsi="Arial" w:cs="Arial"/>
        </w:rPr>
        <w:t xml:space="preserve"> </w:t>
      </w:r>
      <w:r w:rsidR="00B9731B">
        <w:rPr>
          <w:rFonts w:ascii="Arial" w:hAnsi="Arial" w:cs="Arial"/>
        </w:rPr>
        <w:t>É de suma importância que se considere características e o contexto onde o artefato será efetuado. Bem como,</w:t>
      </w:r>
      <w:r w:rsidR="00B9731B" w:rsidRPr="00B9731B">
        <w:rPr>
          <w:rFonts w:ascii="Arial" w:hAnsi="Arial" w:cs="Arial"/>
        </w:rPr>
        <w:t xml:space="preserve"> suas limitações e relações também devem ser descritas assim como todo o procedimento de construção e avaliação deste.</w:t>
      </w:r>
      <w:r w:rsidR="00B9731B" w:rsidRPr="00E836E4">
        <w:rPr>
          <w:rFonts w:ascii="Arial" w:hAnsi="Arial" w:cs="Arial"/>
        </w:rPr>
        <w:t xml:space="preserve"> Não obstante, também deve ser informado o desempenho esperado, o qual garantirá uma solução satisfatória para o problema. </w:t>
      </w:r>
    </w:p>
    <w:p w14:paraId="6C590147" w14:textId="7673FA0E" w:rsidR="00383DDB" w:rsidRPr="00383DDB" w:rsidRDefault="00E325ED" w:rsidP="00CF728E">
      <w:pPr>
        <w:pStyle w:val="Default"/>
        <w:numPr>
          <w:ilvl w:val="0"/>
          <w:numId w:val="4"/>
        </w:numPr>
        <w:spacing w:line="360" w:lineRule="auto"/>
        <w:ind w:left="1423" w:hanging="357"/>
        <w:contextualSpacing/>
        <w:jc w:val="both"/>
      </w:pPr>
      <w:r w:rsidRPr="00A025B6">
        <w:rPr>
          <w:rFonts w:ascii="Arial" w:hAnsi="Arial" w:cs="Arial"/>
          <w:b/>
        </w:rPr>
        <w:lastRenderedPageBreak/>
        <w:t>Desenvolvimento do artefato:</w:t>
      </w:r>
      <w:r w:rsidRPr="00383DDB">
        <w:rPr>
          <w:rFonts w:ascii="Arial" w:hAnsi="Arial" w:cs="Arial"/>
        </w:rPr>
        <w:t xml:space="preserve"> tendo finalizado o projeto do artefato, dá-se início a etapa de seu desenvolvimento</w:t>
      </w:r>
      <w:r w:rsidR="00E836E4">
        <w:rPr>
          <w:rFonts w:ascii="Arial" w:hAnsi="Arial" w:cs="Arial"/>
        </w:rPr>
        <w:t xml:space="preserve"> que pode ser efetuado por intermédio </w:t>
      </w:r>
      <w:r w:rsidR="00383DDB" w:rsidRPr="00383DDB">
        <w:rPr>
          <w:rFonts w:ascii="Arial" w:hAnsi="Arial" w:cs="Arial"/>
        </w:rPr>
        <w:t xml:space="preserve">de </w:t>
      </w:r>
      <w:r w:rsidRPr="00383DDB">
        <w:rPr>
          <w:rFonts w:ascii="Arial" w:hAnsi="Arial" w:cs="Arial"/>
        </w:rPr>
        <w:t xml:space="preserve">algoritmos computacionais, </w:t>
      </w:r>
      <w:r w:rsidR="00383DDB" w:rsidRPr="00383DDB">
        <w:rPr>
          <w:rFonts w:ascii="Arial" w:hAnsi="Arial" w:cs="Arial"/>
        </w:rPr>
        <w:t>representações gráficas, protótipos</w:t>
      </w:r>
      <w:r w:rsidRPr="00383DDB">
        <w:rPr>
          <w:rFonts w:ascii="Arial" w:hAnsi="Arial" w:cs="Arial"/>
        </w:rPr>
        <w:t>, maquetes, etc.</w:t>
      </w:r>
    </w:p>
    <w:p w14:paraId="74E16640" w14:textId="49C5B03D" w:rsidR="00383DDB" w:rsidRPr="00383DDB" w:rsidRDefault="00383DDB" w:rsidP="00A025B6">
      <w:r w:rsidRPr="00383DDB">
        <w:t>Na conclusão dessa etapa, serão encontradas duas saídas principais. Onde a primeira é o artefato em seu estado funcional, e a segunda, a heurística de construção, onde pode vir a ser formalizada a partir do desenvolvimento do artefato em si.</w:t>
      </w:r>
    </w:p>
    <w:p w14:paraId="0B81B8A4" w14:textId="77777777" w:rsidR="00A025B6" w:rsidRDefault="00383DDB" w:rsidP="00CF728E">
      <w:pPr>
        <w:pStyle w:val="Default"/>
        <w:numPr>
          <w:ilvl w:val="0"/>
          <w:numId w:val="5"/>
        </w:numPr>
        <w:tabs>
          <w:tab w:val="left" w:pos="851"/>
        </w:tabs>
        <w:spacing w:line="360" w:lineRule="auto"/>
        <w:ind w:left="1423" w:hanging="357"/>
        <w:contextualSpacing/>
        <w:jc w:val="both"/>
        <w:rPr>
          <w:rFonts w:ascii="Arial" w:hAnsi="Arial" w:cs="Arial"/>
        </w:rPr>
      </w:pPr>
      <w:r w:rsidRPr="008013BC">
        <w:rPr>
          <w:rFonts w:ascii="Arial" w:hAnsi="Arial" w:cs="Arial"/>
          <w:b/>
        </w:rPr>
        <w:t>Avaliação do artefato</w:t>
      </w:r>
      <w:r w:rsidRPr="008013BC">
        <w:rPr>
          <w:rFonts w:ascii="Arial" w:hAnsi="Arial" w:cs="Arial"/>
        </w:rPr>
        <w:t>: Nesta etapa deve-se observar e medir a eficácia do artefato na solução do problema. Este momento deve ser aproveitado para rever os requisitos definidos na conscientização e, posteriormente, comparados com os resultados obtidos, em busca do grau de aderência a essas métricas.</w:t>
      </w:r>
      <w:r w:rsidR="008013BC" w:rsidRPr="008013BC">
        <w:rPr>
          <w:rFonts w:ascii="Arial" w:hAnsi="Arial" w:cs="Arial"/>
        </w:rPr>
        <w:t xml:space="preserve"> Caso haja falhas, a pesquisa deve ser reiniciada a partir do equívoco em questão que comprometeu o desempenho do artefato. </w:t>
      </w:r>
    </w:p>
    <w:p w14:paraId="463DEB1B" w14:textId="77777777" w:rsidR="00A025B6" w:rsidRDefault="008013BC" w:rsidP="00CF728E">
      <w:pPr>
        <w:pStyle w:val="Default"/>
        <w:numPr>
          <w:ilvl w:val="0"/>
          <w:numId w:val="5"/>
        </w:numPr>
        <w:tabs>
          <w:tab w:val="left" w:pos="851"/>
        </w:tabs>
        <w:spacing w:line="360" w:lineRule="auto"/>
        <w:ind w:left="1423" w:hanging="357"/>
        <w:contextualSpacing/>
        <w:jc w:val="both"/>
        <w:rPr>
          <w:rFonts w:ascii="Arial" w:hAnsi="Arial" w:cs="Arial"/>
        </w:rPr>
      </w:pPr>
      <w:r w:rsidRPr="00A025B6">
        <w:rPr>
          <w:rFonts w:ascii="Arial" w:hAnsi="Arial" w:cs="Arial"/>
          <w:b/>
        </w:rPr>
        <w:t xml:space="preserve">Explicitação das aprendizagens e Conclusão: </w:t>
      </w:r>
      <w:r w:rsidRPr="00A025B6">
        <w:rPr>
          <w:rFonts w:ascii="Arial" w:hAnsi="Arial" w:cs="Arial"/>
        </w:rPr>
        <w:t>estas etapas têm por objetivo afirmar que a pesquisa realizada tenha condições de servir de referência e como subsídio para a geração de conhecimento, tanto no campo prático quanto no teórico.</w:t>
      </w:r>
    </w:p>
    <w:p w14:paraId="00796786" w14:textId="50F53A7A" w:rsidR="00A025B6" w:rsidRDefault="008013BC" w:rsidP="00CF728E">
      <w:pPr>
        <w:pStyle w:val="Default"/>
        <w:numPr>
          <w:ilvl w:val="0"/>
          <w:numId w:val="5"/>
        </w:numPr>
        <w:tabs>
          <w:tab w:val="left" w:pos="851"/>
        </w:tabs>
        <w:spacing w:line="360" w:lineRule="auto"/>
        <w:ind w:left="1423" w:hanging="357"/>
        <w:contextualSpacing/>
        <w:jc w:val="both"/>
        <w:rPr>
          <w:rFonts w:ascii="Arial" w:hAnsi="Arial" w:cs="Arial"/>
        </w:rPr>
      </w:pPr>
      <w:r w:rsidRPr="00A025B6">
        <w:rPr>
          <w:rFonts w:ascii="Arial" w:hAnsi="Arial" w:cs="Arial"/>
          <w:b/>
        </w:rPr>
        <w:t>Generalização para uma classe de problemas e Comunicação dos resultados</w:t>
      </w:r>
      <w:r w:rsidRPr="00A025B6">
        <w:rPr>
          <w:rFonts w:ascii="Arial" w:hAnsi="Arial" w:cs="Arial"/>
        </w:rPr>
        <w:t xml:space="preserve">: </w:t>
      </w:r>
      <w:r w:rsidR="00E836E4" w:rsidRPr="00A025B6">
        <w:rPr>
          <w:rFonts w:ascii="Arial" w:hAnsi="Arial" w:cs="Arial"/>
        </w:rPr>
        <w:t>a</w:t>
      </w:r>
      <w:r w:rsidRPr="00A025B6">
        <w:rPr>
          <w:rFonts w:ascii="Arial" w:hAnsi="Arial" w:cs="Arial"/>
        </w:rPr>
        <w:t xml:space="preserve">pós finalizada a pesquisa em questão, </w:t>
      </w:r>
      <w:proofErr w:type="spellStart"/>
      <w:r w:rsidRPr="00A025B6">
        <w:rPr>
          <w:rFonts w:ascii="Arial" w:hAnsi="Arial" w:cs="Arial"/>
        </w:rPr>
        <w:t>Gregor</w:t>
      </w:r>
      <w:proofErr w:type="spellEnd"/>
      <w:r w:rsidRPr="00A025B6">
        <w:rPr>
          <w:rFonts w:ascii="Arial" w:hAnsi="Arial" w:cs="Arial"/>
        </w:rPr>
        <w:t xml:space="preserve"> (2009, apud </w:t>
      </w:r>
      <w:proofErr w:type="spellStart"/>
      <w:r w:rsidRPr="00A025B6">
        <w:rPr>
          <w:rFonts w:ascii="Arial" w:hAnsi="Arial" w:cs="Arial"/>
        </w:rPr>
        <w:t>Dresc</w:t>
      </w:r>
      <w:r w:rsidR="00C85309" w:rsidRPr="00A025B6">
        <w:rPr>
          <w:rFonts w:ascii="Arial" w:hAnsi="Arial" w:cs="Arial"/>
        </w:rPr>
        <w:t>h</w:t>
      </w:r>
      <w:proofErr w:type="spellEnd"/>
      <w:r w:rsidR="00C85309" w:rsidRPr="00A025B6">
        <w:rPr>
          <w:rFonts w:ascii="Arial" w:hAnsi="Arial" w:cs="Arial"/>
        </w:rPr>
        <w:t xml:space="preserve"> et al., 2015</w:t>
      </w:r>
      <w:r w:rsidRPr="00A025B6">
        <w:rPr>
          <w:rFonts w:ascii="Arial" w:hAnsi="Arial" w:cs="Arial"/>
        </w:rPr>
        <w:t>) indicam a necessidade de o artefato utilizado ser generalizado para uma classe de problemas propiciando que ocor</w:t>
      </w:r>
      <w:r w:rsidR="008252F6" w:rsidRPr="00A025B6">
        <w:rPr>
          <w:rFonts w:ascii="Arial" w:hAnsi="Arial" w:cs="Arial"/>
        </w:rPr>
        <w:t xml:space="preserve">ra o avanço de conhecimento em </w:t>
      </w:r>
      <w:r w:rsidR="008252F6" w:rsidRPr="009F623E">
        <w:rPr>
          <w:rFonts w:ascii="Arial" w:hAnsi="Arial" w:cs="Arial"/>
          <w:i/>
        </w:rPr>
        <w:t>Design S</w:t>
      </w:r>
      <w:r w:rsidRPr="009F623E">
        <w:rPr>
          <w:rFonts w:ascii="Arial" w:hAnsi="Arial" w:cs="Arial"/>
          <w:i/>
        </w:rPr>
        <w:t>cience</w:t>
      </w:r>
      <w:r w:rsidRPr="00A025B6">
        <w:rPr>
          <w:rFonts w:ascii="Arial" w:hAnsi="Arial" w:cs="Arial"/>
        </w:rPr>
        <w:t>. A generalização é assisada pela reaplicação do conhecimento gerado em outras situações e em diferentes organizações.</w:t>
      </w:r>
    </w:p>
    <w:p w14:paraId="6AD1386E" w14:textId="77777777" w:rsidR="002B7493" w:rsidRDefault="002B7493" w:rsidP="002B7493">
      <w:pPr>
        <w:pStyle w:val="Default"/>
        <w:tabs>
          <w:tab w:val="left" w:pos="851"/>
        </w:tabs>
        <w:spacing w:line="360" w:lineRule="auto"/>
        <w:ind w:left="1066"/>
        <w:contextualSpacing/>
        <w:jc w:val="both"/>
        <w:rPr>
          <w:rFonts w:ascii="Arial" w:hAnsi="Arial" w:cs="Arial"/>
        </w:rPr>
      </w:pPr>
    </w:p>
    <w:p w14:paraId="1F5922B5" w14:textId="77777777" w:rsidR="00251A96" w:rsidRDefault="00251A96" w:rsidP="00251A96">
      <w:pPr>
        <w:pStyle w:val="Default"/>
        <w:tabs>
          <w:tab w:val="left" w:pos="851"/>
        </w:tabs>
        <w:spacing w:line="360" w:lineRule="auto"/>
        <w:contextualSpacing/>
        <w:jc w:val="both"/>
        <w:rPr>
          <w:rFonts w:ascii="Arial" w:hAnsi="Arial" w:cs="Arial"/>
        </w:rPr>
      </w:pPr>
    </w:p>
    <w:p w14:paraId="2170A16F" w14:textId="77777777" w:rsidR="00251A96" w:rsidRDefault="00251A96" w:rsidP="00251A96">
      <w:pPr>
        <w:pStyle w:val="Default"/>
        <w:tabs>
          <w:tab w:val="left" w:pos="851"/>
        </w:tabs>
        <w:spacing w:line="360" w:lineRule="auto"/>
        <w:contextualSpacing/>
        <w:jc w:val="both"/>
        <w:rPr>
          <w:rFonts w:ascii="Arial" w:hAnsi="Arial" w:cs="Arial"/>
        </w:rPr>
      </w:pPr>
    </w:p>
    <w:p w14:paraId="4C1A1085" w14:textId="094335BD" w:rsidR="002B7493" w:rsidRDefault="002B7493" w:rsidP="00251A96">
      <w:pPr>
        <w:pStyle w:val="Default"/>
        <w:tabs>
          <w:tab w:val="left" w:pos="851"/>
        </w:tabs>
        <w:spacing w:line="360" w:lineRule="auto"/>
        <w:contextualSpacing/>
        <w:jc w:val="both"/>
        <w:rPr>
          <w:rFonts w:ascii="Arial" w:hAnsi="Arial" w:cs="Arial"/>
        </w:rPr>
      </w:pPr>
    </w:p>
    <w:p w14:paraId="72715658" w14:textId="77777777" w:rsidR="00AB41D5" w:rsidRDefault="00AB41D5" w:rsidP="00251A96">
      <w:pPr>
        <w:pStyle w:val="Default"/>
        <w:tabs>
          <w:tab w:val="left" w:pos="851"/>
        </w:tabs>
        <w:spacing w:line="360" w:lineRule="auto"/>
        <w:contextualSpacing/>
        <w:jc w:val="both"/>
        <w:rPr>
          <w:rFonts w:ascii="Arial" w:hAnsi="Arial" w:cs="Arial"/>
        </w:rPr>
      </w:pPr>
    </w:p>
    <w:p w14:paraId="55896B55" w14:textId="232ED43A" w:rsidR="008F578C" w:rsidRPr="00A025B6" w:rsidRDefault="00C6560C" w:rsidP="002B7493">
      <w:pPr>
        <w:pStyle w:val="Ttulo1"/>
      </w:pPr>
      <w:bookmarkStart w:id="58" w:name="_Toc56360387"/>
      <w:r w:rsidRPr="00A025B6">
        <w:lastRenderedPageBreak/>
        <w:t>3. DESENVOLVIMENTO</w:t>
      </w:r>
      <w:bookmarkEnd w:id="58"/>
    </w:p>
    <w:p w14:paraId="7E254AF4" w14:textId="021CA350" w:rsidR="00F900D3" w:rsidRPr="00F900D3" w:rsidRDefault="00F900D3" w:rsidP="008038D9">
      <w:r w:rsidRPr="008F578C">
        <w:t>O presente capítulo tem como objetivo discernir todo o processo no que tange a elaboraçã</w:t>
      </w:r>
      <w:r w:rsidR="00454417" w:rsidRPr="008F578C">
        <w:t xml:space="preserve">o do jogo </w:t>
      </w:r>
      <w:r w:rsidR="00454417" w:rsidRPr="006458B4">
        <w:rPr>
          <w:i/>
        </w:rPr>
        <w:t>Project Management Game</w:t>
      </w:r>
      <w:r w:rsidR="00F31C10">
        <w:rPr>
          <w:i/>
        </w:rPr>
        <w:t xml:space="preserve"> (</w:t>
      </w:r>
      <w:r w:rsidR="00F31C10" w:rsidRPr="004B3BBF">
        <w:rPr>
          <w:i/>
        </w:rPr>
        <w:t>P.M. Game</w:t>
      </w:r>
      <w:r w:rsidR="00454417" w:rsidRPr="008F578C">
        <w:t>).</w:t>
      </w:r>
      <w:r w:rsidRPr="008F578C">
        <w:t xml:space="preserve"> Por meio deste será explicitado como se originou a elaboração do tema abordado, suas principais características, regras, o tabuleiro e seus elementos de interação. Bem como relatar-se-á o principal intuito da dinâmica implementada a ser transmitida aos jogadores.</w:t>
      </w:r>
    </w:p>
    <w:p w14:paraId="1C06175F" w14:textId="053933EA" w:rsidR="009A435A" w:rsidRDefault="00F900D3" w:rsidP="008038D9">
      <w:pPr>
        <w:rPr>
          <w:color w:val="000000"/>
        </w:rPr>
      </w:pPr>
      <w:r w:rsidRPr="00F900D3">
        <w:rPr>
          <w:color w:val="000000"/>
        </w:rPr>
        <w:t>Desde o princípio da elaboração deste projeto, tinha-se em mente a criação de um jogo que exigisse dos participantes a necessidade de ap</w:t>
      </w:r>
      <w:r w:rsidR="006273DA">
        <w:rPr>
          <w:color w:val="000000"/>
        </w:rPr>
        <w:t xml:space="preserve">licar seus conhecimentos no tocante ao </w:t>
      </w:r>
      <w:r w:rsidRPr="00F900D3">
        <w:rPr>
          <w:color w:val="000000"/>
        </w:rPr>
        <w:t xml:space="preserve">gerenciamento de projetos. Logo nas primeiras reuniões com o orientador, direcionamos o foco para restringir </w:t>
      </w:r>
      <w:r w:rsidR="004B3BBF">
        <w:rPr>
          <w:color w:val="000000"/>
        </w:rPr>
        <w:t>o tema abordado à quatro das nove</w:t>
      </w:r>
      <w:r w:rsidRPr="00F900D3">
        <w:rPr>
          <w:color w:val="000000"/>
        </w:rPr>
        <w:t xml:space="preserve"> </w:t>
      </w:r>
      <w:r w:rsidR="004B3BBF">
        <w:rPr>
          <w:color w:val="000000"/>
        </w:rPr>
        <w:t>áreas de conhecimento</w:t>
      </w:r>
      <w:r w:rsidRPr="00F900D3">
        <w:rPr>
          <w:color w:val="000000"/>
        </w:rPr>
        <w:t xml:space="preserve"> envoltos no gerenciamento de projetos. </w:t>
      </w:r>
      <w:r w:rsidR="009A435A">
        <w:rPr>
          <w:color w:val="000000"/>
        </w:rPr>
        <w:tab/>
      </w:r>
    </w:p>
    <w:p w14:paraId="77B97922" w14:textId="08BB90CC" w:rsidR="00F900D3" w:rsidRPr="00F900D3" w:rsidRDefault="00F900D3" w:rsidP="008038D9">
      <w:pPr>
        <w:rPr>
          <w:rFonts w:ascii="Times New Roman" w:hAnsi="Times New Roman" w:cs="Times New Roman"/>
        </w:rPr>
      </w:pPr>
      <w:r w:rsidRPr="00F900D3">
        <w:rPr>
          <w:color w:val="000000"/>
        </w:rPr>
        <w:t>Uma vez que os conceitos já haviam sido acordados, passamos a estudar a melhor forma de aplicar o tema à um tipo de projeto que viesse a ser o enredo do jogo e pudesse ser facilmente visualizado e compreendido pelo jogador. De forma que as fases do cenário aplicado pudessem ser bem delimitadas como início, meio e fim.</w:t>
      </w:r>
    </w:p>
    <w:p w14:paraId="21690F5B" w14:textId="02D10059" w:rsidR="00F900D3" w:rsidRPr="00F900D3" w:rsidRDefault="00F900D3" w:rsidP="008038D9">
      <w:pPr>
        <w:rPr>
          <w:rFonts w:ascii="Times New Roman" w:hAnsi="Times New Roman" w:cs="Times New Roman"/>
        </w:rPr>
      </w:pPr>
      <w:r w:rsidRPr="00F900D3">
        <w:rPr>
          <w:color w:val="000000"/>
        </w:rPr>
        <w:t xml:space="preserve">Dado o direcionamento do assunto, foram efetuados diversos </w:t>
      </w:r>
      <w:r w:rsidRPr="00F900D3">
        <w:rPr>
          <w:i/>
          <w:iCs/>
          <w:color w:val="000000"/>
        </w:rPr>
        <w:t xml:space="preserve">brainstormings </w:t>
      </w:r>
      <w:r w:rsidRPr="00F900D3">
        <w:rPr>
          <w:color w:val="000000"/>
        </w:rPr>
        <w:t xml:space="preserve">que iriam corroborar para determinação da abordagem e </w:t>
      </w:r>
      <w:r w:rsidR="003F2622">
        <w:rPr>
          <w:color w:val="000000"/>
        </w:rPr>
        <w:t xml:space="preserve">condução </w:t>
      </w:r>
      <w:r w:rsidRPr="00F900D3">
        <w:rPr>
          <w:color w:val="000000"/>
        </w:rPr>
        <w:t xml:space="preserve">do jogo. Primeiramente, o jogo seria elaborado com níveis que iriam ser optativos ao jogador. Estes níveis estariam correlacionados com a complexidade do projeto. Onde ele </w:t>
      </w:r>
      <w:r w:rsidR="003F2622">
        <w:rPr>
          <w:color w:val="000000"/>
        </w:rPr>
        <w:t>se iniciaria com três cenários. Seriam estes a</w:t>
      </w:r>
      <w:r w:rsidRPr="00F900D3">
        <w:rPr>
          <w:color w:val="000000"/>
        </w:rPr>
        <w:t xml:space="preserve"> construção de um prédio, posteriormente à construção de complexo empresarial e por último, à construção de um shopping. Reformulamos esta ideia inicial de modo a permanecer o enredo do jogo no âmbito da con</w:t>
      </w:r>
      <w:r>
        <w:rPr>
          <w:color w:val="000000"/>
        </w:rPr>
        <w:t>strução civil, mas restringindo</w:t>
      </w:r>
      <w:r w:rsidRPr="00F900D3">
        <w:rPr>
          <w:color w:val="000000"/>
        </w:rPr>
        <w:t xml:space="preserve"> apenas a um cenário, a construção de um prédio comercial.</w:t>
      </w:r>
    </w:p>
    <w:p w14:paraId="567ECF3A" w14:textId="616222BC" w:rsidR="00F900D3" w:rsidRPr="00F900D3" w:rsidRDefault="003F2622" w:rsidP="008038D9">
      <w:pPr>
        <w:rPr>
          <w:rFonts w:ascii="Times New Roman" w:hAnsi="Times New Roman" w:cs="Times New Roman"/>
        </w:rPr>
      </w:pPr>
      <w:r>
        <w:rPr>
          <w:color w:val="000000"/>
        </w:rPr>
        <w:t>No decorrer d</w:t>
      </w:r>
      <w:r w:rsidR="00454417">
        <w:rPr>
          <w:color w:val="000000"/>
        </w:rPr>
        <w:t xml:space="preserve">a criação do </w:t>
      </w:r>
      <w:r w:rsidR="00D60011">
        <w:rPr>
          <w:rFonts w:eastAsia="CIDFont+F2"/>
          <w:i/>
        </w:rPr>
        <w:t>P.M. Game</w:t>
      </w:r>
      <w:r>
        <w:rPr>
          <w:rFonts w:eastAsia="CIDFont+F2"/>
          <w:i/>
        </w:rPr>
        <w:t>,</w:t>
      </w:r>
      <w:r w:rsidR="00F900D3" w:rsidRPr="00F900D3">
        <w:rPr>
          <w:color w:val="000000"/>
        </w:rPr>
        <w:t xml:space="preserve"> inicialmente o jogo seria construído apenas para ser jogado presencialmente por todos os jogadores. Mas devido a pandemia mundial COVID-19 realizamos adaptações de forma que ele também pudesse ser desenvolvido e atuado sob a plataforma </w:t>
      </w:r>
      <w:proofErr w:type="spellStart"/>
      <w:r w:rsidR="00F900D3" w:rsidRPr="008252F6">
        <w:rPr>
          <w:iCs/>
          <w:color w:val="000000"/>
        </w:rPr>
        <w:t>excel</w:t>
      </w:r>
      <w:proofErr w:type="spellEnd"/>
      <w:r w:rsidRPr="008252F6">
        <w:rPr>
          <w:color w:val="000000"/>
        </w:rPr>
        <w:t xml:space="preserve"> </w:t>
      </w:r>
      <w:r>
        <w:rPr>
          <w:color w:val="000000"/>
        </w:rPr>
        <w:t>se tornando também</w:t>
      </w:r>
      <w:r w:rsidR="00F900D3" w:rsidRPr="00F900D3">
        <w:rPr>
          <w:color w:val="000000"/>
        </w:rPr>
        <w:t xml:space="preserve"> um jogo online.</w:t>
      </w:r>
    </w:p>
    <w:p w14:paraId="79970559" w14:textId="18185DA4" w:rsidR="006A03A7" w:rsidRDefault="00F900D3" w:rsidP="008038D9">
      <w:pPr>
        <w:rPr>
          <w:iCs/>
          <w:color w:val="000000"/>
        </w:rPr>
      </w:pPr>
      <w:r w:rsidRPr="00F900D3">
        <w:rPr>
          <w:color w:val="000000"/>
        </w:rPr>
        <w:t xml:space="preserve">Iniciamos então a aplicação da metodologia </w:t>
      </w:r>
      <w:r w:rsidRPr="009F623E">
        <w:rPr>
          <w:i/>
          <w:iCs/>
          <w:color w:val="000000"/>
        </w:rPr>
        <w:t xml:space="preserve">Design Science </w:t>
      </w:r>
      <w:proofErr w:type="spellStart"/>
      <w:r w:rsidRPr="009F623E">
        <w:rPr>
          <w:i/>
          <w:iCs/>
          <w:color w:val="000000"/>
        </w:rPr>
        <w:t>Research</w:t>
      </w:r>
      <w:proofErr w:type="spellEnd"/>
      <w:r w:rsidR="00797C2F" w:rsidRPr="009F623E">
        <w:rPr>
          <w:i/>
          <w:iCs/>
          <w:color w:val="000000"/>
        </w:rPr>
        <w:t xml:space="preserve"> </w:t>
      </w:r>
      <w:r w:rsidR="00797C2F">
        <w:rPr>
          <w:iCs/>
          <w:color w:val="000000"/>
        </w:rPr>
        <w:t>para a elaboração de um artefato</w:t>
      </w:r>
      <w:r w:rsidR="006A3089">
        <w:rPr>
          <w:iCs/>
          <w:color w:val="000000"/>
        </w:rPr>
        <w:t xml:space="preserve">. Nesse momento da realização do projeto, </w:t>
      </w:r>
      <w:r w:rsidR="00EC2912">
        <w:rPr>
          <w:iCs/>
          <w:color w:val="000000"/>
        </w:rPr>
        <w:t>realizamos reuniões periódicas a fim de definirmos</w:t>
      </w:r>
      <w:r w:rsidR="006A3089">
        <w:rPr>
          <w:iCs/>
          <w:color w:val="000000"/>
        </w:rPr>
        <w:t xml:space="preserve"> e realinha</w:t>
      </w:r>
      <w:r w:rsidR="00EC2912">
        <w:rPr>
          <w:iCs/>
          <w:color w:val="000000"/>
        </w:rPr>
        <w:t>r</w:t>
      </w:r>
      <w:r w:rsidR="006A3089">
        <w:rPr>
          <w:iCs/>
          <w:color w:val="000000"/>
        </w:rPr>
        <w:t>mos o problema a ser resolvido.</w:t>
      </w:r>
      <w:r w:rsidR="003F2622">
        <w:rPr>
          <w:iCs/>
          <w:color w:val="000000"/>
        </w:rPr>
        <w:t xml:space="preserve"> Sendo este, a </w:t>
      </w:r>
      <w:r w:rsidR="006A3089">
        <w:rPr>
          <w:iCs/>
          <w:color w:val="000000"/>
        </w:rPr>
        <w:t>necessidade de fazer com que os alunos voltados a</w:t>
      </w:r>
      <w:r w:rsidR="00F346E8">
        <w:rPr>
          <w:iCs/>
          <w:color w:val="000000"/>
        </w:rPr>
        <w:t xml:space="preserve"> disciplinas</w:t>
      </w:r>
      <w:r w:rsidR="008F578C">
        <w:rPr>
          <w:iCs/>
          <w:color w:val="000000"/>
        </w:rPr>
        <w:t xml:space="preserve"> </w:t>
      </w:r>
      <w:r w:rsidR="00F346E8">
        <w:rPr>
          <w:iCs/>
          <w:color w:val="000000"/>
        </w:rPr>
        <w:lastRenderedPageBreak/>
        <w:t>relacionadas ao</w:t>
      </w:r>
      <w:r w:rsidR="006A3089">
        <w:rPr>
          <w:iCs/>
          <w:color w:val="000000"/>
        </w:rPr>
        <w:t xml:space="preserve"> gerenciamento de projetos </w:t>
      </w:r>
      <w:r w:rsidR="00F346E8">
        <w:rPr>
          <w:iCs/>
          <w:color w:val="000000"/>
        </w:rPr>
        <w:t xml:space="preserve">adquirissem </w:t>
      </w:r>
      <w:r w:rsidR="003F2622">
        <w:rPr>
          <w:iCs/>
          <w:color w:val="000000"/>
        </w:rPr>
        <w:t xml:space="preserve">mais </w:t>
      </w:r>
      <w:r w:rsidR="00F346E8">
        <w:rPr>
          <w:iCs/>
          <w:color w:val="000000"/>
        </w:rPr>
        <w:t xml:space="preserve">conhecimentos sobre a gestão de projetos e se autoanalisassem sobre a compreensão que se obteve sobre o assunto. Feito isto, </w:t>
      </w:r>
      <w:r w:rsidR="008966A4">
        <w:rPr>
          <w:iCs/>
          <w:color w:val="000000"/>
        </w:rPr>
        <w:t>nós</w:t>
      </w:r>
      <w:r w:rsidR="00F346E8">
        <w:rPr>
          <w:iCs/>
          <w:color w:val="000000"/>
        </w:rPr>
        <w:t xml:space="preserve"> direcionamos a conscientização do problema, analisando o principal assunto a ser </w:t>
      </w:r>
      <w:r w:rsidR="0080514E">
        <w:rPr>
          <w:iCs/>
          <w:color w:val="000000"/>
        </w:rPr>
        <w:t xml:space="preserve">vivenciado no jogo. Nesta fase </w:t>
      </w:r>
      <w:r w:rsidR="00192A20">
        <w:rPr>
          <w:iCs/>
          <w:color w:val="000000"/>
        </w:rPr>
        <w:t>passamos a</w:t>
      </w:r>
      <w:r w:rsidR="0080514E">
        <w:rPr>
          <w:iCs/>
          <w:color w:val="000000"/>
        </w:rPr>
        <w:t xml:space="preserve"> verificar quais poderiam ser os cenários do jogo e como seria a sua forma de ação.</w:t>
      </w:r>
      <w:r w:rsidR="00192A20">
        <w:rPr>
          <w:iCs/>
          <w:color w:val="000000"/>
        </w:rPr>
        <w:t xml:space="preserve"> Uma vez que os possíveis cenários foram definidos, iniciamos estudos referentes a construção civil para posteriormente o englobar nas situações do jogo.</w:t>
      </w:r>
    </w:p>
    <w:p w14:paraId="3332AD88" w14:textId="79459DD3" w:rsidR="000B6AEF" w:rsidRDefault="00EC2912" w:rsidP="008038D9">
      <w:pPr>
        <w:rPr>
          <w:iCs/>
          <w:color w:val="000000"/>
        </w:rPr>
      </w:pPr>
      <w:r>
        <w:rPr>
          <w:iCs/>
          <w:color w:val="000000"/>
        </w:rPr>
        <w:t xml:space="preserve">O </w:t>
      </w:r>
      <w:r w:rsidR="0080514E">
        <w:rPr>
          <w:iCs/>
          <w:color w:val="000000"/>
        </w:rPr>
        <w:t>artefa</w:t>
      </w:r>
      <w:r>
        <w:rPr>
          <w:iCs/>
          <w:color w:val="000000"/>
        </w:rPr>
        <w:t>to</w:t>
      </w:r>
      <w:r w:rsidR="0080514E">
        <w:rPr>
          <w:iCs/>
          <w:color w:val="000000"/>
        </w:rPr>
        <w:t xml:space="preserve"> se deu pela </w:t>
      </w:r>
      <w:r>
        <w:rPr>
          <w:iCs/>
          <w:color w:val="000000"/>
        </w:rPr>
        <w:t>formulação</w:t>
      </w:r>
      <w:r w:rsidR="0080514E">
        <w:rPr>
          <w:iCs/>
          <w:color w:val="000000"/>
        </w:rPr>
        <w:t xml:space="preserve"> de cenários, mecanismos de ação e definições de possíveis soluções satisfatórias à criação do </w:t>
      </w:r>
      <w:r>
        <w:rPr>
          <w:iCs/>
          <w:color w:val="000000"/>
        </w:rPr>
        <w:t>invento</w:t>
      </w:r>
      <w:r w:rsidR="0080514E">
        <w:rPr>
          <w:iCs/>
          <w:color w:val="000000"/>
        </w:rPr>
        <w:t xml:space="preserve"> proposto</w:t>
      </w:r>
      <w:r w:rsidR="003F2622">
        <w:rPr>
          <w:iCs/>
          <w:color w:val="000000"/>
        </w:rPr>
        <w:t>,</w:t>
      </w:r>
      <w:r w:rsidR="0080514E">
        <w:rPr>
          <w:iCs/>
          <w:color w:val="000000"/>
        </w:rPr>
        <w:t xml:space="preserve"> levando em consideração a sua complexidade e viabilidade de execução. Uma vez que havia uma gama de possibilidades, passamos a reformular os</w:t>
      </w:r>
      <w:r w:rsidR="0080514E" w:rsidRPr="0080514E">
        <w:rPr>
          <w:i/>
          <w:iCs/>
          <w:color w:val="000000"/>
        </w:rPr>
        <w:t xml:space="preserve"> insights</w:t>
      </w:r>
      <w:r w:rsidR="0080514E">
        <w:rPr>
          <w:iCs/>
          <w:color w:val="000000"/>
        </w:rPr>
        <w:t xml:space="preserve"> </w:t>
      </w:r>
      <w:r>
        <w:rPr>
          <w:iCs/>
          <w:color w:val="000000"/>
        </w:rPr>
        <w:t xml:space="preserve">já </w:t>
      </w:r>
      <w:r w:rsidR="003F2622">
        <w:rPr>
          <w:iCs/>
          <w:color w:val="000000"/>
        </w:rPr>
        <w:t xml:space="preserve">os </w:t>
      </w:r>
      <w:r>
        <w:rPr>
          <w:iCs/>
          <w:color w:val="000000"/>
        </w:rPr>
        <w:t>estruturando como se daria o desenvolvimento do jogo e passamos</w:t>
      </w:r>
      <w:r w:rsidR="003F2622">
        <w:rPr>
          <w:iCs/>
          <w:color w:val="000000"/>
        </w:rPr>
        <w:t xml:space="preserve"> assim</w:t>
      </w:r>
      <w:r>
        <w:rPr>
          <w:iCs/>
          <w:color w:val="000000"/>
        </w:rPr>
        <w:t xml:space="preserve"> a nos direcionar ao procedimento de sua construção. </w:t>
      </w:r>
    </w:p>
    <w:p w14:paraId="7E766062" w14:textId="7677804D" w:rsidR="003D7CBB" w:rsidRPr="003D7CBB" w:rsidRDefault="003D7CBB" w:rsidP="008038D9">
      <w:pPr>
        <w:rPr>
          <w:iCs/>
          <w:color w:val="000000"/>
        </w:rPr>
      </w:pPr>
      <w:r>
        <w:rPr>
          <w:iCs/>
          <w:color w:val="000000"/>
        </w:rPr>
        <w:t>Uma vez que o jogo foi constru</w:t>
      </w:r>
      <w:r w:rsidR="00285F83">
        <w:rPr>
          <w:iCs/>
          <w:color w:val="000000"/>
        </w:rPr>
        <w:t xml:space="preserve">ído, passamos a testá-lo em busca </w:t>
      </w:r>
      <w:r w:rsidR="00F92E82">
        <w:rPr>
          <w:iCs/>
          <w:color w:val="000000"/>
        </w:rPr>
        <w:t xml:space="preserve">da </w:t>
      </w:r>
      <w:r w:rsidR="00285F83">
        <w:rPr>
          <w:iCs/>
          <w:color w:val="000000"/>
        </w:rPr>
        <w:t>vali</w:t>
      </w:r>
      <w:r w:rsidR="00F92E82">
        <w:rPr>
          <w:iCs/>
          <w:color w:val="000000"/>
        </w:rPr>
        <w:t>d</w:t>
      </w:r>
      <w:r w:rsidR="00285F83">
        <w:rPr>
          <w:iCs/>
          <w:color w:val="000000"/>
        </w:rPr>
        <w:t xml:space="preserve">ação e averiguação de seu desempenho. Através destes testes pudemos revisá-lo e inserir adaptações para que o desempenho do jogo obtivesse êxito. </w:t>
      </w:r>
    </w:p>
    <w:p w14:paraId="1F235029" w14:textId="15900085" w:rsidR="009A435A" w:rsidRDefault="00285F83" w:rsidP="008038D9">
      <w:pPr>
        <w:rPr>
          <w:iCs/>
          <w:color w:val="000000"/>
        </w:rPr>
      </w:pPr>
      <w:r w:rsidRPr="00B96B3E">
        <w:rPr>
          <w:iCs/>
          <w:color w:val="000000"/>
        </w:rPr>
        <w:t>Finalizada a sua criação, buscamos a avaliação do projeto e a conclusão dele por alunos do curso de Engenharia de Produção da UERJ. Esta fase ocorreu</w:t>
      </w:r>
      <w:r w:rsidR="003F2622">
        <w:rPr>
          <w:iCs/>
          <w:color w:val="000000"/>
        </w:rPr>
        <w:t xml:space="preserve"> a fim de obter</w:t>
      </w:r>
      <w:r w:rsidR="00F41933">
        <w:rPr>
          <w:iCs/>
          <w:color w:val="000000"/>
        </w:rPr>
        <w:t xml:space="preserve"> </w:t>
      </w:r>
      <w:r w:rsidRPr="00B96B3E">
        <w:rPr>
          <w:iCs/>
          <w:color w:val="000000"/>
        </w:rPr>
        <w:t>veracidade</w:t>
      </w:r>
      <w:r w:rsidR="00F92E82">
        <w:rPr>
          <w:iCs/>
          <w:color w:val="000000"/>
        </w:rPr>
        <w:t xml:space="preserve"> e</w:t>
      </w:r>
      <w:r w:rsidRPr="00B96B3E">
        <w:rPr>
          <w:iCs/>
          <w:color w:val="000000"/>
        </w:rPr>
        <w:t xml:space="preserve"> eficácia da criação</w:t>
      </w:r>
      <w:r w:rsidR="00F36B4E" w:rsidRPr="00B96B3E">
        <w:rPr>
          <w:iCs/>
          <w:color w:val="000000"/>
        </w:rPr>
        <w:t xml:space="preserve"> através do entretenimento </w:t>
      </w:r>
      <w:r w:rsidRPr="00B96B3E">
        <w:rPr>
          <w:iCs/>
          <w:color w:val="000000"/>
        </w:rPr>
        <w:t>destes alunos</w:t>
      </w:r>
      <w:r w:rsidR="00F36B4E" w:rsidRPr="00B96B3E">
        <w:rPr>
          <w:iCs/>
          <w:color w:val="000000"/>
        </w:rPr>
        <w:t xml:space="preserve"> colhendo seus feedbacks para os pontos </w:t>
      </w:r>
      <w:r w:rsidR="00B96B3E">
        <w:rPr>
          <w:iCs/>
          <w:color w:val="000000"/>
        </w:rPr>
        <w:t xml:space="preserve">de sucesso e melhorias do jogo. </w:t>
      </w:r>
      <w:r w:rsidR="00F36B4E" w:rsidRPr="00B96B3E">
        <w:rPr>
          <w:iCs/>
          <w:color w:val="000000"/>
        </w:rPr>
        <w:t xml:space="preserve">Este processo é resumido na imagem abaixo sendo uma adaptação do Modelo de condução de </w:t>
      </w:r>
      <w:r w:rsidR="00F36B4E" w:rsidRPr="009F623E">
        <w:rPr>
          <w:i/>
          <w:iCs/>
          <w:color w:val="000000"/>
        </w:rPr>
        <w:t xml:space="preserve">Design Science </w:t>
      </w:r>
      <w:proofErr w:type="spellStart"/>
      <w:r w:rsidR="00F36B4E" w:rsidRPr="009F623E">
        <w:rPr>
          <w:i/>
          <w:iCs/>
          <w:color w:val="000000"/>
        </w:rPr>
        <w:t>Research</w:t>
      </w:r>
      <w:proofErr w:type="spellEnd"/>
      <w:r w:rsidR="00F36B4E" w:rsidRPr="00B96B3E">
        <w:rPr>
          <w:iCs/>
          <w:color w:val="000000"/>
        </w:rPr>
        <w:t xml:space="preserve"> </w:t>
      </w:r>
      <w:r w:rsidR="00B96B3E" w:rsidRPr="00B96B3E">
        <w:rPr>
          <w:iCs/>
          <w:color w:val="000000"/>
        </w:rPr>
        <w:t xml:space="preserve">proposto por </w:t>
      </w:r>
      <w:proofErr w:type="spellStart"/>
      <w:r w:rsidR="00B96B3E" w:rsidRPr="00B96B3E">
        <w:rPr>
          <w:iCs/>
          <w:color w:val="000000"/>
        </w:rPr>
        <w:t>Dresch</w:t>
      </w:r>
      <w:proofErr w:type="spellEnd"/>
      <w:r w:rsidR="00B96B3E" w:rsidRPr="00B96B3E">
        <w:rPr>
          <w:iCs/>
          <w:color w:val="000000"/>
        </w:rPr>
        <w:t xml:space="preserve"> et al. (2015).</w:t>
      </w:r>
    </w:p>
    <w:p w14:paraId="5070B01A" w14:textId="1DC33436" w:rsidR="008F578C" w:rsidRDefault="008F578C" w:rsidP="00B96B3E">
      <w:pPr>
        <w:pStyle w:val="NormalWeb"/>
        <w:spacing w:before="0" w:beforeAutospacing="0" w:after="0" w:afterAutospacing="0"/>
        <w:ind w:firstLine="709"/>
        <w:rPr>
          <w:iCs/>
          <w:color w:val="000000"/>
        </w:rPr>
      </w:pPr>
    </w:p>
    <w:p w14:paraId="64B6C4AC" w14:textId="763FF714" w:rsidR="008F578C" w:rsidRDefault="008F578C" w:rsidP="00B96B3E">
      <w:pPr>
        <w:pStyle w:val="NormalWeb"/>
        <w:spacing w:before="0" w:beforeAutospacing="0" w:after="0" w:afterAutospacing="0"/>
        <w:ind w:firstLine="709"/>
        <w:rPr>
          <w:iCs/>
          <w:color w:val="000000"/>
        </w:rPr>
      </w:pPr>
    </w:p>
    <w:p w14:paraId="0EF6B7C6" w14:textId="2B1FC289" w:rsidR="008F578C" w:rsidRDefault="008F578C" w:rsidP="00B96B3E">
      <w:pPr>
        <w:pStyle w:val="NormalWeb"/>
        <w:spacing w:before="0" w:beforeAutospacing="0" w:after="0" w:afterAutospacing="0"/>
        <w:ind w:firstLine="709"/>
        <w:rPr>
          <w:iCs/>
          <w:color w:val="000000"/>
        </w:rPr>
      </w:pPr>
    </w:p>
    <w:p w14:paraId="7C76D995" w14:textId="189BD01F" w:rsidR="008F578C" w:rsidRDefault="008F578C" w:rsidP="00B96B3E">
      <w:pPr>
        <w:pStyle w:val="NormalWeb"/>
        <w:spacing w:before="0" w:beforeAutospacing="0" w:after="0" w:afterAutospacing="0"/>
        <w:ind w:firstLine="709"/>
        <w:rPr>
          <w:iCs/>
          <w:color w:val="000000"/>
        </w:rPr>
      </w:pPr>
    </w:p>
    <w:p w14:paraId="2C8BEFDB" w14:textId="6BD5328D" w:rsidR="008F578C" w:rsidRDefault="008F578C" w:rsidP="00B96B3E">
      <w:pPr>
        <w:pStyle w:val="NormalWeb"/>
        <w:spacing w:before="0" w:beforeAutospacing="0" w:after="0" w:afterAutospacing="0"/>
        <w:ind w:firstLine="709"/>
        <w:rPr>
          <w:iCs/>
          <w:color w:val="000000"/>
        </w:rPr>
      </w:pPr>
    </w:p>
    <w:p w14:paraId="6D01480D" w14:textId="091D7743" w:rsidR="008F578C" w:rsidRDefault="008F578C" w:rsidP="00B96B3E">
      <w:pPr>
        <w:pStyle w:val="NormalWeb"/>
        <w:spacing w:before="0" w:beforeAutospacing="0" w:after="0" w:afterAutospacing="0"/>
        <w:ind w:firstLine="709"/>
        <w:rPr>
          <w:iCs/>
          <w:color w:val="000000"/>
        </w:rPr>
      </w:pPr>
    </w:p>
    <w:p w14:paraId="4A74EC61" w14:textId="69A05E06" w:rsidR="008F578C" w:rsidRDefault="008F578C" w:rsidP="00B96B3E">
      <w:pPr>
        <w:pStyle w:val="NormalWeb"/>
        <w:spacing w:before="0" w:beforeAutospacing="0" w:after="0" w:afterAutospacing="0"/>
        <w:ind w:firstLine="709"/>
        <w:rPr>
          <w:iCs/>
          <w:color w:val="000000"/>
        </w:rPr>
      </w:pPr>
    </w:p>
    <w:p w14:paraId="4843F814" w14:textId="382B22B7" w:rsidR="008F578C" w:rsidRDefault="008F578C" w:rsidP="00B96B3E">
      <w:pPr>
        <w:pStyle w:val="NormalWeb"/>
        <w:spacing w:before="0" w:beforeAutospacing="0" w:after="0" w:afterAutospacing="0"/>
        <w:ind w:firstLine="709"/>
        <w:rPr>
          <w:iCs/>
          <w:color w:val="000000"/>
        </w:rPr>
      </w:pPr>
    </w:p>
    <w:p w14:paraId="69DF9B72" w14:textId="42011006" w:rsidR="008F578C" w:rsidRDefault="008F578C" w:rsidP="00B96B3E">
      <w:pPr>
        <w:pStyle w:val="NormalWeb"/>
        <w:spacing w:before="0" w:beforeAutospacing="0" w:after="0" w:afterAutospacing="0"/>
        <w:ind w:firstLine="709"/>
        <w:rPr>
          <w:iCs/>
          <w:color w:val="000000"/>
        </w:rPr>
      </w:pPr>
    </w:p>
    <w:p w14:paraId="3DD080A9" w14:textId="4DE6C50B" w:rsidR="008F578C" w:rsidRDefault="008F578C" w:rsidP="00B96B3E">
      <w:pPr>
        <w:pStyle w:val="NormalWeb"/>
        <w:spacing w:before="0" w:beforeAutospacing="0" w:after="0" w:afterAutospacing="0"/>
        <w:ind w:firstLine="709"/>
        <w:rPr>
          <w:iCs/>
          <w:color w:val="000000"/>
        </w:rPr>
      </w:pPr>
    </w:p>
    <w:p w14:paraId="292211D0" w14:textId="77777777" w:rsidR="00083254" w:rsidRDefault="00083254" w:rsidP="00B96B3E">
      <w:pPr>
        <w:pStyle w:val="NormalWeb"/>
        <w:spacing w:before="0" w:beforeAutospacing="0" w:after="0" w:afterAutospacing="0"/>
        <w:ind w:firstLine="709"/>
        <w:rPr>
          <w:iCs/>
          <w:color w:val="000000"/>
        </w:rPr>
      </w:pPr>
    </w:p>
    <w:p w14:paraId="720F62F7" w14:textId="77777777" w:rsidR="00A025B6" w:rsidRDefault="00A025B6" w:rsidP="00B96B3E">
      <w:pPr>
        <w:pStyle w:val="NormalWeb"/>
        <w:spacing w:before="0" w:beforeAutospacing="0" w:after="0" w:afterAutospacing="0"/>
        <w:ind w:firstLine="709"/>
        <w:rPr>
          <w:iCs/>
          <w:color w:val="000000"/>
        </w:rPr>
      </w:pPr>
    </w:p>
    <w:p w14:paraId="2C942D64" w14:textId="305550C1" w:rsidR="009A435A" w:rsidRPr="0089568A" w:rsidRDefault="00FE7D7C" w:rsidP="009A435A">
      <w:pPr>
        <w:pStyle w:val="NormalWeb"/>
        <w:spacing w:before="0" w:beforeAutospacing="0" w:after="0" w:afterAutospacing="0"/>
        <w:ind w:firstLine="1134"/>
      </w:pPr>
      <w:r>
        <w:rPr>
          <w:sz w:val="20"/>
          <w:szCs w:val="20"/>
        </w:rPr>
        <w:lastRenderedPageBreak/>
        <w:t xml:space="preserve">Figura </w:t>
      </w:r>
      <w:r w:rsidR="002B7493">
        <w:rPr>
          <w:sz w:val="20"/>
          <w:szCs w:val="20"/>
        </w:rPr>
        <w:t>4</w:t>
      </w:r>
      <w:r w:rsidR="009A435A" w:rsidRPr="0089568A">
        <w:rPr>
          <w:sz w:val="20"/>
          <w:szCs w:val="20"/>
        </w:rPr>
        <w:t>:</w:t>
      </w:r>
      <w:r w:rsidR="009A435A" w:rsidRPr="0089568A">
        <w:rPr>
          <w:rFonts w:ascii="Roboto" w:hAnsi="Roboto"/>
          <w:color w:val="3C3C3C"/>
          <w:sz w:val="20"/>
          <w:szCs w:val="20"/>
          <w:shd w:val="clear" w:color="auto" w:fill="FAFAFA"/>
        </w:rPr>
        <w:t xml:space="preserve"> </w:t>
      </w:r>
      <w:r w:rsidR="009A435A">
        <w:rPr>
          <w:iCs/>
          <w:color w:val="000000"/>
          <w:sz w:val="20"/>
          <w:szCs w:val="20"/>
        </w:rPr>
        <w:t>A</w:t>
      </w:r>
      <w:r w:rsidR="00791298">
        <w:rPr>
          <w:iCs/>
          <w:color w:val="000000"/>
          <w:sz w:val="20"/>
          <w:szCs w:val="20"/>
        </w:rPr>
        <w:t>daptação do m</w:t>
      </w:r>
      <w:r w:rsidR="009A435A" w:rsidRPr="009A435A">
        <w:rPr>
          <w:iCs/>
          <w:color w:val="000000"/>
          <w:sz w:val="20"/>
          <w:szCs w:val="20"/>
        </w:rPr>
        <w:t xml:space="preserve">odelo de condução de </w:t>
      </w:r>
      <w:r w:rsidR="00A91CA5">
        <w:rPr>
          <w:iCs/>
          <w:color w:val="000000"/>
          <w:sz w:val="20"/>
          <w:szCs w:val="20"/>
        </w:rPr>
        <w:t xml:space="preserve">Design Science </w:t>
      </w:r>
      <w:proofErr w:type="spellStart"/>
      <w:r w:rsidR="00A91CA5">
        <w:rPr>
          <w:iCs/>
          <w:color w:val="000000"/>
          <w:sz w:val="20"/>
          <w:szCs w:val="20"/>
        </w:rPr>
        <w:t>R</w:t>
      </w:r>
      <w:r w:rsidR="009A435A" w:rsidRPr="008252F6">
        <w:rPr>
          <w:iCs/>
          <w:color w:val="000000"/>
          <w:sz w:val="20"/>
          <w:szCs w:val="20"/>
        </w:rPr>
        <w:t>esearch</w:t>
      </w:r>
      <w:proofErr w:type="spellEnd"/>
      <w:r w:rsidR="009A435A" w:rsidRPr="009A435A">
        <w:rPr>
          <w:iCs/>
          <w:color w:val="000000"/>
          <w:sz w:val="20"/>
          <w:szCs w:val="20"/>
        </w:rPr>
        <w:t xml:space="preserve"> </w:t>
      </w:r>
    </w:p>
    <w:p w14:paraId="3A8E9095" w14:textId="1B1C7A5E" w:rsidR="00417EDF" w:rsidRPr="00AB41D5" w:rsidRDefault="00083254" w:rsidP="00AB41D5">
      <w:pPr>
        <w:pStyle w:val="NormalWeb"/>
        <w:spacing w:before="0" w:beforeAutospacing="0" w:after="0" w:afterAutospacing="0"/>
        <w:ind w:firstLine="993"/>
        <w:jc w:val="center"/>
        <w:rPr>
          <w:sz w:val="16"/>
          <w:szCs w:val="16"/>
        </w:rPr>
      </w:pPr>
      <w:r>
        <w:rPr>
          <w:noProof/>
          <w:sz w:val="16"/>
          <w:szCs w:val="16"/>
        </w:rPr>
        <w:drawing>
          <wp:inline distT="0" distB="0" distL="0" distR="0" wp14:anchorId="47598CCC" wp14:editId="43C8A632">
            <wp:extent cx="3478450" cy="5885180"/>
            <wp:effectExtent l="0" t="0" r="825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revisada _page-0001.jpg"/>
                    <pic:cNvPicPr/>
                  </pic:nvPicPr>
                  <pic:blipFill rotWithShape="1">
                    <a:blip r:embed="rId21">
                      <a:extLst>
                        <a:ext uri="{28A0092B-C50C-407E-A947-70E740481C1C}">
                          <a14:useLocalDpi xmlns:a14="http://schemas.microsoft.com/office/drawing/2010/main" val="0"/>
                        </a:ext>
                      </a:extLst>
                    </a:blip>
                    <a:srcRect l="24516" t="5543" r="15074" b="22140"/>
                    <a:stretch/>
                  </pic:blipFill>
                  <pic:spPr bwMode="auto">
                    <a:xfrm>
                      <a:off x="0" y="0"/>
                      <a:ext cx="3480099" cy="5887970"/>
                    </a:xfrm>
                    <a:prstGeom prst="rect">
                      <a:avLst/>
                    </a:prstGeom>
                    <a:ln>
                      <a:noFill/>
                    </a:ln>
                    <a:extLst>
                      <a:ext uri="{53640926-AAD7-44D8-BBD7-CCE9431645EC}">
                        <a14:shadowObscured xmlns:a14="http://schemas.microsoft.com/office/drawing/2010/main"/>
                      </a:ext>
                    </a:extLst>
                  </pic:spPr>
                </pic:pic>
              </a:graphicData>
            </a:graphic>
          </wp:inline>
        </w:drawing>
      </w:r>
    </w:p>
    <w:p w14:paraId="38BE3193" w14:textId="5BD1F8F7" w:rsidR="008A2C00" w:rsidRPr="008A2C00" w:rsidRDefault="008A2C00" w:rsidP="00083254">
      <w:pPr>
        <w:pStyle w:val="NormalWeb"/>
        <w:spacing w:before="0" w:beforeAutospacing="0" w:after="0" w:afterAutospacing="0"/>
        <w:ind w:left="1134" w:firstLine="0"/>
        <w:jc w:val="left"/>
        <w:rPr>
          <w:sz w:val="20"/>
          <w:szCs w:val="20"/>
        </w:rPr>
      </w:pPr>
      <w:r>
        <w:rPr>
          <w:sz w:val="20"/>
          <w:szCs w:val="20"/>
        </w:rPr>
        <w:t xml:space="preserve">  </w:t>
      </w:r>
      <w:r w:rsidR="00080791" w:rsidRPr="00080791">
        <w:rPr>
          <w:sz w:val="20"/>
          <w:szCs w:val="20"/>
        </w:rPr>
        <w:t>Fonte: Autoras, 2020</w:t>
      </w:r>
    </w:p>
    <w:p w14:paraId="48217AE8" w14:textId="77777777" w:rsidR="00C6560C" w:rsidRDefault="00C6560C" w:rsidP="007C2DCA">
      <w:pPr>
        <w:pStyle w:val="Default"/>
        <w:tabs>
          <w:tab w:val="left" w:pos="851"/>
        </w:tabs>
        <w:spacing w:line="360" w:lineRule="auto"/>
        <w:ind w:left="680"/>
        <w:contextualSpacing/>
        <w:jc w:val="both"/>
        <w:rPr>
          <w:sz w:val="23"/>
          <w:szCs w:val="23"/>
        </w:rPr>
      </w:pPr>
    </w:p>
    <w:p w14:paraId="03CAC6FA" w14:textId="754D3436" w:rsidR="00F36B4E" w:rsidRPr="00821A31" w:rsidRDefault="00746147" w:rsidP="008038D9">
      <w:pPr>
        <w:rPr>
          <w:rFonts w:eastAsia="CIDFont+F2"/>
        </w:rPr>
      </w:pPr>
      <w:r>
        <w:rPr>
          <w:rFonts w:eastAsia="CIDFont+F2"/>
        </w:rPr>
        <w:tab/>
        <w:t>É importante salientar que d</w:t>
      </w:r>
      <w:r w:rsidRPr="00746147">
        <w:rPr>
          <w:rFonts w:eastAsia="CIDFont+F2"/>
        </w:rPr>
        <w:t>urante a criação do</w:t>
      </w:r>
      <w:r>
        <w:rPr>
          <w:rFonts w:eastAsia="CIDFont+F2"/>
        </w:rPr>
        <w:t xml:space="preserve"> </w:t>
      </w:r>
      <w:r w:rsidR="00D60011" w:rsidRPr="00487CCF">
        <w:rPr>
          <w:rFonts w:eastAsia="CIDFont+F2"/>
          <w:i/>
        </w:rPr>
        <w:t>P.M. Game</w:t>
      </w:r>
      <w:r w:rsidRPr="00746147">
        <w:rPr>
          <w:rFonts w:eastAsia="CIDFont+F2"/>
        </w:rPr>
        <w:t>, partimos como diretrizes</w:t>
      </w:r>
      <w:r>
        <w:rPr>
          <w:rFonts w:eastAsia="CIDFont+F2"/>
        </w:rPr>
        <w:t xml:space="preserve"> </w:t>
      </w:r>
      <w:r w:rsidRPr="00746147">
        <w:rPr>
          <w:rFonts w:eastAsia="CIDFont+F2"/>
        </w:rPr>
        <w:t>chaves, dar poder de decisão</w:t>
      </w:r>
      <w:r>
        <w:rPr>
          <w:rFonts w:eastAsia="CIDFont+F2"/>
        </w:rPr>
        <w:t xml:space="preserve"> ao jogador</w:t>
      </w:r>
      <w:r w:rsidRPr="00746147">
        <w:rPr>
          <w:rFonts w:eastAsia="CIDFont+F2"/>
        </w:rPr>
        <w:t xml:space="preserve">, </w:t>
      </w:r>
      <w:r>
        <w:rPr>
          <w:rFonts w:eastAsia="CIDFont+F2"/>
        </w:rPr>
        <w:t>aplicação dos conceitos de gestão de projetos,</w:t>
      </w:r>
      <w:r w:rsidRPr="00746147">
        <w:rPr>
          <w:rFonts w:eastAsia="CIDFont+F2"/>
        </w:rPr>
        <w:t xml:space="preserve"> </w:t>
      </w:r>
      <w:r>
        <w:rPr>
          <w:rFonts w:eastAsia="CIDFont+F2"/>
        </w:rPr>
        <w:t xml:space="preserve">aplicação </w:t>
      </w:r>
      <w:r w:rsidR="003F2622">
        <w:rPr>
          <w:rFonts w:eastAsia="CIDFont+F2"/>
        </w:rPr>
        <w:t>dos conceitos de PERT</w:t>
      </w:r>
      <w:r>
        <w:rPr>
          <w:rFonts w:eastAsia="CIDFont+F2"/>
        </w:rPr>
        <w:t xml:space="preserve"> e o fator sorte. </w:t>
      </w:r>
      <w:r w:rsidR="00676CF3">
        <w:rPr>
          <w:rFonts w:eastAsia="CIDFont+F2"/>
        </w:rPr>
        <w:t xml:space="preserve">O resultado final do jogo será descrito resumidamente </w:t>
      </w:r>
      <w:r w:rsidR="00F41933">
        <w:rPr>
          <w:rFonts w:eastAsia="CIDFont+F2"/>
        </w:rPr>
        <w:t>no quadro</w:t>
      </w:r>
      <w:r w:rsidR="00B237C5">
        <w:rPr>
          <w:rFonts w:eastAsia="CIDFont+F2"/>
        </w:rPr>
        <w:t xml:space="preserve"> </w:t>
      </w:r>
      <w:r w:rsidR="00676CF3">
        <w:rPr>
          <w:rFonts w:eastAsia="CIDFont+F2"/>
        </w:rPr>
        <w:t xml:space="preserve">abaixo e posteriormente virá a ser detalhado. </w:t>
      </w:r>
    </w:p>
    <w:p w14:paraId="4307D51B" w14:textId="77777777" w:rsidR="00821A31" w:rsidRDefault="00821A31" w:rsidP="007C2DCA">
      <w:pPr>
        <w:pStyle w:val="Default"/>
        <w:tabs>
          <w:tab w:val="left" w:pos="851"/>
        </w:tabs>
        <w:spacing w:line="360" w:lineRule="auto"/>
        <w:ind w:left="680"/>
        <w:contextualSpacing/>
        <w:jc w:val="both"/>
        <w:rPr>
          <w:noProof/>
        </w:rPr>
      </w:pPr>
    </w:p>
    <w:p w14:paraId="79ACE771" w14:textId="77777777" w:rsidR="00821A31" w:rsidRDefault="00821A31" w:rsidP="007C2DCA">
      <w:pPr>
        <w:pStyle w:val="Default"/>
        <w:tabs>
          <w:tab w:val="left" w:pos="851"/>
        </w:tabs>
        <w:spacing w:line="360" w:lineRule="auto"/>
        <w:ind w:left="680"/>
        <w:contextualSpacing/>
        <w:jc w:val="both"/>
        <w:rPr>
          <w:noProof/>
        </w:rPr>
      </w:pPr>
    </w:p>
    <w:p w14:paraId="6B8FE93A" w14:textId="5742B2A6" w:rsidR="00821A31" w:rsidRDefault="00821A31" w:rsidP="00934C9F">
      <w:pPr>
        <w:pStyle w:val="Default"/>
        <w:tabs>
          <w:tab w:val="left" w:pos="851"/>
        </w:tabs>
        <w:spacing w:line="360" w:lineRule="auto"/>
        <w:contextualSpacing/>
        <w:jc w:val="both"/>
        <w:rPr>
          <w:noProof/>
        </w:rPr>
      </w:pPr>
    </w:p>
    <w:p w14:paraId="34CC6E69" w14:textId="77777777" w:rsidR="00AE782A" w:rsidRDefault="00AE782A" w:rsidP="00934C9F">
      <w:pPr>
        <w:pStyle w:val="Default"/>
        <w:tabs>
          <w:tab w:val="left" w:pos="851"/>
        </w:tabs>
        <w:spacing w:line="360" w:lineRule="auto"/>
        <w:contextualSpacing/>
        <w:jc w:val="both"/>
        <w:rPr>
          <w:noProof/>
        </w:rPr>
      </w:pPr>
    </w:p>
    <w:p w14:paraId="59C2D306" w14:textId="77777777" w:rsidR="00934C9F" w:rsidRDefault="00934C9F" w:rsidP="00934C9F">
      <w:pPr>
        <w:pStyle w:val="Default"/>
        <w:tabs>
          <w:tab w:val="left" w:pos="851"/>
        </w:tabs>
        <w:spacing w:line="360" w:lineRule="auto"/>
        <w:contextualSpacing/>
        <w:jc w:val="both"/>
        <w:rPr>
          <w:noProof/>
        </w:rPr>
      </w:pPr>
    </w:p>
    <w:p w14:paraId="1E874AD9" w14:textId="6EB99504" w:rsidR="00821A31" w:rsidRPr="00821A31" w:rsidRDefault="00F41933" w:rsidP="00417EDF">
      <w:pPr>
        <w:pStyle w:val="Default"/>
        <w:tabs>
          <w:tab w:val="left" w:pos="851"/>
        </w:tabs>
        <w:spacing w:line="360" w:lineRule="auto"/>
        <w:ind w:left="1134"/>
        <w:contextualSpacing/>
        <w:jc w:val="both"/>
        <w:rPr>
          <w:rFonts w:ascii="Arial" w:hAnsi="Arial" w:cs="Arial"/>
          <w:noProof/>
          <w:sz w:val="20"/>
          <w:szCs w:val="20"/>
        </w:rPr>
      </w:pPr>
      <w:r>
        <w:rPr>
          <w:rFonts w:ascii="Arial" w:hAnsi="Arial" w:cs="Arial"/>
          <w:noProof/>
          <w:sz w:val="20"/>
          <w:szCs w:val="20"/>
        </w:rPr>
        <w:t>Quadro</w:t>
      </w:r>
      <w:r w:rsidR="00FE7D7C">
        <w:rPr>
          <w:rFonts w:ascii="Arial" w:hAnsi="Arial" w:cs="Arial"/>
          <w:noProof/>
          <w:sz w:val="20"/>
          <w:szCs w:val="20"/>
        </w:rPr>
        <w:t xml:space="preserve"> 2</w:t>
      </w:r>
      <w:r w:rsidR="00821A31" w:rsidRPr="00821A31">
        <w:rPr>
          <w:rFonts w:ascii="Arial" w:hAnsi="Arial" w:cs="Arial"/>
          <w:noProof/>
          <w:sz w:val="20"/>
          <w:szCs w:val="20"/>
        </w:rPr>
        <w:t xml:space="preserve">: </w:t>
      </w:r>
      <w:r w:rsidR="00821A31">
        <w:rPr>
          <w:rFonts w:ascii="Arial" w:hAnsi="Arial" w:cs="Arial"/>
          <w:noProof/>
          <w:sz w:val="20"/>
          <w:szCs w:val="20"/>
        </w:rPr>
        <w:t xml:space="preserve">Resumo </w:t>
      </w:r>
      <w:r w:rsidR="00454417">
        <w:rPr>
          <w:rFonts w:ascii="Arial" w:hAnsi="Arial" w:cs="Arial"/>
          <w:noProof/>
          <w:sz w:val="20"/>
          <w:szCs w:val="20"/>
        </w:rPr>
        <w:t xml:space="preserve">do </w:t>
      </w:r>
      <w:r w:rsidR="00454417" w:rsidRPr="009F33CD">
        <w:rPr>
          <w:rFonts w:ascii="Arial" w:hAnsi="Arial" w:cs="Arial"/>
          <w:i/>
          <w:noProof/>
          <w:sz w:val="20"/>
          <w:szCs w:val="20"/>
        </w:rPr>
        <w:t>P</w:t>
      </w:r>
      <w:r w:rsidR="00187C54">
        <w:rPr>
          <w:rFonts w:ascii="Arial" w:hAnsi="Arial" w:cs="Arial"/>
          <w:i/>
          <w:noProof/>
          <w:sz w:val="20"/>
          <w:szCs w:val="20"/>
        </w:rPr>
        <w:t>.</w:t>
      </w:r>
      <w:r w:rsidR="00454417" w:rsidRPr="009F33CD">
        <w:rPr>
          <w:rFonts w:ascii="Arial" w:hAnsi="Arial" w:cs="Arial"/>
          <w:i/>
          <w:noProof/>
          <w:sz w:val="20"/>
          <w:szCs w:val="20"/>
        </w:rPr>
        <w:t>M</w:t>
      </w:r>
      <w:r w:rsidR="00D60011">
        <w:rPr>
          <w:rFonts w:ascii="Arial" w:hAnsi="Arial" w:cs="Arial"/>
          <w:i/>
          <w:noProof/>
          <w:sz w:val="20"/>
          <w:szCs w:val="20"/>
        </w:rPr>
        <w:t>.</w:t>
      </w:r>
      <w:r w:rsidR="00454417" w:rsidRPr="009F33CD">
        <w:rPr>
          <w:rFonts w:ascii="Arial" w:hAnsi="Arial" w:cs="Arial"/>
          <w:i/>
          <w:noProof/>
          <w:sz w:val="20"/>
          <w:szCs w:val="20"/>
        </w:rPr>
        <w:t xml:space="preserve"> Game</w:t>
      </w:r>
    </w:p>
    <w:p w14:paraId="1540086A" w14:textId="7AE8761B" w:rsidR="00F36B4E" w:rsidRDefault="00821A31" w:rsidP="00417EDF">
      <w:pPr>
        <w:pStyle w:val="Default"/>
        <w:tabs>
          <w:tab w:val="left" w:pos="851"/>
        </w:tabs>
        <w:spacing w:line="360" w:lineRule="auto"/>
        <w:ind w:left="680"/>
        <w:contextualSpacing/>
        <w:jc w:val="center"/>
        <w:rPr>
          <w:sz w:val="23"/>
          <w:szCs w:val="23"/>
        </w:rPr>
      </w:pPr>
      <w:r>
        <w:rPr>
          <w:noProof/>
        </w:rPr>
        <w:drawing>
          <wp:inline distT="0" distB="0" distL="0" distR="0" wp14:anchorId="7C0CEDEF" wp14:editId="01D7B4E6">
            <wp:extent cx="4662488" cy="2543175"/>
            <wp:effectExtent l="0" t="0" r="5080" b="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6569" cy="2545401"/>
                    </a:xfrm>
                    <a:prstGeom prst="rect">
                      <a:avLst/>
                    </a:prstGeom>
                    <a:noFill/>
                  </pic:spPr>
                </pic:pic>
              </a:graphicData>
            </a:graphic>
          </wp:inline>
        </w:drawing>
      </w:r>
    </w:p>
    <w:p w14:paraId="37FAD0FA" w14:textId="77777777" w:rsidR="008038D9" w:rsidRDefault="00821A31" w:rsidP="00417EDF">
      <w:pPr>
        <w:pStyle w:val="NormalWeb"/>
        <w:spacing w:before="0" w:beforeAutospacing="0" w:after="0" w:afterAutospacing="0"/>
        <w:ind w:left="1276" w:hanging="142"/>
        <w:jc w:val="left"/>
        <w:rPr>
          <w:sz w:val="20"/>
          <w:szCs w:val="20"/>
        </w:rPr>
      </w:pPr>
      <w:r w:rsidRPr="00080791">
        <w:rPr>
          <w:sz w:val="20"/>
          <w:szCs w:val="20"/>
        </w:rPr>
        <w:t>Fonte: Autoras, 2020</w:t>
      </w:r>
    </w:p>
    <w:p w14:paraId="2F6DFC17" w14:textId="77777777" w:rsidR="00417EDF" w:rsidRDefault="00417EDF" w:rsidP="00417EDF">
      <w:pPr>
        <w:pStyle w:val="NormalWeb"/>
        <w:spacing w:before="0" w:beforeAutospacing="0" w:after="0" w:afterAutospacing="0"/>
        <w:ind w:left="1276" w:hanging="142"/>
        <w:jc w:val="left"/>
        <w:rPr>
          <w:sz w:val="20"/>
          <w:szCs w:val="20"/>
        </w:rPr>
      </w:pPr>
    </w:p>
    <w:p w14:paraId="2B14DEA1" w14:textId="32747009" w:rsidR="008F578C" w:rsidRPr="00DA4C5B" w:rsidRDefault="005C0EB6" w:rsidP="008038D9">
      <w:pPr>
        <w:pStyle w:val="Ttulo2"/>
        <w:rPr>
          <w:lang w:val="pt-BR"/>
        </w:rPr>
      </w:pPr>
      <w:bookmarkStart w:id="59" w:name="_Toc56360388"/>
      <w:r w:rsidRPr="00DA4C5B">
        <w:rPr>
          <w:lang w:val="pt-BR"/>
        </w:rPr>
        <w:t>3.1</w:t>
      </w:r>
      <w:r w:rsidR="001107E0" w:rsidRPr="00DA4C5B">
        <w:rPr>
          <w:lang w:val="pt-BR"/>
        </w:rPr>
        <w:t xml:space="preserve"> </w:t>
      </w:r>
      <w:r w:rsidR="003F2622" w:rsidRPr="00DA4C5B">
        <w:rPr>
          <w:lang w:val="pt-BR"/>
        </w:rPr>
        <w:t>Elaboração do Jogo</w:t>
      </w:r>
      <w:bookmarkEnd w:id="59"/>
    </w:p>
    <w:p w14:paraId="7C729A55" w14:textId="51906238" w:rsidR="003F2622" w:rsidRPr="008F578C" w:rsidRDefault="00AF4748" w:rsidP="008038D9">
      <w:r w:rsidRPr="008F578C">
        <w:t xml:space="preserve">Com o resumo do </w:t>
      </w:r>
      <w:r w:rsidRPr="008F578C">
        <w:rPr>
          <w:i/>
        </w:rPr>
        <w:t>P</w:t>
      </w:r>
      <w:r w:rsidR="00187C54" w:rsidRPr="008F578C">
        <w:rPr>
          <w:i/>
        </w:rPr>
        <w:t>.</w:t>
      </w:r>
      <w:r w:rsidRPr="008F578C">
        <w:rPr>
          <w:i/>
        </w:rPr>
        <w:t>M</w:t>
      </w:r>
      <w:r w:rsidR="008252F6" w:rsidRPr="008F578C">
        <w:rPr>
          <w:i/>
        </w:rPr>
        <w:t>.</w:t>
      </w:r>
      <w:r w:rsidRPr="008F578C">
        <w:rPr>
          <w:i/>
        </w:rPr>
        <w:t xml:space="preserve"> Game</w:t>
      </w:r>
      <w:r w:rsidRPr="008F578C">
        <w:t xml:space="preserve"> finalizado, utilizou-se o mesmo</w:t>
      </w:r>
      <w:r w:rsidR="003F2622" w:rsidRPr="008F578C">
        <w:t xml:space="preserve"> como guia para realizar os desdobramentos necessários para dar continuidade ao processo de criação do </w:t>
      </w:r>
      <w:r w:rsidR="00187C54" w:rsidRPr="008F578C">
        <w:t>artefato</w:t>
      </w:r>
      <w:r w:rsidR="003F2622" w:rsidRPr="008F578C">
        <w:t xml:space="preserve">. Levando em consideração que já possuíamos um objetivo, um tema a ser desenvolvido e uma ideia da plataforma que seria utilizada. Aprofundamos nossas pesquisas com o intuito de encontrar componentes e metodologias que pudessem </w:t>
      </w:r>
      <w:proofErr w:type="gramStart"/>
      <w:r w:rsidRPr="008F578C">
        <w:t>nos auxiliar</w:t>
      </w:r>
      <w:proofErr w:type="gramEnd"/>
      <w:r w:rsidR="003F2622" w:rsidRPr="008F578C">
        <w:t xml:space="preserve"> na construção do tabuleiro, cartas, pinos, movimentação e quaisquer meios que fizesse sentido a aplicação do jogo.</w:t>
      </w:r>
    </w:p>
    <w:p w14:paraId="7898FA17" w14:textId="77777777" w:rsidR="00093678" w:rsidRDefault="003F2622" w:rsidP="008038D9">
      <w:pPr>
        <w:rPr>
          <w:color w:val="000000"/>
        </w:rPr>
      </w:pPr>
      <w:r w:rsidRPr="00AF4748">
        <w:rPr>
          <w:color w:val="000000"/>
        </w:rPr>
        <w:t xml:space="preserve">O passo inicial desenrolou-se através de </w:t>
      </w:r>
      <w:r w:rsidR="00AF4748" w:rsidRPr="00AF4748">
        <w:rPr>
          <w:color w:val="000000"/>
        </w:rPr>
        <w:t xml:space="preserve">maiores </w:t>
      </w:r>
      <w:r w:rsidRPr="00AF4748">
        <w:rPr>
          <w:color w:val="000000"/>
        </w:rPr>
        <w:t xml:space="preserve">pesquisas relacionadas ao universo da construção civil, para que pudéssemos entender um pouco melhor quais passos seriam necessários percorrer </w:t>
      </w:r>
      <w:r w:rsidR="00D8720E">
        <w:rPr>
          <w:color w:val="000000"/>
        </w:rPr>
        <w:t>com o propósito de exercer a</w:t>
      </w:r>
      <w:r w:rsidRPr="00AF4748">
        <w:rPr>
          <w:color w:val="000000"/>
        </w:rPr>
        <w:t xml:space="preserve"> construção de um prédio comercial. Esse ponto se torna crucial, pois represent</w:t>
      </w:r>
      <w:r w:rsidR="00093678">
        <w:rPr>
          <w:color w:val="000000"/>
        </w:rPr>
        <w:t xml:space="preserve">a as divisões das etapas que </w:t>
      </w:r>
      <w:r w:rsidRPr="00AF4748">
        <w:rPr>
          <w:color w:val="000000"/>
        </w:rPr>
        <w:t>aparecer</w:t>
      </w:r>
      <w:r w:rsidR="00093678">
        <w:rPr>
          <w:color w:val="000000"/>
        </w:rPr>
        <w:t>ão no tabuleiro onde os jogadores deverão</w:t>
      </w:r>
      <w:r w:rsidRPr="00AF4748">
        <w:rPr>
          <w:color w:val="000000"/>
        </w:rPr>
        <w:t xml:space="preserve"> concluí-las </w:t>
      </w:r>
      <w:r w:rsidR="00093678">
        <w:rPr>
          <w:color w:val="000000"/>
        </w:rPr>
        <w:t>de forma que</w:t>
      </w:r>
      <w:r w:rsidRPr="00AF4748">
        <w:rPr>
          <w:color w:val="000000"/>
        </w:rPr>
        <w:t xml:space="preserve"> haja continuidade no andamento e finalização do jogo.</w:t>
      </w:r>
    </w:p>
    <w:p w14:paraId="2B84FECA" w14:textId="416E1362" w:rsidR="005F56CC" w:rsidRDefault="003F2622" w:rsidP="00AE782A">
      <w:pPr>
        <w:rPr>
          <w:shd w:val="clear" w:color="auto" w:fill="FFFFFF"/>
        </w:rPr>
      </w:pPr>
      <w:r w:rsidRPr="00AF4748">
        <w:rPr>
          <w:color w:val="000000"/>
        </w:rPr>
        <w:t xml:space="preserve"> Catalogamos de uma forma macro os principais </w:t>
      </w:r>
      <w:r w:rsidRPr="00D8720E">
        <w:t>eventos</w:t>
      </w:r>
      <w:r w:rsidRPr="00AF4748">
        <w:rPr>
          <w:color w:val="000000"/>
        </w:rPr>
        <w:t xml:space="preserve"> que devem acontecer em ordem cronológica em uma obra de construção civil</w:t>
      </w:r>
      <w:r w:rsidR="00093678">
        <w:rPr>
          <w:color w:val="000000"/>
        </w:rPr>
        <w:t xml:space="preserve">. Estes fatos se dão pelo estudo de viabilidade do solo e da construção na região escolhida, bem como </w:t>
      </w:r>
      <w:r w:rsidR="00FE7C5D">
        <w:rPr>
          <w:color w:val="000000"/>
        </w:rPr>
        <w:t>o estudo</w:t>
      </w:r>
      <w:r w:rsidR="00E478D5">
        <w:rPr>
          <w:color w:val="000000"/>
        </w:rPr>
        <w:t xml:space="preserve"> sobre a</w:t>
      </w:r>
      <w:r w:rsidR="00093678">
        <w:rPr>
          <w:color w:val="000000"/>
        </w:rPr>
        <w:t xml:space="preserve"> estrutura</w:t>
      </w:r>
      <w:r w:rsidR="00FA30A4">
        <w:rPr>
          <w:color w:val="000000"/>
        </w:rPr>
        <w:t xml:space="preserve"> da região</w:t>
      </w:r>
      <w:r w:rsidR="00FE7C5D">
        <w:rPr>
          <w:color w:val="000000"/>
        </w:rPr>
        <w:t>; r</w:t>
      </w:r>
      <w:r w:rsidR="00093678">
        <w:rPr>
          <w:color w:val="000000"/>
        </w:rPr>
        <w:t>ealização de projeto arquitetônico</w:t>
      </w:r>
      <w:r w:rsidR="00FA30A4">
        <w:rPr>
          <w:color w:val="000000"/>
        </w:rPr>
        <w:t xml:space="preserve"> onde </w:t>
      </w:r>
      <w:r w:rsidR="00FA30A4" w:rsidRPr="00FA30A4">
        <w:t>n</w:t>
      </w:r>
      <w:r w:rsidR="00FA30A4" w:rsidRPr="00FA30A4">
        <w:rPr>
          <w:shd w:val="clear" w:color="auto" w:fill="FFFFFF"/>
        </w:rPr>
        <w:t xml:space="preserve">esta etapa há </w:t>
      </w:r>
      <w:r w:rsidR="00FA30A4" w:rsidRPr="00FA30A4">
        <w:rPr>
          <w:shd w:val="clear" w:color="auto" w:fill="FFFFFF"/>
        </w:rPr>
        <w:lastRenderedPageBreak/>
        <w:t>elaboração de plantas baixas, fachadas, detalhamentos, plantas humanizadas e maquetes;</w:t>
      </w:r>
      <w:r w:rsidR="00FA30A4" w:rsidRPr="00FA30A4">
        <w:t xml:space="preserve"> </w:t>
      </w:r>
      <w:r w:rsidR="00FE7C5D">
        <w:t>s</w:t>
      </w:r>
      <w:r w:rsidR="00FA30A4" w:rsidRPr="00FA30A4">
        <w:t>olicitação de licenciamento junto à prefeitura</w:t>
      </w:r>
      <w:r w:rsidR="00FE7C5D">
        <w:t>; p</w:t>
      </w:r>
      <w:r w:rsidR="00FA30A4">
        <w:t xml:space="preserve">rojetos complementares, estes compõem os projetos </w:t>
      </w:r>
      <w:r w:rsidR="00FA30A4" w:rsidRPr="00FA30A4">
        <w:rPr>
          <w:shd w:val="clear" w:color="auto" w:fill="FFFFFF"/>
        </w:rPr>
        <w:t xml:space="preserve">estrutural, instalações elétricas, instalações </w:t>
      </w:r>
      <w:proofErr w:type="spellStart"/>
      <w:r w:rsidR="00FA30A4" w:rsidRPr="00FA30A4">
        <w:rPr>
          <w:shd w:val="clear" w:color="auto" w:fill="FFFFFF"/>
        </w:rPr>
        <w:t>hidrossanitárias</w:t>
      </w:r>
      <w:proofErr w:type="spellEnd"/>
      <w:r w:rsidR="00FA30A4" w:rsidRPr="00FA30A4">
        <w:rPr>
          <w:shd w:val="clear" w:color="auto" w:fill="FFFFFF"/>
        </w:rPr>
        <w:t>, projeto de prevenção contra incêndio e pânico, telecomunicações, sistema de segurança e câmeras</w:t>
      </w:r>
      <w:r w:rsidR="00FA30A4">
        <w:rPr>
          <w:shd w:val="clear" w:color="auto" w:fill="FFFFFF"/>
        </w:rPr>
        <w:t>,</w:t>
      </w:r>
      <w:r w:rsidR="00FA30A4" w:rsidRPr="00FA30A4">
        <w:rPr>
          <w:shd w:val="clear" w:color="auto" w:fill="FFFFFF"/>
        </w:rPr>
        <w:t xml:space="preserve">  paisagismo e outros caso sejam precisos. </w:t>
      </w:r>
      <w:r w:rsidR="00FA30A4">
        <w:rPr>
          <w:shd w:val="clear" w:color="auto" w:fill="FFFFFF"/>
        </w:rPr>
        <w:t xml:space="preserve">Elaboração do orçamento; </w:t>
      </w:r>
      <w:r w:rsidR="00FE7C5D">
        <w:rPr>
          <w:shd w:val="clear" w:color="auto" w:fill="FFFFFF"/>
        </w:rPr>
        <w:t>e</w:t>
      </w:r>
      <w:r w:rsidR="00FA30A4">
        <w:rPr>
          <w:shd w:val="clear" w:color="auto" w:fill="FFFFFF"/>
        </w:rPr>
        <w:t>laboração do planejamento, cronograma da construç</w:t>
      </w:r>
      <w:r w:rsidR="00FE7C5D">
        <w:rPr>
          <w:shd w:val="clear" w:color="auto" w:fill="FFFFFF"/>
        </w:rPr>
        <w:t>ão; i</w:t>
      </w:r>
      <w:r w:rsidR="00FA30A4">
        <w:rPr>
          <w:shd w:val="clear" w:color="auto" w:fill="FFFFFF"/>
        </w:rPr>
        <w:t xml:space="preserve">ncorporação imobiliária e </w:t>
      </w:r>
      <w:r w:rsidR="00FE7C5D">
        <w:rPr>
          <w:shd w:val="clear" w:color="auto" w:fill="FFFFFF"/>
        </w:rPr>
        <w:t>e</w:t>
      </w:r>
      <w:r w:rsidR="00FA30A4">
        <w:rPr>
          <w:shd w:val="clear" w:color="auto" w:fill="FFFFFF"/>
        </w:rPr>
        <w:t>xecução de obra</w:t>
      </w:r>
      <w:r w:rsidR="00CD34FE">
        <w:rPr>
          <w:shd w:val="clear" w:color="auto" w:fill="FFFFFF"/>
        </w:rPr>
        <w:t xml:space="preserve"> que será listada abaixo com as </w:t>
      </w:r>
      <w:r w:rsidR="00585E79">
        <w:rPr>
          <w:shd w:val="clear" w:color="auto" w:fill="FFFFFF"/>
        </w:rPr>
        <w:t xml:space="preserve">principais atividades </w:t>
      </w:r>
      <w:r w:rsidR="00FE7C5D">
        <w:rPr>
          <w:shd w:val="clear" w:color="auto" w:fill="FFFFFF"/>
        </w:rPr>
        <w:t xml:space="preserve">inseridas </w:t>
      </w:r>
      <w:r w:rsidR="00CD34FE">
        <w:rPr>
          <w:shd w:val="clear" w:color="auto" w:fill="FFFFFF"/>
        </w:rPr>
        <w:t>nesta fase.</w:t>
      </w:r>
    </w:p>
    <w:p w14:paraId="36EA7589" w14:textId="77777777" w:rsidR="00AE782A" w:rsidRPr="005F56CC" w:rsidRDefault="00AE782A" w:rsidP="00AE782A">
      <w:pPr>
        <w:rPr>
          <w:shd w:val="clear" w:color="auto" w:fill="FFFFFF"/>
        </w:rPr>
      </w:pPr>
    </w:p>
    <w:p w14:paraId="78E0FCB4" w14:textId="75666EC9" w:rsidR="005F56CC" w:rsidRDefault="005F56CC" w:rsidP="00C5530B">
      <w:pPr>
        <w:pStyle w:val="Default"/>
        <w:spacing w:line="360" w:lineRule="auto"/>
        <w:ind w:left="1560" w:hanging="142"/>
        <w:contextualSpacing/>
        <w:jc w:val="both"/>
        <w:rPr>
          <w:rFonts w:ascii="Arial" w:hAnsi="Arial" w:cs="Arial"/>
          <w:sz w:val="20"/>
          <w:szCs w:val="20"/>
          <w:shd w:val="clear" w:color="auto" w:fill="FFFFFF"/>
        </w:rPr>
      </w:pPr>
      <w:r>
        <w:rPr>
          <w:rFonts w:ascii="Arial" w:hAnsi="Arial" w:cs="Arial"/>
          <w:sz w:val="20"/>
          <w:szCs w:val="20"/>
        </w:rPr>
        <w:t xml:space="preserve">             </w:t>
      </w:r>
      <w:r w:rsidR="00FE7D7C">
        <w:rPr>
          <w:rFonts w:ascii="Arial" w:hAnsi="Arial" w:cs="Arial"/>
          <w:sz w:val="20"/>
          <w:szCs w:val="20"/>
        </w:rPr>
        <w:t xml:space="preserve">Figura </w:t>
      </w:r>
      <w:r w:rsidR="002B7493">
        <w:rPr>
          <w:rFonts w:ascii="Arial" w:hAnsi="Arial" w:cs="Arial"/>
          <w:sz w:val="20"/>
          <w:szCs w:val="20"/>
        </w:rPr>
        <w:t>5</w:t>
      </w:r>
      <w:r w:rsidR="00D60011">
        <w:rPr>
          <w:rFonts w:ascii="Arial" w:hAnsi="Arial" w:cs="Arial"/>
          <w:sz w:val="20"/>
          <w:szCs w:val="20"/>
        </w:rPr>
        <w:t>: Síntese dos principais eventos da</w:t>
      </w:r>
      <w:r w:rsidR="00D60011" w:rsidRPr="003755B7">
        <w:rPr>
          <w:rFonts w:ascii="Arial" w:hAnsi="Arial" w:cs="Arial"/>
          <w:sz w:val="20"/>
          <w:szCs w:val="20"/>
        </w:rPr>
        <w:t xml:space="preserve"> </w:t>
      </w:r>
      <w:r w:rsidR="00D60011">
        <w:rPr>
          <w:rFonts w:ascii="Arial" w:hAnsi="Arial" w:cs="Arial"/>
          <w:sz w:val="20"/>
          <w:szCs w:val="20"/>
          <w:shd w:val="clear" w:color="auto" w:fill="FFFFFF"/>
        </w:rPr>
        <w:t>e</w:t>
      </w:r>
      <w:r w:rsidR="00D60011" w:rsidRPr="003755B7">
        <w:rPr>
          <w:rFonts w:ascii="Arial" w:hAnsi="Arial" w:cs="Arial"/>
          <w:sz w:val="20"/>
          <w:szCs w:val="20"/>
          <w:shd w:val="clear" w:color="auto" w:fill="FFFFFF"/>
        </w:rPr>
        <w:t>xecuç</w:t>
      </w:r>
      <w:r w:rsidR="00D60011">
        <w:rPr>
          <w:rFonts w:ascii="Arial" w:hAnsi="Arial" w:cs="Arial"/>
          <w:sz w:val="20"/>
          <w:szCs w:val="20"/>
          <w:shd w:val="clear" w:color="auto" w:fill="FFFFFF"/>
        </w:rPr>
        <w:t>ão de o</w:t>
      </w:r>
      <w:r w:rsidR="00D60011" w:rsidRPr="003755B7">
        <w:rPr>
          <w:rFonts w:ascii="Arial" w:hAnsi="Arial" w:cs="Arial"/>
          <w:sz w:val="20"/>
          <w:szCs w:val="20"/>
          <w:shd w:val="clear" w:color="auto" w:fill="FFFFFF"/>
        </w:rPr>
        <w:t>bra</w:t>
      </w:r>
    </w:p>
    <w:p w14:paraId="576B7FDC" w14:textId="77777777" w:rsidR="00C5530B" w:rsidRDefault="00D60011" w:rsidP="00C5530B">
      <w:pPr>
        <w:pStyle w:val="Default"/>
        <w:spacing w:line="360" w:lineRule="auto"/>
        <w:ind w:left="993" w:hanging="567"/>
        <w:contextualSpacing/>
        <w:jc w:val="center"/>
        <w:rPr>
          <w:rFonts w:ascii="Arial" w:hAnsi="Arial" w:cs="Arial"/>
          <w:sz w:val="20"/>
          <w:szCs w:val="20"/>
        </w:rPr>
      </w:pPr>
      <w:r>
        <w:rPr>
          <w:noProof/>
        </w:rPr>
        <w:drawing>
          <wp:inline distT="0" distB="0" distL="0" distR="0" wp14:anchorId="27CDFB57" wp14:editId="751228AF">
            <wp:extent cx="3187958" cy="5880100"/>
            <wp:effectExtent l="0" t="0" r="0" b="0"/>
            <wp:docPr id="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pic:cNvPicPr>
                  </pic:nvPicPr>
                  <pic:blipFill rotWithShape="1">
                    <a:blip r:embed="rId23">
                      <a:extLst>
                        <a:ext uri="{28A0092B-C50C-407E-A947-70E740481C1C}">
                          <a14:useLocalDpi xmlns:a14="http://schemas.microsoft.com/office/drawing/2010/main" val="0"/>
                        </a:ext>
                      </a:extLst>
                    </a:blip>
                    <a:srcRect t="1026"/>
                    <a:stretch/>
                  </pic:blipFill>
                  <pic:spPr bwMode="auto">
                    <a:xfrm>
                      <a:off x="0" y="0"/>
                      <a:ext cx="3189181" cy="5882356"/>
                    </a:xfrm>
                    <a:prstGeom prst="rect">
                      <a:avLst/>
                    </a:prstGeom>
                    <a:ln>
                      <a:noFill/>
                    </a:ln>
                    <a:extLst>
                      <a:ext uri="{53640926-AAD7-44D8-BBD7-CCE9431645EC}">
                        <a14:shadowObscured xmlns:a14="http://schemas.microsoft.com/office/drawing/2010/main"/>
                      </a:ext>
                    </a:extLst>
                  </pic:spPr>
                </pic:pic>
              </a:graphicData>
            </a:graphic>
          </wp:inline>
        </w:drawing>
      </w:r>
      <w:r w:rsidR="00C5530B">
        <w:rPr>
          <w:rFonts w:ascii="Arial" w:hAnsi="Arial" w:cs="Arial"/>
          <w:sz w:val="20"/>
          <w:szCs w:val="20"/>
        </w:rPr>
        <w:t xml:space="preserve">             </w:t>
      </w:r>
    </w:p>
    <w:p w14:paraId="2546BC48" w14:textId="10B388D0" w:rsidR="005F56CC" w:rsidRPr="005F56CC" w:rsidRDefault="005F56CC" w:rsidP="00C5530B">
      <w:pPr>
        <w:pStyle w:val="Default"/>
        <w:spacing w:line="360" w:lineRule="auto"/>
        <w:ind w:left="993" w:firstLine="1134"/>
        <w:contextualSpacing/>
        <w:jc w:val="both"/>
        <w:rPr>
          <w:rFonts w:ascii="Arial" w:hAnsi="Arial" w:cs="Arial"/>
          <w:sz w:val="20"/>
          <w:szCs w:val="20"/>
        </w:rPr>
      </w:pPr>
      <w:r>
        <w:rPr>
          <w:rFonts w:ascii="Arial" w:hAnsi="Arial" w:cs="Arial"/>
          <w:sz w:val="20"/>
          <w:szCs w:val="20"/>
        </w:rPr>
        <w:t>Fonte: Autoras,</w:t>
      </w:r>
      <w:r w:rsidR="00F31C10">
        <w:rPr>
          <w:rFonts w:ascii="Arial" w:hAnsi="Arial" w:cs="Arial"/>
          <w:sz w:val="20"/>
          <w:szCs w:val="20"/>
        </w:rPr>
        <w:t xml:space="preserve"> </w:t>
      </w:r>
      <w:r>
        <w:rPr>
          <w:rFonts w:ascii="Arial" w:hAnsi="Arial" w:cs="Arial"/>
          <w:sz w:val="20"/>
          <w:szCs w:val="20"/>
        </w:rPr>
        <w:t>2020</w:t>
      </w:r>
    </w:p>
    <w:p w14:paraId="27D608FD" w14:textId="228ECFF5" w:rsidR="00AF4748" w:rsidRPr="00AF4748" w:rsidRDefault="00AF4748" w:rsidP="008038D9">
      <w:pPr>
        <w:rPr>
          <w:rFonts w:ascii="Times New Roman" w:hAnsi="Times New Roman" w:cs="Times New Roman"/>
        </w:rPr>
      </w:pPr>
      <w:r w:rsidRPr="00AF4748">
        <w:lastRenderedPageBreak/>
        <w:t>Foram correlacionados estes eventos da construção civil com os quatro prin</w:t>
      </w:r>
      <w:r>
        <w:t>cipais pilares do gerenciamento</w:t>
      </w:r>
      <w:r w:rsidRPr="00AF4748">
        <w:t xml:space="preserve"> de projetos, que</w:t>
      </w:r>
      <w:r w:rsidR="00F41933">
        <w:t xml:space="preserve"> foram</w:t>
      </w:r>
      <w:r w:rsidRPr="00AF4748">
        <w:t xml:space="preserve"> abordamos na revisão da literatura, e construímos o primeiro protótipo que foi apresentado ao professor orientador.</w:t>
      </w:r>
    </w:p>
    <w:p w14:paraId="5923A48E" w14:textId="111AB561" w:rsidR="00AF4748" w:rsidRPr="00AF4748" w:rsidRDefault="00AF4748" w:rsidP="008038D9">
      <w:pPr>
        <w:rPr>
          <w:rFonts w:ascii="Times New Roman" w:hAnsi="Times New Roman" w:cs="Times New Roman"/>
        </w:rPr>
      </w:pPr>
      <w:r w:rsidRPr="00AF4748">
        <w:t> As e</w:t>
      </w:r>
      <w:r>
        <w:t>tapas da construção civil serviram</w:t>
      </w:r>
      <w:r w:rsidRPr="00AF4748">
        <w:t xml:space="preserve"> de auxílio </w:t>
      </w:r>
      <w:r>
        <w:t xml:space="preserve">para a formatação do primeiro </w:t>
      </w:r>
      <w:r w:rsidRPr="008252F6">
        <w:t>PERT</w:t>
      </w:r>
      <w:r>
        <w:t xml:space="preserve">, utilizado como tabuleiro </w:t>
      </w:r>
      <w:r w:rsidRPr="00AF4748">
        <w:t xml:space="preserve">indicando quais caminhos os jogadores deveriam percorrer. Com o tabuleiro definido, surgiu a necessidade de criação de outros elementos; como cartas, dados, regras e peões para que através deles pudéssemos de maneira criativa e interativa transmitir alguns conceitos de Gerenciamento de Projetos. A partir de então, toda nossa atenção foi dedicada a </w:t>
      </w:r>
      <w:r>
        <w:t>maiores</w:t>
      </w:r>
      <w:r w:rsidRPr="00AF4748">
        <w:t xml:space="preserve"> desenvolvimento</w:t>
      </w:r>
      <w:r>
        <w:t>s</w:t>
      </w:r>
      <w:r w:rsidRPr="00AF4748">
        <w:t xml:space="preserve"> do jogo. Inúmeras modificações foram realizadas durante a elaboração pois a cada rodada teste</w:t>
      </w:r>
      <w:r>
        <w:t xml:space="preserve"> buscávamos</w:t>
      </w:r>
      <w:r w:rsidRPr="00AF4748">
        <w:t xml:space="preserve"> </w:t>
      </w:r>
      <w:r>
        <w:t>deixar o jogo de modo mais intuitivo e analisávamos</w:t>
      </w:r>
      <w:r w:rsidRPr="00AF4748">
        <w:t xml:space="preserve"> se os conhecimentos estavam sendo transmitidos da mane</w:t>
      </w:r>
      <w:r>
        <w:t>ira correta e de forma prazerosa.</w:t>
      </w:r>
    </w:p>
    <w:p w14:paraId="476CC2D6" w14:textId="1422A612" w:rsidR="00AF4748" w:rsidRPr="00AF4748" w:rsidRDefault="00AF4748" w:rsidP="008038D9">
      <w:pPr>
        <w:rPr>
          <w:rFonts w:ascii="Times New Roman" w:hAnsi="Times New Roman" w:cs="Times New Roman"/>
        </w:rPr>
      </w:pPr>
      <w:r w:rsidRPr="00AF4748">
        <w:t>Esse processo</w:t>
      </w:r>
      <w:r>
        <w:t xml:space="preserve"> de melhorias e testes aconteceram</w:t>
      </w:r>
      <w:r w:rsidRPr="00AF4748">
        <w:t xml:space="preserve"> por diversas vezes, até que nos deparamos com dois questionamentos. O primeiro nos indicava que a movimentação do jogo no tabuleiro deveria acontecer de forma mais estratégica e menos aleatória e o segundo como iríamos saber se os conceitos dos quatro principais pilares do gerenciamento de projetos, estavam sendo </w:t>
      </w:r>
      <w:r>
        <w:t>exercidos pelo</w:t>
      </w:r>
      <w:r w:rsidRPr="00AF4748">
        <w:t>s jogadores. Como produtoras, queremos que a tomada de decisão do jogador seja de forma racional e coerente a situação</w:t>
      </w:r>
      <w:r w:rsidR="00670B73">
        <w:t xml:space="preserve"> a ele imposta no jogo. De forma que ao final, mesmo que ele não seja o vencedor</w:t>
      </w:r>
      <w:r w:rsidRPr="00AF4748">
        <w:t xml:space="preserve">, possa ter consciência dos acontecimentos </w:t>
      </w:r>
      <w:r w:rsidR="00670B73">
        <w:t>e os impactos de suas tomadas de decisões</w:t>
      </w:r>
      <w:r w:rsidRPr="00AF4748">
        <w:t>.</w:t>
      </w:r>
      <w:r w:rsidR="00670B73">
        <w:t xml:space="preserve"> Deste modo</w:t>
      </w:r>
      <w:r w:rsidRPr="00AF4748">
        <w:t>, a criação de um jogo com aplicações estratégicas e não apenas aleatórias; e a compreensão do jogador se tornaram um desafio em nosso projeto.</w:t>
      </w:r>
    </w:p>
    <w:p w14:paraId="28A7651E" w14:textId="02DEC00F" w:rsidR="005B3110" w:rsidRDefault="00AF4748" w:rsidP="008038D9">
      <w:r w:rsidRPr="00AF4748">
        <w:t>Devido a esse desafio novas rodadas testes foram realizadas, alguns elementos foram acrescentados ou modificados de forma gradual. E quando novos t</w:t>
      </w:r>
      <w:r w:rsidR="00670B73">
        <w:t>estes aconteciam, sempre havia</w:t>
      </w:r>
      <w:r w:rsidRPr="00AF4748">
        <w:t xml:space="preserve"> o cuidado em verificar se o problema proposto estava sendo solucionado ou não. Entre todas as alterações, </w:t>
      </w:r>
      <w:r w:rsidR="00176541">
        <w:t>apresentamos abaixo um quadro</w:t>
      </w:r>
      <w:r w:rsidR="00670B73">
        <w:t xml:space="preserve"> resumo com</w:t>
      </w:r>
      <w:r w:rsidRPr="00AF4748">
        <w:t xml:space="preserve"> grandes mudanças</w:t>
      </w:r>
      <w:r w:rsidR="00670B73">
        <w:t xml:space="preserve"> que </w:t>
      </w:r>
      <w:r w:rsidR="00E44730">
        <w:t>houve</w:t>
      </w:r>
      <w:r w:rsidR="00E44730" w:rsidRPr="00AF4748">
        <w:t xml:space="preserve"> </w:t>
      </w:r>
      <w:r w:rsidRPr="00AF4748">
        <w:t>no desenvolvimento do jogo.</w:t>
      </w:r>
    </w:p>
    <w:p w14:paraId="44E4B2C4" w14:textId="77777777" w:rsidR="008038D9" w:rsidRDefault="008038D9" w:rsidP="008038D9">
      <w:pPr>
        <w:rPr>
          <w:color w:val="000000"/>
        </w:rPr>
      </w:pPr>
    </w:p>
    <w:p w14:paraId="5F9CA2E6" w14:textId="77777777" w:rsidR="005B3110" w:rsidRDefault="005B3110" w:rsidP="00AF4748">
      <w:pPr>
        <w:ind w:firstLine="851"/>
        <w:rPr>
          <w:color w:val="000000"/>
        </w:rPr>
      </w:pPr>
    </w:p>
    <w:p w14:paraId="2C42A307" w14:textId="526B8BCC" w:rsidR="00EA0BC2" w:rsidRDefault="00EA0BC2" w:rsidP="00AF4748">
      <w:pPr>
        <w:ind w:firstLine="851"/>
        <w:rPr>
          <w:color w:val="000000"/>
        </w:rPr>
      </w:pPr>
    </w:p>
    <w:p w14:paraId="02DEF1EC" w14:textId="77777777" w:rsidR="00D10426" w:rsidRDefault="00D10426" w:rsidP="00AF4748">
      <w:pPr>
        <w:ind w:firstLine="851"/>
        <w:rPr>
          <w:color w:val="000000"/>
        </w:rPr>
      </w:pPr>
    </w:p>
    <w:p w14:paraId="03210EED" w14:textId="46B9F110" w:rsidR="00AF4748" w:rsidRPr="00AF4748" w:rsidRDefault="00FE7D7C" w:rsidP="00AF4748">
      <w:pPr>
        <w:ind w:firstLine="851"/>
        <w:rPr>
          <w:color w:val="000000"/>
        </w:rPr>
      </w:pPr>
      <w:r>
        <w:rPr>
          <w:color w:val="000000"/>
          <w:sz w:val="20"/>
          <w:szCs w:val="20"/>
        </w:rPr>
        <w:lastRenderedPageBreak/>
        <w:t>Quadro 3</w:t>
      </w:r>
      <w:r w:rsidR="005B3110" w:rsidRPr="00AF4748">
        <w:rPr>
          <w:color w:val="000000"/>
          <w:sz w:val="20"/>
          <w:szCs w:val="20"/>
        </w:rPr>
        <w:t>: Principais versões do jogo</w:t>
      </w:r>
    </w:p>
    <w:p w14:paraId="1C16B928" w14:textId="4BE27B4C" w:rsidR="00C02C40" w:rsidRDefault="008C5A75" w:rsidP="005B3110">
      <w:pPr>
        <w:ind w:left="142" w:firstLine="0"/>
        <w:jc w:val="center"/>
        <w:rPr>
          <w:color w:val="000000"/>
          <w:sz w:val="20"/>
          <w:szCs w:val="20"/>
        </w:rPr>
      </w:pPr>
      <w:r>
        <w:rPr>
          <w:noProof/>
        </w:rPr>
        <w:drawing>
          <wp:inline distT="0" distB="0" distL="0" distR="0" wp14:anchorId="4AA0EABA" wp14:editId="378A0830">
            <wp:extent cx="4686300" cy="4015279"/>
            <wp:effectExtent l="0" t="0" r="0" b="4445"/>
            <wp:docPr id="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4032" cy="4021904"/>
                    </a:xfrm>
                    <a:prstGeom prst="rect">
                      <a:avLst/>
                    </a:prstGeom>
                    <a:noFill/>
                  </pic:spPr>
                </pic:pic>
              </a:graphicData>
            </a:graphic>
          </wp:inline>
        </w:drawing>
      </w:r>
    </w:p>
    <w:p w14:paraId="263AD5B9" w14:textId="03115B4F" w:rsidR="005B3110" w:rsidRDefault="00C02C40" w:rsidP="008038D9">
      <w:pPr>
        <w:ind w:left="851" w:firstLine="0"/>
        <w:rPr>
          <w:color w:val="000000"/>
          <w:sz w:val="20"/>
          <w:szCs w:val="20"/>
        </w:rPr>
      </w:pPr>
      <w:r>
        <w:rPr>
          <w:color w:val="000000"/>
          <w:sz w:val="20"/>
          <w:szCs w:val="20"/>
        </w:rPr>
        <w:t>Fonte</w:t>
      </w:r>
      <w:r w:rsidRPr="00AF4748">
        <w:rPr>
          <w:color w:val="000000"/>
          <w:sz w:val="20"/>
          <w:szCs w:val="20"/>
        </w:rPr>
        <w:t xml:space="preserve">: </w:t>
      </w:r>
      <w:r>
        <w:rPr>
          <w:color w:val="000000"/>
          <w:sz w:val="20"/>
          <w:szCs w:val="20"/>
        </w:rPr>
        <w:t>Autoras,2020</w:t>
      </w:r>
    </w:p>
    <w:p w14:paraId="4BE8A816" w14:textId="77777777" w:rsidR="008038D9" w:rsidRPr="00AF4748" w:rsidRDefault="008038D9" w:rsidP="008038D9">
      <w:pPr>
        <w:ind w:left="851" w:firstLine="0"/>
        <w:rPr>
          <w:color w:val="000000"/>
        </w:rPr>
      </w:pPr>
    </w:p>
    <w:p w14:paraId="3045D5BC" w14:textId="2C5C73E8" w:rsidR="00AF4748" w:rsidRPr="00AF4748" w:rsidRDefault="00176541" w:rsidP="008038D9">
      <w:pPr>
        <w:rPr>
          <w:rFonts w:ascii="Times New Roman" w:hAnsi="Times New Roman" w:cs="Times New Roman"/>
        </w:rPr>
      </w:pPr>
      <w:r>
        <w:t xml:space="preserve">Considerando o quadro </w:t>
      </w:r>
      <w:r w:rsidR="00AF4748" w:rsidRPr="00AF4748">
        <w:t>acima, observa-se claramente as principais alterações efet</w:t>
      </w:r>
      <w:r w:rsidR="00670B73">
        <w:t>uadas no desenvolvimento do artefato</w:t>
      </w:r>
      <w:r w:rsidR="00AF4748" w:rsidRPr="00AF4748">
        <w:t>. Consequentemente, as regras também precisaram ser modificadas e adaptadas aos novos eventos, para que as orientações e decisões envolvendo os jogadores sejam claras e cumpridas.</w:t>
      </w:r>
    </w:p>
    <w:p w14:paraId="02255D79" w14:textId="2817CB96" w:rsidR="00AF4748" w:rsidRPr="00AF4748" w:rsidRDefault="00D60011" w:rsidP="008038D9">
      <w:r>
        <w:t>Em relação aos doze</w:t>
      </w:r>
      <w:r w:rsidR="00AF4748" w:rsidRPr="00AF4748">
        <w:t xml:space="preserve"> eventos explicitados para a construção de um prédio comercial, c</w:t>
      </w:r>
      <w:r>
        <w:t>omo podemos observar na figura 5</w:t>
      </w:r>
      <w:r w:rsidR="00AF4748" w:rsidRPr="00AF4748">
        <w:t>, no jogo eles foram divididos por blocos e para que cada bloco seja concluído é necessário que todas as atividades nele contidas, sejam realizadas</w:t>
      </w:r>
      <w:r w:rsidR="00670B73">
        <w:t xml:space="preserve">. E </w:t>
      </w:r>
      <w:r w:rsidR="00AF4748" w:rsidRPr="00AF4748">
        <w:t xml:space="preserve">para iniciar uma nova atividade, todos os pré-requisitos da mesma deverão ser atendidos. As atividades são executadas de acordo com a decisão estratégica dos jogadores em relação </w:t>
      </w:r>
      <w:r w:rsidR="003E0E8F" w:rsidRPr="00AF4748">
        <w:t>à</w:t>
      </w:r>
      <w:r w:rsidR="00AF4748" w:rsidRPr="00AF4748">
        <w:t xml:space="preserve"> carta de situação sorteada para aquele bloco, único fator aleatório contido no jogo; e a carta de decisão escolhida no </w:t>
      </w:r>
      <w:r w:rsidR="003E0E8F" w:rsidRPr="00AF4748">
        <w:t>início</w:t>
      </w:r>
      <w:r w:rsidR="00AF4748" w:rsidRPr="00AF4748">
        <w:t xml:space="preserve"> do jogo.</w:t>
      </w:r>
    </w:p>
    <w:p w14:paraId="6E7FAC11" w14:textId="5AB78248" w:rsidR="00AF4748" w:rsidRPr="00AF4748" w:rsidRDefault="00AF4748" w:rsidP="008038D9">
      <w:r w:rsidRPr="00AF4748">
        <w:t xml:space="preserve">Finalizada a parte do desenvolvimento, obtivemos como resultado, um jogo que tem como objetivo a construção de um prédio comercial e a transmissão de forma lúdica, coerente e um tanto verossímil a </w:t>
      </w:r>
      <w:r w:rsidR="003E0E8F" w:rsidRPr="00AF4748">
        <w:t>realidade alguns</w:t>
      </w:r>
      <w:r w:rsidRPr="00AF4748">
        <w:t xml:space="preserve"> conceitos de gerenciamento </w:t>
      </w:r>
      <w:r w:rsidRPr="00AF4748">
        <w:lastRenderedPageBreak/>
        <w:t>de projetos. Pois sua movimentação pelo tabuleiro é incitada através da tomada de decisão entre quais dos quatro pilares devem ser executados para atender a carta de situação. As situações foram criadas justamente para o jogador d</w:t>
      </w:r>
      <w:r w:rsidR="003E0E8F">
        <w:t>efinir se para aquele evento vir a ser</w:t>
      </w:r>
      <w:r w:rsidRPr="00AF4748">
        <w:t xml:space="preserve"> solucionado deve haver investimento ou ganho em um ou mais de um pilar. </w:t>
      </w:r>
    </w:p>
    <w:p w14:paraId="38181A3E" w14:textId="77777777" w:rsidR="008038D9" w:rsidRDefault="00AF4748" w:rsidP="008038D9">
      <w:r w:rsidRPr="00AF4748">
        <w:t xml:space="preserve">Assim como na vida real, a competitividade também está presente no jogo. Na vez de cada jogador sua decisão irá impactar diretamente </w:t>
      </w:r>
      <w:r w:rsidR="003E0E8F">
        <w:t xml:space="preserve">aos </w:t>
      </w:r>
      <w:r w:rsidRPr="00AF4748">
        <w:t xml:space="preserve">seus oponentes, facilitando ou complicando a conclusão de uma atividade. Essa rivalidade se fez necessária pois quando traçamos um objetivo, </w:t>
      </w:r>
      <w:r w:rsidR="003E0E8F">
        <w:t xml:space="preserve">sempre existirão </w:t>
      </w:r>
      <w:r w:rsidRPr="00AF4748">
        <w:t xml:space="preserve">fatores externos </w:t>
      </w:r>
      <w:r w:rsidR="003E0E8F">
        <w:t>que</w:t>
      </w:r>
      <w:r w:rsidR="00C02C40">
        <w:t xml:space="preserve"> atuarão</w:t>
      </w:r>
      <w:r w:rsidRPr="00AF4748">
        <w:t xml:space="preserve"> nos impedindo de realizar </w:t>
      </w:r>
      <w:r w:rsidR="003E0E8F">
        <w:t>calculosamente as ações uma vez planejadas.</w:t>
      </w:r>
    </w:p>
    <w:p w14:paraId="3DC2A65B" w14:textId="3624AD46" w:rsidR="00D50005" w:rsidRPr="008B314D" w:rsidRDefault="00445161" w:rsidP="008038D9">
      <w:pPr>
        <w:pStyle w:val="Ttulo2"/>
        <w:rPr>
          <w:color w:val="000000"/>
          <w:sz w:val="22"/>
          <w:szCs w:val="22"/>
          <w:lang w:val="pt-BR"/>
        </w:rPr>
      </w:pPr>
      <w:bookmarkStart w:id="60" w:name="_Toc56360389"/>
      <w:r w:rsidRPr="008B314D">
        <w:rPr>
          <w:lang w:val="pt-BR"/>
        </w:rPr>
        <w:t>3.2 Apresentação do Jogo</w:t>
      </w:r>
      <w:bookmarkEnd w:id="60"/>
    </w:p>
    <w:p w14:paraId="579BD5FC" w14:textId="6DDEA850" w:rsidR="008D1309" w:rsidRPr="008D1309" w:rsidRDefault="008D1309" w:rsidP="00E06C1E">
      <w:pPr>
        <w:rPr>
          <w:rFonts w:ascii="Times New Roman" w:hAnsi="Times New Roman" w:cs="Times New Roman"/>
        </w:rPr>
      </w:pPr>
      <w:r w:rsidRPr="008D1309">
        <w:t xml:space="preserve">A apresentação do </w:t>
      </w:r>
      <w:r w:rsidR="007F61B2" w:rsidRPr="00C5530B">
        <w:rPr>
          <w:iCs/>
        </w:rPr>
        <w:t xml:space="preserve">P.M. </w:t>
      </w:r>
      <w:r w:rsidRPr="00C5530B">
        <w:rPr>
          <w:iCs/>
        </w:rPr>
        <w:t>Game</w:t>
      </w:r>
      <w:r w:rsidRPr="008D1309">
        <w:t xml:space="preserve"> foi realizada através de videoconferência devido a pandemia </w:t>
      </w:r>
      <w:r w:rsidRPr="00C5530B">
        <w:rPr>
          <w:iCs/>
        </w:rPr>
        <w:t>COVID-19</w:t>
      </w:r>
      <w:r w:rsidRPr="008D1309">
        <w:t xml:space="preserve">.  Para a melhor compreensão dos participantes sobre a dinâmica, foi realizada uma breve descrição baseada em jogos de estratégia como o </w:t>
      </w:r>
      <w:r w:rsidRPr="007F61B2">
        <w:rPr>
          <w:i/>
        </w:rPr>
        <w:t>Power Grid</w:t>
      </w:r>
      <w:r w:rsidRPr="008D1309">
        <w:t xml:space="preserve"> e Jogo da vida. A fim de situar os jogadores sobre o contexto do jogo.</w:t>
      </w:r>
    </w:p>
    <w:p w14:paraId="4ED4C2D5" w14:textId="77777777" w:rsidR="007F61B2" w:rsidRDefault="008D1309" w:rsidP="00E06C1E">
      <w:pPr>
        <w:rPr>
          <w:rFonts w:ascii="Times New Roman" w:hAnsi="Times New Roman" w:cs="Times New Roman"/>
        </w:rPr>
      </w:pPr>
      <w:r w:rsidRPr="008D1309">
        <w:t xml:space="preserve">Primeiramente, foi apresentado aos jogadores o fato que levou a criação do jogo. Posteriormente, foi situado o enredo do jogo, sendo a construção de um prédio comercial com enfoque aos quatro pilares destacados do gerenciamento de projetos. Após a explicação do conceito do </w:t>
      </w:r>
      <w:r w:rsidR="007F61B2" w:rsidRPr="00C5530B">
        <w:rPr>
          <w:iCs/>
        </w:rPr>
        <w:t>P.M. Game</w:t>
      </w:r>
      <w:r w:rsidRPr="00C5530B">
        <w:t>,</w:t>
      </w:r>
      <w:r w:rsidRPr="008D1309">
        <w:t xml:space="preserve"> foi explicado as regras para o jogo e a composição de suas peças e foi efetuado uma simulação de rodada para melhor compreensão dos jogadores. </w:t>
      </w:r>
    </w:p>
    <w:p w14:paraId="1613720C" w14:textId="77777777" w:rsidR="00712222" w:rsidRDefault="008D1309" w:rsidP="00712222">
      <w:r w:rsidRPr="008D1309">
        <w:t xml:space="preserve">A seguir, </w:t>
      </w:r>
      <w:r w:rsidR="00176541" w:rsidRPr="008D1309">
        <w:t>serão</w:t>
      </w:r>
      <w:r w:rsidRPr="008D1309">
        <w:t xml:space="preserve"> </w:t>
      </w:r>
      <w:r w:rsidR="00176541" w:rsidRPr="008D1309">
        <w:t>apresentados e exemplificados</w:t>
      </w:r>
      <w:r w:rsidRPr="008D1309">
        <w:t xml:space="preserve"> os componentes e as regras de como jogar o </w:t>
      </w:r>
      <w:r w:rsidR="007F61B2" w:rsidRPr="00C5530B">
        <w:rPr>
          <w:iCs/>
        </w:rPr>
        <w:t>P.M. Game</w:t>
      </w:r>
      <w:r w:rsidRPr="008D1309">
        <w:t xml:space="preserve">. Este jogo é composto por um manual, um dado de seis lados, dezessete peões para cada jogador, doze marcadores, doze cartas de decisão, sessenta cartas de situação, três tabuleiros </w:t>
      </w:r>
      <w:r w:rsidRPr="008252F6">
        <w:rPr>
          <w:iCs/>
        </w:rPr>
        <w:t>PERT</w:t>
      </w:r>
      <w:r w:rsidRPr="008D1309">
        <w:t xml:space="preserve"> diferentes, um quadro de movimentação, uma tabela de pontuação e um quadro de pagamento das atividades. Esses componentes de alguma maneira estão contidos tanto para a versão física do jogo quanto para a adaptação online. O que gera algumas alterações na maneira de utilização desses componentes, mas o objetivo do jogo permanece o mesmo.</w:t>
      </w:r>
    </w:p>
    <w:p w14:paraId="57124D62" w14:textId="77777777" w:rsidR="00712222" w:rsidRDefault="00712222" w:rsidP="00712222"/>
    <w:p w14:paraId="42D7F2B5" w14:textId="28677B02" w:rsidR="00B214DD" w:rsidRPr="00543199" w:rsidRDefault="00B214DD" w:rsidP="00B214DD">
      <w:pPr>
        <w:pStyle w:val="Ttulo3"/>
      </w:pPr>
      <w:bookmarkStart w:id="61" w:name="_Toc56360390"/>
      <w:r>
        <w:lastRenderedPageBreak/>
        <w:t>3.2.1</w:t>
      </w:r>
      <w:r w:rsidRPr="00543199">
        <w:t xml:space="preserve"> T</w:t>
      </w:r>
      <w:r w:rsidR="006A70EA">
        <w:t>abuleiro</w:t>
      </w:r>
      <w:r w:rsidR="00E636A2">
        <w:t>s</w:t>
      </w:r>
      <w:r w:rsidR="006A70EA">
        <w:t xml:space="preserve"> do jogo</w:t>
      </w:r>
      <w:bookmarkEnd w:id="61"/>
      <w:r w:rsidR="006A70EA">
        <w:t xml:space="preserve"> </w:t>
      </w:r>
    </w:p>
    <w:p w14:paraId="35044C77" w14:textId="60C28E29" w:rsidR="001A70DF" w:rsidRDefault="001A70DF" w:rsidP="00712222">
      <w:r>
        <w:t xml:space="preserve">O </w:t>
      </w:r>
      <w:r w:rsidRPr="007F61B2">
        <w:rPr>
          <w:i/>
        </w:rPr>
        <w:t>P.M. Game</w:t>
      </w:r>
      <w:r>
        <w:t xml:space="preserve"> físico e virtual foram criados para serem jogados por três jogadores. Onde para ser o campeão, necessita de um pensamento estratég</w:t>
      </w:r>
      <w:r w:rsidR="000102A9">
        <w:t xml:space="preserve">ico que o leve primeiro </w:t>
      </w:r>
      <w:r>
        <w:t xml:space="preserve">até a casa dezessete e conquistar a melhor pontuação da mesa. Essa trajetória será traçada através dos peões no tabuleiro </w:t>
      </w:r>
      <w:r w:rsidRPr="00CC5768">
        <w:rPr>
          <w:iCs/>
        </w:rPr>
        <w:t>PERT</w:t>
      </w:r>
      <w:r w:rsidRPr="00CC5768">
        <w:t xml:space="preserve">, </w:t>
      </w:r>
      <w:r>
        <w:t>constituído por atividades que são representadas por círculos e separadas por blocos numerados de um a dez. Os tabuleiros seguem uma ordem de precedência entre as atividades. Bem como um diagrama de redes fazendo-se uso de flechas e círculos para demonstrar a ligação e dependência entre as ações.</w:t>
      </w:r>
    </w:p>
    <w:p w14:paraId="73D0D8B1" w14:textId="2E607481" w:rsidR="008D1309" w:rsidRDefault="001A70DF" w:rsidP="00E06C1E">
      <w:r>
        <w:t>Todos os tabuleiros são compostos por dez blocos e dezessete atividades. Cada bloco está diretamente ligado as cartas de situação que serão descritas no item 3.2.3 de modo que todo o conjunto de cartas pertencentes a um bloco, corresponde ao mesmo bloco do tabuleiro. Por exemplo, o conjunto de seis cartas de decisão referentes ao bloco um, são pertencentes ao bloco um do tabuleiro. Segue abaixo ilustrações dos três tabuleiros que são dispostos.</w:t>
      </w:r>
    </w:p>
    <w:p w14:paraId="45623EFF" w14:textId="77777777" w:rsidR="008038D9" w:rsidRDefault="008038D9" w:rsidP="008038D9">
      <w:pPr>
        <w:rPr>
          <w:color w:val="000000"/>
        </w:rPr>
      </w:pPr>
    </w:p>
    <w:p w14:paraId="0F3B55D2" w14:textId="413AC5E3" w:rsidR="001866B5" w:rsidRPr="001866B5" w:rsidRDefault="00E863EF" w:rsidP="00E863EF">
      <w:pPr>
        <w:tabs>
          <w:tab w:val="left" w:pos="1134"/>
        </w:tabs>
        <w:ind w:left="709" w:hanging="142"/>
        <w:rPr>
          <w:rFonts w:ascii="Times New Roman" w:hAnsi="Times New Roman" w:cs="Times New Roman"/>
          <w:sz w:val="20"/>
          <w:szCs w:val="20"/>
        </w:rPr>
      </w:pPr>
      <w:r w:rsidRPr="001866B5">
        <w:rPr>
          <w:noProof/>
          <w:color w:val="000000"/>
          <w:bdr w:val="none" w:sz="0" w:space="0" w:color="auto" w:frame="1"/>
        </w:rPr>
        <w:drawing>
          <wp:anchor distT="0" distB="0" distL="114300" distR="114300" simplePos="0" relativeHeight="251676160" behindDoc="0" locked="0" layoutInCell="1" allowOverlap="1" wp14:anchorId="074641FE" wp14:editId="6B5D9418">
            <wp:simplePos x="0" y="0"/>
            <wp:positionH relativeFrom="column">
              <wp:posOffset>300990</wp:posOffset>
            </wp:positionH>
            <wp:positionV relativeFrom="page">
              <wp:posOffset>5734050</wp:posOffset>
            </wp:positionV>
            <wp:extent cx="5725795" cy="2155190"/>
            <wp:effectExtent l="0" t="0" r="8255" b="0"/>
            <wp:wrapSquare wrapText="bothSides"/>
            <wp:docPr id="17" name="Imagem 17" descr="https://lh4.googleusercontent.com/ySwr-od8Tzy9jZuAvNvBojZaRJi32klGvcQwf12US8RhIggMFPZ2qdbxVqdZ-M88eJZfYUVYMp6EP85anohKFi_97CrtGUkBuJJE4rfrcvnynlku1HtsMrOny44tSo0v4AGA-7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Swr-od8Tzy9jZuAvNvBojZaRJi32klGvcQwf12US8RhIggMFPZ2qdbxVqdZ-M88eJZfYUVYMp6EP85anohKFi_97CrtGUkBuJJE4rfrcvnynlku1HtsMrOny44tSo0v4AGA-7ss"/>
                    <pic:cNvPicPr>
                      <a:picLocks noChangeAspect="1" noChangeArrowheads="1"/>
                    </pic:cNvPicPr>
                  </pic:nvPicPr>
                  <pic:blipFill rotWithShape="1">
                    <a:blip r:embed="rId25">
                      <a:extLst>
                        <a:ext uri="{28A0092B-C50C-407E-A947-70E740481C1C}">
                          <a14:useLocalDpi xmlns:a14="http://schemas.microsoft.com/office/drawing/2010/main" val="0"/>
                        </a:ext>
                      </a:extLst>
                    </a:blip>
                    <a:srcRect b="18421"/>
                    <a:stretch/>
                  </pic:blipFill>
                  <pic:spPr bwMode="auto">
                    <a:xfrm>
                      <a:off x="0" y="0"/>
                      <a:ext cx="5725795" cy="215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493">
        <w:rPr>
          <w:color w:val="000000"/>
          <w:sz w:val="20"/>
          <w:szCs w:val="20"/>
        </w:rPr>
        <w:t>Figura 6</w:t>
      </w:r>
      <w:r w:rsidR="001866B5" w:rsidRPr="001866B5">
        <w:rPr>
          <w:color w:val="000000"/>
          <w:sz w:val="20"/>
          <w:szCs w:val="20"/>
        </w:rPr>
        <w:t>: Tabuleiro PERT 1 </w:t>
      </w:r>
    </w:p>
    <w:p w14:paraId="39F6A9F5" w14:textId="7999B99C" w:rsidR="001866B5" w:rsidRPr="001866B5" w:rsidRDefault="00934C9F" w:rsidP="00E863EF">
      <w:pPr>
        <w:ind w:left="709" w:hanging="142"/>
        <w:rPr>
          <w:rFonts w:ascii="Times New Roman" w:hAnsi="Times New Roman" w:cs="Times New Roman"/>
          <w:sz w:val="20"/>
          <w:szCs w:val="20"/>
        </w:rPr>
      </w:pPr>
      <w:r>
        <w:rPr>
          <w:color w:val="000000"/>
          <w:sz w:val="20"/>
          <w:szCs w:val="20"/>
        </w:rPr>
        <w:t>Fonte: Autoras</w:t>
      </w:r>
      <w:r w:rsidR="001866B5" w:rsidRPr="001866B5">
        <w:rPr>
          <w:color w:val="000000"/>
          <w:sz w:val="20"/>
          <w:szCs w:val="20"/>
        </w:rPr>
        <w:t>, 2020</w:t>
      </w:r>
    </w:p>
    <w:p w14:paraId="46E2F53E" w14:textId="77777777" w:rsidR="001866B5" w:rsidRDefault="001866B5" w:rsidP="00F74BF7">
      <w:pPr>
        <w:ind w:left="709" w:firstLine="709"/>
        <w:rPr>
          <w:rFonts w:ascii="Times New Roman" w:hAnsi="Times New Roman" w:cs="Times New Roman"/>
        </w:rPr>
      </w:pPr>
    </w:p>
    <w:p w14:paraId="6C1AD320" w14:textId="77777777" w:rsidR="008D1309" w:rsidRDefault="008D1309" w:rsidP="00F74BF7">
      <w:pPr>
        <w:ind w:left="709" w:firstLine="709"/>
        <w:rPr>
          <w:rFonts w:ascii="Times New Roman" w:hAnsi="Times New Roman" w:cs="Times New Roman"/>
        </w:rPr>
      </w:pPr>
    </w:p>
    <w:p w14:paraId="5C2250F5" w14:textId="77777777" w:rsidR="008D1309" w:rsidRDefault="008D1309" w:rsidP="00F74BF7">
      <w:pPr>
        <w:ind w:left="709" w:firstLine="709"/>
        <w:rPr>
          <w:rFonts w:ascii="Times New Roman" w:hAnsi="Times New Roman" w:cs="Times New Roman"/>
        </w:rPr>
      </w:pPr>
    </w:p>
    <w:p w14:paraId="2B88BB38" w14:textId="77777777" w:rsidR="008D1309" w:rsidRDefault="008D1309" w:rsidP="00F74BF7">
      <w:pPr>
        <w:ind w:left="709" w:firstLine="709"/>
        <w:rPr>
          <w:rFonts w:ascii="Times New Roman" w:hAnsi="Times New Roman" w:cs="Times New Roman"/>
        </w:rPr>
      </w:pPr>
    </w:p>
    <w:p w14:paraId="2982251B" w14:textId="77777777" w:rsidR="008D1309" w:rsidRDefault="008D1309" w:rsidP="00F74BF7">
      <w:pPr>
        <w:ind w:left="709" w:firstLine="709"/>
        <w:rPr>
          <w:rFonts w:ascii="Times New Roman" w:hAnsi="Times New Roman" w:cs="Times New Roman"/>
        </w:rPr>
      </w:pPr>
    </w:p>
    <w:p w14:paraId="520FB9CD" w14:textId="77777777" w:rsidR="00C5530B" w:rsidRDefault="00C5530B" w:rsidP="00F74BF7">
      <w:pPr>
        <w:ind w:left="709" w:firstLine="709"/>
        <w:rPr>
          <w:rFonts w:ascii="Times New Roman" w:hAnsi="Times New Roman" w:cs="Times New Roman"/>
        </w:rPr>
      </w:pPr>
    </w:p>
    <w:p w14:paraId="35BF3CDC" w14:textId="77777777" w:rsidR="001A70DF" w:rsidRDefault="001A70DF" w:rsidP="00F74BF7">
      <w:pPr>
        <w:ind w:left="709" w:firstLine="709"/>
        <w:rPr>
          <w:rFonts w:ascii="Times New Roman" w:hAnsi="Times New Roman" w:cs="Times New Roman"/>
        </w:rPr>
      </w:pPr>
    </w:p>
    <w:p w14:paraId="262EAFE4" w14:textId="52E25D13" w:rsidR="00E863EF" w:rsidRDefault="00FE7D7C" w:rsidP="00E863EF">
      <w:pPr>
        <w:ind w:left="426" w:firstLine="283"/>
        <w:rPr>
          <w:rFonts w:ascii="Times New Roman" w:hAnsi="Times New Roman" w:cs="Times New Roman"/>
          <w:sz w:val="20"/>
          <w:szCs w:val="20"/>
        </w:rPr>
      </w:pPr>
      <w:r>
        <w:rPr>
          <w:color w:val="000000"/>
          <w:sz w:val="20"/>
          <w:szCs w:val="20"/>
        </w:rPr>
        <w:lastRenderedPageBreak/>
        <w:t xml:space="preserve">Figura </w:t>
      </w:r>
      <w:r w:rsidR="002B7493">
        <w:rPr>
          <w:color w:val="000000"/>
          <w:sz w:val="20"/>
          <w:szCs w:val="20"/>
        </w:rPr>
        <w:t>7</w:t>
      </w:r>
      <w:r w:rsidR="00F74BF7" w:rsidRPr="001866B5">
        <w:rPr>
          <w:color w:val="000000"/>
          <w:sz w:val="20"/>
          <w:szCs w:val="20"/>
        </w:rPr>
        <w:t>: Tabuleiro PERT 2</w:t>
      </w:r>
    </w:p>
    <w:p w14:paraId="25442DE2" w14:textId="61C2A8FD" w:rsidR="00E863EF" w:rsidRDefault="00E2126E" w:rsidP="00E863EF">
      <w:pPr>
        <w:ind w:left="709" w:hanging="142"/>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3CE18FB" wp14:editId="70E66724">
            <wp:extent cx="5471160" cy="2469289"/>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1877" cy="2483152"/>
                    </a:xfrm>
                    <a:prstGeom prst="rect">
                      <a:avLst/>
                    </a:prstGeom>
                    <a:noFill/>
                    <a:ln>
                      <a:noFill/>
                    </a:ln>
                  </pic:spPr>
                </pic:pic>
              </a:graphicData>
            </a:graphic>
          </wp:inline>
        </w:drawing>
      </w:r>
    </w:p>
    <w:p w14:paraId="4B572980" w14:textId="6512134A" w:rsidR="00B00E22" w:rsidRPr="00E863EF" w:rsidRDefault="001866B5" w:rsidP="00E863EF">
      <w:pPr>
        <w:ind w:left="284" w:firstLine="425"/>
        <w:rPr>
          <w:rFonts w:ascii="Times New Roman" w:hAnsi="Times New Roman" w:cs="Times New Roman"/>
          <w:sz w:val="20"/>
          <w:szCs w:val="20"/>
        </w:rPr>
      </w:pPr>
      <w:r w:rsidRPr="001866B5">
        <w:rPr>
          <w:color w:val="000000"/>
          <w:sz w:val="20"/>
          <w:szCs w:val="20"/>
        </w:rPr>
        <w:t xml:space="preserve">Fonte: </w:t>
      </w:r>
      <w:r w:rsidR="00934C9F">
        <w:rPr>
          <w:color w:val="000000"/>
          <w:sz w:val="20"/>
          <w:szCs w:val="20"/>
        </w:rPr>
        <w:t>Autoras</w:t>
      </w:r>
      <w:r w:rsidRPr="001866B5">
        <w:rPr>
          <w:color w:val="000000"/>
          <w:sz w:val="20"/>
          <w:szCs w:val="20"/>
        </w:rPr>
        <w:t>, 2020</w:t>
      </w:r>
    </w:p>
    <w:p w14:paraId="55035F8E" w14:textId="77777777" w:rsidR="00E863EF" w:rsidRDefault="00E863EF" w:rsidP="00F74BF7">
      <w:pPr>
        <w:ind w:left="851" w:firstLine="709"/>
        <w:rPr>
          <w:color w:val="000000"/>
          <w:sz w:val="20"/>
          <w:szCs w:val="20"/>
        </w:rPr>
      </w:pPr>
    </w:p>
    <w:p w14:paraId="186655C1" w14:textId="77777777" w:rsidR="005750DE" w:rsidRDefault="005750DE" w:rsidP="00F74BF7">
      <w:pPr>
        <w:ind w:left="851" w:firstLine="709"/>
        <w:rPr>
          <w:color w:val="000000"/>
          <w:sz w:val="20"/>
          <w:szCs w:val="20"/>
        </w:rPr>
      </w:pPr>
    </w:p>
    <w:p w14:paraId="57C4FAEF" w14:textId="32B91105" w:rsidR="008D1309" w:rsidRPr="001866B5" w:rsidRDefault="00C5530B" w:rsidP="00E863EF">
      <w:pPr>
        <w:ind w:left="709" w:hanging="142"/>
        <w:rPr>
          <w:rFonts w:ascii="Times New Roman" w:hAnsi="Times New Roman" w:cs="Times New Roman"/>
          <w:sz w:val="20"/>
          <w:szCs w:val="20"/>
        </w:rPr>
      </w:pPr>
      <w:r w:rsidRPr="001866B5">
        <w:rPr>
          <w:noProof/>
          <w:color w:val="000000"/>
          <w:bdr w:val="none" w:sz="0" w:space="0" w:color="auto" w:frame="1"/>
        </w:rPr>
        <w:drawing>
          <wp:anchor distT="0" distB="0" distL="114300" distR="114300" simplePos="0" relativeHeight="251675136" behindDoc="0" locked="0" layoutInCell="1" allowOverlap="1" wp14:anchorId="03629443" wp14:editId="790FAED3">
            <wp:simplePos x="0" y="0"/>
            <wp:positionH relativeFrom="column">
              <wp:posOffset>358140</wp:posOffset>
            </wp:positionH>
            <wp:positionV relativeFrom="paragraph">
              <wp:posOffset>246380</wp:posOffset>
            </wp:positionV>
            <wp:extent cx="5471160" cy="2460625"/>
            <wp:effectExtent l="0" t="0" r="0" b="0"/>
            <wp:wrapSquare wrapText="bothSides"/>
            <wp:docPr id="14" name="Imagem 14" descr="https://lh6.googleusercontent.com/l0qNLIkpFloYMVbBI7MXEt6BpxUFL6CubfW-DB6eDdBHAsP0iZUn50ZV2B07GFBAwBnigXjUZE9nOF39MvmOuG0F1IBDPXlhrwpcDSm1kjJonaFH93CJCFmwJiDdPOMIXwhozA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l0qNLIkpFloYMVbBI7MXEt6BpxUFL6CubfW-DB6eDdBHAsP0iZUn50ZV2B07GFBAwBnigXjUZE9nOF39MvmOuG0F1IBDPXlhrwpcDSm1kjJonaFH93CJCFmwJiDdPOMIXwhozAzW"/>
                    <pic:cNvPicPr>
                      <a:picLocks noChangeAspect="1" noChangeArrowheads="1"/>
                    </pic:cNvPicPr>
                  </pic:nvPicPr>
                  <pic:blipFill rotWithShape="1">
                    <a:blip r:embed="rId27">
                      <a:extLst>
                        <a:ext uri="{28A0092B-C50C-407E-A947-70E740481C1C}">
                          <a14:useLocalDpi xmlns:a14="http://schemas.microsoft.com/office/drawing/2010/main" val="0"/>
                        </a:ext>
                      </a:extLst>
                    </a:blip>
                    <a:srcRect b="18546"/>
                    <a:stretch/>
                  </pic:blipFill>
                  <pic:spPr bwMode="auto">
                    <a:xfrm>
                      <a:off x="0" y="0"/>
                      <a:ext cx="5471160" cy="246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20"/>
          <w:szCs w:val="20"/>
        </w:rPr>
        <w:t xml:space="preserve">  </w:t>
      </w:r>
      <w:r w:rsidR="00FE7D7C">
        <w:rPr>
          <w:color w:val="000000"/>
          <w:sz w:val="20"/>
          <w:szCs w:val="20"/>
        </w:rPr>
        <w:t xml:space="preserve">Figura </w:t>
      </w:r>
      <w:r w:rsidR="002B7493">
        <w:rPr>
          <w:color w:val="000000"/>
          <w:sz w:val="20"/>
          <w:szCs w:val="20"/>
        </w:rPr>
        <w:t>8</w:t>
      </w:r>
      <w:r w:rsidR="00F74BF7" w:rsidRPr="001866B5">
        <w:rPr>
          <w:color w:val="000000"/>
          <w:sz w:val="20"/>
          <w:szCs w:val="20"/>
        </w:rPr>
        <w:t>: Tabuleiro PERT 3 </w:t>
      </w:r>
    </w:p>
    <w:p w14:paraId="18AE9A65" w14:textId="77777777" w:rsidR="00E863EF" w:rsidRDefault="00E863EF" w:rsidP="00E863EF">
      <w:pPr>
        <w:ind w:left="284" w:firstLine="0"/>
        <w:rPr>
          <w:color w:val="000000"/>
          <w:sz w:val="20"/>
          <w:szCs w:val="20"/>
        </w:rPr>
      </w:pPr>
    </w:p>
    <w:p w14:paraId="7D65D247" w14:textId="77777777" w:rsidR="00E863EF" w:rsidRDefault="00E863EF" w:rsidP="00E863EF">
      <w:pPr>
        <w:ind w:left="284" w:firstLine="0"/>
        <w:rPr>
          <w:color w:val="000000"/>
          <w:sz w:val="20"/>
          <w:szCs w:val="20"/>
        </w:rPr>
      </w:pPr>
    </w:p>
    <w:p w14:paraId="4640F9D5" w14:textId="77777777" w:rsidR="00E863EF" w:rsidRDefault="00E863EF" w:rsidP="00E863EF">
      <w:pPr>
        <w:ind w:left="284" w:firstLine="0"/>
        <w:rPr>
          <w:color w:val="000000"/>
          <w:sz w:val="20"/>
          <w:szCs w:val="20"/>
        </w:rPr>
      </w:pPr>
    </w:p>
    <w:p w14:paraId="00BED668" w14:textId="1A0FC284" w:rsidR="008038D9" w:rsidRDefault="00C5530B" w:rsidP="008038D9">
      <w:pPr>
        <w:ind w:left="567" w:firstLine="0"/>
        <w:rPr>
          <w:color w:val="000000"/>
          <w:sz w:val="20"/>
          <w:szCs w:val="20"/>
        </w:rPr>
      </w:pPr>
      <w:r>
        <w:rPr>
          <w:color w:val="000000"/>
          <w:sz w:val="20"/>
          <w:szCs w:val="20"/>
        </w:rPr>
        <w:t xml:space="preserve"> </w:t>
      </w:r>
      <w:r w:rsidR="00E863EF" w:rsidRPr="001866B5">
        <w:rPr>
          <w:color w:val="000000"/>
          <w:sz w:val="20"/>
          <w:szCs w:val="20"/>
        </w:rPr>
        <w:t xml:space="preserve">Fonte: </w:t>
      </w:r>
      <w:r w:rsidR="00934C9F">
        <w:rPr>
          <w:color w:val="000000"/>
          <w:sz w:val="20"/>
          <w:szCs w:val="20"/>
        </w:rPr>
        <w:t>Autoras</w:t>
      </w:r>
      <w:r w:rsidR="00E863EF" w:rsidRPr="001866B5">
        <w:rPr>
          <w:color w:val="000000"/>
          <w:sz w:val="20"/>
          <w:szCs w:val="20"/>
        </w:rPr>
        <w:t>, 2020</w:t>
      </w:r>
    </w:p>
    <w:p w14:paraId="4F9F2ABB" w14:textId="77777777" w:rsidR="00C5530B" w:rsidRDefault="00C5530B" w:rsidP="008038D9">
      <w:pPr>
        <w:ind w:left="567" w:firstLine="0"/>
        <w:rPr>
          <w:color w:val="000000"/>
          <w:sz w:val="20"/>
          <w:szCs w:val="20"/>
        </w:rPr>
      </w:pPr>
    </w:p>
    <w:p w14:paraId="394943AF" w14:textId="2EE0CA54" w:rsidR="008F578C" w:rsidRDefault="00D26585" w:rsidP="008038D9">
      <w:pPr>
        <w:pStyle w:val="Ttulo3"/>
      </w:pPr>
      <w:bookmarkStart w:id="62" w:name="_Toc56360391"/>
      <w:r>
        <w:t>3.2.2</w:t>
      </w:r>
      <w:r w:rsidRPr="00D45107">
        <w:t xml:space="preserve"> </w:t>
      </w:r>
      <w:r>
        <w:t>Cartas de Decisão</w:t>
      </w:r>
      <w:bookmarkEnd w:id="62"/>
    </w:p>
    <w:p w14:paraId="32F77204" w14:textId="79331F6B" w:rsidR="008D1309" w:rsidRPr="008F578C" w:rsidRDefault="008D1309" w:rsidP="008038D9">
      <w:pPr>
        <w:rPr>
          <w:sz w:val="20"/>
          <w:szCs w:val="20"/>
        </w:rPr>
      </w:pPr>
      <w:r w:rsidRPr="008D1309">
        <w:t xml:space="preserve">As cartas de decisão são acontecimentos reais ou fictícios referentes a casos de sucessos entre empresas do âmbito da construção civil compostas de uma breve história sobre a empresa e em seguida uma bonificação ou ônus ligado a empresa. Esta pontuação pode vir a ser referente a custo, escopo, prazo ou qualidade. Sendo bônus, a pontuação será multiplicada por dois a cada vez que o jogador mandante </w:t>
      </w:r>
      <w:r w:rsidRPr="008D1309">
        <w:lastRenderedPageBreak/>
        <w:t>retirar uma carta que contenha o seu pilar de bonificação. Caso seja ônus, a pontuação será dividida por dois a cada vez que o jogador mandante retirar uma carta.</w:t>
      </w:r>
    </w:p>
    <w:p w14:paraId="24D6D722" w14:textId="77777777" w:rsidR="00E06C1E" w:rsidRDefault="008D1309" w:rsidP="00E06C1E">
      <w:pPr>
        <w:ind w:firstLine="709"/>
        <w:rPr>
          <w:color w:val="000000"/>
        </w:rPr>
      </w:pPr>
      <w:r w:rsidRPr="008D1309">
        <w:rPr>
          <w:color w:val="000000"/>
        </w:rPr>
        <w:t>Como o fundamento destas cartas é de contemplar os jogadores com indicadores de bônus e ônus, afetará diretamente a sua pontuação até o final da partida, uma vez que utilizarão a mesma carta em todas as rodadas.</w:t>
      </w:r>
    </w:p>
    <w:p w14:paraId="27C170B1" w14:textId="4CE5BED5" w:rsidR="008F578C" w:rsidRPr="00E06C1E" w:rsidRDefault="008D1309" w:rsidP="00E06C1E">
      <w:pPr>
        <w:pStyle w:val="Ttulo4"/>
      </w:pPr>
      <w:r w:rsidRPr="00E06C1E">
        <w:t xml:space="preserve"> </w:t>
      </w:r>
      <w:r w:rsidR="004E5293" w:rsidRPr="00E06C1E">
        <w:t xml:space="preserve">3.2.2.1 </w:t>
      </w:r>
      <w:r w:rsidRPr="00E06C1E">
        <w:t>Cartas de Decisão para o jogo online</w:t>
      </w:r>
    </w:p>
    <w:p w14:paraId="736824EF" w14:textId="2C9751D0" w:rsidR="00E465D5" w:rsidRDefault="008D1309" w:rsidP="008F578C">
      <w:r>
        <w:t>Jogando de forma online,</w:t>
      </w:r>
      <w:r w:rsidRPr="008D1309">
        <w:t xml:space="preserve"> fizemos uso então do fator aleatoriedade para a designação das cartas de início de jogo. Abaixo, segue apresentação das cartas a serem jogadas de forma física e virtual.</w:t>
      </w:r>
    </w:p>
    <w:p w14:paraId="442A7579" w14:textId="77777777" w:rsidR="008F578C" w:rsidRDefault="008F578C" w:rsidP="008F578C">
      <w:pPr>
        <w:rPr>
          <w:color w:val="000000"/>
        </w:rPr>
      </w:pPr>
    </w:p>
    <w:p w14:paraId="506B42E0" w14:textId="15588060" w:rsidR="008D1309" w:rsidRPr="00E465D5" w:rsidRDefault="00E465D5" w:rsidP="00E465D5">
      <w:pPr>
        <w:ind w:left="709" w:hanging="709"/>
        <w:jc w:val="left"/>
        <w:rPr>
          <w:rFonts w:ascii="Times New Roman" w:hAnsi="Times New Roman" w:cs="Times New Roman"/>
        </w:rPr>
      </w:pPr>
      <w:r w:rsidRPr="001866B5">
        <w:rPr>
          <w:noProof/>
          <w:color w:val="000000"/>
          <w:bdr w:val="none" w:sz="0" w:space="0" w:color="auto" w:frame="1"/>
        </w:rPr>
        <w:drawing>
          <wp:anchor distT="0" distB="0" distL="114300" distR="114300" simplePos="0" relativeHeight="251664896" behindDoc="0" locked="0" layoutInCell="1" allowOverlap="1" wp14:anchorId="075AAF18" wp14:editId="0C1C6733">
            <wp:simplePos x="0" y="0"/>
            <wp:positionH relativeFrom="column">
              <wp:posOffset>-22860</wp:posOffset>
            </wp:positionH>
            <wp:positionV relativeFrom="paragraph">
              <wp:posOffset>219075</wp:posOffset>
            </wp:positionV>
            <wp:extent cx="5429250" cy="3990975"/>
            <wp:effectExtent l="0" t="0" r="0" b="9525"/>
            <wp:wrapSquare wrapText="bothSides"/>
            <wp:docPr id="13" name="Imagem 13" descr="https://lh6.googleusercontent.com/RVSPEI9sIVbNpiCydPONnE26jJ7uks7X_c9BvWLBHLS9p0594srKO0vVt3YnGRNJ8W5sEWjv55LVIQId4tk3c-IOfnzoGlBDm9CHRxYK1ersimTFxxkLVjFKoydGE1QrQcUSG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VSPEI9sIVbNpiCydPONnE26jJ7uks7X_c9BvWLBHLS9p0594srKO0vVt3YnGRNJ8W5sEWjv55LVIQId4tk3c-IOfnzoGlBDm9CHRxYK1ersimTFxxkLVjFKoydGE1QrQcUSGL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0" cy="3990975"/>
                    </a:xfrm>
                    <a:prstGeom prst="rect">
                      <a:avLst/>
                    </a:prstGeom>
                    <a:noFill/>
                    <a:ln>
                      <a:noFill/>
                    </a:ln>
                  </pic:spPr>
                </pic:pic>
              </a:graphicData>
            </a:graphic>
          </wp:anchor>
        </w:drawing>
      </w:r>
      <w:r w:rsidR="00FE7D7C">
        <w:rPr>
          <w:color w:val="000000"/>
          <w:sz w:val="20"/>
          <w:szCs w:val="20"/>
        </w:rPr>
        <w:t xml:space="preserve">Figura </w:t>
      </w:r>
      <w:r w:rsidR="002B7493">
        <w:rPr>
          <w:color w:val="000000"/>
          <w:sz w:val="20"/>
          <w:szCs w:val="20"/>
        </w:rPr>
        <w:t>9</w:t>
      </w:r>
      <w:r w:rsidRPr="001866B5">
        <w:rPr>
          <w:color w:val="000000"/>
          <w:sz w:val="20"/>
          <w:szCs w:val="20"/>
        </w:rPr>
        <w:t>: Cartas de Decisão</w:t>
      </w:r>
      <w:r w:rsidR="00CC5768">
        <w:rPr>
          <w:color w:val="000000"/>
          <w:sz w:val="20"/>
          <w:szCs w:val="20"/>
        </w:rPr>
        <w:t xml:space="preserve"> c</w:t>
      </w:r>
      <w:r>
        <w:rPr>
          <w:color w:val="000000"/>
          <w:sz w:val="20"/>
          <w:szCs w:val="20"/>
        </w:rPr>
        <w:t>asos 1 ao 6</w:t>
      </w:r>
    </w:p>
    <w:p w14:paraId="7C6775CC" w14:textId="64A8054A" w:rsidR="001866B5" w:rsidRDefault="001866B5" w:rsidP="00E465D5">
      <w:pPr>
        <w:ind w:left="-142" w:firstLine="142"/>
        <w:rPr>
          <w:color w:val="000000"/>
          <w:sz w:val="20"/>
          <w:szCs w:val="20"/>
        </w:rPr>
      </w:pPr>
      <w:r w:rsidRPr="001866B5">
        <w:rPr>
          <w:color w:val="000000"/>
          <w:sz w:val="20"/>
          <w:szCs w:val="20"/>
        </w:rPr>
        <w:t xml:space="preserve">Fonte: </w:t>
      </w:r>
      <w:r w:rsidR="00934C9F">
        <w:rPr>
          <w:color w:val="000000"/>
          <w:sz w:val="20"/>
          <w:szCs w:val="20"/>
        </w:rPr>
        <w:t>Autoras</w:t>
      </w:r>
      <w:r w:rsidRPr="001866B5">
        <w:rPr>
          <w:color w:val="000000"/>
          <w:sz w:val="20"/>
          <w:szCs w:val="20"/>
        </w:rPr>
        <w:t>, 2020</w:t>
      </w:r>
    </w:p>
    <w:p w14:paraId="5523C4C4" w14:textId="77777777" w:rsidR="00E465D5" w:rsidRDefault="00E465D5" w:rsidP="00D26585">
      <w:pPr>
        <w:ind w:left="709" w:firstLine="0"/>
        <w:rPr>
          <w:color w:val="000000"/>
          <w:sz w:val="20"/>
          <w:szCs w:val="20"/>
        </w:rPr>
      </w:pPr>
    </w:p>
    <w:p w14:paraId="58408219" w14:textId="77777777" w:rsidR="00E465D5" w:rsidRDefault="00E465D5" w:rsidP="00D26585">
      <w:pPr>
        <w:ind w:left="709" w:firstLine="0"/>
        <w:rPr>
          <w:color w:val="000000"/>
          <w:sz w:val="20"/>
          <w:szCs w:val="20"/>
        </w:rPr>
      </w:pPr>
    </w:p>
    <w:p w14:paraId="3DCBCC54" w14:textId="77777777" w:rsidR="00E465D5" w:rsidRDefault="00E465D5" w:rsidP="00D26585">
      <w:pPr>
        <w:ind w:left="709" w:firstLine="0"/>
        <w:rPr>
          <w:color w:val="000000"/>
          <w:sz w:val="20"/>
          <w:szCs w:val="20"/>
        </w:rPr>
      </w:pPr>
    </w:p>
    <w:p w14:paraId="4E6A84C9" w14:textId="77777777" w:rsidR="00E465D5" w:rsidRDefault="00E465D5" w:rsidP="00D26585">
      <w:pPr>
        <w:ind w:left="709" w:firstLine="0"/>
        <w:rPr>
          <w:color w:val="000000"/>
          <w:sz w:val="20"/>
          <w:szCs w:val="20"/>
        </w:rPr>
      </w:pPr>
    </w:p>
    <w:p w14:paraId="0811D5E5" w14:textId="77777777" w:rsidR="008038D9" w:rsidRDefault="008038D9" w:rsidP="001866B5">
      <w:pPr>
        <w:ind w:left="709" w:hanging="709"/>
        <w:rPr>
          <w:color w:val="000000"/>
          <w:sz w:val="20"/>
          <w:szCs w:val="20"/>
        </w:rPr>
      </w:pPr>
    </w:p>
    <w:p w14:paraId="28371FD4" w14:textId="77777777" w:rsidR="00C5530B" w:rsidRDefault="00C5530B" w:rsidP="001866B5">
      <w:pPr>
        <w:ind w:left="709" w:hanging="709"/>
        <w:rPr>
          <w:color w:val="000000"/>
          <w:sz w:val="20"/>
          <w:szCs w:val="20"/>
        </w:rPr>
      </w:pPr>
    </w:p>
    <w:p w14:paraId="281F0A52" w14:textId="2C577E90" w:rsidR="001866B5" w:rsidRPr="001866B5" w:rsidRDefault="00FE7D7C" w:rsidP="001866B5">
      <w:pPr>
        <w:ind w:left="709" w:hanging="709"/>
        <w:rPr>
          <w:rFonts w:ascii="Times New Roman" w:hAnsi="Times New Roman" w:cs="Times New Roman"/>
        </w:rPr>
      </w:pPr>
      <w:r>
        <w:rPr>
          <w:color w:val="000000"/>
          <w:sz w:val="20"/>
          <w:szCs w:val="20"/>
        </w:rPr>
        <w:lastRenderedPageBreak/>
        <w:t>Figura 1</w:t>
      </w:r>
      <w:r w:rsidR="002B7493">
        <w:rPr>
          <w:color w:val="000000"/>
          <w:sz w:val="20"/>
          <w:szCs w:val="20"/>
        </w:rPr>
        <w:t>0</w:t>
      </w:r>
      <w:r w:rsidR="00E465D5" w:rsidRPr="001866B5">
        <w:rPr>
          <w:color w:val="000000"/>
          <w:sz w:val="20"/>
          <w:szCs w:val="20"/>
        </w:rPr>
        <w:t>: Cartas de Decisão</w:t>
      </w:r>
      <w:r w:rsidR="00E465D5">
        <w:rPr>
          <w:noProof/>
          <w:color w:val="000000"/>
          <w:bdr w:val="none" w:sz="0" w:space="0" w:color="auto" w:frame="1"/>
        </w:rPr>
        <w:t xml:space="preserve"> </w:t>
      </w:r>
      <w:r w:rsidR="00CC5768">
        <w:rPr>
          <w:noProof/>
          <w:color w:val="000000"/>
          <w:sz w:val="20"/>
          <w:szCs w:val="20"/>
          <w:bdr w:val="none" w:sz="0" w:space="0" w:color="auto" w:frame="1"/>
        </w:rPr>
        <w:t>c</w:t>
      </w:r>
      <w:r w:rsidR="00E465D5">
        <w:rPr>
          <w:noProof/>
          <w:color w:val="000000"/>
          <w:sz w:val="20"/>
          <w:szCs w:val="20"/>
          <w:bdr w:val="none" w:sz="0" w:space="0" w:color="auto" w:frame="1"/>
        </w:rPr>
        <w:t>asos</w:t>
      </w:r>
      <w:r w:rsidR="00E465D5" w:rsidRPr="00B00E22">
        <w:rPr>
          <w:noProof/>
          <w:color w:val="000000"/>
          <w:sz w:val="20"/>
          <w:szCs w:val="20"/>
          <w:bdr w:val="none" w:sz="0" w:space="0" w:color="auto" w:frame="1"/>
        </w:rPr>
        <w:t xml:space="preserve"> 7 a 12</w:t>
      </w:r>
    </w:p>
    <w:p w14:paraId="75667294" w14:textId="0D5C3D68" w:rsidR="001866B5" w:rsidRPr="001866B5" w:rsidRDefault="00E465D5" w:rsidP="00B00E22">
      <w:pPr>
        <w:ind w:left="709" w:firstLine="142"/>
        <w:jc w:val="left"/>
        <w:rPr>
          <w:color w:val="000000"/>
        </w:rPr>
      </w:pPr>
      <w:r w:rsidRPr="001866B5">
        <w:rPr>
          <w:noProof/>
          <w:color w:val="000000"/>
          <w:bdr w:val="none" w:sz="0" w:space="0" w:color="auto" w:frame="1"/>
        </w:rPr>
        <w:drawing>
          <wp:anchor distT="0" distB="0" distL="114300" distR="114300" simplePos="0" relativeHeight="251663872" behindDoc="0" locked="0" layoutInCell="1" allowOverlap="1" wp14:anchorId="400631DD" wp14:editId="19A1CA57">
            <wp:simplePos x="0" y="0"/>
            <wp:positionH relativeFrom="column">
              <wp:posOffset>-41910</wp:posOffset>
            </wp:positionH>
            <wp:positionV relativeFrom="paragraph">
              <wp:posOffset>0</wp:posOffset>
            </wp:positionV>
            <wp:extent cx="5314950" cy="3905250"/>
            <wp:effectExtent l="0" t="0" r="0" b="0"/>
            <wp:wrapSquare wrapText="bothSides"/>
            <wp:docPr id="12" name="Imagem 12" descr="https://lh6.googleusercontent.com/wh-CmdNme_Zd5vgTxcxNTvcWFTji-ZJJuv77N4Ae5TsisnqxYokiZhDauoLHzWLMndnH-DvvtD01kA6-sUYSh41qoFDYTY-Y9eVSbrOPqkuD2enj_jRYjbqJLQ-6HASL6Bau43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wh-CmdNme_Zd5vgTxcxNTvcWFTji-ZJJuv77N4Ae5TsisnqxYokiZhDauoLHzWLMndnH-DvvtD01kA6-sUYSh41qoFDYTY-Y9eVSbrOPqkuD2enj_jRYjbqJLQ-6HASL6Bau433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4950"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2F3C8" w14:textId="77777777" w:rsidR="00E465D5" w:rsidRDefault="00E465D5" w:rsidP="00E465D5">
      <w:pPr>
        <w:ind w:firstLine="0"/>
        <w:rPr>
          <w:color w:val="000000"/>
          <w:sz w:val="20"/>
          <w:szCs w:val="20"/>
        </w:rPr>
      </w:pPr>
      <w:r>
        <w:rPr>
          <w:color w:val="000000"/>
          <w:sz w:val="20"/>
          <w:szCs w:val="20"/>
        </w:rPr>
        <w:t xml:space="preserve">   </w:t>
      </w:r>
    </w:p>
    <w:p w14:paraId="57EE5865" w14:textId="77777777" w:rsidR="00E465D5" w:rsidRDefault="00E465D5" w:rsidP="00E465D5">
      <w:pPr>
        <w:ind w:firstLine="0"/>
        <w:rPr>
          <w:color w:val="000000"/>
          <w:sz w:val="20"/>
          <w:szCs w:val="20"/>
        </w:rPr>
      </w:pPr>
    </w:p>
    <w:p w14:paraId="6DC1F8CD" w14:textId="77777777" w:rsidR="00E465D5" w:rsidRDefault="00E465D5" w:rsidP="00E465D5">
      <w:pPr>
        <w:ind w:firstLine="0"/>
        <w:rPr>
          <w:color w:val="000000"/>
          <w:sz w:val="20"/>
          <w:szCs w:val="20"/>
        </w:rPr>
      </w:pPr>
    </w:p>
    <w:p w14:paraId="4572BD58" w14:textId="77777777" w:rsidR="00E465D5" w:rsidRDefault="00E465D5" w:rsidP="00E465D5">
      <w:pPr>
        <w:ind w:firstLine="0"/>
        <w:rPr>
          <w:color w:val="000000"/>
          <w:sz w:val="20"/>
          <w:szCs w:val="20"/>
        </w:rPr>
      </w:pPr>
    </w:p>
    <w:p w14:paraId="5DD6AFF6" w14:textId="77777777" w:rsidR="00E465D5" w:rsidRDefault="00E465D5" w:rsidP="00E465D5">
      <w:pPr>
        <w:ind w:firstLine="0"/>
        <w:rPr>
          <w:color w:val="000000"/>
          <w:sz w:val="20"/>
          <w:szCs w:val="20"/>
        </w:rPr>
      </w:pPr>
    </w:p>
    <w:p w14:paraId="102945CA" w14:textId="77777777" w:rsidR="00E465D5" w:rsidRDefault="00E465D5" w:rsidP="00E465D5">
      <w:pPr>
        <w:ind w:firstLine="0"/>
        <w:rPr>
          <w:color w:val="000000"/>
          <w:sz w:val="20"/>
          <w:szCs w:val="20"/>
        </w:rPr>
      </w:pPr>
    </w:p>
    <w:p w14:paraId="1A670C8F" w14:textId="77777777" w:rsidR="00E465D5" w:rsidRDefault="00E465D5" w:rsidP="00E465D5">
      <w:pPr>
        <w:ind w:firstLine="0"/>
        <w:rPr>
          <w:color w:val="000000"/>
          <w:sz w:val="20"/>
          <w:szCs w:val="20"/>
        </w:rPr>
      </w:pPr>
    </w:p>
    <w:p w14:paraId="7E5989EF" w14:textId="77777777" w:rsidR="00E465D5" w:rsidRDefault="00E465D5" w:rsidP="00E465D5">
      <w:pPr>
        <w:ind w:firstLine="0"/>
        <w:rPr>
          <w:color w:val="000000"/>
          <w:sz w:val="20"/>
          <w:szCs w:val="20"/>
        </w:rPr>
      </w:pPr>
    </w:p>
    <w:p w14:paraId="4C0D9AAC" w14:textId="77777777" w:rsidR="00E465D5" w:rsidRDefault="00E465D5" w:rsidP="00E465D5">
      <w:pPr>
        <w:ind w:firstLine="0"/>
        <w:rPr>
          <w:color w:val="000000"/>
          <w:sz w:val="20"/>
          <w:szCs w:val="20"/>
        </w:rPr>
      </w:pPr>
    </w:p>
    <w:p w14:paraId="40F39446" w14:textId="77777777" w:rsidR="00E465D5" w:rsidRDefault="00E465D5" w:rsidP="00E465D5">
      <w:pPr>
        <w:ind w:firstLine="0"/>
        <w:rPr>
          <w:color w:val="000000"/>
          <w:sz w:val="20"/>
          <w:szCs w:val="20"/>
        </w:rPr>
      </w:pPr>
    </w:p>
    <w:p w14:paraId="5B8C0876" w14:textId="77777777" w:rsidR="00E465D5" w:rsidRDefault="00E465D5" w:rsidP="00E465D5">
      <w:pPr>
        <w:ind w:firstLine="0"/>
        <w:rPr>
          <w:color w:val="000000"/>
          <w:sz w:val="20"/>
          <w:szCs w:val="20"/>
        </w:rPr>
      </w:pPr>
    </w:p>
    <w:p w14:paraId="262D7833" w14:textId="77777777" w:rsidR="00E465D5" w:rsidRDefault="00E465D5" w:rsidP="00E465D5">
      <w:pPr>
        <w:ind w:firstLine="0"/>
        <w:rPr>
          <w:color w:val="000000"/>
          <w:sz w:val="20"/>
          <w:szCs w:val="20"/>
        </w:rPr>
      </w:pPr>
    </w:p>
    <w:p w14:paraId="3969147E" w14:textId="77777777" w:rsidR="00E465D5" w:rsidRDefault="00E465D5" w:rsidP="00E465D5">
      <w:pPr>
        <w:ind w:firstLine="0"/>
        <w:rPr>
          <w:color w:val="000000"/>
          <w:sz w:val="20"/>
          <w:szCs w:val="20"/>
        </w:rPr>
      </w:pPr>
    </w:p>
    <w:p w14:paraId="0F44090F" w14:textId="77777777" w:rsidR="00E465D5" w:rsidRDefault="00E465D5" w:rsidP="00E465D5">
      <w:pPr>
        <w:ind w:firstLine="0"/>
        <w:rPr>
          <w:color w:val="000000"/>
          <w:sz w:val="20"/>
          <w:szCs w:val="20"/>
        </w:rPr>
      </w:pPr>
    </w:p>
    <w:p w14:paraId="401C2B6A" w14:textId="77777777" w:rsidR="00E465D5" w:rsidRDefault="00E465D5" w:rsidP="00E465D5">
      <w:pPr>
        <w:ind w:firstLine="0"/>
        <w:rPr>
          <w:color w:val="000000"/>
          <w:sz w:val="20"/>
          <w:szCs w:val="20"/>
        </w:rPr>
      </w:pPr>
    </w:p>
    <w:p w14:paraId="13BA465F" w14:textId="77777777" w:rsidR="00E465D5" w:rsidRDefault="00E465D5" w:rsidP="00E465D5">
      <w:pPr>
        <w:ind w:firstLine="0"/>
        <w:rPr>
          <w:color w:val="000000"/>
          <w:sz w:val="20"/>
          <w:szCs w:val="20"/>
        </w:rPr>
      </w:pPr>
    </w:p>
    <w:p w14:paraId="6C2A5B36" w14:textId="77777777" w:rsidR="00E465D5" w:rsidRDefault="00E465D5" w:rsidP="00E465D5">
      <w:pPr>
        <w:ind w:firstLine="0"/>
        <w:rPr>
          <w:color w:val="000000"/>
          <w:sz w:val="20"/>
          <w:szCs w:val="20"/>
        </w:rPr>
      </w:pPr>
    </w:p>
    <w:p w14:paraId="1691D8F9" w14:textId="4A23B9DE" w:rsidR="008038D9" w:rsidRDefault="00E465D5" w:rsidP="008038D9">
      <w:pPr>
        <w:ind w:firstLine="0"/>
        <w:rPr>
          <w:color w:val="000000"/>
          <w:sz w:val="20"/>
          <w:szCs w:val="20"/>
        </w:rPr>
      </w:pPr>
      <w:r>
        <w:rPr>
          <w:color w:val="000000"/>
          <w:sz w:val="20"/>
          <w:szCs w:val="20"/>
        </w:rPr>
        <w:t xml:space="preserve">Fonte: </w:t>
      </w:r>
      <w:r w:rsidR="00934C9F">
        <w:rPr>
          <w:color w:val="000000"/>
          <w:sz w:val="20"/>
          <w:szCs w:val="20"/>
        </w:rPr>
        <w:t>Autoras</w:t>
      </w:r>
      <w:r w:rsidR="001866B5" w:rsidRPr="001866B5">
        <w:rPr>
          <w:color w:val="000000"/>
          <w:sz w:val="20"/>
          <w:szCs w:val="20"/>
        </w:rPr>
        <w:t>, 2020</w:t>
      </w:r>
    </w:p>
    <w:p w14:paraId="3AC037C9" w14:textId="19DEE207" w:rsidR="00D45107" w:rsidRPr="00072E07" w:rsidRDefault="00D26585" w:rsidP="008038D9">
      <w:pPr>
        <w:pStyle w:val="Ttulo3"/>
        <w:rPr>
          <w:rFonts w:ascii="Times New Roman" w:hAnsi="Times New Roman" w:cs="Times New Roman"/>
        </w:rPr>
      </w:pPr>
      <w:bookmarkStart w:id="63" w:name="_Toc56360392"/>
      <w:r>
        <w:t>3.2.3</w:t>
      </w:r>
      <w:r w:rsidRPr="00D45107">
        <w:t xml:space="preserve"> </w:t>
      </w:r>
      <w:r>
        <w:t>Cartas de Situação</w:t>
      </w:r>
      <w:bookmarkEnd w:id="63"/>
    </w:p>
    <w:p w14:paraId="022F1E01" w14:textId="600EB247" w:rsidR="008D1309" w:rsidRPr="008D1309" w:rsidRDefault="008D1309" w:rsidP="00E465D5">
      <w:pPr>
        <w:ind w:firstLine="709"/>
        <w:rPr>
          <w:rFonts w:ascii="Times New Roman" w:hAnsi="Times New Roman" w:cs="Times New Roman"/>
        </w:rPr>
      </w:pPr>
      <w:r w:rsidRPr="008D1309">
        <w:rPr>
          <w:color w:val="000000"/>
        </w:rPr>
        <w:t xml:space="preserve">As cartas de situação, são compostas </w:t>
      </w:r>
      <w:r w:rsidR="00E465D5" w:rsidRPr="008D1309">
        <w:rPr>
          <w:color w:val="000000"/>
        </w:rPr>
        <w:t>de sessenta eventos fictícios,</w:t>
      </w:r>
      <w:r w:rsidRPr="008D1309">
        <w:rPr>
          <w:color w:val="000000"/>
        </w:rPr>
        <w:t xml:space="preserve"> porém baseados em fatos que podem ocorrer no desdobramento de uma construção civil. Cada carta é composta por um texto descrevendo o evento e posteriormente os pilares que são afetados por esta situação, podendo conter de dois a quatro </w:t>
      </w:r>
      <w:r w:rsidR="0013766A">
        <w:rPr>
          <w:color w:val="000000"/>
        </w:rPr>
        <w:t>pilares</w:t>
      </w:r>
      <w:r w:rsidRPr="008D1309">
        <w:rPr>
          <w:color w:val="000000"/>
        </w:rPr>
        <w:t>. A carta pode ser totalmente positiva, totalmente negativa, negativa e positiva simultaneamente.</w:t>
      </w:r>
    </w:p>
    <w:p w14:paraId="16C8C70F" w14:textId="77777777" w:rsidR="00E465D5" w:rsidRDefault="00E465D5" w:rsidP="002B48B7">
      <w:pPr>
        <w:pStyle w:val="Default"/>
        <w:tabs>
          <w:tab w:val="left" w:pos="851"/>
        </w:tabs>
        <w:spacing w:line="360" w:lineRule="auto"/>
        <w:ind w:left="993" w:hanging="1"/>
        <w:contextualSpacing/>
        <w:jc w:val="both"/>
        <w:rPr>
          <w:rFonts w:ascii="Arial" w:hAnsi="Arial" w:cs="Arial"/>
        </w:rPr>
      </w:pPr>
    </w:p>
    <w:p w14:paraId="2F8945B8" w14:textId="77777777" w:rsidR="00E465D5" w:rsidRDefault="00E465D5" w:rsidP="002B48B7">
      <w:pPr>
        <w:pStyle w:val="Default"/>
        <w:tabs>
          <w:tab w:val="left" w:pos="851"/>
        </w:tabs>
        <w:spacing w:line="360" w:lineRule="auto"/>
        <w:ind w:left="993" w:hanging="1"/>
        <w:contextualSpacing/>
        <w:jc w:val="both"/>
        <w:rPr>
          <w:rFonts w:ascii="Arial" w:hAnsi="Arial" w:cs="Arial"/>
        </w:rPr>
      </w:pPr>
    </w:p>
    <w:p w14:paraId="40447152" w14:textId="77777777" w:rsidR="00E465D5" w:rsidRDefault="00E465D5" w:rsidP="002B48B7">
      <w:pPr>
        <w:pStyle w:val="Default"/>
        <w:tabs>
          <w:tab w:val="left" w:pos="851"/>
        </w:tabs>
        <w:spacing w:line="360" w:lineRule="auto"/>
        <w:ind w:left="993" w:hanging="1"/>
        <w:contextualSpacing/>
        <w:jc w:val="both"/>
        <w:rPr>
          <w:rFonts w:ascii="Arial" w:hAnsi="Arial" w:cs="Arial"/>
        </w:rPr>
      </w:pPr>
    </w:p>
    <w:p w14:paraId="1CBC2996" w14:textId="77777777" w:rsidR="00E465D5" w:rsidRDefault="00E465D5" w:rsidP="002B48B7">
      <w:pPr>
        <w:pStyle w:val="Default"/>
        <w:tabs>
          <w:tab w:val="left" w:pos="851"/>
        </w:tabs>
        <w:spacing w:line="360" w:lineRule="auto"/>
        <w:ind w:left="993" w:hanging="1"/>
        <w:contextualSpacing/>
        <w:jc w:val="both"/>
        <w:rPr>
          <w:rFonts w:ascii="Arial" w:hAnsi="Arial" w:cs="Arial"/>
        </w:rPr>
      </w:pPr>
    </w:p>
    <w:p w14:paraId="79942E50" w14:textId="77777777" w:rsidR="00E465D5" w:rsidRDefault="00E465D5" w:rsidP="002B48B7">
      <w:pPr>
        <w:pStyle w:val="Default"/>
        <w:tabs>
          <w:tab w:val="left" w:pos="851"/>
        </w:tabs>
        <w:spacing w:line="360" w:lineRule="auto"/>
        <w:ind w:left="993" w:hanging="1"/>
        <w:contextualSpacing/>
        <w:jc w:val="both"/>
        <w:rPr>
          <w:rFonts w:ascii="Arial" w:hAnsi="Arial" w:cs="Arial"/>
        </w:rPr>
      </w:pPr>
    </w:p>
    <w:p w14:paraId="44C1B690" w14:textId="77777777" w:rsidR="00E465D5" w:rsidRDefault="00E465D5" w:rsidP="002B48B7">
      <w:pPr>
        <w:pStyle w:val="Default"/>
        <w:tabs>
          <w:tab w:val="left" w:pos="851"/>
        </w:tabs>
        <w:spacing w:line="360" w:lineRule="auto"/>
        <w:ind w:left="993" w:hanging="1"/>
        <w:contextualSpacing/>
        <w:jc w:val="both"/>
        <w:rPr>
          <w:rFonts w:ascii="Arial" w:hAnsi="Arial" w:cs="Arial"/>
        </w:rPr>
      </w:pPr>
    </w:p>
    <w:p w14:paraId="5B1C9453" w14:textId="77777777" w:rsidR="00E465D5" w:rsidRDefault="00E465D5" w:rsidP="002B48B7">
      <w:pPr>
        <w:pStyle w:val="Default"/>
        <w:tabs>
          <w:tab w:val="left" w:pos="851"/>
        </w:tabs>
        <w:spacing w:line="360" w:lineRule="auto"/>
        <w:ind w:left="993" w:hanging="1"/>
        <w:contextualSpacing/>
        <w:jc w:val="both"/>
        <w:rPr>
          <w:rFonts w:ascii="Arial" w:hAnsi="Arial" w:cs="Arial"/>
        </w:rPr>
      </w:pPr>
    </w:p>
    <w:p w14:paraId="3BA80B81" w14:textId="77777777" w:rsidR="008038D9" w:rsidRDefault="008038D9" w:rsidP="00E465D5">
      <w:pPr>
        <w:pStyle w:val="Default"/>
        <w:tabs>
          <w:tab w:val="left" w:pos="851"/>
        </w:tabs>
        <w:spacing w:line="360" w:lineRule="auto"/>
        <w:ind w:left="284" w:hanging="1"/>
        <w:contextualSpacing/>
        <w:jc w:val="both"/>
        <w:rPr>
          <w:rFonts w:ascii="Arial" w:hAnsi="Arial" w:cs="Arial"/>
          <w:sz w:val="20"/>
          <w:szCs w:val="20"/>
        </w:rPr>
      </w:pPr>
    </w:p>
    <w:p w14:paraId="6322DA47" w14:textId="6F126D3F" w:rsidR="002B48B7" w:rsidRDefault="00FE7D7C" w:rsidP="00E465D5">
      <w:pPr>
        <w:pStyle w:val="Default"/>
        <w:tabs>
          <w:tab w:val="left" w:pos="851"/>
        </w:tabs>
        <w:spacing w:line="360" w:lineRule="auto"/>
        <w:ind w:left="284" w:hanging="1"/>
        <w:contextualSpacing/>
        <w:jc w:val="both"/>
        <w:rPr>
          <w:rFonts w:ascii="Arial" w:hAnsi="Arial" w:cs="Arial"/>
          <w:sz w:val="20"/>
          <w:szCs w:val="20"/>
        </w:rPr>
      </w:pPr>
      <w:r>
        <w:rPr>
          <w:rFonts w:ascii="Arial" w:hAnsi="Arial" w:cs="Arial"/>
          <w:sz w:val="20"/>
          <w:szCs w:val="20"/>
        </w:rPr>
        <w:lastRenderedPageBreak/>
        <w:t>Figura 1</w:t>
      </w:r>
      <w:r w:rsidR="002B7493">
        <w:rPr>
          <w:rFonts w:ascii="Arial" w:hAnsi="Arial" w:cs="Arial"/>
          <w:sz w:val="20"/>
          <w:szCs w:val="20"/>
        </w:rPr>
        <w:t>1</w:t>
      </w:r>
      <w:r w:rsidR="007F61B2" w:rsidRPr="00E465D5">
        <w:rPr>
          <w:rFonts w:ascii="Arial" w:hAnsi="Arial" w:cs="Arial"/>
          <w:sz w:val="20"/>
          <w:szCs w:val="20"/>
        </w:rPr>
        <w:t>: Cartas de</w:t>
      </w:r>
      <w:r w:rsidR="00B3533B">
        <w:rPr>
          <w:rFonts w:ascii="Arial" w:hAnsi="Arial" w:cs="Arial"/>
          <w:sz w:val="20"/>
          <w:szCs w:val="20"/>
        </w:rPr>
        <w:t xml:space="preserve"> s</w:t>
      </w:r>
      <w:r w:rsidR="00CC5768">
        <w:rPr>
          <w:rFonts w:ascii="Arial" w:hAnsi="Arial" w:cs="Arial"/>
          <w:sz w:val="20"/>
          <w:szCs w:val="20"/>
        </w:rPr>
        <w:t>ituação e</w:t>
      </w:r>
      <w:r w:rsidR="00E465D5" w:rsidRPr="00E465D5">
        <w:rPr>
          <w:rFonts w:ascii="Arial" w:hAnsi="Arial" w:cs="Arial"/>
          <w:sz w:val="20"/>
          <w:szCs w:val="20"/>
        </w:rPr>
        <w:t>tapas</w:t>
      </w:r>
      <w:r w:rsidR="00CC5768">
        <w:rPr>
          <w:rFonts w:ascii="Arial" w:hAnsi="Arial" w:cs="Arial"/>
          <w:sz w:val="20"/>
          <w:szCs w:val="20"/>
        </w:rPr>
        <w:t xml:space="preserve"> 1 e 2</w:t>
      </w:r>
    </w:p>
    <w:p w14:paraId="5ABEC835" w14:textId="475E92C8" w:rsidR="00E465D5" w:rsidRDefault="00373F72" w:rsidP="00E2126E">
      <w:pPr>
        <w:pStyle w:val="Default"/>
        <w:tabs>
          <w:tab w:val="left" w:pos="851"/>
        </w:tabs>
        <w:spacing w:line="360" w:lineRule="auto"/>
        <w:ind w:left="284" w:hanging="1"/>
        <w:contextualSpacing/>
        <w:jc w:val="both"/>
        <w:rPr>
          <w:rFonts w:ascii="Arial" w:hAnsi="Arial" w:cs="Arial"/>
          <w:sz w:val="20"/>
          <w:szCs w:val="20"/>
        </w:rPr>
      </w:pPr>
      <w:r>
        <w:rPr>
          <w:noProof/>
        </w:rPr>
        <w:drawing>
          <wp:inline distT="0" distB="0" distL="0" distR="0" wp14:anchorId="1231D049" wp14:editId="1C103AE4">
            <wp:extent cx="5307174" cy="4471200"/>
            <wp:effectExtent l="0" t="0" r="8255" b="5715"/>
            <wp:docPr id="2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07174" cy="4471200"/>
                    </a:xfrm>
                    <a:prstGeom prst="rect">
                      <a:avLst/>
                    </a:prstGeom>
                  </pic:spPr>
                </pic:pic>
              </a:graphicData>
            </a:graphic>
          </wp:inline>
        </w:drawing>
      </w:r>
    </w:p>
    <w:p w14:paraId="281FF94A" w14:textId="6CED9C13" w:rsidR="002B48B7" w:rsidRPr="00E465D5" w:rsidRDefault="00E465D5" w:rsidP="00E465D5">
      <w:pPr>
        <w:pStyle w:val="Default"/>
        <w:tabs>
          <w:tab w:val="left" w:pos="851"/>
        </w:tabs>
        <w:spacing w:line="360" w:lineRule="auto"/>
        <w:ind w:left="284" w:hanging="1"/>
        <w:contextualSpacing/>
        <w:jc w:val="both"/>
        <w:rPr>
          <w:rFonts w:ascii="Arial" w:hAnsi="Arial" w:cs="Arial"/>
          <w:sz w:val="20"/>
          <w:szCs w:val="20"/>
        </w:rPr>
      </w:pPr>
      <w:r w:rsidRPr="00E465D5">
        <w:rPr>
          <w:rFonts w:ascii="Arial" w:hAnsi="Arial" w:cs="Arial"/>
          <w:sz w:val="20"/>
          <w:szCs w:val="20"/>
        </w:rPr>
        <w:t>Fonte: Autoras,2020</w:t>
      </w:r>
    </w:p>
    <w:p w14:paraId="60320EBC" w14:textId="77777777" w:rsidR="002B48B7" w:rsidRDefault="002B48B7" w:rsidP="002B48B7">
      <w:pPr>
        <w:pStyle w:val="Default"/>
        <w:tabs>
          <w:tab w:val="left" w:pos="851"/>
        </w:tabs>
        <w:spacing w:line="360" w:lineRule="auto"/>
        <w:ind w:left="993" w:hanging="1"/>
        <w:contextualSpacing/>
        <w:jc w:val="both"/>
        <w:rPr>
          <w:rFonts w:ascii="Arial" w:hAnsi="Arial" w:cs="Arial"/>
        </w:rPr>
      </w:pPr>
    </w:p>
    <w:p w14:paraId="71F8E947"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751A3B21"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0A5B6863"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6FC05A21"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414E9EB9"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002BE711"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2F4C3212"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1929AD8A"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6EF3568E"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084C741C"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780F06A6"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737EFC26"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25ED538D"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0C2C2A5A" w14:textId="77777777" w:rsidR="00EA0BC2" w:rsidRDefault="00EA0BC2" w:rsidP="002B48B7">
      <w:pPr>
        <w:pStyle w:val="Default"/>
        <w:tabs>
          <w:tab w:val="left" w:pos="851"/>
        </w:tabs>
        <w:spacing w:line="360" w:lineRule="auto"/>
        <w:ind w:left="993" w:hanging="1"/>
        <w:contextualSpacing/>
        <w:jc w:val="both"/>
        <w:rPr>
          <w:rFonts w:ascii="Arial" w:hAnsi="Arial" w:cs="Arial"/>
        </w:rPr>
      </w:pPr>
    </w:p>
    <w:p w14:paraId="1CAB061E" w14:textId="38C3AEA0" w:rsidR="00272770" w:rsidRDefault="00FE7D7C" w:rsidP="000A13E4">
      <w:pPr>
        <w:pStyle w:val="Default"/>
        <w:tabs>
          <w:tab w:val="left" w:pos="851"/>
        </w:tabs>
        <w:spacing w:line="360" w:lineRule="auto"/>
        <w:ind w:left="284" w:hanging="1"/>
        <w:contextualSpacing/>
        <w:jc w:val="both"/>
        <w:rPr>
          <w:rFonts w:ascii="Arial" w:hAnsi="Arial" w:cs="Arial"/>
          <w:sz w:val="20"/>
          <w:szCs w:val="20"/>
        </w:rPr>
      </w:pPr>
      <w:r>
        <w:rPr>
          <w:rFonts w:ascii="Arial" w:hAnsi="Arial" w:cs="Arial"/>
          <w:sz w:val="20"/>
          <w:szCs w:val="20"/>
        </w:rPr>
        <w:lastRenderedPageBreak/>
        <w:t>Figura 1</w:t>
      </w:r>
      <w:r w:rsidR="003A0DA6">
        <w:rPr>
          <w:rFonts w:ascii="Arial" w:hAnsi="Arial" w:cs="Arial"/>
          <w:sz w:val="20"/>
          <w:szCs w:val="20"/>
        </w:rPr>
        <w:t>2</w:t>
      </w:r>
      <w:r w:rsidR="000A13E4" w:rsidRPr="00E465D5">
        <w:rPr>
          <w:rFonts w:ascii="Arial" w:hAnsi="Arial" w:cs="Arial"/>
          <w:sz w:val="20"/>
          <w:szCs w:val="20"/>
        </w:rPr>
        <w:t>: Cart</w:t>
      </w:r>
      <w:r w:rsidR="00B3533B">
        <w:rPr>
          <w:rFonts w:ascii="Arial" w:hAnsi="Arial" w:cs="Arial"/>
          <w:sz w:val="20"/>
          <w:szCs w:val="20"/>
        </w:rPr>
        <w:t>as de s</w:t>
      </w:r>
      <w:r w:rsidR="000A13E4" w:rsidRPr="00E465D5">
        <w:rPr>
          <w:rFonts w:ascii="Arial" w:hAnsi="Arial" w:cs="Arial"/>
          <w:sz w:val="20"/>
          <w:szCs w:val="20"/>
        </w:rPr>
        <w:t>ituaç</w:t>
      </w:r>
      <w:r w:rsidR="00B3533B">
        <w:rPr>
          <w:rFonts w:ascii="Arial" w:hAnsi="Arial" w:cs="Arial"/>
          <w:sz w:val="20"/>
          <w:szCs w:val="20"/>
        </w:rPr>
        <w:t>ão e</w:t>
      </w:r>
      <w:r w:rsidR="000A13E4">
        <w:rPr>
          <w:rFonts w:ascii="Arial" w:hAnsi="Arial" w:cs="Arial"/>
          <w:sz w:val="20"/>
          <w:szCs w:val="20"/>
        </w:rPr>
        <w:t>tapas 3 e 4</w:t>
      </w:r>
    </w:p>
    <w:p w14:paraId="7A9C0B6B" w14:textId="3790E79C" w:rsidR="00E2126E" w:rsidRDefault="00373F72" w:rsidP="00E2126E">
      <w:pPr>
        <w:pStyle w:val="Default"/>
        <w:tabs>
          <w:tab w:val="left" w:pos="851"/>
        </w:tabs>
        <w:spacing w:line="360" w:lineRule="auto"/>
        <w:ind w:left="284" w:hanging="1"/>
        <w:contextualSpacing/>
        <w:jc w:val="both"/>
        <w:rPr>
          <w:rFonts w:ascii="Arial" w:hAnsi="Arial" w:cs="Arial"/>
          <w:sz w:val="20"/>
          <w:szCs w:val="20"/>
        </w:rPr>
      </w:pPr>
      <w:r>
        <w:rPr>
          <w:noProof/>
        </w:rPr>
        <w:drawing>
          <wp:inline distT="0" distB="0" distL="0" distR="0" wp14:anchorId="4D120E35" wp14:editId="48B7EC7B">
            <wp:extent cx="5338606" cy="4471200"/>
            <wp:effectExtent l="0" t="0" r="0" b="5715"/>
            <wp:docPr id="35"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8606" cy="4471200"/>
                    </a:xfrm>
                    <a:prstGeom prst="rect">
                      <a:avLst/>
                    </a:prstGeom>
                  </pic:spPr>
                </pic:pic>
              </a:graphicData>
            </a:graphic>
          </wp:inline>
        </w:drawing>
      </w:r>
    </w:p>
    <w:p w14:paraId="705BBD03" w14:textId="685406F6" w:rsidR="00E465D5" w:rsidRPr="000A13E4" w:rsidRDefault="00272770" w:rsidP="00E2126E">
      <w:pPr>
        <w:pStyle w:val="Default"/>
        <w:tabs>
          <w:tab w:val="left" w:pos="851"/>
        </w:tabs>
        <w:spacing w:line="360" w:lineRule="auto"/>
        <w:ind w:left="284" w:hanging="1"/>
        <w:contextualSpacing/>
        <w:jc w:val="both"/>
        <w:rPr>
          <w:rFonts w:ascii="Arial" w:hAnsi="Arial" w:cs="Arial"/>
          <w:sz w:val="20"/>
          <w:szCs w:val="20"/>
        </w:rPr>
      </w:pPr>
      <w:r w:rsidRPr="000A13E4">
        <w:rPr>
          <w:rFonts w:ascii="Arial" w:hAnsi="Arial" w:cs="Arial"/>
          <w:sz w:val="20"/>
          <w:szCs w:val="20"/>
        </w:rPr>
        <w:t>Fonte: Autoras, 2020</w:t>
      </w:r>
    </w:p>
    <w:p w14:paraId="4056D084"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5D8A37B6"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1A882034"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7348319F"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33A48C96"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4AB218A7"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2D68A76B"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22EB8B2A"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41469530"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4BD61E7D"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705C8942"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290A9FBD"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38FC3EF6"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79FA6AB5"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5443AC3A" w14:textId="77777777" w:rsidR="00EA0BC2" w:rsidRDefault="00EA0BC2" w:rsidP="002B48B7">
      <w:pPr>
        <w:pStyle w:val="Default"/>
        <w:tabs>
          <w:tab w:val="left" w:pos="851"/>
        </w:tabs>
        <w:spacing w:line="360" w:lineRule="auto"/>
        <w:ind w:left="993" w:hanging="1"/>
        <w:contextualSpacing/>
        <w:jc w:val="both"/>
        <w:rPr>
          <w:rFonts w:ascii="Arial" w:hAnsi="Arial" w:cs="Arial"/>
        </w:rPr>
      </w:pPr>
    </w:p>
    <w:p w14:paraId="681661B9" w14:textId="4914D8B7" w:rsidR="00272770" w:rsidRDefault="00FE7D7C" w:rsidP="00E2126E">
      <w:pPr>
        <w:pStyle w:val="Default"/>
        <w:tabs>
          <w:tab w:val="left" w:pos="851"/>
        </w:tabs>
        <w:spacing w:line="360" w:lineRule="auto"/>
        <w:ind w:left="284" w:hanging="1"/>
        <w:contextualSpacing/>
        <w:jc w:val="both"/>
        <w:rPr>
          <w:rFonts w:ascii="Arial" w:hAnsi="Arial" w:cs="Arial"/>
        </w:rPr>
      </w:pPr>
      <w:r>
        <w:rPr>
          <w:rFonts w:ascii="Arial" w:hAnsi="Arial" w:cs="Arial"/>
          <w:sz w:val="20"/>
          <w:szCs w:val="20"/>
        </w:rPr>
        <w:lastRenderedPageBreak/>
        <w:t>Figura 1</w:t>
      </w:r>
      <w:r w:rsidR="003A0DA6">
        <w:rPr>
          <w:rFonts w:ascii="Arial" w:hAnsi="Arial" w:cs="Arial"/>
          <w:sz w:val="20"/>
          <w:szCs w:val="20"/>
        </w:rPr>
        <w:t>3</w:t>
      </w:r>
      <w:r w:rsidR="00B3533B">
        <w:rPr>
          <w:rFonts w:ascii="Arial" w:hAnsi="Arial" w:cs="Arial"/>
          <w:sz w:val="20"/>
          <w:szCs w:val="20"/>
        </w:rPr>
        <w:t>: Cartas de s</w:t>
      </w:r>
      <w:r w:rsidR="000A13E4" w:rsidRPr="00E465D5">
        <w:rPr>
          <w:rFonts w:ascii="Arial" w:hAnsi="Arial" w:cs="Arial"/>
          <w:sz w:val="20"/>
          <w:szCs w:val="20"/>
        </w:rPr>
        <w:t>ituaç</w:t>
      </w:r>
      <w:r w:rsidR="00B3533B">
        <w:rPr>
          <w:rFonts w:ascii="Arial" w:hAnsi="Arial" w:cs="Arial"/>
          <w:sz w:val="20"/>
          <w:szCs w:val="20"/>
        </w:rPr>
        <w:t>ão e</w:t>
      </w:r>
      <w:r w:rsidR="000A13E4">
        <w:rPr>
          <w:rFonts w:ascii="Arial" w:hAnsi="Arial" w:cs="Arial"/>
          <w:sz w:val="20"/>
          <w:szCs w:val="20"/>
        </w:rPr>
        <w:t>tapas 5 e 6</w:t>
      </w:r>
    </w:p>
    <w:p w14:paraId="2B15B69E" w14:textId="7232712E" w:rsidR="000A13E4" w:rsidRDefault="00373F72" w:rsidP="00E2126E">
      <w:pPr>
        <w:pStyle w:val="Default"/>
        <w:tabs>
          <w:tab w:val="left" w:pos="851"/>
        </w:tabs>
        <w:spacing w:line="360" w:lineRule="auto"/>
        <w:ind w:left="284"/>
        <w:contextualSpacing/>
        <w:jc w:val="both"/>
        <w:rPr>
          <w:rFonts w:ascii="Arial" w:hAnsi="Arial" w:cs="Arial"/>
        </w:rPr>
      </w:pPr>
      <w:r>
        <w:rPr>
          <w:noProof/>
        </w:rPr>
        <w:drawing>
          <wp:inline distT="0" distB="0" distL="0" distR="0" wp14:anchorId="142CE2C8" wp14:editId="1904C9E2">
            <wp:extent cx="5296086" cy="4471200"/>
            <wp:effectExtent l="0" t="0" r="0" b="5715"/>
            <wp:docPr id="37"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96086" cy="4471200"/>
                    </a:xfrm>
                    <a:prstGeom prst="rect">
                      <a:avLst/>
                    </a:prstGeom>
                  </pic:spPr>
                </pic:pic>
              </a:graphicData>
            </a:graphic>
          </wp:inline>
        </w:drawing>
      </w:r>
      <w:r w:rsidR="000A13E4">
        <w:rPr>
          <w:rFonts w:ascii="Arial" w:hAnsi="Arial" w:cs="Arial"/>
        </w:rPr>
        <w:t xml:space="preserve">   </w:t>
      </w:r>
    </w:p>
    <w:p w14:paraId="59A9D0A8" w14:textId="3754C828" w:rsidR="000A13E4" w:rsidRDefault="000A13E4" w:rsidP="00E2126E">
      <w:pPr>
        <w:pStyle w:val="Default"/>
        <w:tabs>
          <w:tab w:val="left" w:pos="851"/>
        </w:tabs>
        <w:spacing w:line="360" w:lineRule="auto"/>
        <w:ind w:left="284" w:hanging="1"/>
        <w:contextualSpacing/>
        <w:jc w:val="both"/>
        <w:rPr>
          <w:rFonts w:ascii="Arial" w:hAnsi="Arial" w:cs="Arial"/>
        </w:rPr>
      </w:pPr>
      <w:r w:rsidRPr="000A13E4">
        <w:rPr>
          <w:rFonts w:ascii="Arial" w:hAnsi="Arial" w:cs="Arial"/>
          <w:sz w:val="20"/>
          <w:szCs w:val="20"/>
        </w:rPr>
        <w:t>Fonte: Autoras, 2020</w:t>
      </w:r>
    </w:p>
    <w:p w14:paraId="4D28B49E"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2DA5F102"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521BAAE0"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0A77225A"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176D9B68"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62EFADE9"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1FEFA847"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48175D18"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435B4F7D"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6349EA11"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25A57355"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662F5AAB"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43331632" w14:textId="77777777" w:rsidR="00EA0BC2" w:rsidRDefault="00EA0BC2" w:rsidP="002B48B7">
      <w:pPr>
        <w:pStyle w:val="Default"/>
        <w:tabs>
          <w:tab w:val="left" w:pos="851"/>
        </w:tabs>
        <w:spacing w:line="360" w:lineRule="auto"/>
        <w:ind w:left="993" w:hanging="1"/>
        <w:contextualSpacing/>
        <w:jc w:val="both"/>
        <w:rPr>
          <w:rFonts w:ascii="Arial" w:hAnsi="Arial" w:cs="Arial"/>
        </w:rPr>
      </w:pPr>
    </w:p>
    <w:p w14:paraId="41B64822"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08FA1D6B"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2F0AD514" w14:textId="5FD74A6B" w:rsidR="00272770" w:rsidRDefault="00272770" w:rsidP="000A13E4">
      <w:pPr>
        <w:pStyle w:val="Default"/>
        <w:tabs>
          <w:tab w:val="left" w:pos="851"/>
        </w:tabs>
        <w:spacing w:line="360" w:lineRule="auto"/>
        <w:ind w:left="567" w:hanging="1"/>
        <w:contextualSpacing/>
        <w:jc w:val="both"/>
        <w:rPr>
          <w:rFonts w:ascii="Arial" w:hAnsi="Arial" w:cs="Arial"/>
          <w:sz w:val="20"/>
          <w:szCs w:val="20"/>
        </w:rPr>
      </w:pPr>
      <w:r>
        <w:rPr>
          <w:rFonts w:ascii="Arial" w:hAnsi="Arial" w:cs="Arial"/>
          <w:sz w:val="20"/>
          <w:szCs w:val="20"/>
        </w:rPr>
        <w:lastRenderedPageBreak/>
        <w:t>Figura 1</w:t>
      </w:r>
      <w:r w:rsidR="003A0DA6">
        <w:rPr>
          <w:rFonts w:ascii="Arial" w:hAnsi="Arial" w:cs="Arial"/>
          <w:sz w:val="20"/>
          <w:szCs w:val="20"/>
        </w:rPr>
        <w:t>4</w:t>
      </w:r>
      <w:r w:rsidR="00B3533B">
        <w:rPr>
          <w:rFonts w:ascii="Arial" w:hAnsi="Arial" w:cs="Arial"/>
          <w:sz w:val="20"/>
          <w:szCs w:val="20"/>
        </w:rPr>
        <w:t>: Cartas de s</w:t>
      </w:r>
      <w:r w:rsidRPr="00E465D5">
        <w:rPr>
          <w:rFonts w:ascii="Arial" w:hAnsi="Arial" w:cs="Arial"/>
          <w:sz w:val="20"/>
          <w:szCs w:val="20"/>
        </w:rPr>
        <w:t>ituaç</w:t>
      </w:r>
      <w:r w:rsidR="00CC5768">
        <w:rPr>
          <w:rFonts w:ascii="Arial" w:hAnsi="Arial" w:cs="Arial"/>
          <w:sz w:val="20"/>
          <w:szCs w:val="20"/>
        </w:rPr>
        <w:t>ão e</w:t>
      </w:r>
      <w:r>
        <w:rPr>
          <w:rFonts w:ascii="Arial" w:hAnsi="Arial" w:cs="Arial"/>
          <w:sz w:val="20"/>
          <w:szCs w:val="20"/>
        </w:rPr>
        <w:t>tapas 7 e 8</w:t>
      </w:r>
    </w:p>
    <w:p w14:paraId="614EDDCF" w14:textId="4C2DDC43" w:rsidR="00373F72" w:rsidRDefault="00373F72" w:rsidP="000A13E4">
      <w:pPr>
        <w:pStyle w:val="Default"/>
        <w:tabs>
          <w:tab w:val="left" w:pos="851"/>
        </w:tabs>
        <w:spacing w:line="360" w:lineRule="auto"/>
        <w:ind w:left="567" w:hanging="1"/>
        <w:contextualSpacing/>
        <w:jc w:val="both"/>
        <w:rPr>
          <w:rFonts w:ascii="Arial" w:hAnsi="Arial" w:cs="Arial"/>
          <w:sz w:val="20"/>
          <w:szCs w:val="20"/>
        </w:rPr>
      </w:pPr>
      <w:r>
        <w:rPr>
          <w:noProof/>
        </w:rPr>
        <w:drawing>
          <wp:inline distT="0" distB="0" distL="0" distR="0" wp14:anchorId="1667C28B" wp14:editId="259F1DEC">
            <wp:extent cx="5287112" cy="4471200"/>
            <wp:effectExtent l="0" t="0" r="8890" b="5715"/>
            <wp:docPr id="38"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87112" cy="4471200"/>
                    </a:xfrm>
                    <a:prstGeom prst="rect">
                      <a:avLst/>
                    </a:prstGeom>
                  </pic:spPr>
                </pic:pic>
              </a:graphicData>
            </a:graphic>
          </wp:inline>
        </w:drawing>
      </w:r>
    </w:p>
    <w:p w14:paraId="73180D91" w14:textId="25CEC18F" w:rsidR="00272770" w:rsidRPr="00E2126E" w:rsidRDefault="00E2126E" w:rsidP="00E2126E">
      <w:pPr>
        <w:pStyle w:val="Default"/>
        <w:tabs>
          <w:tab w:val="left" w:pos="851"/>
        </w:tabs>
        <w:spacing w:line="360" w:lineRule="auto"/>
        <w:ind w:left="567" w:hanging="1"/>
        <w:contextualSpacing/>
        <w:jc w:val="both"/>
        <w:rPr>
          <w:rFonts w:ascii="Arial" w:hAnsi="Arial" w:cs="Arial"/>
        </w:rPr>
      </w:pPr>
      <w:r>
        <w:rPr>
          <w:rFonts w:ascii="Arial" w:hAnsi="Arial" w:cs="Arial"/>
          <w:sz w:val="20"/>
          <w:szCs w:val="20"/>
        </w:rPr>
        <w:t xml:space="preserve">Fonte: </w:t>
      </w:r>
      <w:r w:rsidR="00272770" w:rsidRPr="000A13E4">
        <w:rPr>
          <w:rFonts w:ascii="Arial" w:hAnsi="Arial" w:cs="Arial"/>
          <w:sz w:val="20"/>
          <w:szCs w:val="20"/>
        </w:rPr>
        <w:t>Autoras, 2020</w:t>
      </w:r>
    </w:p>
    <w:p w14:paraId="529ECA7F" w14:textId="77777777" w:rsidR="00272770" w:rsidRDefault="00272770" w:rsidP="002B48B7">
      <w:pPr>
        <w:pStyle w:val="Default"/>
        <w:tabs>
          <w:tab w:val="left" w:pos="851"/>
        </w:tabs>
        <w:spacing w:line="360" w:lineRule="auto"/>
        <w:ind w:left="993" w:hanging="1"/>
        <w:contextualSpacing/>
        <w:jc w:val="both"/>
        <w:rPr>
          <w:rFonts w:ascii="Arial" w:hAnsi="Arial" w:cs="Arial"/>
        </w:rPr>
      </w:pPr>
    </w:p>
    <w:p w14:paraId="7575E3F3"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46B6DCAF"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703D05B4"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7010CC50"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4F7B1811"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40571985"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687AD8E2"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4BDF4093"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4EBD2583"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1215A355" w14:textId="77777777" w:rsidR="00BE64DF" w:rsidRDefault="00BE64DF" w:rsidP="002B48B7">
      <w:pPr>
        <w:pStyle w:val="Default"/>
        <w:tabs>
          <w:tab w:val="left" w:pos="851"/>
        </w:tabs>
        <w:spacing w:line="360" w:lineRule="auto"/>
        <w:ind w:left="993" w:hanging="1"/>
        <w:contextualSpacing/>
        <w:jc w:val="both"/>
        <w:rPr>
          <w:rFonts w:ascii="Arial" w:hAnsi="Arial" w:cs="Arial"/>
        </w:rPr>
      </w:pPr>
    </w:p>
    <w:p w14:paraId="6327B0CB" w14:textId="77777777" w:rsidR="00BE64DF" w:rsidRDefault="00BE64DF" w:rsidP="002B48B7">
      <w:pPr>
        <w:pStyle w:val="Default"/>
        <w:tabs>
          <w:tab w:val="left" w:pos="851"/>
        </w:tabs>
        <w:spacing w:line="360" w:lineRule="auto"/>
        <w:ind w:left="993" w:hanging="1"/>
        <w:contextualSpacing/>
        <w:jc w:val="both"/>
        <w:rPr>
          <w:rFonts w:ascii="Arial" w:hAnsi="Arial" w:cs="Arial"/>
        </w:rPr>
      </w:pPr>
    </w:p>
    <w:p w14:paraId="04B64F70" w14:textId="77777777" w:rsidR="00BE64DF" w:rsidRDefault="00BE64DF" w:rsidP="002B48B7">
      <w:pPr>
        <w:pStyle w:val="Default"/>
        <w:tabs>
          <w:tab w:val="left" w:pos="851"/>
        </w:tabs>
        <w:spacing w:line="360" w:lineRule="auto"/>
        <w:ind w:left="993" w:hanging="1"/>
        <w:contextualSpacing/>
        <w:jc w:val="both"/>
        <w:rPr>
          <w:rFonts w:ascii="Arial" w:hAnsi="Arial" w:cs="Arial"/>
        </w:rPr>
      </w:pPr>
    </w:p>
    <w:p w14:paraId="5ACE0052" w14:textId="77777777" w:rsidR="000A13E4" w:rsidRDefault="000A13E4" w:rsidP="002B48B7">
      <w:pPr>
        <w:pStyle w:val="Default"/>
        <w:tabs>
          <w:tab w:val="left" w:pos="851"/>
        </w:tabs>
        <w:spacing w:line="360" w:lineRule="auto"/>
        <w:ind w:left="993" w:hanging="1"/>
        <w:contextualSpacing/>
        <w:jc w:val="both"/>
        <w:rPr>
          <w:rFonts w:ascii="Arial" w:hAnsi="Arial" w:cs="Arial"/>
        </w:rPr>
      </w:pPr>
    </w:p>
    <w:p w14:paraId="19E74FF0" w14:textId="77777777" w:rsidR="00EA0BC2" w:rsidRDefault="00EA0BC2" w:rsidP="002B48B7">
      <w:pPr>
        <w:pStyle w:val="Default"/>
        <w:tabs>
          <w:tab w:val="left" w:pos="851"/>
        </w:tabs>
        <w:spacing w:line="360" w:lineRule="auto"/>
        <w:ind w:left="993" w:hanging="1"/>
        <w:contextualSpacing/>
        <w:jc w:val="both"/>
        <w:rPr>
          <w:rFonts w:ascii="Arial" w:hAnsi="Arial" w:cs="Arial"/>
        </w:rPr>
      </w:pPr>
    </w:p>
    <w:p w14:paraId="0AFC2103" w14:textId="225030E1" w:rsidR="000A13E4" w:rsidRDefault="00FE7D7C" w:rsidP="00BE64DF">
      <w:pPr>
        <w:pStyle w:val="Default"/>
        <w:tabs>
          <w:tab w:val="left" w:pos="851"/>
        </w:tabs>
        <w:spacing w:line="360" w:lineRule="auto"/>
        <w:ind w:left="426" w:hanging="1"/>
        <w:contextualSpacing/>
        <w:jc w:val="both"/>
        <w:rPr>
          <w:rFonts w:ascii="Arial" w:hAnsi="Arial" w:cs="Arial"/>
        </w:rPr>
      </w:pPr>
      <w:r>
        <w:rPr>
          <w:rFonts w:ascii="Arial" w:hAnsi="Arial" w:cs="Arial"/>
          <w:sz w:val="20"/>
          <w:szCs w:val="20"/>
        </w:rPr>
        <w:lastRenderedPageBreak/>
        <w:t>Figura 1</w:t>
      </w:r>
      <w:r w:rsidR="003A0DA6">
        <w:rPr>
          <w:rFonts w:ascii="Arial" w:hAnsi="Arial" w:cs="Arial"/>
          <w:sz w:val="20"/>
          <w:szCs w:val="20"/>
        </w:rPr>
        <w:t>5</w:t>
      </w:r>
      <w:r w:rsidR="00BE64DF" w:rsidRPr="00E465D5">
        <w:rPr>
          <w:rFonts w:ascii="Arial" w:hAnsi="Arial" w:cs="Arial"/>
          <w:sz w:val="20"/>
          <w:szCs w:val="20"/>
        </w:rPr>
        <w:t>: Ca</w:t>
      </w:r>
      <w:r w:rsidR="00B3533B">
        <w:rPr>
          <w:rFonts w:ascii="Arial" w:hAnsi="Arial" w:cs="Arial"/>
          <w:sz w:val="20"/>
          <w:szCs w:val="20"/>
        </w:rPr>
        <w:t>rtas de s</w:t>
      </w:r>
      <w:r w:rsidR="00BE64DF" w:rsidRPr="00E465D5">
        <w:rPr>
          <w:rFonts w:ascii="Arial" w:hAnsi="Arial" w:cs="Arial"/>
          <w:sz w:val="20"/>
          <w:szCs w:val="20"/>
        </w:rPr>
        <w:t>ituaç</w:t>
      </w:r>
      <w:r w:rsidR="00B3533B">
        <w:rPr>
          <w:rFonts w:ascii="Arial" w:hAnsi="Arial" w:cs="Arial"/>
          <w:sz w:val="20"/>
          <w:szCs w:val="20"/>
        </w:rPr>
        <w:t>ão e</w:t>
      </w:r>
      <w:r w:rsidR="00BE64DF">
        <w:rPr>
          <w:rFonts w:ascii="Arial" w:hAnsi="Arial" w:cs="Arial"/>
          <w:sz w:val="20"/>
          <w:szCs w:val="20"/>
        </w:rPr>
        <w:t>tapas 9 e 10</w:t>
      </w:r>
    </w:p>
    <w:p w14:paraId="66CC707F" w14:textId="22AB5A72" w:rsidR="00272770" w:rsidRDefault="00373F72" w:rsidP="00E2126E">
      <w:pPr>
        <w:pStyle w:val="Default"/>
        <w:tabs>
          <w:tab w:val="left" w:pos="851"/>
        </w:tabs>
        <w:spacing w:line="360" w:lineRule="auto"/>
        <w:ind w:left="426" w:hanging="1"/>
        <w:contextualSpacing/>
        <w:jc w:val="both"/>
        <w:rPr>
          <w:rFonts w:ascii="Arial" w:hAnsi="Arial" w:cs="Arial"/>
        </w:rPr>
      </w:pPr>
      <w:r>
        <w:rPr>
          <w:noProof/>
        </w:rPr>
        <w:drawing>
          <wp:inline distT="0" distB="0" distL="0" distR="0" wp14:anchorId="22B97DBD" wp14:editId="41198996">
            <wp:extent cx="5355522" cy="4471200"/>
            <wp:effectExtent l="0" t="0" r="0" b="5715"/>
            <wp:docPr id="40"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55522" cy="4471200"/>
                    </a:xfrm>
                    <a:prstGeom prst="rect">
                      <a:avLst/>
                    </a:prstGeom>
                  </pic:spPr>
                </pic:pic>
              </a:graphicData>
            </a:graphic>
          </wp:inline>
        </w:drawing>
      </w:r>
    </w:p>
    <w:p w14:paraId="6CEA2481" w14:textId="77777777" w:rsidR="00FE75C0" w:rsidRDefault="00E2126E" w:rsidP="00FE75C0">
      <w:pPr>
        <w:pStyle w:val="Default"/>
        <w:tabs>
          <w:tab w:val="left" w:pos="851"/>
        </w:tabs>
        <w:spacing w:line="360" w:lineRule="auto"/>
        <w:ind w:left="426" w:hanging="1"/>
        <w:contextualSpacing/>
        <w:jc w:val="both"/>
        <w:rPr>
          <w:rFonts w:ascii="Arial" w:hAnsi="Arial" w:cs="Arial"/>
          <w:sz w:val="20"/>
          <w:szCs w:val="20"/>
        </w:rPr>
      </w:pPr>
      <w:r>
        <w:rPr>
          <w:rFonts w:ascii="Arial" w:hAnsi="Arial" w:cs="Arial"/>
          <w:sz w:val="20"/>
          <w:szCs w:val="20"/>
        </w:rPr>
        <w:t xml:space="preserve">Fonte: </w:t>
      </w:r>
      <w:r w:rsidR="000A13E4" w:rsidRPr="000A13E4">
        <w:rPr>
          <w:rFonts w:ascii="Arial" w:hAnsi="Arial" w:cs="Arial"/>
          <w:sz w:val="20"/>
          <w:szCs w:val="20"/>
        </w:rPr>
        <w:t>Autoras,</w:t>
      </w:r>
      <w:r w:rsidR="00FE75C0">
        <w:rPr>
          <w:rFonts w:ascii="Arial" w:hAnsi="Arial" w:cs="Arial"/>
          <w:sz w:val="20"/>
          <w:szCs w:val="20"/>
        </w:rPr>
        <w:t xml:space="preserve"> </w:t>
      </w:r>
      <w:r w:rsidR="000A13E4" w:rsidRPr="000A13E4">
        <w:rPr>
          <w:rFonts w:ascii="Arial" w:hAnsi="Arial" w:cs="Arial"/>
          <w:sz w:val="20"/>
          <w:szCs w:val="20"/>
        </w:rPr>
        <w:t>2020</w:t>
      </w:r>
      <w:r w:rsidR="00FE75C0">
        <w:rPr>
          <w:rFonts w:ascii="Arial" w:hAnsi="Arial" w:cs="Arial"/>
          <w:sz w:val="20"/>
          <w:szCs w:val="20"/>
        </w:rPr>
        <w:t>.</w:t>
      </w:r>
    </w:p>
    <w:p w14:paraId="0AC0252A" w14:textId="21FFC9B7" w:rsidR="004E5293" w:rsidRPr="00FE75C0" w:rsidRDefault="006A3D10" w:rsidP="00FE75C0">
      <w:pPr>
        <w:pStyle w:val="Ttulo4"/>
      </w:pPr>
      <w:r w:rsidRPr="00FE75C0">
        <w:t>3.2.3</w:t>
      </w:r>
      <w:r w:rsidR="007F61B2" w:rsidRPr="00FE75C0">
        <w:t xml:space="preserve">.1 Cartas de situação com </w:t>
      </w:r>
      <w:r w:rsidR="00E465D5" w:rsidRPr="00FE75C0">
        <w:t>adaptação</w:t>
      </w:r>
      <w:r w:rsidR="007F61B2" w:rsidRPr="00FE75C0">
        <w:t xml:space="preserve"> para </w:t>
      </w:r>
      <w:r w:rsidR="00E465D5" w:rsidRPr="00FE75C0">
        <w:t>o jogo</w:t>
      </w:r>
      <w:r w:rsidR="007F61B2" w:rsidRPr="00FE75C0">
        <w:t xml:space="preserve"> online</w:t>
      </w:r>
    </w:p>
    <w:p w14:paraId="59B40B38" w14:textId="77777777" w:rsidR="007F61B2" w:rsidRPr="007F61B2" w:rsidRDefault="007F61B2" w:rsidP="00E465D5">
      <w:pPr>
        <w:ind w:firstLine="709"/>
        <w:rPr>
          <w:rFonts w:ascii="Times New Roman" w:hAnsi="Times New Roman" w:cs="Times New Roman"/>
        </w:rPr>
      </w:pPr>
      <w:r w:rsidRPr="007F61B2">
        <w:rPr>
          <w:color w:val="000000"/>
        </w:rPr>
        <w:t>Quando o artefato for utilizado de forma online, as cartas serão retiradas através de um sorteador online em todas as rodadas. Isto por possuírem acontecimentos interligados que deverão ser solucionados a cada bloco correspondente obedecendo sempre a ordem de interdependência entre elas.</w:t>
      </w:r>
    </w:p>
    <w:p w14:paraId="27DF0385" w14:textId="09379C53" w:rsidR="007F61B2" w:rsidRDefault="007F61B2" w:rsidP="00E465D5">
      <w:pPr>
        <w:ind w:firstLine="709"/>
        <w:rPr>
          <w:color w:val="000000"/>
        </w:rPr>
      </w:pPr>
      <w:r w:rsidRPr="007F61B2">
        <w:rPr>
          <w:color w:val="000000"/>
        </w:rPr>
        <w:t>A numeração da carta utilizada deverá ser incluída no campo “Carta de Situação</w:t>
      </w:r>
      <w:r w:rsidR="00E465D5" w:rsidRPr="007F61B2">
        <w:rPr>
          <w:color w:val="000000"/>
        </w:rPr>
        <w:t>” e</w:t>
      </w:r>
      <w:r w:rsidRPr="007F61B2">
        <w:rPr>
          <w:color w:val="000000"/>
        </w:rPr>
        <w:t xml:space="preserve"> aparecerá automaticamente conforme abaixo.</w:t>
      </w:r>
    </w:p>
    <w:p w14:paraId="3574DEFD" w14:textId="77777777" w:rsidR="008F578C" w:rsidRDefault="008F578C" w:rsidP="00E465D5">
      <w:pPr>
        <w:ind w:firstLine="709"/>
        <w:rPr>
          <w:color w:val="000000"/>
        </w:rPr>
      </w:pPr>
    </w:p>
    <w:p w14:paraId="2F8C9FFB" w14:textId="77777777" w:rsidR="00CC5768" w:rsidRDefault="00CC5768" w:rsidP="007F61B2">
      <w:pPr>
        <w:spacing w:line="240" w:lineRule="auto"/>
        <w:ind w:firstLine="720"/>
        <w:rPr>
          <w:color w:val="000000"/>
        </w:rPr>
      </w:pPr>
    </w:p>
    <w:p w14:paraId="40E235E7" w14:textId="77777777" w:rsidR="00CC5768" w:rsidRDefault="00CC5768" w:rsidP="007F61B2">
      <w:pPr>
        <w:spacing w:line="240" w:lineRule="auto"/>
        <w:ind w:firstLine="720"/>
        <w:rPr>
          <w:color w:val="000000"/>
        </w:rPr>
      </w:pPr>
    </w:p>
    <w:p w14:paraId="413AB0F7" w14:textId="77777777" w:rsidR="00CC5768" w:rsidRDefault="00CC5768" w:rsidP="007F61B2">
      <w:pPr>
        <w:spacing w:line="240" w:lineRule="auto"/>
        <w:ind w:firstLine="720"/>
        <w:rPr>
          <w:color w:val="000000"/>
        </w:rPr>
      </w:pPr>
    </w:p>
    <w:p w14:paraId="03A3C99A" w14:textId="77777777" w:rsidR="00CC5768" w:rsidRDefault="00CC5768" w:rsidP="007F61B2">
      <w:pPr>
        <w:spacing w:line="240" w:lineRule="auto"/>
        <w:ind w:firstLine="720"/>
        <w:rPr>
          <w:color w:val="000000"/>
        </w:rPr>
      </w:pPr>
    </w:p>
    <w:p w14:paraId="3D79D291" w14:textId="77777777" w:rsidR="00CC5768" w:rsidRDefault="00CC5768" w:rsidP="007F61B2">
      <w:pPr>
        <w:spacing w:line="240" w:lineRule="auto"/>
        <w:ind w:firstLine="720"/>
        <w:rPr>
          <w:color w:val="000000"/>
        </w:rPr>
      </w:pPr>
    </w:p>
    <w:p w14:paraId="426D4F84" w14:textId="77777777" w:rsidR="00EA0BC2" w:rsidRDefault="00EA0BC2" w:rsidP="007F61B2">
      <w:pPr>
        <w:spacing w:line="240" w:lineRule="auto"/>
        <w:ind w:firstLine="720"/>
        <w:rPr>
          <w:color w:val="000000"/>
        </w:rPr>
      </w:pPr>
    </w:p>
    <w:p w14:paraId="65CCBDF6" w14:textId="77777777" w:rsidR="00C5530B" w:rsidRDefault="00C5530B" w:rsidP="007F61B2">
      <w:pPr>
        <w:spacing w:line="240" w:lineRule="auto"/>
        <w:ind w:firstLine="720"/>
        <w:rPr>
          <w:rFonts w:ascii="Times New Roman" w:hAnsi="Times New Roman" w:cs="Times New Roman"/>
        </w:rPr>
      </w:pPr>
    </w:p>
    <w:p w14:paraId="58D5F209" w14:textId="04000B21" w:rsidR="00E465D5" w:rsidRPr="007F61B2" w:rsidRDefault="00FE7D7C" w:rsidP="00E465D5">
      <w:pPr>
        <w:spacing w:line="240" w:lineRule="auto"/>
        <w:ind w:left="567" w:firstLine="283"/>
        <w:rPr>
          <w:rFonts w:ascii="Times New Roman" w:hAnsi="Times New Roman" w:cs="Times New Roman"/>
        </w:rPr>
      </w:pPr>
      <w:r>
        <w:rPr>
          <w:color w:val="000000"/>
          <w:sz w:val="20"/>
          <w:szCs w:val="20"/>
        </w:rPr>
        <w:lastRenderedPageBreak/>
        <w:t>Figura 1</w:t>
      </w:r>
      <w:r w:rsidR="003A0DA6">
        <w:rPr>
          <w:color w:val="000000"/>
          <w:sz w:val="20"/>
          <w:szCs w:val="20"/>
        </w:rPr>
        <w:t>6</w:t>
      </w:r>
      <w:r w:rsidR="00E465D5" w:rsidRPr="007F61B2">
        <w:rPr>
          <w:color w:val="000000"/>
          <w:sz w:val="20"/>
          <w:szCs w:val="20"/>
        </w:rPr>
        <w:t xml:space="preserve">: </w:t>
      </w:r>
      <w:r w:rsidR="006C7553">
        <w:rPr>
          <w:color w:val="000000"/>
          <w:sz w:val="20"/>
          <w:szCs w:val="20"/>
        </w:rPr>
        <w:t>V</w:t>
      </w:r>
      <w:r w:rsidR="00E465D5" w:rsidRPr="007F61B2">
        <w:rPr>
          <w:color w:val="000000"/>
          <w:sz w:val="20"/>
          <w:szCs w:val="20"/>
        </w:rPr>
        <w:t>isualização das cartas de situação</w:t>
      </w:r>
    </w:p>
    <w:p w14:paraId="09D784A4" w14:textId="143B77EB" w:rsidR="00E465D5" w:rsidRPr="00E465D5" w:rsidRDefault="00E465D5" w:rsidP="00E465D5">
      <w:pPr>
        <w:spacing w:line="240" w:lineRule="auto"/>
        <w:ind w:firstLine="720"/>
        <w:rPr>
          <w:rFonts w:ascii="Times New Roman" w:hAnsi="Times New Roman" w:cs="Times New Roman"/>
        </w:rPr>
      </w:pPr>
      <w:r w:rsidRPr="007F61B2">
        <w:rPr>
          <w:noProof/>
          <w:color w:val="000000"/>
          <w:bdr w:val="none" w:sz="0" w:space="0" w:color="auto" w:frame="1"/>
        </w:rPr>
        <w:drawing>
          <wp:inline distT="0" distB="0" distL="0" distR="0" wp14:anchorId="06FFFAEA" wp14:editId="3F79A8F7">
            <wp:extent cx="4762500" cy="1485900"/>
            <wp:effectExtent l="0" t="0" r="0" b="0"/>
            <wp:docPr id="34" name="Imagem 34" descr="https://lh3.googleusercontent.com/t80i-KLWE2_BTk4l2L1x8URFezFe_1pWFACzkvDrEt7jt9a-6HWjhExgWNpn2y2OLH84lw2ziksnTIPe93-wrkGoIniSsWJX5hy8VJmyBOm4Q1w-mcg_2yQvhuXvScI0z9GZaJ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t80i-KLWE2_BTk4l2L1x8URFezFe_1pWFACzkvDrEt7jt9a-6HWjhExgWNpn2y2OLH84lw2ziksnTIPe93-wrkGoIniSsWJX5hy8VJmyBOm4Q1w-mcg_2yQvhuXvScI0z9GZaJn3"/>
                    <pic:cNvPicPr>
                      <a:picLocks noChangeAspect="1" noChangeArrowheads="1"/>
                    </pic:cNvPicPr>
                  </pic:nvPicPr>
                  <pic:blipFill rotWithShape="1">
                    <a:blip r:embed="rId35">
                      <a:extLst>
                        <a:ext uri="{28A0092B-C50C-407E-A947-70E740481C1C}">
                          <a14:useLocalDpi xmlns:a14="http://schemas.microsoft.com/office/drawing/2010/main" val="0"/>
                        </a:ext>
                      </a:extLst>
                    </a:blip>
                    <a:srcRect b="66379"/>
                    <a:stretch/>
                  </pic:blipFill>
                  <pic:spPr bwMode="auto">
                    <a:xfrm>
                      <a:off x="0" y="0"/>
                      <a:ext cx="4762500" cy="1485900"/>
                    </a:xfrm>
                    <a:prstGeom prst="rect">
                      <a:avLst/>
                    </a:prstGeom>
                    <a:noFill/>
                    <a:ln>
                      <a:noFill/>
                    </a:ln>
                    <a:extLst>
                      <a:ext uri="{53640926-AAD7-44D8-BBD7-CCE9431645EC}">
                        <a14:shadowObscured xmlns:a14="http://schemas.microsoft.com/office/drawing/2010/main"/>
                      </a:ext>
                    </a:extLst>
                  </pic:spPr>
                </pic:pic>
              </a:graphicData>
            </a:graphic>
          </wp:inline>
        </w:drawing>
      </w:r>
    </w:p>
    <w:p w14:paraId="0A7B87B7" w14:textId="4CB64715" w:rsidR="00E06C1E" w:rsidRDefault="007F61B2" w:rsidP="00E06C1E">
      <w:pPr>
        <w:spacing w:line="240" w:lineRule="auto"/>
        <w:ind w:left="851" w:firstLine="0"/>
        <w:jc w:val="left"/>
        <w:rPr>
          <w:color w:val="000000"/>
          <w:sz w:val="20"/>
          <w:szCs w:val="20"/>
        </w:rPr>
      </w:pPr>
      <w:r w:rsidRPr="007F61B2">
        <w:rPr>
          <w:color w:val="000000"/>
          <w:sz w:val="20"/>
          <w:szCs w:val="20"/>
        </w:rPr>
        <w:t xml:space="preserve">Fonte: </w:t>
      </w:r>
      <w:r w:rsidR="00934C9F">
        <w:rPr>
          <w:color w:val="000000"/>
          <w:sz w:val="20"/>
          <w:szCs w:val="20"/>
        </w:rPr>
        <w:t>Autoras,</w:t>
      </w:r>
      <w:r w:rsidR="00934C9F" w:rsidRPr="007F61B2">
        <w:rPr>
          <w:color w:val="000000"/>
          <w:sz w:val="20"/>
          <w:szCs w:val="20"/>
        </w:rPr>
        <w:t xml:space="preserve"> </w:t>
      </w:r>
      <w:r w:rsidRPr="007F61B2">
        <w:rPr>
          <w:color w:val="000000"/>
          <w:sz w:val="20"/>
          <w:szCs w:val="20"/>
        </w:rPr>
        <w:t>2020</w:t>
      </w:r>
      <w:r w:rsidR="00FE75C0">
        <w:rPr>
          <w:color w:val="000000"/>
          <w:sz w:val="20"/>
          <w:szCs w:val="20"/>
        </w:rPr>
        <w:t>.</w:t>
      </w:r>
    </w:p>
    <w:p w14:paraId="5D3D6D3E" w14:textId="77777777" w:rsidR="00D15410" w:rsidRDefault="00D15410" w:rsidP="00E06C1E">
      <w:pPr>
        <w:spacing w:line="240" w:lineRule="auto"/>
        <w:ind w:left="851" w:firstLine="0"/>
        <w:jc w:val="left"/>
        <w:rPr>
          <w:color w:val="000000"/>
          <w:sz w:val="20"/>
          <w:szCs w:val="20"/>
        </w:rPr>
      </w:pPr>
    </w:p>
    <w:p w14:paraId="0DB4F8B1" w14:textId="455CDBB4" w:rsidR="00E06C1E" w:rsidRPr="00CC5397" w:rsidRDefault="007F61B2" w:rsidP="00CC5397">
      <w:pPr>
        <w:pStyle w:val="Ttulo3"/>
      </w:pPr>
      <w:bookmarkStart w:id="64" w:name="_Toc56360393"/>
      <w:r w:rsidRPr="00CC5397">
        <w:t>3.2.4 Pinos</w:t>
      </w:r>
      <w:r w:rsidR="00E636A2">
        <w:t xml:space="preserve"> de movimentação</w:t>
      </w:r>
      <w:bookmarkEnd w:id="64"/>
    </w:p>
    <w:p w14:paraId="49A500CC" w14:textId="1F5EAA38" w:rsidR="007F61B2" w:rsidRPr="00043471" w:rsidRDefault="007F61B2" w:rsidP="00D15410">
      <w:pPr>
        <w:ind w:firstLine="709"/>
        <w:jc w:val="left"/>
        <w:rPr>
          <w:rFonts w:ascii="Times New Roman" w:hAnsi="Times New Roman" w:cs="Times New Roman"/>
        </w:rPr>
      </w:pPr>
      <w:r w:rsidRPr="007F61B2">
        <w:t>Os pinos são representados por peças hexagonais</w:t>
      </w:r>
      <w:r w:rsidR="00170F2F">
        <w:t xml:space="preserve"> com três diferentes</w:t>
      </w:r>
      <w:r w:rsidRPr="007F61B2">
        <w:t xml:space="preserve"> </w:t>
      </w:r>
      <w:r w:rsidR="0013766A">
        <w:t xml:space="preserve">cores </w:t>
      </w:r>
      <w:r w:rsidRPr="007F61B2">
        <w:t>e servem para indicar em cada bloco a localização de cada jogador no tabuleiro PERT funcionando como marcadores a serem fixados a cada casa concluída pelos jogadores. </w:t>
      </w:r>
    </w:p>
    <w:p w14:paraId="5A1C6248" w14:textId="77777777" w:rsidR="007F61B2" w:rsidRPr="007F61B2" w:rsidRDefault="007F61B2" w:rsidP="00043471">
      <w:pPr>
        <w:ind w:firstLine="709"/>
        <w:rPr>
          <w:rFonts w:ascii="Times New Roman" w:hAnsi="Times New Roman" w:cs="Times New Roman"/>
        </w:rPr>
      </w:pPr>
    </w:p>
    <w:p w14:paraId="0DF34BA3" w14:textId="5A9B1819" w:rsidR="007F61B2" w:rsidRPr="007F61B2" w:rsidRDefault="00FE7D7C" w:rsidP="00043471">
      <w:pPr>
        <w:ind w:firstLine="709"/>
        <w:rPr>
          <w:rFonts w:ascii="Times New Roman" w:hAnsi="Times New Roman" w:cs="Times New Roman"/>
        </w:rPr>
      </w:pPr>
      <w:r>
        <w:rPr>
          <w:color w:val="000000"/>
          <w:sz w:val="20"/>
          <w:szCs w:val="20"/>
        </w:rPr>
        <w:t>Figura 1</w:t>
      </w:r>
      <w:r w:rsidR="003A0DA6">
        <w:rPr>
          <w:color w:val="000000"/>
          <w:sz w:val="20"/>
          <w:szCs w:val="20"/>
        </w:rPr>
        <w:t>7</w:t>
      </w:r>
      <w:r w:rsidR="007F61B2" w:rsidRPr="007F61B2">
        <w:rPr>
          <w:color w:val="000000"/>
          <w:sz w:val="20"/>
          <w:szCs w:val="20"/>
        </w:rPr>
        <w:t>: Pinos</w:t>
      </w:r>
    </w:p>
    <w:p w14:paraId="49A959C5" w14:textId="1481C6B8" w:rsidR="007F61B2" w:rsidRPr="007F61B2" w:rsidRDefault="007F61B2" w:rsidP="00043471">
      <w:pPr>
        <w:ind w:firstLine="709"/>
        <w:rPr>
          <w:rFonts w:ascii="Times New Roman" w:hAnsi="Times New Roman" w:cs="Times New Roman"/>
        </w:rPr>
      </w:pPr>
      <w:r w:rsidRPr="007F61B2">
        <w:rPr>
          <w:noProof/>
          <w:color w:val="000000"/>
          <w:bdr w:val="none" w:sz="0" w:space="0" w:color="auto" w:frame="1"/>
        </w:rPr>
        <w:drawing>
          <wp:inline distT="0" distB="0" distL="0" distR="0" wp14:anchorId="5EBF16CA" wp14:editId="4F413505">
            <wp:extent cx="4352925" cy="685800"/>
            <wp:effectExtent l="0" t="0" r="9525" b="0"/>
            <wp:docPr id="33" name="Imagem 33" descr="https://lh4.googleusercontent.com/UBHMYEpjtuJTvLrCZv_20Qu5eBsVyQTYtNgVf7HVTfSBQ4d_HlG8RX8Z8JyGmb0rih0s-SdlK4Sx54glSshrCCT7tIPH5HSZsvPBAELRZwIaRsYqdf1gl_ABM6v2pGn_An2Svy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UBHMYEpjtuJTvLrCZv_20Qu5eBsVyQTYtNgVf7HVTfSBQ4d_HlG8RX8Z8JyGmb0rih0s-SdlK4Sx54glSshrCCT7tIPH5HSZsvPBAELRZwIaRsYqdf1gl_ABM6v2pGn_An2SvyuI"/>
                    <pic:cNvPicPr>
                      <a:picLocks noChangeAspect="1" noChangeArrowheads="1"/>
                    </pic:cNvPicPr>
                  </pic:nvPicPr>
                  <pic:blipFill rotWithShape="1">
                    <a:blip r:embed="rId36">
                      <a:extLst>
                        <a:ext uri="{28A0092B-C50C-407E-A947-70E740481C1C}">
                          <a14:useLocalDpi xmlns:a14="http://schemas.microsoft.com/office/drawing/2010/main" val="0"/>
                        </a:ext>
                      </a:extLst>
                    </a:blip>
                    <a:srcRect l="11946"/>
                    <a:stretch/>
                  </pic:blipFill>
                  <pic:spPr bwMode="auto">
                    <a:xfrm>
                      <a:off x="0" y="0"/>
                      <a:ext cx="4352925" cy="685800"/>
                    </a:xfrm>
                    <a:prstGeom prst="rect">
                      <a:avLst/>
                    </a:prstGeom>
                    <a:noFill/>
                    <a:ln>
                      <a:noFill/>
                    </a:ln>
                    <a:extLst>
                      <a:ext uri="{53640926-AAD7-44D8-BBD7-CCE9431645EC}">
                        <a14:shadowObscured xmlns:a14="http://schemas.microsoft.com/office/drawing/2010/main"/>
                      </a:ext>
                    </a:extLst>
                  </pic:spPr>
                </pic:pic>
              </a:graphicData>
            </a:graphic>
          </wp:inline>
        </w:drawing>
      </w:r>
    </w:p>
    <w:p w14:paraId="48942501" w14:textId="2A12B48C" w:rsidR="00E06C1E" w:rsidRDefault="007F61B2" w:rsidP="00E06C1E">
      <w:pPr>
        <w:ind w:firstLine="709"/>
        <w:rPr>
          <w:color w:val="000000"/>
          <w:sz w:val="20"/>
          <w:szCs w:val="20"/>
        </w:rPr>
      </w:pPr>
      <w:r w:rsidRPr="007F61B2">
        <w:rPr>
          <w:color w:val="000000"/>
          <w:sz w:val="20"/>
          <w:szCs w:val="20"/>
        </w:rPr>
        <w:t>Fonte:</w:t>
      </w:r>
      <w:r w:rsidR="00934C9F" w:rsidRPr="00934C9F">
        <w:rPr>
          <w:color w:val="000000"/>
          <w:sz w:val="20"/>
          <w:szCs w:val="20"/>
        </w:rPr>
        <w:t xml:space="preserve"> </w:t>
      </w:r>
      <w:r w:rsidR="00934C9F">
        <w:rPr>
          <w:color w:val="000000"/>
          <w:sz w:val="20"/>
          <w:szCs w:val="20"/>
        </w:rPr>
        <w:t>Autoras</w:t>
      </w:r>
      <w:r w:rsidRPr="007F61B2">
        <w:rPr>
          <w:color w:val="000000"/>
          <w:sz w:val="20"/>
          <w:szCs w:val="20"/>
        </w:rPr>
        <w:t>, 2020</w:t>
      </w:r>
    </w:p>
    <w:p w14:paraId="7AA07E2D" w14:textId="77777777" w:rsidR="00C5530B" w:rsidRDefault="00C5530B" w:rsidP="00E06C1E">
      <w:pPr>
        <w:ind w:firstLine="709"/>
        <w:rPr>
          <w:color w:val="000000"/>
          <w:sz w:val="20"/>
          <w:szCs w:val="20"/>
        </w:rPr>
      </w:pPr>
    </w:p>
    <w:p w14:paraId="2A8B421A" w14:textId="77777777" w:rsidR="00E06C1E" w:rsidRDefault="007F61B2" w:rsidP="00E06C1E">
      <w:pPr>
        <w:pStyle w:val="Ttulo3"/>
      </w:pPr>
      <w:bookmarkStart w:id="65" w:name="_Toc56360394"/>
      <w:r w:rsidRPr="007F61B2">
        <w:t>3.2.5 Quadro de movimentação</w:t>
      </w:r>
      <w:bookmarkEnd w:id="65"/>
    </w:p>
    <w:p w14:paraId="5F98F761" w14:textId="77777777" w:rsidR="000E5FE0" w:rsidRDefault="007F61B2" w:rsidP="000E5FE0">
      <w:pPr>
        <w:ind w:firstLine="709"/>
        <w:rPr>
          <w:color w:val="000000"/>
        </w:rPr>
      </w:pPr>
      <w:r w:rsidRPr="007F61B2">
        <w:rPr>
          <w:color w:val="000000"/>
        </w:rPr>
        <w:t xml:space="preserve">Outro componente importante do </w:t>
      </w:r>
      <w:r w:rsidRPr="004B0444">
        <w:rPr>
          <w:i/>
          <w:color w:val="000000"/>
        </w:rPr>
        <w:t xml:space="preserve">P.M. Game </w:t>
      </w:r>
      <w:r w:rsidRPr="007F61B2">
        <w:rPr>
          <w:color w:val="000000"/>
        </w:rPr>
        <w:t>é o quadro de movimentação. Neste é possível observar as dez casas correspondentes aos quatro pilares do gerenciamento de projetos e indicar através dos marcadores, que são pequenas peças com as mesmas cores dos pinos de cada jogador, o seu posicionamento em cada pilar. O quadro de movimentação é utilizado em todas as rodadas para efetuar o cumprimento das ações indicadas nas cartas de situação funcionando de forma vertical onde cada jogador deverá subir ou descer na coluna referente ao pilar envolvido na rodada.</w:t>
      </w:r>
    </w:p>
    <w:p w14:paraId="4FC721C9" w14:textId="77777777" w:rsidR="000E5FE0" w:rsidRDefault="000E5FE0" w:rsidP="000E5FE0">
      <w:pPr>
        <w:ind w:firstLine="709"/>
        <w:rPr>
          <w:color w:val="000000"/>
        </w:rPr>
      </w:pPr>
    </w:p>
    <w:p w14:paraId="2567EFA4" w14:textId="77777777" w:rsidR="000E5FE0" w:rsidRDefault="000E5FE0" w:rsidP="000E5FE0">
      <w:pPr>
        <w:ind w:firstLine="709"/>
        <w:rPr>
          <w:color w:val="000000"/>
        </w:rPr>
      </w:pPr>
    </w:p>
    <w:p w14:paraId="1F613554" w14:textId="77777777" w:rsidR="000E5FE0" w:rsidRDefault="000E5FE0" w:rsidP="000E5FE0">
      <w:pPr>
        <w:ind w:firstLine="709"/>
        <w:rPr>
          <w:color w:val="000000"/>
        </w:rPr>
      </w:pPr>
    </w:p>
    <w:p w14:paraId="34252B2E" w14:textId="4369B0F8" w:rsidR="007F61B2" w:rsidRPr="000E5FE0" w:rsidRDefault="000E5FE0" w:rsidP="000E5FE0">
      <w:pPr>
        <w:ind w:firstLine="709"/>
      </w:pPr>
      <w:r>
        <w:rPr>
          <w:color w:val="000000"/>
        </w:rPr>
        <w:t xml:space="preserve">                     </w:t>
      </w:r>
      <w:r w:rsidR="00CC5768">
        <w:rPr>
          <w:color w:val="000000"/>
          <w:sz w:val="20"/>
          <w:szCs w:val="20"/>
        </w:rPr>
        <w:t>Tabela 1</w:t>
      </w:r>
      <w:r w:rsidR="007F61B2" w:rsidRPr="007F61B2">
        <w:rPr>
          <w:color w:val="000000"/>
          <w:sz w:val="20"/>
          <w:szCs w:val="20"/>
        </w:rPr>
        <w:t>: Quadro de Movimentação </w:t>
      </w:r>
    </w:p>
    <w:p w14:paraId="6EB3EC8D" w14:textId="77777777" w:rsidR="000E5FE0" w:rsidRDefault="000E5FE0" w:rsidP="000E5FE0">
      <w:pPr>
        <w:spacing w:line="240" w:lineRule="auto"/>
        <w:ind w:firstLine="1560"/>
        <w:jc w:val="center"/>
        <w:rPr>
          <w:color w:val="000000"/>
          <w:sz w:val="20"/>
          <w:szCs w:val="20"/>
        </w:rPr>
      </w:pPr>
      <w:r w:rsidRPr="007F61B2">
        <w:rPr>
          <w:noProof/>
          <w:color w:val="000000"/>
          <w:bdr w:val="none" w:sz="0" w:space="0" w:color="auto" w:frame="1"/>
        </w:rPr>
        <w:drawing>
          <wp:anchor distT="0" distB="0" distL="114300" distR="114300" simplePos="0" relativeHeight="251683328" behindDoc="1" locked="0" layoutInCell="1" allowOverlap="1" wp14:anchorId="5BA51259" wp14:editId="7E466C41">
            <wp:simplePos x="0" y="0"/>
            <wp:positionH relativeFrom="column">
              <wp:posOffset>1371600</wp:posOffset>
            </wp:positionH>
            <wp:positionV relativeFrom="paragraph">
              <wp:posOffset>12065</wp:posOffset>
            </wp:positionV>
            <wp:extent cx="2343150" cy="3438525"/>
            <wp:effectExtent l="0" t="0" r="0" b="9525"/>
            <wp:wrapTight wrapText="bothSides">
              <wp:wrapPolygon edited="0">
                <wp:start x="0" y="0"/>
                <wp:lineTo x="0" y="21540"/>
                <wp:lineTo x="21424" y="21540"/>
                <wp:lineTo x="21424" y="0"/>
                <wp:lineTo x="0" y="0"/>
              </wp:wrapPolygon>
            </wp:wrapTight>
            <wp:docPr id="32" name="Imagem 32" descr="https://lh4.googleusercontent.com/d2uxcv5_Cyr1XE9EUpu8PTht7oED5rG2Lm7sGRS77Atm0KIjjvJkgvj4X4FXGCIHOQbi2XmdXuSaCPxHJB44nyL3fKdvFKBPWHJi1vhQnQfUc4YCcxXntGRIm9vR518_ss3Svq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d2uxcv5_Cyr1XE9EUpu8PTht7oED5rG2Lm7sGRS77Atm0KIjjvJkgvj4X4FXGCIHOQbi2XmdXuSaCPxHJB44nyL3fKdvFKBPWHJi1vhQnQfUc4YCcxXntGRIm9vR518_ss3SvqN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43150" cy="3438525"/>
                    </a:xfrm>
                    <a:prstGeom prst="rect">
                      <a:avLst/>
                    </a:prstGeom>
                    <a:noFill/>
                    <a:ln>
                      <a:noFill/>
                    </a:ln>
                  </pic:spPr>
                </pic:pic>
              </a:graphicData>
            </a:graphic>
          </wp:anchor>
        </w:drawing>
      </w:r>
      <w:r w:rsidR="00C5530B">
        <w:rPr>
          <w:rFonts w:ascii="Times New Roman" w:hAnsi="Times New Roman" w:cs="Times New Roman"/>
        </w:rPr>
        <w:br/>
      </w:r>
      <w:r>
        <w:rPr>
          <w:color w:val="000000"/>
          <w:sz w:val="20"/>
          <w:szCs w:val="20"/>
        </w:rPr>
        <w:t xml:space="preserve">          </w:t>
      </w:r>
    </w:p>
    <w:p w14:paraId="59D88824" w14:textId="77777777" w:rsidR="000E5FE0" w:rsidRDefault="000E5FE0" w:rsidP="000E5FE0">
      <w:pPr>
        <w:spacing w:line="240" w:lineRule="auto"/>
        <w:ind w:firstLine="1560"/>
        <w:jc w:val="center"/>
        <w:rPr>
          <w:color w:val="000000"/>
          <w:sz w:val="20"/>
          <w:szCs w:val="20"/>
        </w:rPr>
      </w:pPr>
    </w:p>
    <w:p w14:paraId="62EBA471" w14:textId="77777777" w:rsidR="000E5FE0" w:rsidRDefault="000E5FE0" w:rsidP="000E5FE0">
      <w:pPr>
        <w:spacing w:line="240" w:lineRule="auto"/>
        <w:ind w:firstLine="1560"/>
        <w:jc w:val="center"/>
        <w:rPr>
          <w:color w:val="000000"/>
          <w:sz w:val="20"/>
          <w:szCs w:val="20"/>
        </w:rPr>
      </w:pPr>
    </w:p>
    <w:p w14:paraId="05107B51" w14:textId="77777777" w:rsidR="000E5FE0" w:rsidRDefault="000E5FE0" w:rsidP="000E5FE0">
      <w:pPr>
        <w:spacing w:line="240" w:lineRule="auto"/>
        <w:ind w:firstLine="1560"/>
        <w:jc w:val="center"/>
        <w:rPr>
          <w:color w:val="000000"/>
          <w:sz w:val="20"/>
          <w:szCs w:val="20"/>
        </w:rPr>
      </w:pPr>
    </w:p>
    <w:p w14:paraId="645773FE" w14:textId="77777777" w:rsidR="000E5FE0" w:rsidRDefault="000E5FE0" w:rsidP="000E5FE0">
      <w:pPr>
        <w:spacing w:line="240" w:lineRule="auto"/>
        <w:ind w:firstLine="1560"/>
        <w:jc w:val="center"/>
        <w:rPr>
          <w:color w:val="000000"/>
          <w:sz w:val="20"/>
          <w:szCs w:val="20"/>
        </w:rPr>
      </w:pPr>
    </w:p>
    <w:p w14:paraId="0A09BF81" w14:textId="77777777" w:rsidR="000E5FE0" w:rsidRDefault="000E5FE0" w:rsidP="000E5FE0">
      <w:pPr>
        <w:spacing w:line="240" w:lineRule="auto"/>
        <w:ind w:firstLine="1560"/>
        <w:jc w:val="center"/>
        <w:rPr>
          <w:color w:val="000000"/>
          <w:sz w:val="20"/>
          <w:szCs w:val="20"/>
        </w:rPr>
      </w:pPr>
    </w:p>
    <w:p w14:paraId="33045E61" w14:textId="77777777" w:rsidR="000E5FE0" w:rsidRDefault="000E5FE0" w:rsidP="000E5FE0">
      <w:pPr>
        <w:spacing w:line="240" w:lineRule="auto"/>
        <w:ind w:firstLine="1560"/>
        <w:jc w:val="center"/>
        <w:rPr>
          <w:color w:val="000000"/>
          <w:sz w:val="20"/>
          <w:szCs w:val="20"/>
        </w:rPr>
      </w:pPr>
    </w:p>
    <w:p w14:paraId="49A570A7" w14:textId="77777777" w:rsidR="000E5FE0" w:rsidRDefault="000E5FE0" w:rsidP="000E5FE0">
      <w:pPr>
        <w:spacing w:line="240" w:lineRule="auto"/>
        <w:ind w:firstLine="1560"/>
        <w:jc w:val="center"/>
        <w:rPr>
          <w:color w:val="000000"/>
          <w:sz w:val="20"/>
          <w:szCs w:val="20"/>
        </w:rPr>
      </w:pPr>
    </w:p>
    <w:p w14:paraId="6ADF8018" w14:textId="77777777" w:rsidR="000E5FE0" w:rsidRDefault="000E5FE0" w:rsidP="000E5FE0">
      <w:pPr>
        <w:spacing w:line="240" w:lineRule="auto"/>
        <w:ind w:firstLine="1560"/>
        <w:jc w:val="center"/>
        <w:rPr>
          <w:color w:val="000000"/>
          <w:sz w:val="20"/>
          <w:szCs w:val="20"/>
        </w:rPr>
      </w:pPr>
    </w:p>
    <w:p w14:paraId="1B421939" w14:textId="77777777" w:rsidR="000E5FE0" w:rsidRDefault="000E5FE0" w:rsidP="000E5FE0">
      <w:pPr>
        <w:spacing w:line="240" w:lineRule="auto"/>
        <w:ind w:firstLine="1560"/>
        <w:jc w:val="center"/>
        <w:rPr>
          <w:color w:val="000000"/>
          <w:sz w:val="20"/>
          <w:szCs w:val="20"/>
        </w:rPr>
      </w:pPr>
    </w:p>
    <w:p w14:paraId="51CE66F7" w14:textId="77777777" w:rsidR="000E5FE0" w:rsidRDefault="000E5FE0" w:rsidP="000E5FE0">
      <w:pPr>
        <w:spacing w:line="240" w:lineRule="auto"/>
        <w:ind w:firstLine="1560"/>
        <w:jc w:val="center"/>
        <w:rPr>
          <w:color w:val="000000"/>
          <w:sz w:val="20"/>
          <w:szCs w:val="20"/>
        </w:rPr>
      </w:pPr>
    </w:p>
    <w:p w14:paraId="7650E19A" w14:textId="77777777" w:rsidR="000E5FE0" w:rsidRDefault="000E5FE0" w:rsidP="000E5FE0">
      <w:pPr>
        <w:spacing w:line="240" w:lineRule="auto"/>
        <w:ind w:firstLine="1560"/>
        <w:jc w:val="center"/>
        <w:rPr>
          <w:color w:val="000000"/>
          <w:sz w:val="20"/>
          <w:szCs w:val="20"/>
        </w:rPr>
      </w:pPr>
    </w:p>
    <w:p w14:paraId="17EBC2EA" w14:textId="77777777" w:rsidR="000E5FE0" w:rsidRDefault="000E5FE0" w:rsidP="000E5FE0">
      <w:pPr>
        <w:spacing w:line="240" w:lineRule="auto"/>
        <w:ind w:firstLine="1560"/>
        <w:jc w:val="center"/>
        <w:rPr>
          <w:color w:val="000000"/>
          <w:sz w:val="20"/>
          <w:szCs w:val="20"/>
        </w:rPr>
      </w:pPr>
    </w:p>
    <w:p w14:paraId="4AA1491F" w14:textId="77777777" w:rsidR="000E5FE0" w:rsidRDefault="000E5FE0" w:rsidP="000E5FE0">
      <w:pPr>
        <w:spacing w:line="240" w:lineRule="auto"/>
        <w:ind w:firstLine="1560"/>
        <w:jc w:val="center"/>
        <w:rPr>
          <w:color w:val="000000"/>
          <w:sz w:val="20"/>
          <w:szCs w:val="20"/>
        </w:rPr>
      </w:pPr>
    </w:p>
    <w:p w14:paraId="287F1A5B" w14:textId="77777777" w:rsidR="000E5FE0" w:rsidRDefault="000E5FE0" w:rsidP="000E5FE0">
      <w:pPr>
        <w:spacing w:line="240" w:lineRule="auto"/>
        <w:ind w:firstLine="1560"/>
        <w:jc w:val="center"/>
        <w:rPr>
          <w:color w:val="000000"/>
          <w:sz w:val="20"/>
          <w:szCs w:val="20"/>
        </w:rPr>
      </w:pPr>
    </w:p>
    <w:p w14:paraId="2F22E4B5" w14:textId="77777777" w:rsidR="000E5FE0" w:rsidRDefault="000E5FE0" w:rsidP="000E5FE0">
      <w:pPr>
        <w:spacing w:line="240" w:lineRule="auto"/>
        <w:ind w:firstLine="1560"/>
        <w:jc w:val="center"/>
        <w:rPr>
          <w:color w:val="000000"/>
          <w:sz w:val="20"/>
          <w:szCs w:val="20"/>
        </w:rPr>
      </w:pPr>
    </w:p>
    <w:p w14:paraId="1FA0EDB3" w14:textId="77777777" w:rsidR="000E5FE0" w:rsidRDefault="000E5FE0" w:rsidP="000E5FE0">
      <w:pPr>
        <w:spacing w:line="240" w:lineRule="auto"/>
        <w:ind w:firstLine="1560"/>
        <w:jc w:val="center"/>
        <w:rPr>
          <w:color w:val="000000"/>
          <w:sz w:val="20"/>
          <w:szCs w:val="20"/>
        </w:rPr>
      </w:pPr>
    </w:p>
    <w:p w14:paraId="7BCBB96D" w14:textId="77777777" w:rsidR="000E5FE0" w:rsidRDefault="000E5FE0" w:rsidP="000E5FE0">
      <w:pPr>
        <w:spacing w:line="240" w:lineRule="auto"/>
        <w:ind w:firstLine="1560"/>
        <w:jc w:val="center"/>
        <w:rPr>
          <w:color w:val="000000"/>
          <w:sz w:val="20"/>
          <w:szCs w:val="20"/>
        </w:rPr>
      </w:pPr>
    </w:p>
    <w:p w14:paraId="51957CCA" w14:textId="77777777" w:rsidR="000E5FE0" w:rsidRDefault="000E5FE0" w:rsidP="000E5FE0">
      <w:pPr>
        <w:spacing w:line="240" w:lineRule="auto"/>
        <w:ind w:firstLine="1560"/>
        <w:jc w:val="center"/>
        <w:rPr>
          <w:color w:val="000000"/>
          <w:sz w:val="20"/>
          <w:szCs w:val="20"/>
        </w:rPr>
      </w:pPr>
    </w:p>
    <w:p w14:paraId="6EE12453" w14:textId="77777777" w:rsidR="000E5FE0" w:rsidRDefault="000E5FE0" w:rsidP="000E5FE0">
      <w:pPr>
        <w:spacing w:line="240" w:lineRule="auto"/>
        <w:ind w:firstLine="1560"/>
        <w:jc w:val="center"/>
        <w:rPr>
          <w:color w:val="000000"/>
          <w:sz w:val="20"/>
          <w:szCs w:val="20"/>
        </w:rPr>
      </w:pPr>
    </w:p>
    <w:p w14:paraId="4E3B8747" w14:textId="77777777" w:rsidR="000E5FE0" w:rsidRDefault="000E5FE0" w:rsidP="000E5FE0">
      <w:pPr>
        <w:spacing w:line="240" w:lineRule="auto"/>
        <w:ind w:firstLine="1560"/>
        <w:jc w:val="center"/>
        <w:rPr>
          <w:color w:val="000000"/>
          <w:sz w:val="20"/>
          <w:szCs w:val="20"/>
        </w:rPr>
      </w:pPr>
    </w:p>
    <w:p w14:paraId="5CC183D6" w14:textId="77777777" w:rsidR="000E5FE0" w:rsidRDefault="000E5FE0" w:rsidP="000E5FE0">
      <w:pPr>
        <w:spacing w:line="240" w:lineRule="auto"/>
        <w:ind w:firstLine="1560"/>
        <w:jc w:val="center"/>
        <w:rPr>
          <w:color w:val="000000"/>
          <w:sz w:val="20"/>
          <w:szCs w:val="20"/>
        </w:rPr>
      </w:pPr>
    </w:p>
    <w:p w14:paraId="06EB88CE" w14:textId="77777777" w:rsidR="000E5FE0" w:rsidRDefault="000E5FE0" w:rsidP="000E5FE0">
      <w:pPr>
        <w:spacing w:line="240" w:lineRule="auto"/>
        <w:ind w:firstLine="1560"/>
        <w:jc w:val="center"/>
        <w:rPr>
          <w:color w:val="000000"/>
          <w:sz w:val="20"/>
          <w:szCs w:val="20"/>
        </w:rPr>
      </w:pPr>
    </w:p>
    <w:p w14:paraId="48B6F62E" w14:textId="77777777" w:rsidR="000E5FE0" w:rsidRDefault="000E5FE0" w:rsidP="000E5FE0">
      <w:pPr>
        <w:spacing w:line="240" w:lineRule="auto"/>
        <w:ind w:firstLine="1560"/>
        <w:jc w:val="center"/>
        <w:rPr>
          <w:color w:val="000000"/>
          <w:sz w:val="20"/>
          <w:szCs w:val="20"/>
        </w:rPr>
      </w:pPr>
    </w:p>
    <w:p w14:paraId="04970B4D" w14:textId="7F408149" w:rsidR="008F578C" w:rsidRPr="00C5530B" w:rsidRDefault="000E5FE0" w:rsidP="000E5FE0">
      <w:pPr>
        <w:spacing w:line="240" w:lineRule="auto"/>
        <w:ind w:firstLine="1560"/>
        <w:jc w:val="left"/>
        <w:rPr>
          <w:rFonts w:ascii="Times New Roman" w:hAnsi="Times New Roman" w:cs="Times New Roman"/>
        </w:rPr>
      </w:pPr>
      <w:r>
        <w:rPr>
          <w:color w:val="000000"/>
          <w:sz w:val="20"/>
          <w:szCs w:val="20"/>
        </w:rPr>
        <w:t xml:space="preserve">          </w:t>
      </w:r>
      <w:r w:rsidR="007F61B2" w:rsidRPr="007F61B2">
        <w:rPr>
          <w:color w:val="000000"/>
          <w:sz w:val="20"/>
          <w:szCs w:val="20"/>
        </w:rPr>
        <w:t xml:space="preserve">Fonte: </w:t>
      </w:r>
      <w:r w:rsidR="00934C9F">
        <w:rPr>
          <w:color w:val="000000"/>
          <w:sz w:val="20"/>
          <w:szCs w:val="20"/>
        </w:rPr>
        <w:t>Autoras</w:t>
      </w:r>
      <w:r w:rsidR="007F61B2" w:rsidRPr="007F61B2">
        <w:rPr>
          <w:color w:val="000000"/>
          <w:sz w:val="20"/>
          <w:szCs w:val="20"/>
        </w:rPr>
        <w:t>, 2020.</w:t>
      </w:r>
    </w:p>
    <w:p w14:paraId="09D74B19" w14:textId="573368F7" w:rsidR="005750DE" w:rsidRPr="00FE75C0" w:rsidRDefault="007F61B2" w:rsidP="008F578C">
      <w:pPr>
        <w:pStyle w:val="Ttulo4"/>
        <w:rPr>
          <w:rFonts w:ascii="Times New Roman" w:hAnsi="Times New Roman" w:cs="Times New Roman"/>
        </w:rPr>
      </w:pPr>
      <w:r w:rsidRPr="00FE75C0">
        <w:t>3.2.5.1 Quadro de movimentação para o jogo online</w:t>
      </w:r>
    </w:p>
    <w:p w14:paraId="5E9E65CD" w14:textId="77777777" w:rsidR="005750DE" w:rsidRDefault="007F61B2" w:rsidP="005750DE">
      <w:pPr>
        <w:ind w:firstLine="709"/>
        <w:rPr>
          <w:color w:val="000000"/>
        </w:rPr>
      </w:pPr>
      <w:r w:rsidRPr="007F61B2">
        <w:rPr>
          <w:color w:val="000000"/>
        </w:rPr>
        <w:t>Para o jogo online, o quadro de movimentação será utilizado através de uma tabela que deverá ser atualizada no momento de conclusão de uma situação, onde irá preencher com suas pontuações e indicará a p</w:t>
      </w:r>
      <w:r w:rsidR="005750DE">
        <w:rPr>
          <w:color w:val="000000"/>
        </w:rPr>
        <w:t xml:space="preserve">osição atual de cada jogador. </w:t>
      </w:r>
    </w:p>
    <w:p w14:paraId="1634F14C" w14:textId="6E88A045" w:rsidR="008F578C" w:rsidRDefault="007F61B2" w:rsidP="005750DE">
      <w:pPr>
        <w:ind w:firstLine="709"/>
        <w:rPr>
          <w:color w:val="000000"/>
        </w:rPr>
      </w:pPr>
      <w:r w:rsidRPr="007F61B2">
        <w:rPr>
          <w:color w:val="000000"/>
        </w:rPr>
        <w:t>Quando o jogador estiver em uma casa positiva, a tabela indicará a localização com a cor verde. Caso a casa seja nula, será indicada pela cor vermelha.</w:t>
      </w:r>
    </w:p>
    <w:p w14:paraId="0A796D62" w14:textId="77777777" w:rsidR="00FE75C0" w:rsidRPr="007F61B2" w:rsidRDefault="00FE75C0" w:rsidP="005750DE">
      <w:pPr>
        <w:ind w:firstLine="709"/>
        <w:rPr>
          <w:rFonts w:ascii="Times New Roman" w:hAnsi="Times New Roman" w:cs="Times New Roman"/>
        </w:rPr>
      </w:pPr>
    </w:p>
    <w:p w14:paraId="170C26D2" w14:textId="04CEC339" w:rsidR="007F61B2" w:rsidRPr="007F61B2" w:rsidRDefault="0013766A" w:rsidP="00FE75C0">
      <w:pPr>
        <w:spacing w:line="240" w:lineRule="auto"/>
        <w:ind w:left="993" w:firstLine="709"/>
        <w:jc w:val="left"/>
        <w:rPr>
          <w:rFonts w:ascii="Times New Roman" w:hAnsi="Times New Roman" w:cs="Times New Roman"/>
        </w:rPr>
      </w:pPr>
      <w:r>
        <w:rPr>
          <w:color w:val="000000"/>
          <w:sz w:val="20"/>
          <w:szCs w:val="20"/>
        </w:rPr>
        <w:t>Tabela 2</w:t>
      </w:r>
      <w:r w:rsidR="007F61B2" w:rsidRPr="007F61B2">
        <w:rPr>
          <w:color w:val="000000"/>
          <w:sz w:val="20"/>
          <w:szCs w:val="20"/>
        </w:rPr>
        <w:t>: Movimentação para o jogo online</w:t>
      </w:r>
    </w:p>
    <w:p w14:paraId="483A06F4" w14:textId="707B7C74" w:rsidR="007F61B2" w:rsidRPr="007F61B2" w:rsidRDefault="00F74BF7" w:rsidP="00F74BF7">
      <w:pPr>
        <w:spacing w:line="240" w:lineRule="auto"/>
        <w:ind w:left="2127" w:firstLine="850"/>
        <w:jc w:val="center"/>
        <w:rPr>
          <w:rFonts w:ascii="Times New Roman" w:hAnsi="Times New Roman" w:cs="Times New Roman"/>
        </w:rPr>
      </w:pPr>
      <w:r w:rsidRPr="007F61B2">
        <w:rPr>
          <w:noProof/>
          <w:color w:val="000000"/>
          <w:bdr w:val="none" w:sz="0" w:space="0" w:color="auto" w:frame="1"/>
        </w:rPr>
        <w:drawing>
          <wp:anchor distT="0" distB="0" distL="114300" distR="114300" simplePos="0" relativeHeight="251673088" behindDoc="0" locked="0" layoutInCell="1" allowOverlap="1" wp14:anchorId="536A5434" wp14:editId="08308B6D">
            <wp:simplePos x="0" y="0"/>
            <wp:positionH relativeFrom="column">
              <wp:posOffset>939165</wp:posOffset>
            </wp:positionH>
            <wp:positionV relativeFrom="paragraph">
              <wp:posOffset>45720</wp:posOffset>
            </wp:positionV>
            <wp:extent cx="3333750" cy="1104900"/>
            <wp:effectExtent l="0" t="0" r="0" b="0"/>
            <wp:wrapSquare wrapText="bothSides"/>
            <wp:docPr id="31" name="Imagem 31" descr="https://lh4.googleusercontent.com/9blsqZSrLpFFGi44ul2JJo3THcHKOBElu1fX3hXY1kotv9kyqqUVgnOhZXwcKSASV4DewoKjoyxeSfpNpldfnOKiUO3lvfsajniG7g7le8w-soWTQZfTzTZ60rRPqTORYKYq_S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9blsqZSrLpFFGi44ul2JJo3THcHKOBElu1fX3hXY1kotv9kyqqUVgnOhZXwcKSASV4DewoKjoyxeSfpNpldfnOKiUO3lvfsajniG7g7le8w-soWTQZfTzTZ60rRPqTORYKYq_S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5BDD7" w14:textId="77777777" w:rsidR="00170F2F" w:rsidRDefault="00170F2F" w:rsidP="007F61B2">
      <w:pPr>
        <w:spacing w:after="240" w:line="240" w:lineRule="auto"/>
        <w:ind w:firstLine="0"/>
        <w:jc w:val="left"/>
        <w:rPr>
          <w:rFonts w:ascii="Times New Roman" w:hAnsi="Times New Roman" w:cs="Times New Roman"/>
        </w:rPr>
      </w:pPr>
    </w:p>
    <w:p w14:paraId="7CD0B77F" w14:textId="77777777" w:rsidR="00170F2F" w:rsidRDefault="00170F2F" w:rsidP="007F61B2">
      <w:pPr>
        <w:spacing w:after="240" w:line="240" w:lineRule="auto"/>
        <w:ind w:firstLine="0"/>
        <w:jc w:val="left"/>
        <w:rPr>
          <w:rFonts w:ascii="Times New Roman" w:hAnsi="Times New Roman" w:cs="Times New Roman"/>
        </w:rPr>
      </w:pPr>
    </w:p>
    <w:p w14:paraId="071FF8D9" w14:textId="77777777" w:rsidR="00170F2F" w:rsidRDefault="00170F2F" w:rsidP="007F61B2">
      <w:pPr>
        <w:spacing w:after="240" w:line="240" w:lineRule="auto"/>
        <w:ind w:firstLine="0"/>
        <w:jc w:val="left"/>
        <w:rPr>
          <w:rFonts w:ascii="Times New Roman" w:hAnsi="Times New Roman" w:cs="Times New Roman"/>
        </w:rPr>
      </w:pPr>
    </w:p>
    <w:p w14:paraId="048DD9E7" w14:textId="38609F78" w:rsidR="0013766A" w:rsidRDefault="00170F2F" w:rsidP="008F578C">
      <w:pPr>
        <w:spacing w:line="240" w:lineRule="auto"/>
        <w:ind w:left="1418" w:firstLine="142"/>
        <w:rPr>
          <w:color w:val="000000"/>
          <w:sz w:val="20"/>
          <w:szCs w:val="20"/>
        </w:rPr>
      </w:pPr>
      <w:r w:rsidRPr="007F61B2">
        <w:rPr>
          <w:color w:val="000000"/>
          <w:sz w:val="20"/>
          <w:szCs w:val="20"/>
        </w:rPr>
        <w:t xml:space="preserve">Fonte: </w:t>
      </w:r>
      <w:r w:rsidR="00934C9F">
        <w:rPr>
          <w:color w:val="000000"/>
          <w:sz w:val="20"/>
          <w:szCs w:val="20"/>
        </w:rPr>
        <w:t>Autoras</w:t>
      </w:r>
      <w:r w:rsidRPr="007F61B2">
        <w:rPr>
          <w:color w:val="000000"/>
          <w:sz w:val="20"/>
          <w:szCs w:val="20"/>
        </w:rPr>
        <w:t>, 2020</w:t>
      </w:r>
    </w:p>
    <w:p w14:paraId="5861A4A2" w14:textId="77777777" w:rsidR="00C5530B" w:rsidRDefault="00C5530B" w:rsidP="008F578C">
      <w:pPr>
        <w:spacing w:line="240" w:lineRule="auto"/>
        <w:ind w:left="1418" w:firstLine="142"/>
        <w:rPr>
          <w:rFonts w:ascii="Times New Roman" w:hAnsi="Times New Roman" w:cs="Times New Roman"/>
        </w:rPr>
      </w:pPr>
    </w:p>
    <w:p w14:paraId="16E74B16" w14:textId="59450C20" w:rsidR="00786A8D" w:rsidRPr="007F61B2" w:rsidRDefault="007F61B2" w:rsidP="008F578C">
      <w:pPr>
        <w:pStyle w:val="Ttulo3"/>
        <w:rPr>
          <w:rFonts w:ascii="Times New Roman" w:hAnsi="Times New Roman" w:cs="Times New Roman"/>
        </w:rPr>
      </w:pPr>
      <w:bookmarkStart w:id="66" w:name="_Toc56360395"/>
      <w:r w:rsidRPr="007F61B2">
        <w:lastRenderedPageBreak/>
        <w:t xml:space="preserve">3.2.6 </w:t>
      </w:r>
      <w:r w:rsidR="0013766A">
        <w:t>Quadro</w:t>
      </w:r>
      <w:r w:rsidR="00A91CA5">
        <w:t xml:space="preserve"> de pagamento das a</w:t>
      </w:r>
      <w:r w:rsidRPr="007F61B2">
        <w:t>tividades</w:t>
      </w:r>
      <w:bookmarkEnd w:id="66"/>
    </w:p>
    <w:p w14:paraId="77CFE8BA" w14:textId="38461D4F" w:rsidR="00170F2F" w:rsidRDefault="007F61B2" w:rsidP="00170F2F">
      <w:pPr>
        <w:ind w:firstLine="709"/>
        <w:rPr>
          <w:color w:val="000000"/>
        </w:rPr>
      </w:pPr>
      <w:r w:rsidRPr="007F61B2">
        <w:rPr>
          <w:color w:val="000000"/>
        </w:rPr>
        <w:t>Associado ao quadro de movimentação</w:t>
      </w:r>
      <w:r w:rsidR="005750DE">
        <w:rPr>
          <w:color w:val="000000"/>
        </w:rPr>
        <w:t>, está o quadro</w:t>
      </w:r>
      <w:r w:rsidRPr="007F61B2">
        <w:rPr>
          <w:color w:val="000000"/>
        </w:rPr>
        <w:t xml:space="preserve"> de pagamento das atividades a ser</w:t>
      </w:r>
      <w:r w:rsidR="00321B66">
        <w:rPr>
          <w:color w:val="000000"/>
        </w:rPr>
        <w:t>em</w:t>
      </w:r>
      <w:r w:rsidRPr="007F61B2">
        <w:rPr>
          <w:color w:val="000000"/>
        </w:rPr>
        <w:t xml:space="preserve"> paga</w:t>
      </w:r>
      <w:r w:rsidR="00321B66">
        <w:rPr>
          <w:color w:val="000000"/>
        </w:rPr>
        <w:t>s</w:t>
      </w:r>
      <w:r w:rsidRPr="007F61B2">
        <w:rPr>
          <w:color w:val="000000"/>
        </w:rPr>
        <w:t xml:space="preserve"> no final de cada rodada. Neste quadro, podemos identificar</w:t>
      </w:r>
      <w:r w:rsidR="0005753B">
        <w:rPr>
          <w:color w:val="000000"/>
        </w:rPr>
        <w:t xml:space="preserve"> </w:t>
      </w:r>
      <w:r w:rsidRPr="007F61B2">
        <w:rPr>
          <w:color w:val="000000"/>
        </w:rPr>
        <w:t>a pontuação necessária a ser atingida na atividade correspondente sendo os critérios de pagamento das atividades definidas em cada bloco. O quadro é usado da mesma forma tanto para jogar no tabuleiro físico ou no tabuleiro onlin</w:t>
      </w:r>
      <w:r>
        <w:rPr>
          <w:color w:val="000000"/>
        </w:rPr>
        <w:t>e.</w:t>
      </w:r>
    </w:p>
    <w:p w14:paraId="74DF27A1" w14:textId="77777777" w:rsidR="0005753B" w:rsidRDefault="0005753B" w:rsidP="00170F2F">
      <w:pPr>
        <w:ind w:firstLine="709"/>
        <w:rPr>
          <w:color w:val="000000"/>
        </w:rPr>
      </w:pPr>
    </w:p>
    <w:p w14:paraId="6D03ECA7" w14:textId="26072D2B" w:rsidR="007F61B2" w:rsidRPr="007F61B2" w:rsidRDefault="00170F2F" w:rsidP="00170F2F">
      <w:pPr>
        <w:spacing w:line="240" w:lineRule="auto"/>
        <w:ind w:left="426" w:hanging="284"/>
        <w:rPr>
          <w:rFonts w:ascii="Times New Roman" w:hAnsi="Times New Roman" w:cs="Times New Roman"/>
        </w:rPr>
      </w:pPr>
      <w:r w:rsidRPr="007F61B2">
        <w:rPr>
          <w:noProof/>
          <w:color w:val="000000"/>
          <w:bdr w:val="none" w:sz="0" w:space="0" w:color="auto" w:frame="1"/>
        </w:rPr>
        <w:drawing>
          <wp:anchor distT="0" distB="0" distL="114300" distR="114300" simplePos="0" relativeHeight="251666944" behindDoc="0" locked="0" layoutInCell="1" allowOverlap="1" wp14:anchorId="16FF0162" wp14:editId="15C44E09">
            <wp:simplePos x="0" y="0"/>
            <wp:positionH relativeFrom="column">
              <wp:posOffset>139065</wp:posOffset>
            </wp:positionH>
            <wp:positionV relativeFrom="paragraph">
              <wp:posOffset>170815</wp:posOffset>
            </wp:positionV>
            <wp:extent cx="5734050" cy="1762125"/>
            <wp:effectExtent l="0" t="0" r="0" b="9525"/>
            <wp:wrapSquare wrapText="bothSides"/>
            <wp:docPr id="30" name="Imagem 30" descr="https://lh3.googleusercontent.com/2jGWa4F-AFaMPzBO8cCn1CWgPVrlLsoNp5fA-gh9h44mpogpUj_XGp1DoNEk-sxtJd_r0d7fjJ-EYp4t0N6AYlYvQHRufUKi_k9E5x-UD-m_GSCLl0hHV4TZtw0WatjBET_LTx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2jGWa4F-AFaMPzBO8cCn1CWgPVrlLsoNp5fA-gh9h44mpogpUj_XGp1DoNEk-sxtJd_r0d7fjJ-EYp4t0N6AYlYvQHRufUKi_k9E5x-UD-m_GSCLl0hHV4TZtw0WatjBET_LTxy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D7C">
        <w:rPr>
          <w:color w:val="000000"/>
          <w:sz w:val="20"/>
          <w:szCs w:val="20"/>
        </w:rPr>
        <w:t>Quadro 4</w:t>
      </w:r>
      <w:r w:rsidR="005750DE">
        <w:rPr>
          <w:color w:val="000000"/>
          <w:sz w:val="20"/>
          <w:szCs w:val="20"/>
        </w:rPr>
        <w:t xml:space="preserve">: Quadro </w:t>
      </w:r>
      <w:r w:rsidR="007F61B2" w:rsidRPr="007F61B2">
        <w:rPr>
          <w:color w:val="000000"/>
          <w:sz w:val="20"/>
          <w:szCs w:val="20"/>
        </w:rPr>
        <w:t>de Pagamento das Atividades</w:t>
      </w:r>
    </w:p>
    <w:p w14:paraId="122FC031" w14:textId="7723636E" w:rsidR="007F61B2" w:rsidRPr="007F61B2" w:rsidRDefault="007F61B2" w:rsidP="00170F2F">
      <w:pPr>
        <w:spacing w:line="240" w:lineRule="auto"/>
        <w:ind w:hanging="426"/>
        <w:rPr>
          <w:rFonts w:ascii="Times New Roman" w:hAnsi="Times New Roman" w:cs="Times New Roman"/>
        </w:rPr>
      </w:pPr>
    </w:p>
    <w:p w14:paraId="36A34D69" w14:textId="4E2F1E17" w:rsidR="007F61B2" w:rsidRPr="007F61B2" w:rsidRDefault="007F61B2" w:rsidP="00170F2F">
      <w:pPr>
        <w:spacing w:line="240" w:lineRule="auto"/>
        <w:ind w:firstLine="284"/>
        <w:rPr>
          <w:rFonts w:ascii="Times New Roman" w:hAnsi="Times New Roman" w:cs="Times New Roman"/>
        </w:rPr>
      </w:pPr>
      <w:r w:rsidRPr="007F61B2">
        <w:rPr>
          <w:color w:val="000000"/>
          <w:sz w:val="20"/>
          <w:szCs w:val="20"/>
        </w:rPr>
        <w:t xml:space="preserve">Fonte: </w:t>
      </w:r>
      <w:r w:rsidR="00934C9F">
        <w:rPr>
          <w:color w:val="000000"/>
          <w:sz w:val="20"/>
          <w:szCs w:val="20"/>
        </w:rPr>
        <w:t>Autoras</w:t>
      </w:r>
      <w:r w:rsidRPr="007F61B2">
        <w:rPr>
          <w:color w:val="000000"/>
          <w:sz w:val="20"/>
          <w:szCs w:val="20"/>
        </w:rPr>
        <w:t>, 2020</w:t>
      </w:r>
    </w:p>
    <w:p w14:paraId="3AB51C2F" w14:textId="31DD7D9A" w:rsidR="002B48B7" w:rsidRDefault="007F61B2" w:rsidP="007F61B2">
      <w:pPr>
        <w:pStyle w:val="Default"/>
        <w:tabs>
          <w:tab w:val="left" w:pos="851"/>
        </w:tabs>
        <w:spacing w:line="360" w:lineRule="auto"/>
        <w:ind w:left="993" w:hanging="1"/>
        <w:contextualSpacing/>
        <w:jc w:val="both"/>
        <w:rPr>
          <w:rFonts w:ascii="Arial" w:hAnsi="Arial" w:cs="Arial"/>
        </w:rPr>
      </w:pPr>
      <w:r w:rsidRPr="007F61B2">
        <w:rPr>
          <w:color w:val="auto"/>
        </w:rPr>
        <w:br/>
      </w:r>
    </w:p>
    <w:p w14:paraId="244FA785" w14:textId="77777777" w:rsidR="00AF4748" w:rsidRDefault="00AF4748" w:rsidP="002B48B7">
      <w:pPr>
        <w:pStyle w:val="Default"/>
        <w:tabs>
          <w:tab w:val="left" w:pos="851"/>
        </w:tabs>
        <w:spacing w:line="360" w:lineRule="auto"/>
        <w:ind w:left="993" w:hanging="1"/>
        <w:contextualSpacing/>
        <w:jc w:val="both"/>
        <w:rPr>
          <w:rFonts w:ascii="Arial" w:hAnsi="Arial" w:cs="Arial"/>
        </w:rPr>
      </w:pPr>
    </w:p>
    <w:p w14:paraId="1EDA672B" w14:textId="77777777" w:rsidR="00AF4748" w:rsidRDefault="00AF4748" w:rsidP="002B48B7">
      <w:pPr>
        <w:pStyle w:val="Default"/>
        <w:tabs>
          <w:tab w:val="left" w:pos="851"/>
        </w:tabs>
        <w:spacing w:line="360" w:lineRule="auto"/>
        <w:ind w:left="993" w:hanging="1"/>
        <w:contextualSpacing/>
        <w:jc w:val="both"/>
        <w:rPr>
          <w:rFonts w:ascii="Arial" w:hAnsi="Arial" w:cs="Arial"/>
        </w:rPr>
      </w:pPr>
    </w:p>
    <w:p w14:paraId="1D3350C7" w14:textId="7DD9C6A9" w:rsidR="00AF4748" w:rsidRDefault="00AF4748" w:rsidP="002B48B7">
      <w:pPr>
        <w:pStyle w:val="Default"/>
        <w:tabs>
          <w:tab w:val="left" w:pos="851"/>
        </w:tabs>
        <w:spacing w:line="360" w:lineRule="auto"/>
        <w:ind w:left="993" w:hanging="1"/>
        <w:contextualSpacing/>
        <w:jc w:val="both"/>
        <w:rPr>
          <w:rFonts w:ascii="Arial" w:hAnsi="Arial" w:cs="Arial"/>
        </w:rPr>
      </w:pPr>
    </w:p>
    <w:p w14:paraId="26A733D0" w14:textId="6B261AD0" w:rsidR="0005753B" w:rsidRDefault="0005753B" w:rsidP="002B48B7">
      <w:pPr>
        <w:pStyle w:val="Default"/>
        <w:tabs>
          <w:tab w:val="left" w:pos="851"/>
        </w:tabs>
        <w:spacing w:line="360" w:lineRule="auto"/>
        <w:ind w:left="993" w:hanging="1"/>
        <w:contextualSpacing/>
        <w:jc w:val="both"/>
        <w:rPr>
          <w:rFonts w:ascii="Arial" w:hAnsi="Arial" w:cs="Arial"/>
        </w:rPr>
      </w:pPr>
    </w:p>
    <w:p w14:paraId="2FDF8F15" w14:textId="3843E2E7" w:rsidR="0005753B" w:rsidRDefault="0005753B" w:rsidP="002B48B7">
      <w:pPr>
        <w:pStyle w:val="Default"/>
        <w:tabs>
          <w:tab w:val="left" w:pos="851"/>
        </w:tabs>
        <w:spacing w:line="360" w:lineRule="auto"/>
        <w:ind w:left="993" w:hanging="1"/>
        <w:contextualSpacing/>
        <w:jc w:val="both"/>
        <w:rPr>
          <w:rFonts w:ascii="Arial" w:hAnsi="Arial" w:cs="Arial"/>
        </w:rPr>
      </w:pPr>
    </w:p>
    <w:p w14:paraId="1F64986E" w14:textId="116877B9" w:rsidR="0005753B" w:rsidRDefault="0005753B" w:rsidP="002B48B7">
      <w:pPr>
        <w:pStyle w:val="Default"/>
        <w:tabs>
          <w:tab w:val="left" w:pos="851"/>
        </w:tabs>
        <w:spacing w:line="360" w:lineRule="auto"/>
        <w:ind w:left="993" w:hanging="1"/>
        <w:contextualSpacing/>
        <w:jc w:val="both"/>
        <w:rPr>
          <w:rFonts w:ascii="Arial" w:hAnsi="Arial" w:cs="Arial"/>
        </w:rPr>
      </w:pPr>
    </w:p>
    <w:p w14:paraId="6FC5BE15" w14:textId="69336BD0" w:rsidR="0005753B" w:rsidRDefault="0005753B" w:rsidP="002B48B7">
      <w:pPr>
        <w:pStyle w:val="Default"/>
        <w:tabs>
          <w:tab w:val="left" w:pos="851"/>
        </w:tabs>
        <w:spacing w:line="360" w:lineRule="auto"/>
        <w:ind w:left="993" w:hanging="1"/>
        <w:contextualSpacing/>
        <w:jc w:val="both"/>
        <w:rPr>
          <w:rFonts w:ascii="Arial" w:hAnsi="Arial" w:cs="Arial"/>
        </w:rPr>
      </w:pPr>
    </w:p>
    <w:p w14:paraId="74BC0CEF" w14:textId="33D0E37D" w:rsidR="0005753B" w:rsidRDefault="0005753B" w:rsidP="002B48B7">
      <w:pPr>
        <w:pStyle w:val="Default"/>
        <w:tabs>
          <w:tab w:val="left" w:pos="851"/>
        </w:tabs>
        <w:spacing w:line="360" w:lineRule="auto"/>
        <w:ind w:left="993" w:hanging="1"/>
        <w:contextualSpacing/>
        <w:jc w:val="both"/>
        <w:rPr>
          <w:rFonts w:ascii="Arial" w:hAnsi="Arial" w:cs="Arial"/>
        </w:rPr>
      </w:pPr>
    </w:p>
    <w:p w14:paraId="639FD9DE" w14:textId="3E13F519" w:rsidR="00157AEB" w:rsidRDefault="00157AEB" w:rsidP="002B48B7">
      <w:pPr>
        <w:pStyle w:val="Default"/>
        <w:tabs>
          <w:tab w:val="left" w:pos="851"/>
        </w:tabs>
        <w:spacing w:line="360" w:lineRule="auto"/>
        <w:ind w:left="993" w:hanging="1"/>
        <w:contextualSpacing/>
        <w:jc w:val="both"/>
        <w:rPr>
          <w:rFonts w:ascii="Arial" w:hAnsi="Arial" w:cs="Arial"/>
        </w:rPr>
      </w:pPr>
    </w:p>
    <w:p w14:paraId="1EAE9ECB" w14:textId="77777777" w:rsidR="0005753B" w:rsidRDefault="0005753B" w:rsidP="002B48B7">
      <w:pPr>
        <w:pStyle w:val="Default"/>
        <w:tabs>
          <w:tab w:val="left" w:pos="851"/>
        </w:tabs>
        <w:spacing w:line="360" w:lineRule="auto"/>
        <w:ind w:left="993" w:hanging="1"/>
        <w:contextualSpacing/>
        <w:jc w:val="both"/>
        <w:rPr>
          <w:rFonts w:ascii="Arial" w:hAnsi="Arial" w:cs="Arial"/>
        </w:rPr>
      </w:pPr>
    </w:p>
    <w:p w14:paraId="06760420" w14:textId="77777777" w:rsidR="00157AEB" w:rsidRDefault="00157AEB" w:rsidP="002B48B7">
      <w:pPr>
        <w:pStyle w:val="Default"/>
        <w:tabs>
          <w:tab w:val="left" w:pos="851"/>
        </w:tabs>
        <w:spacing w:line="360" w:lineRule="auto"/>
        <w:ind w:left="993" w:hanging="1"/>
        <w:contextualSpacing/>
        <w:jc w:val="both"/>
        <w:rPr>
          <w:rFonts w:ascii="Arial" w:hAnsi="Arial" w:cs="Arial"/>
        </w:rPr>
      </w:pPr>
    </w:p>
    <w:p w14:paraId="04E93222" w14:textId="23F4B445" w:rsidR="00157AEB" w:rsidRDefault="00157AEB" w:rsidP="005044E7">
      <w:pPr>
        <w:pStyle w:val="Default"/>
        <w:tabs>
          <w:tab w:val="left" w:pos="851"/>
        </w:tabs>
        <w:spacing w:line="360" w:lineRule="auto"/>
        <w:contextualSpacing/>
        <w:jc w:val="both"/>
        <w:rPr>
          <w:rFonts w:ascii="Arial" w:hAnsi="Arial" w:cs="Arial"/>
        </w:rPr>
      </w:pPr>
    </w:p>
    <w:p w14:paraId="0B7DD8A8" w14:textId="200A534D" w:rsidR="0046219E" w:rsidRPr="0046219E" w:rsidRDefault="00157AEB" w:rsidP="004533E4">
      <w:pPr>
        <w:pStyle w:val="Ttulo1"/>
      </w:pPr>
      <w:bookmarkStart w:id="67" w:name="_Toc56360396"/>
      <w:r w:rsidRPr="00157AEB">
        <w:lastRenderedPageBreak/>
        <w:t>4. RESULTADOS</w:t>
      </w:r>
      <w:bookmarkEnd w:id="67"/>
    </w:p>
    <w:p w14:paraId="71D8856E" w14:textId="6BBE068F" w:rsidR="00884A61" w:rsidRDefault="0046219E" w:rsidP="0005753B">
      <w:pPr>
        <w:ind w:firstLine="709"/>
        <w:rPr>
          <w:color w:val="000000"/>
        </w:rPr>
      </w:pPr>
      <w:r w:rsidRPr="0046219E">
        <w:rPr>
          <w:color w:val="000000"/>
        </w:rPr>
        <w:t>Este capítulo tem por sua finalidade analisar os resultados obtidos através do desenvolvimento do jogo. Os resultados alcançados foram coletados através das aplicações on-line do jogo em testes pelas desenvolvedoras e em duas amostras diferentes, alunos estudantes de engenharia de produção e engenheiras.</w:t>
      </w:r>
    </w:p>
    <w:p w14:paraId="1A83CBE4" w14:textId="5599C880" w:rsidR="00884A61" w:rsidRPr="008B314D" w:rsidRDefault="0005753B" w:rsidP="0005753B">
      <w:pPr>
        <w:pStyle w:val="Ttulo2"/>
        <w:rPr>
          <w:lang w:val="pt-BR"/>
        </w:rPr>
      </w:pPr>
      <w:bookmarkStart w:id="68" w:name="_Toc56360397"/>
      <w:r w:rsidRPr="008B314D">
        <w:rPr>
          <w:lang w:val="pt-BR"/>
        </w:rPr>
        <w:t xml:space="preserve">4.1 </w:t>
      </w:r>
      <w:r w:rsidR="00C5530B" w:rsidRPr="008B314D">
        <w:rPr>
          <w:lang w:val="pt-BR"/>
        </w:rPr>
        <w:t>Aplicações t</w:t>
      </w:r>
      <w:r w:rsidR="00884A61" w:rsidRPr="008B314D">
        <w:rPr>
          <w:lang w:val="pt-BR"/>
        </w:rPr>
        <w:t>estes</w:t>
      </w:r>
      <w:bookmarkEnd w:id="68"/>
    </w:p>
    <w:p w14:paraId="205DB7CD" w14:textId="77777777" w:rsidR="004E4D59" w:rsidRPr="0046219E" w:rsidRDefault="004E4D59" w:rsidP="004E4D59">
      <w:pPr>
        <w:ind w:firstLine="709"/>
      </w:pPr>
      <w:r w:rsidRPr="0046219E">
        <w:rPr>
          <w:color w:val="000000"/>
        </w:rPr>
        <w:t xml:space="preserve">Foi efetuado uma jogada teste </w:t>
      </w:r>
      <w:r>
        <w:rPr>
          <w:color w:val="000000"/>
        </w:rPr>
        <w:t xml:space="preserve">entre as desenvolvedoras e o </w:t>
      </w:r>
      <w:proofErr w:type="spellStart"/>
      <w:r>
        <w:rPr>
          <w:color w:val="000000"/>
        </w:rPr>
        <w:t>co</w:t>
      </w:r>
      <w:r w:rsidRPr="0046219E">
        <w:rPr>
          <w:color w:val="000000"/>
        </w:rPr>
        <w:t>orientador</w:t>
      </w:r>
      <w:proofErr w:type="spellEnd"/>
      <w:r w:rsidRPr="0046219E">
        <w:rPr>
          <w:color w:val="000000"/>
        </w:rPr>
        <w:t xml:space="preserve"> sob observação do professor orientador. O intuito dessa partida era de avaliar o tempo de duração do jogo e verificar se todos os itens do jogo estavam de fato integrados e verificar caso seriam necessários a realização de novos ajustes. </w:t>
      </w:r>
      <w:r w:rsidRPr="0046219E">
        <w:rPr>
          <w:color w:val="000000"/>
        </w:rPr>
        <w:br/>
      </w:r>
      <w:r w:rsidRPr="0046219E">
        <w:rPr>
          <w:color w:val="000000"/>
        </w:rPr>
        <w:tab/>
        <w:t>O teste feito teve a duração de noventa minutos visto que foi efetuado juntamente com pausas para comentários e observações. Esta partida foi realizada levando em consideração todas as bonificações, ônus e fazendo uso de todas as peças do jogo. Constatou-se que havia a integração desejada entre as cartas de situação e a influência da decisão do jogador da vez atuando sobre os demais jogadores. Além disso, comprovou-se que os critérios de pagamento das atividades eram coesos com a posição dos jogadores na trilha de movimentação para cada nova rodada.</w:t>
      </w:r>
    </w:p>
    <w:p w14:paraId="466108BE" w14:textId="77777777" w:rsidR="004E4D59" w:rsidRDefault="004E4D59" w:rsidP="004E4D59">
      <w:pPr>
        <w:ind w:firstLine="709"/>
        <w:rPr>
          <w:color w:val="000000"/>
        </w:rPr>
      </w:pPr>
      <w:r w:rsidRPr="0046219E">
        <w:rPr>
          <w:color w:val="000000"/>
        </w:rPr>
        <w:t xml:space="preserve">Posteriormente a esta jogada teste, </w:t>
      </w:r>
      <w:r>
        <w:rPr>
          <w:color w:val="000000"/>
        </w:rPr>
        <w:t xml:space="preserve">foram implementados junto ao </w:t>
      </w:r>
      <w:proofErr w:type="spellStart"/>
      <w:r>
        <w:rPr>
          <w:color w:val="000000"/>
        </w:rPr>
        <w:t>co</w:t>
      </w:r>
      <w:r w:rsidRPr="0046219E">
        <w:rPr>
          <w:color w:val="000000"/>
        </w:rPr>
        <w:t>orientador</w:t>
      </w:r>
      <w:proofErr w:type="spellEnd"/>
      <w:r w:rsidRPr="0046219E">
        <w:rPr>
          <w:color w:val="000000"/>
        </w:rPr>
        <w:t xml:space="preserve"> os últimos ajustes no jogo online, automatizando o </w:t>
      </w:r>
      <w:proofErr w:type="spellStart"/>
      <w:r w:rsidRPr="0046219E">
        <w:rPr>
          <w:color w:val="000000"/>
        </w:rPr>
        <w:t>excel</w:t>
      </w:r>
      <w:proofErr w:type="spellEnd"/>
      <w:r w:rsidRPr="0046219E">
        <w:rPr>
          <w:color w:val="000000"/>
        </w:rPr>
        <w:t xml:space="preserve"> a fim de deixar a plataforma mais dinâmica como suger</w:t>
      </w:r>
      <w:r>
        <w:rPr>
          <w:color w:val="000000"/>
        </w:rPr>
        <w:t>ido pelo professor orientador.</w:t>
      </w:r>
    </w:p>
    <w:p w14:paraId="13992FA0" w14:textId="77777777" w:rsidR="004E4D59" w:rsidRPr="0046219E" w:rsidRDefault="004E4D59" w:rsidP="004E4D59">
      <w:pPr>
        <w:ind w:firstLine="709"/>
      </w:pPr>
      <w:r w:rsidRPr="0046219E">
        <w:rPr>
          <w:color w:val="000000"/>
        </w:rPr>
        <w:t xml:space="preserve"> Após os ajustes concluídos, foi realizada uma segunda rodada teste entre as desenvolvedoras a fim de averiguar o resultado obtido. Esta partida teve duração por cerca de sessenta minutos aproximadamente e buscou analisar se a dinâmica da plataforma estava sendo executada obedecendo as fórmulas impostas no </w:t>
      </w:r>
      <w:proofErr w:type="spellStart"/>
      <w:r w:rsidRPr="0046219E">
        <w:rPr>
          <w:color w:val="000000"/>
        </w:rPr>
        <w:t>excel</w:t>
      </w:r>
      <w:proofErr w:type="spellEnd"/>
      <w:r w:rsidRPr="0046219E">
        <w:rPr>
          <w:color w:val="000000"/>
        </w:rPr>
        <w:t>.</w:t>
      </w:r>
    </w:p>
    <w:p w14:paraId="75818742" w14:textId="1A7B0911" w:rsidR="0046219E" w:rsidRPr="008B314D" w:rsidRDefault="007F0277" w:rsidP="0005753B">
      <w:pPr>
        <w:pStyle w:val="Ttulo2"/>
        <w:rPr>
          <w:lang w:val="pt-BR"/>
        </w:rPr>
      </w:pPr>
      <w:bookmarkStart w:id="69" w:name="_Toc56360398"/>
      <w:r w:rsidRPr="008B314D">
        <w:rPr>
          <w:lang w:val="pt-BR"/>
        </w:rPr>
        <w:t>4.2 Aplicação do jogo para</w:t>
      </w:r>
      <w:r w:rsidR="004E4D59">
        <w:rPr>
          <w:lang w:val="pt-BR"/>
        </w:rPr>
        <w:t xml:space="preserve"> um grupo de</w:t>
      </w:r>
      <w:r w:rsidRPr="008B314D">
        <w:rPr>
          <w:lang w:val="pt-BR"/>
        </w:rPr>
        <w:t xml:space="preserve"> alunos de e</w:t>
      </w:r>
      <w:r w:rsidR="0046219E" w:rsidRPr="008B314D">
        <w:rPr>
          <w:lang w:val="pt-BR"/>
        </w:rPr>
        <w:t>ngenharia</w:t>
      </w:r>
      <w:bookmarkEnd w:id="69"/>
    </w:p>
    <w:p w14:paraId="01FEA97E" w14:textId="77777777" w:rsidR="004E4D59" w:rsidRPr="0046219E" w:rsidRDefault="004E4D59" w:rsidP="004E4D59">
      <w:pPr>
        <w:ind w:firstLine="709"/>
      </w:pPr>
      <w:r w:rsidRPr="0046219E">
        <w:rPr>
          <w:color w:val="000000"/>
        </w:rPr>
        <w:t xml:space="preserve">O </w:t>
      </w:r>
      <w:proofErr w:type="spellStart"/>
      <w:r w:rsidRPr="005044E7">
        <w:rPr>
          <w:color w:val="000000"/>
        </w:rPr>
        <w:t>P.M.Game</w:t>
      </w:r>
      <w:proofErr w:type="spellEnd"/>
      <w:r w:rsidRPr="005044E7">
        <w:rPr>
          <w:i/>
          <w:color w:val="000000"/>
        </w:rPr>
        <w:t xml:space="preserve"> </w:t>
      </w:r>
      <w:r w:rsidRPr="0046219E">
        <w:rPr>
          <w:color w:val="000000"/>
        </w:rPr>
        <w:t xml:space="preserve">após ser totalmente estruturado e concluído foi aplicado à três estudantes da faculdade de engenharia de produção UERJ, alunos do décimo e </w:t>
      </w:r>
      <w:r w:rsidRPr="0046219E">
        <w:rPr>
          <w:color w:val="000000"/>
        </w:rPr>
        <w:lastRenderedPageBreak/>
        <w:t>nono período onde todos já haviam concluído a disciplina</w:t>
      </w:r>
      <w:r>
        <w:rPr>
          <w:color w:val="000000"/>
        </w:rPr>
        <w:t xml:space="preserve"> planejamento estratégico</w:t>
      </w:r>
      <w:r w:rsidRPr="0046219E">
        <w:rPr>
          <w:color w:val="000000"/>
        </w:rPr>
        <w:t xml:space="preserve"> portando assim, conhecimento referente ao tema do jogo.</w:t>
      </w:r>
    </w:p>
    <w:p w14:paraId="21B8F8FA" w14:textId="77777777" w:rsidR="004E4D59" w:rsidRPr="0046219E" w:rsidRDefault="004E4D59" w:rsidP="004E4D59">
      <w:pPr>
        <w:ind w:firstLine="709"/>
      </w:pPr>
      <w:r w:rsidRPr="0046219E">
        <w:rPr>
          <w:color w:val="000000"/>
        </w:rPr>
        <w:t>Essa aplicação tinha como principal objetivo avaliar a desenvoltura dos jogadores durante a jogatina, analisar se os pilares estavam coerentes com os eventos descritos nas cartas de situação e se o jogo era didático e divertido para os jogadores.</w:t>
      </w:r>
    </w:p>
    <w:p w14:paraId="50345D1F" w14:textId="77777777" w:rsidR="004E4D59" w:rsidRPr="0046219E" w:rsidRDefault="004E4D59" w:rsidP="004E4D59">
      <w:pPr>
        <w:ind w:firstLine="709"/>
      </w:pPr>
      <w:r w:rsidRPr="0046219E">
        <w:rPr>
          <w:color w:val="000000"/>
        </w:rPr>
        <w:t>Nesta aplicação foi efetuada uma breve apresentação sobre o projeto dissertando sobre como se deu a criação do jogo, público-alvo e o seu objetivo. Posteriormente a introdução, foi dissertado aos jogadores o funcionamento do artefato, bem como suas regras, peças e instruções de jogo.</w:t>
      </w:r>
    </w:p>
    <w:p w14:paraId="03E557FD" w14:textId="77777777" w:rsidR="004E4D59" w:rsidRPr="0046219E" w:rsidRDefault="004E4D59" w:rsidP="004E4D59">
      <w:pPr>
        <w:ind w:firstLine="709"/>
      </w:pPr>
      <w:r w:rsidRPr="0046219E">
        <w:rPr>
          <w:color w:val="000000"/>
        </w:rPr>
        <w:t>O jogo teve duração de cento e vinte minutos</w:t>
      </w:r>
      <w:r>
        <w:rPr>
          <w:color w:val="000000"/>
        </w:rPr>
        <w:t>, e no decorrer do jogo houve</w:t>
      </w:r>
      <w:r w:rsidRPr="0046219E">
        <w:rPr>
          <w:color w:val="000000"/>
        </w:rPr>
        <w:t xml:space="preserve"> pausas para explicações e saneamento de dúvidas. No total, foram efetuadas dezoito rodadas até a chegada do ganhador no último bloco do jogo. </w:t>
      </w:r>
    </w:p>
    <w:p w14:paraId="106D43B4" w14:textId="77777777" w:rsidR="004E4D59" w:rsidRPr="0046219E" w:rsidRDefault="004E4D59" w:rsidP="004E4D59">
      <w:pPr>
        <w:ind w:firstLine="709"/>
        <w:rPr>
          <w:b/>
        </w:rPr>
      </w:pPr>
      <w:r w:rsidRPr="0046219E">
        <w:rPr>
          <w:color w:val="000000"/>
        </w:rPr>
        <w:t>Ao final do jogo, coletamos as sugestões oferecidas pelos estudantes e solicitamos que respondessem um questionário avaliativo conforme anexo no apêndice A. A sugestão oferecida pelos jogadores era de que após a apresentação do jogo, fosse efetuado uma rodada teste para que houvesse uma melhor facilidade de compreensão do jogo.</w:t>
      </w:r>
    </w:p>
    <w:p w14:paraId="6C2D768A" w14:textId="57E5C92C" w:rsidR="0046219E" w:rsidRPr="008B314D" w:rsidRDefault="0046219E" w:rsidP="0005753B">
      <w:pPr>
        <w:pStyle w:val="Ttulo2"/>
        <w:rPr>
          <w:lang w:val="pt-BR"/>
        </w:rPr>
      </w:pPr>
      <w:bookmarkStart w:id="70" w:name="_Toc56360399"/>
      <w:r w:rsidRPr="008B314D">
        <w:rPr>
          <w:lang w:val="pt-BR"/>
        </w:rPr>
        <w:t xml:space="preserve">4.3 </w:t>
      </w:r>
      <w:r w:rsidR="00607822" w:rsidRPr="008B314D">
        <w:rPr>
          <w:lang w:val="pt-BR"/>
        </w:rPr>
        <w:t>A</w:t>
      </w:r>
      <w:r w:rsidR="003A5917" w:rsidRPr="008B314D">
        <w:rPr>
          <w:lang w:val="pt-BR"/>
        </w:rPr>
        <w:t>plicação do jogo para engenheiras de p</w:t>
      </w:r>
      <w:r w:rsidR="00607822" w:rsidRPr="008B314D">
        <w:rPr>
          <w:lang w:val="pt-BR"/>
        </w:rPr>
        <w:t>rodução</w:t>
      </w:r>
      <w:bookmarkEnd w:id="70"/>
    </w:p>
    <w:p w14:paraId="79902166" w14:textId="77777777" w:rsidR="004E4D59" w:rsidRPr="0046219E" w:rsidRDefault="004E4D59" w:rsidP="004E4D59">
      <w:pPr>
        <w:ind w:firstLine="709"/>
      </w:pPr>
      <w:r w:rsidRPr="0046219E">
        <w:rPr>
          <w:color w:val="000000"/>
        </w:rPr>
        <w:t>Foi realizada uma nova aplicação</w:t>
      </w:r>
      <w:r>
        <w:rPr>
          <w:color w:val="000000"/>
        </w:rPr>
        <w:t>, pois</w:t>
      </w:r>
      <w:r w:rsidRPr="0046219E">
        <w:rPr>
          <w:color w:val="000000"/>
        </w:rPr>
        <w:t xml:space="preserve"> sentimos a necessidade de realizar uma partida</w:t>
      </w:r>
      <w:r w:rsidRPr="0046219E">
        <w:rPr>
          <w:color w:val="FF0000"/>
        </w:rPr>
        <w:t xml:space="preserve"> </w:t>
      </w:r>
      <w:r w:rsidRPr="0046219E">
        <w:rPr>
          <w:color w:val="000000"/>
        </w:rPr>
        <w:t>para um grupo de engenheiros formados. Assim seria possível verificar também a eficácia do jogo para profissionais atuantes na área de projetos.</w:t>
      </w:r>
    </w:p>
    <w:p w14:paraId="295E44FC" w14:textId="77777777" w:rsidR="004E4D59" w:rsidRPr="0046219E" w:rsidRDefault="004E4D59" w:rsidP="004E4D59">
      <w:pPr>
        <w:ind w:firstLine="709"/>
      </w:pPr>
      <w:r w:rsidRPr="0046219E">
        <w:rPr>
          <w:color w:val="000000"/>
        </w:rPr>
        <w:t>Deste modo, contamos com a disposição de duas Ex-Alunas da UERJ. Destacamos que as engenheiras de produção já possuem conhecimento</w:t>
      </w:r>
      <w:r>
        <w:rPr>
          <w:color w:val="000000"/>
        </w:rPr>
        <w:t xml:space="preserve"> tácito,</w:t>
      </w:r>
      <w:r w:rsidRPr="0046219E">
        <w:rPr>
          <w:color w:val="000000"/>
        </w:rPr>
        <w:t xml:space="preserve"> explícito e embasamento prático sobre os conceitos de gerenciamento de projetos abordados nos capítulos anteriores. </w:t>
      </w:r>
    </w:p>
    <w:p w14:paraId="20895163" w14:textId="77777777" w:rsidR="004E4D59" w:rsidRPr="0046219E" w:rsidRDefault="004E4D59" w:rsidP="004E4D59">
      <w:pPr>
        <w:ind w:firstLine="709"/>
      </w:pPr>
      <w:r w:rsidRPr="0046219E">
        <w:rPr>
          <w:color w:val="000000"/>
        </w:rPr>
        <w:t>Primeiramente, apresentamos as engenheiras o jogo, o objetivo, as regras e afins. Posteriormente, foi realizado uma rodada teste para elas entenderem a logística de como</w:t>
      </w:r>
      <w:r w:rsidRPr="0046219E">
        <w:rPr>
          <w:color w:val="FF0000"/>
        </w:rPr>
        <w:t xml:space="preserve"> </w:t>
      </w:r>
      <w:r w:rsidRPr="0046219E">
        <w:rPr>
          <w:color w:val="000000"/>
        </w:rPr>
        <w:t>operariam as próximas rodadas. Foi necessário empregar um tempo extra para exemplificar como seriam suas atuações no jogo e esclarecimento de algumas dúvidas, antes de efetivamente ocorrer o início do jogo.</w:t>
      </w:r>
    </w:p>
    <w:p w14:paraId="4F0414A3" w14:textId="77777777" w:rsidR="004E4D59" w:rsidRPr="0046219E" w:rsidRDefault="004E4D59" w:rsidP="004E4D59">
      <w:pPr>
        <w:ind w:firstLine="709"/>
      </w:pPr>
      <w:r w:rsidRPr="0046219E">
        <w:rPr>
          <w:color w:val="000000"/>
        </w:rPr>
        <w:t xml:space="preserve">A partida teve uma duração de aproximadamente cento e vinte minutos, com dezessete rodadas concluídas até a obtenção de uma vencedora. Durante o decorrer </w:t>
      </w:r>
      <w:r w:rsidRPr="0046219E">
        <w:rPr>
          <w:color w:val="000000"/>
        </w:rPr>
        <w:lastRenderedPageBreak/>
        <w:t>do jogo, ocorreram pausas quando necessário para realizar explicações e esclarecimentos. O mesmo acontecia quando as participantes sugeriram algum ajuste, que era anotado para a posteriori revisitarmos o tópico indicado e futuramente realizar possíveis modificações.</w:t>
      </w:r>
    </w:p>
    <w:p w14:paraId="6A988A9A" w14:textId="77777777" w:rsidR="004E4D59" w:rsidRPr="0046219E" w:rsidRDefault="004E4D59" w:rsidP="004E4D59">
      <w:pPr>
        <w:ind w:firstLine="709"/>
      </w:pPr>
      <w:r w:rsidRPr="0046219E">
        <w:rPr>
          <w:color w:val="000000"/>
        </w:rPr>
        <w:t xml:space="preserve">O principal ponto de sugestões das participantes foram as cartas de situação. Em algumas poucas cartas elas não concordaram com os pilares que estavam sendo correlacionados a situação. As situações que foram indicadas por elas, foram revisitadas e sofreram pequenos ajustes ou na fraseologia ou nos pilares de pontuação. Outro ponto levantado, foi a utilização do sorteador online que é utilizado para a versão online do </w:t>
      </w:r>
      <w:proofErr w:type="spellStart"/>
      <w:r w:rsidRPr="005044E7">
        <w:rPr>
          <w:color w:val="000000"/>
        </w:rPr>
        <w:t>P.M.Game</w:t>
      </w:r>
      <w:proofErr w:type="spellEnd"/>
      <w:r w:rsidRPr="003A5917">
        <w:rPr>
          <w:color w:val="000000"/>
        </w:rPr>
        <w:t>.</w:t>
      </w:r>
      <w:r w:rsidRPr="0046219E">
        <w:rPr>
          <w:color w:val="000000"/>
        </w:rPr>
        <w:t xml:space="preserve"> As jogadoras sugeriram</w:t>
      </w:r>
      <w:r w:rsidRPr="0046219E">
        <w:rPr>
          <w:color w:val="FF0000"/>
        </w:rPr>
        <w:t xml:space="preserve"> </w:t>
      </w:r>
      <w:r w:rsidRPr="0046219E">
        <w:rPr>
          <w:color w:val="000000"/>
        </w:rPr>
        <w:t>que o sorteador fosse comandado pela mesma pessoa que estivesse coordenando o direcionamento do jogo, para que o resultado do sorteio pudesse ser compartilhado com os demais jogadores. Um ponto adicional que foi comentado pelas participantes, foi a criação de um manual de instruções para os participantes. Foi informado e mostrado as mesmas que o manual já havia sido criado, porém para a versão online acreditava-se ser mais prático e didático explicar verbalmente com pequenas demonstrações.   </w:t>
      </w:r>
    </w:p>
    <w:p w14:paraId="790A2A88" w14:textId="08FC3A41" w:rsidR="004E4D59" w:rsidRDefault="004E4D59" w:rsidP="004E4D59">
      <w:pPr>
        <w:ind w:firstLine="709"/>
        <w:rPr>
          <w:color w:val="000000"/>
        </w:rPr>
      </w:pPr>
      <w:r w:rsidRPr="0046219E">
        <w:rPr>
          <w:color w:val="000000"/>
        </w:rPr>
        <w:t xml:space="preserve">Ao final da partida, além de nos relatar de forma espontânea, como foi a experiência de jogar o </w:t>
      </w:r>
      <w:proofErr w:type="spellStart"/>
      <w:r w:rsidRPr="005044E7">
        <w:rPr>
          <w:color w:val="000000"/>
        </w:rPr>
        <w:t>P.M.Game</w:t>
      </w:r>
      <w:proofErr w:type="spellEnd"/>
      <w:r w:rsidRPr="003A5917">
        <w:rPr>
          <w:color w:val="000000"/>
        </w:rPr>
        <w:t xml:space="preserve">, </w:t>
      </w:r>
      <w:r w:rsidRPr="0046219E">
        <w:rPr>
          <w:color w:val="000000"/>
        </w:rPr>
        <w:t>foi solicitado que elas respondessem ao questionário avaliativo que também fora aplicado aos alunos da graduação.</w:t>
      </w:r>
    </w:p>
    <w:p w14:paraId="4F538051" w14:textId="5A667BD4" w:rsidR="004E4D59" w:rsidRDefault="004E4D59" w:rsidP="004E4D59">
      <w:pPr>
        <w:ind w:firstLine="709"/>
        <w:rPr>
          <w:color w:val="000000"/>
        </w:rPr>
      </w:pPr>
    </w:p>
    <w:p w14:paraId="31A327A8" w14:textId="77777777" w:rsidR="004E4D59" w:rsidRDefault="004E4D59" w:rsidP="004E4D59">
      <w:pPr>
        <w:pStyle w:val="Ttulo2"/>
        <w:rPr>
          <w:lang w:val="pt-BR"/>
        </w:rPr>
      </w:pPr>
      <w:bookmarkStart w:id="71" w:name="_Toc54809725"/>
      <w:bookmarkStart w:id="72" w:name="_Toc56360400"/>
      <w:r w:rsidRPr="00DA4C5B">
        <w:rPr>
          <w:lang w:val="pt-BR"/>
        </w:rPr>
        <w:t xml:space="preserve">4.4 </w:t>
      </w:r>
      <w:r w:rsidRPr="008B314D">
        <w:rPr>
          <w:lang w:val="pt-BR"/>
        </w:rPr>
        <w:t xml:space="preserve">Aplicação do jogo para </w:t>
      </w:r>
      <w:r>
        <w:rPr>
          <w:lang w:val="pt-BR"/>
        </w:rPr>
        <w:t>turma de Projeto de Produto e Serviço (PPS)</w:t>
      </w:r>
      <w:bookmarkEnd w:id="71"/>
      <w:bookmarkEnd w:id="72"/>
    </w:p>
    <w:p w14:paraId="5B35226F" w14:textId="77777777" w:rsidR="004E4D59" w:rsidRDefault="004E4D59" w:rsidP="004E4D59">
      <w:r>
        <w:t xml:space="preserve">De forma complementar as aplicações anteriores, aceitamos a sugestão do orientador em aplicar o </w:t>
      </w:r>
      <w:proofErr w:type="spellStart"/>
      <w:r w:rsidRPr="005044E7">
        <w:t>P.M.Game</w:t>
      </w:r>
      <w:proofErr w:type="spellEnd"/>
      <w:r>
        <w:t xml:space="preserve"> para uma turma, onde vinte e nove alunos participaram da dinâmica. A</w:t>
      </w:r>
      <w:r w:rsidRPr="0046219E">
        <w:rPr>
          <w:color w:val="000000"/>
        </w:rPr>
        <w:t xml:space="preserve">presentamos </w:t>
      </w:r>
      <w:r>
        <w:rPr>
          <w:color w:val="000000"/>
        </w:rPr>
        <w:t>um PowerPoint explicativo para a turma, conforme anexo no apêndice C, exemplificando o objetivo, as regras e afins do jogo; e em seguida</w:t>
      </w:r>
      <w:r w:rsidRPr="0046219E">
        <w:rPr>
          <w:color w:val="000000"/>
        </w:rPr>
        <w:t xml:space="preserve"> foi realizado uma rodada teste para </w:t>
      </w:r>
      <w:r>
        <w:rPr>
          <w:color w:val="000000"/>
        </w:rPr>
        <w:t>que fosse possível o entendimento d</w:t>
      </w:r>
      <w:r w:rsidRPr="0046219E">
        <w:rPr>
          <w:color w:val="000000"/>
        </w:rPr>
        <w:t>a logística de como</w:t>
      </w:r>
      <w:r w:rsidRPr="0046219E">
        <w:rPr>
          <w:color w:val="FF0000"/>
        </w:rPr>
        <w:t xml:space="preserve"> </w:t>
      </w:r>
      <w:r w:rsidRPr="0046219E">
        <w:rPr>
          <w:color w:val="000000"/>
        </w:rPr>
        <w:t>operariam as próximas rodadas.</w:t>
      </w:r>
    </w:p>
    <w:p w14:paraId="2076E454" w14:textId="77777777" w:rsidR="004E4D59" w:rsidRDefault="004E4D59" w:rsidP="004E4D59">
      <w:r>
        <w:t>Por ser uma quantidade maior de pessoas jogando, todas de maneira virtual, a turma foi dividida em pequenos grupos de três pessoas e alocadas em salas de reuniões online. Dessa forma os jogadores conseguiram vivenciar de forma independente a experiência, obstáculos e aprendizado do jogo.</w:t>
      </w:r>
    </w:p>
    <w:p w14:paraId="0C22227E" w14:textId="77777777" w:rsidR="004E4D59" w:rsidRDefault="004E4D59" w:rsidP="004E4D59">
      <w:r>
        <w:lastRenderedPageBreak/>
        <w:t>Durante o processo, as alunas e o orientador se revezaram entrando nas salas virtuais para observar o desenrolar das partidas e sanar alguns questionamentos dos participantes. Alguns grupos conseguiram absorver e se desenrolar no jogo, melhor do que outros, mas no geral todos conseguiram jogar e entender o propósito do jogo.</w:t>
      </w:r>
    </w:p>
    <w:p w14:paraId="1491E330" w14:textId="77777777" w:rsidR="004E4D59" w:rsidRPr="0046219E" w:rsidRDefault="004E4D59" w:rsidP="004E4D59">
      <w:r>
        <w:t xml:space="preserve">Essa dinâmica aconteceu durante o tempo da aula de PPS, ao final alguns alunos já nos sinalizaram suas opiniões a respeito do </w:t>
      </w:r>
      <w:proofErr w:type="spellStart"/>
      <w:r>
        <w:t>P.M.Game</w:t>
      </w:r>
      <w:proofErr w:type="spellEnd"/>
      <w:r>
        <w:t xml:space="preserve">. A fim de possuir um feedback geral da turma, foi enviado e solicitado por intermédio do orientador </w:t>
      </w:r>
      <w:r w:rsidRPr="0046219E">
        <w:rPr>
          <w:color w:val="000000"/>
        </w:rPr>
        <w:t xml:space="preserve">que </w:t>
      </w:r>
      <w:r>
        <w:rPr>
          <w:color w:val="000000"/>
        </w:rPr>
        <w:t>os participantes</w:t>
      </w:r>
      <w:r w:rsidRPr="0046219E">
        <w:rPr>
          <w:color w:val="000000"/>
        </w:rPr>
        <w:t xml:space="preserve"> respondessem ao questionário avaliativo</w:t>
      </w:r>
      <w:r>
        <w:rPr>
          <w:color w:val="000000"/>
        </w:rPr>
        <w:t>, o mesmo</w:t>
      </w:r>
      <w:r w:rsidRPr="0046219E">
        <w:rPr>
          <w:color w:val="000000"/>
        </w:rPr>
        <w:t xml:space="preserve"> que também </w:t>
      </w:r>
      <w:r>
        <w:rPr>
          <w:color w:val="000000"/>
        </w:rPr>
        <w:t>havia sido aplicado para os demais jogadores nas apresentações anteriores.</w:t>
      </w:r>
    </w:p>
    <w:p w14:paraId="28A9537A" w14:textId="77777777" w:rsidR="004E4D59" w:rsidRDefault="004E4D59" w:rsidP="004E4D59">
      <w:pPr>
        <w:ind w:firstLine="709"/>
        <w:rPr>
          <w:color w:val="000000"/>
        </w:rPr>
      </w:pPr>
    </w:p>
    <w:p w14:paraId="2D8E2DAE" w14:textId="395B333E" w:rsidR="0046219E" w:rsidRPr="00DA4C5B" w:rsidRDefault="0070151F" w:rsidP="0005753B">
      <w:pPr>
        <w:pStyle w:val="Ttulo2"/>
        <w:rPr>
          <w:lang w:val="pt-BR"/>
        </w:rPr>
      </w:pPr>
      <w:bookmarkStart w:id="73" w:name="_Toc56360401"/>
      <w:r>
        <w:rPr>
          <w:lang w:val="pt-BR"/>
        </w:rPr>
        <w:t>4.5</w:t>
      </w:r>
      <w:r w:rsidR="00607822" w:rsidRPr="00DA4C5B">
        <w:rPr>
          <w:lang w:val="pt-BR"/>
        </w:rPr>
        <w:t xml:space="preserve"> Análise dos resultados</w:t>
      </w:r>
      <w:bookmarkEnd w:id="73"/>
    </w:p>
    <w:p w14:paraId="5E45700B" w14:textId="77777777" w:rsidR="004E4D59" w:rsidRDefault="004E4D59" w:rsidP="004E4D59">
      <w:pPr>
        <w:ind w:firstLine="709"/>
        <w:rPr>
          <w:color w:val="000000"/>
        </w:rPr>
      </w:pPr>
      <w:r w:rsidRPr="0046219E">
        <w:rPr>
          <w:color w:val="000000"/>
        </w:rPr>
        <w:t xml:space="preserve">Uma vez que foram realizadas as aplicações do jogo ao </w:t>
      </w:r>
      <w:proofErr w:type="spellStart"/>
      <w:r w:rsidRPr="0046219E">
        <w:rPr>
          <w:color w:val="000000"/>
        </w:rPr>
        <w:t>co-orientador</w:t>
      </w:r>
      <w:proofErr w:type="spellEnd"/>
      <w:r w:rsidRPr="0046219E">
        <w:rPr>
          <w:color w:val="000000"/>
        </w:rPr>
        <w:t>, aos alunos da graduação de engenharia de produ</w:t>
      </w:r>
      <w:r>
        <w:rPr>
          <w:color w:val="000000"/>
        </w:rPr>
        <w:t xml:space="preserve">ção, as engenheiras de produção e aos alunos da turma de PPS, </w:t>
      </w:r>
      <w:r w:rsidRPr="0046219E">
        <w:rPr>
          <w:color w:val="000000"/>
        </w:rPr>
        <w:t>como anteriormente citado. Foram retificados todos os ajustes necessário</w:t>
      </w:r>
      <w:r>
        <w:rPr>
          <w:color w:val="000000"/>
        </w:rPr>
        <w:t>s</w:t>
      </w:r>
      <w:r w:rsidRPr="0046219E">
        <w:rPr>
          <w:color w:val="000000"/>
        </w:rPr>
        <w:t xml:space="preserve"> e coletados os seguintes resultados do questionário aplicado a respeito da avaliação dos </w:t>
      </w:r>
      <w:r>
        <w:rPr>
          <w:color w:val="000000"/>
        </w:rPr>
        <w:t>trinta e quatro</w:t>
      </w:r>
      <w:r w:rsidRPr="0046219E">
        <w:rPr>
          <w:color w:val="000000"/>
        </w:rPr>
        <w:t xml:space="preserve"> jogadores que vivenciaram a experiência de jogar o</w:t>
      </w:r>
      <w:r w:rsidRPr="0046219E">
        <w:rPr>
          <w:i/>
          <w:color w:val="000000"/>
        </w:rPr>
        <w:t xml:space="preserve"> </w:t>
      </w:r>
      <w:proofErr w:type="spellStart"/>
      <w:r w:rsidRPr="003A5917">
        <w:rPr>
          <w:color w:val="000000"/>
        </w:rPr>
        <w:t>P.M.Game</w:t>
      </w:r>
      <w:proofErr w:type="spellEnd"/>
      <w:r w:rsidRPr="003A5917">
        <w:rPr>
          <w:color w:val="000000"/>
        </w:rPr>
        <w:t>.</w:t>
      </w:r>
    </w:p>
    <w:p w14:paraId="28E83C6D" w14:textId="77777777" w:rsidR="004E4D59" w:rsidRDefault="004E4D59" w:rsidP="004E4D59">
      <w:pPr>
        <w:ind w:firstLine="709"/>
      </w:pPr>
    </w:p>
    <w:p w14:paraId="7062E0AF" w14:textId="77777777" w:rsidR="004E4D59" w:rsidRPr="0046219E" w:rsidRDefault="004E4D59" w:rsidP="004E4D59">
      <w:pPr>
        <w:ind w:firstLine="426"/>
      </w:pPr>
      <w:r>
        <w:rPr>
          <w:color w:val="000000"/>
          <w:sz w:val="20"/>
          <w:szCs w:val="20"/>
          <w:shd w:val="clear" w:color="auto" w:fill="FFFFFF"/>
        </w:rPr>
        <w:t>Gráfico 1:</w:t>
      </w:r>
      <w:r>
        <w:rPr>
          <w:color w:val="202124"/>
          <w:sz w:val="20"/>
          <w:szCs w:val="20"/>
          <w:shd w:val="clear" w:color="auto" w:fill="FFFFFF"/>
        </w:rPr>
        <w:t xml:space="preserve"> </w:t>
      </w:r>
      <w:r w:rsidRPr="00B52A97">
        <w:rPr>
          <w:color w:val="202124"/>
          <w:sz w:val="20"/>
          <w:szCs w:val="20"/>
          <w:shd w:val="clear" w:color="auto" w:fill="FFFFFF"/>
        </w:rPr>
        <w:t>Indicaria esse jogo para amigos de sua mesma área profissional?</w:t>
      </w:r>
    </w:p>
    <w:p w14:paraId="1C529788" w14:textId="77777777" w:rsidR="004E4D59" w:rsidRDefault="004E4D59" w:rsidP="004E4D59">
      <w:pPr>
        <w:ind w:firstLine="426"/>
        <w:jc w:val="left"/>
        <w:rPr>
          <w:color w:val="202124"/>
          <w:sz w:val="20"/>
          <w:szCs w:val="20"/>
          <w:shd w:val="clear" w:color="auto" w:fill="FFFFFF"/>
        </w:rPr>
      </w:pPr>
      <w:r>
        <w:rPr>
          <w:noProof/>
        </w:rPr>
        <w:drawing>
          <wp:inline distT="0" distB="0" distL="0" distR="0" wp14:anchorId="1C2D9004" wp14:editId="1AFAB06A">
            <wp:extent cx="2830677" cy="1828800"/>
            <wp:effectExtent l="0" t="0" r="825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12201" cy="1881470"/>
                    </a:xfrm>
                    <a:prstGeom prst="rect">
                      <a:avLst/>
                    </a:prstGeom>
                  </pic:spPr>
                </pic:pic>
              </a:graphicData>
            </a:graphic>
          </wp:inline>
        </w:drawing>
      </w:r>
    </w:p>
    <w:p w14:paraId="278BFCEC" w14:textId="595C3E16" w:rsidR="004E4D59" w:rsidRDefault="004E4D59" w:rsidP="004E4D59">
      <w:pPr>
        <w:ind w:firstLine="426"/>
        <w:jc w:val="left"/>
        <w:rPr>
          <w:color w:val="202124"/>
          <w:shd w:val="clear" w:color="auto" w:fill="FFFFFF"/>
        </w:rPr>
      </w:pPr>
      <w:r w:rsidRPr="0046219E">
        <w:rPr>
          <w:color w:val="202124"/>
          <w:sz w:val="20"/>
          <w:szCs w:val="20"/>
          <w:shd w:val="clear" w:color="auto" w:fill="FFFFFF"/>
        </w:rPr>
        <w:t xml:space="preserve">Fonte: </w:t>
      </w:r>
      <w:r w:rsidR="00934C9F">
        <w:rPr>
          <w:color w:val="000000"/>
          <w:sz w:val="20"/>
          <w:szCs w:val="20"/>
        </w:rPr>
        <w:t>Autoras</w:t>
      </w:r>
      <w:r w:rsidRPr="0046219E">
        <w:rPr>
          <w:color w:val="202124"/>
          <w:sz w:val="20"/>
          <w:szCs w:val="20"/>
          <w:shd w:val="clear" w:color="auto" w:fill="FFFFFF"/>
        </w:rPr>
        <w:t>, 2020</w:t>
      </w:r>
      <w:r w:rsidRPr="0046219E">
        <w:rPr>
          <w:color w:val="202124"/>
          <w:shd w:val="clear" w:color="auto" w:fill="FFFFFF"/>
        </w:rPr>
        <w:t>.</w:t>
      </w:r>
    </w:p>
    <w:p w14:paraId="4072AC45" w14:textId="77777777" w:rsidR="004E4D59" w:rsidRDefault="004E4D59" w:rsidP="004E4D59">
      <w:pPr>
        <w:ind w:firstLine="709"/>
        <w:rPr>
          <w:color w:val="202124"/>
          <w:shd w:val="clear" w:color="auto" w:fill="FFFFFF"/>
        </w:rPr>
      </w:pPr>
    </w:p>
    <w:p w14:paraId="0A47B84C" w14:textId="77777777" w:rsidR="004E4D59" w:rsidRDefault="004E4D59" w:rsidP="004E4D59">
      <w:pPr>
        <w:ind w:firstLine="709"/>
        <w:rPr>
          <w:color w:val="202124"/>
          <w:shd w:val="clear" w:color="auto" w:fill="FFFFFF"/>
        </w:rPr>
      </w:pPr>
    </w:p>
    <w:p w14:paraId="1BEC9011" w14:textId="79C777EE" w:rsidR="004E4D59" w:rsidRDefault="004E4D59" w:rsidP="004E4D59">
      <w:pPr>
        <w:ind w:firstLine="0"/>
        <w:rPr>
          <w:color w:val="202124"/>
          <w:shd w:val="clear" w:color="auto" w:fill="FFFFFF"/>
        </w:rPr>
      </w:pPr>
    </w:p>
    <w:p w14:paraId="7450CD9C" w14:textId="77777777" w:rsidR="004E4D59" w:rsidRDefault="004E4D59" w:rsidP="004E4D59">
      <w:pPr>
        <w:ind w:firstLine="0"/>
        <w:rPr>
          <w:color w:val="202124"/>
          <w:shd w:val="clear" w:color="auto" w:fill="FFFFFF"/>
        </w:rPr>
      </w:pPr>
    </w:p>
    <w:p w14:paraId="5D5F8B74" w14:textId="77777777" w:rsidR="004E4D59" w:rsidRDefault="004E4D59" w:rsidP="004E4D59">
      <w:pPr>
        <w:ind w:firstLine="284"/>
        <w:rPr>
          <w:color w:val="202124"/>
          <w:sz w:val="20"/>
          <w:szCs w:val="20"/>
          <w:shd w:val="clear" w:color="auto" w:fill="FFFFFF"/>
        </w:rPr>
      </w:pPr>
    </w:p>
    <w:p w14:paraId="3575D295" w14:textId="77777777" w:rsidR="004E4D59" w:rsidRPr="0046219E" w:rsidRDefault="004E4D59" w:rsidP="004E4D59">
      <w:pPr>
        <w:ind w:firstLine="284"/>
        <w:rPr>
          <w:sz w:val="20"/>
          <w:szCs w:val="20"/>
        </w:rPr>
      </w:pPr>
      <w:r>
        <w:rPr>
          <w:color w:val="202124"/>
          <w:sz w:val="20"/>
          <w:szCs w:val="20"/>
          <w:shd w:val="clear" w:color="auto" w:fill="FFFFFF"/>
        </w:rPr>
        <w:lastRenderedPageBreak/>
        <w:t xml:space="preserve">   Quadro 5</w:t>
      </w:r>
      <w:r w:rsidRPr="0046219E">
        <w:rPr>
          <w:color w:val="202124"/>
          <w:sz w:val="20"/>
          <w:szCs w:val="20"/>
          <w:shd w:val="clear" w:color="auto" w:fill="FFFFFF"/>
        </w:rPr>
        <w:t xml:space="preserve">: Respostas dissertativas pelos jogadores referentes ao gráfico </w:t>
      </w:r>
      <w:r>
        <w:rPr>
          <w:color w:val="202124"/>
          <w:sz w:val="20"/>
          <w:szCs w:val="20"/>
          <w:shd w:val="clear" w:color="auto" w:fill="FFFFFF"/>
        </w:rPr>
        <w:t>1</w:t>
      </w:r>
    </w:p>
    <w:tbl>
      <w:tblPr>
        <w:tblW w:w="6678" w:type="dxa"/>
        <w:tblInd w:w="434" w:type="dxa"/>
        <w:tblCellMar>
          <w:top w:w="15" w:type="dxa"/>
          <w:left w:w="15" w:type="dxa"/>
          <w:bottom w:w="15" w:type="dxa"/>
          <w:right w:w="15" w:type="dxa"/>
        </w:tblCellMar>
        <w:tblLook w:val="04A0" w:firstRow="1" w:lastRow="0" w:firstColumn="1" w:lastColumn="0" w:noHBand="0" w:noVBand="1"/>
      </w:tblPr>
      <w:tblGrid>
        <w:gridCol w:w="6678"/>
      </w:tblGrid>
      <w:tr w:rsidR="004E4D59" w:rsidRPr="0046219E" w14:paraId="5338F682" w14:textId="77777777" w:rsidTr="00554410">
        <w:trPr>
          <w:trHeight w:val="1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C781F" w14:textId="77777777" w:rsidR="004E4D59" w:rsidRPr="0046219E" w:rsidRDefault="004E4D59" w:rsidP="00554410">
            <w:pPr>
              <w:ind w:firstLine="0"/>
              <w:jc w:val="left"/>
              <w:rPr>
                <w:sz w:val="20"/>
                <w:szCs w:val="20"/>
              </w:rPr>
            </w:pPr>
            <w:r w:rsidRPr="0046219E">
              <w:rPr>
                <w:color w:val="202124"/>
                <w:sz w:val="20"/>
                <w:szCs w:val="20"/>
                <w:shd w:val="clear" w:color="auto" w:fill="FFFFFF"/>
              </w:rPr>
              <w:t>Jogador 1: Sim, pois é bem didático e de fácil compreensão e simulação da realidade.</w:t>
            </w:r>
          </w:p>
        </w:tc>
      </w:tr>
      <w:tr w:rsidR="004E4D59" w:rsidRPr="0046219E" w14:paraId="3075F3DA" w14:textId="77777777" w:rsidTr="00554410">
        <w:trPr>
          <w:trHeight w:val="1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5AA60" w14:textId="77777777" w:rsidR="004E4D59" w:rsidRPr="0046219E" w:rsidRDefault="004E4D59" w:rsidP="00554410">
            <w:pPr>
              <w:ind w:firstLine="0"/>
              <w:jc w:val="left"/>
              <w:rPr>
                <w:sz w:val="20"/>
                <w:szCs w:val="20"/>
              </w:rPr>
            </w:pPr>
            <w:r w:rsidRPr="0046219E">
              <w:rPr>
                <w:color w:val="202124"/>
                <w:sz w:val="20"/>
                <w:szCs w:val="20"/>
                <w:shd w:val="clear" w:color="auto" w:fill="FFFFFF"/>
              </w:rPr>
              <w:t>Jogador 2: Sim, principalmente relacionado à projetos.</w:t>
            </w:r>
          </w:p>
        </w:tc>
      </w:tr>
      <w:tr w:rsidR="004E4D59" w:rsidRPr="0046219E" w14:paraId="272DAB6A" w14:textId="77777777" w:rsidTr="00554410">
        <w:trPr>
          <w:trHeight w:val="5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8B6E8" w14:textId="77777777" w:rsidR="004E4D59" w:rsidRPr="0046219E" w:rsidRDefault="004E4D59" w:rsidP="00554410">
            <w:pPr>
              <w:ind w:firstLine="0"/>
              <w:jc w:val="left"/>
              <w:rPr>
                <w:sz w:val="20"/>
                <w:szCs w:val="20"/>
              </w:rPr>
            </w:pPr>
            <w:r w:rsidRPr="0046219E">
              <w:rPr>
                <w:color w:val="202124"/>
                <w:sz w:val="20"/>
                <w:szCs w:val="20"/>
                <w:shd w:val="clear" w:color="auto" w:fill="FFFFFF"/>
              </w:rPr>
              <w:t>Jogador 3: Sim, pois aprende conceitos relacionados a gerenciamento de projetos de forma divertida</w:t>
            </w:r>
          </w:p>
        </w:tc>
      </w:tr>
      <w:tr w:rsidR="004E4D59" w:rsidRPr="0046219E" w14:paraId="436AE699" w14:textId="77777777" w:rsidTr="00554410">
        <w:trPr>
          <w:trHeight w:val="4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5BFC7" w14:textId="77777777" w:rsidR="004E4D59" w:rsidRPr="0046219E" w:rsidRDefault="004E4D59" w:rsidP="00554410">
            <w:pPr>
              <w:ind w:firstLine="0"/>
              <w:jc w:val="left"/>
              <w:rPr>
                <w:sz w:val="20"/>
                <w:szCs w:val="20"/>
              </w:rPr>
            </w:pPr>
            <w:r w:rsidRPr="0046219E">
              <w:rPr>
                <w:color w:val="202124"/>
                <w:sz w:val="20"/>
                <w:szCs w:val="20"/>
                <w:shd w:val="clear" w:color="auto" w:fill="FFFFFF"/>
              </w:rPr>
              <w:t xml:space="preserve">Jogador </w:t>
            </w:r>
            <w:proofErr w:type="gramStart"/>
            <w:r w:rsidRPr="0046219E">
              <w:rPr>
                <w:color w:val="202124"/>
                <w:sz w:val="20"/>
                <w:szCs w:val="20"/>
                <w:shd w:val="clear" w:color="auto" w:fill="FFFFFF"/>
              </w:rPr>
              <w:t>4:Sim</w:t>
            </w:r>
            <w:proofErr w:type="gramEnd"/>
            <w:r w:rsidRPr="0046219E">
              <w:rPr>
                <w:color w:val="202124"/>
                <w:sz w:val="20"/>
                <w:szCs w:val="20"/>
                <w:shd w:val="clear" w:color="auto" w:fill="FFFFFF"/>
              </w:rPr>
              <w:t>, pois faz a gente pensar e é uma forma de ver como várias situações não planejadas podem influenciar no nosso projeto.</w:t>
            </w:r>
          </w:p>
        </w:tc>
      </w:tr>
      <w:tr w:rsidR="004E4D59" w:rsidRPr="0046219E" w14:paraId="389FC1B9" w14:textId="77777777" w:rsidTr="00554410">
        <w:trPr>
          <w:trHeight w:val="3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1D42FC" w14:textId="77777777" w:rsidR="004E4D59" w:rsidRPr="0046219E" w:rsidRDefault="004E4D59" w:rsidP="00554410">
            <w:pPr>
              <w:ind w:firstLine="0"/>
              <w:jc w:val="left"/>
              <w:rPr>
                <w:sz w:val="20"/>
                <w:szCs w:val="20"/>
              </w:rPr>
            </w:pPr>
            <w:r w:rsidRPr="0046219E">
              <w:rPr>
                <w:color w:val="202124"/>
                <w:sz w:val="20"/>
                <w:szCs w:val="20"/>
                <w:shd w:val="clear" w:color="auto" w:fill="FFFFFF"/>
              </w:rPr>
              <w:t xml:space="preserve">Jogador </w:t>
            </w:r>
            <w:proofErr w:type="gramStart"/>
            <w:r w:rsidRPr="0046219E">
              <w:rPr>
                <w:color w:val="202124"/>
                <w:sz w:val="20"/>
                <w:szCs w:val="20"/>
                <w:shd w:val="clear" w:color="auto" w:fill="FFFFFF"/>
              </w:rPr>
              <w:t>5:Sim</w:t>
            </w:r>
            <w:proofErr w:type="gramEnd"/>
            <w:r w:rsidRPr="0046219E">
              <w:rPr>
                <w:color w:val="202124"/>
                <w:sz w:val="20"/>
                <w:szCs w:val="20"/>
                <w:shd w:val="clear" w:color="auto" w:fill="FFFFFF"/>
              </w:rPr>
              <w:t>, acredito que seja interessante para os colegas saberem conceitos relacionados à Gerenciamento de Projetos.</w:t>
            </w:r>
          </w:p>
        </w:tc>
      </w:tr>
    </w:tbl>
    <w:p w14:paraId="63D79991" w14:textId="6ED5F496" w:rsidR="004E4D59" w:rsidRDefault="004E4D59" w:rsidP="004E4D59">
      <w:pPr>
        <w:ind w:firstLine="284"/>
        <w:rPr>
          <w:color w:val="000000"/>
          <w:sz w:val="20"/>
          <w:szCs w:val="20"/>
        </w:rPr>
      </w:pPr>
      <w:r>
        <w:rPr>
          <w:color w:val="000000"/>
          <w:sz w:val="20"/>
          <w:szCs w:val="20"/>
        </w:rPr>
        <w:t xml:space="preserve">   </w:t>
      </w:r>
      <w:r w:rsidRPr="0046219E">
        <w:rPr>
          <w:color w:val="000000"/>
          <w:sz w:val="20"/>
          <w:szCs w:val="20"/>
        </w:rPr>
        <w:t xml:space="preserve">Fonte: </w:t>
      </w:r>
      <w:r w:rsidR="00934C9F">
        <w:rPr>
          <w:color w:val="000000"/>
          <w:sz w:val="20"/>
          <w:szCs w:val="20"/>
        </w:rPr>
        <w:t>Autoras</w:t>
      </w:r>
      <w:r w:rsidRPr="0046219E">
        <w:rPr>
          <w:color w:val="000000"/>
          <w:sz w:val="20"/>
          <w:szCs w:val="20"/>
        </w:rPr>
        <w:t>, 2020.</w:t>
      </w:r>
      <w:r>
        <w:rPr>
          <w:color w:val="000000"/>
          <w:sz w:val="20"/>
          <w:szCs w:val="20"/>
        </w:rPr>
        <w:t xml:space="preserve"> </w:t>
      </w:r>
    </w:p>
    <w:p w14:paraId="612B34D4" w14:textId="77777777" w:rsidR="004E4D59" w:rsidRDefault="004E4D59" w:rsidP="004E4D59">
      <w:pPr>
        <w:ind w:firstLine="284"/>
        <w:rPr>
          <w:color w:val="000000"/>
          <w:sz w:val="20"/>
          <w:szCs w:val="20"/>
        </w:rPr>
      </w:pPr>
    </w:p>
    <w:p w14:paraId="51968B19" w14:textId="77777777" w:rsidR="004E4D59" w:rsidRPr="00A47010" w:rsidRDefault="004E4D59" w:rsidP="004E4D59">
      <w:pPr>
        <w:ind w:firstLine="426"/>
        <w:rPr>
          <w:color w:val="202124"/>
          <w:sz w:val="20"/>
          <w:szCs w:val="20"/>
          <w:shd w:val="clear" w:color="auto" w:fill="FFFFFF"/>
        </w:rPr>
      </w:pPr>
      <w:r>
        <w:rPr>
          <w:color w:val="000000"/>
          <w:sz w:val="20"/>
          <w:szCs w:val="20"/>
        </w:rPr>
        <w:t xml:space="preserve">   Gráfico 2</w:t>
      </w:r>
      <w:r w:rsidRPr="0046219E">
        <w:rPr>
          <w:color w:val="000000"/>
          <w:sz w:val="20"/>
          <w:szCs w:val="20"/>
        </w:rPr>
        <w:t xml:space="preserve">: </w:t>
      </w:r>
      <w:r w:rsidRPr="0046219E">
        <w:rPr>
          <w:color w:val="202124"/>
          <w:sz w:val="20"/>
          <w:szCs w:val="20"/>
          <w:shd w:val="clear" w:color="auto" w:fill="FFFFFF"/>
        </w:rPr>
        <w:t>O jogo agregou conhecimento em relação aos pilares do gerenciamento de projetos?</w:t>
      </w:r>
    </w:p>
    <w:p w14:paraId="17630F02" w14:textId="77777777" w:rsidR="004E4D59" w:rsidRDefault="004E4D59" w:rsidP="004E4D59">
      <w:pPr>
        <w:ind w:firstLine="426"/>
        <w:jc w:val="left"/>
        <w:rPr>
          <w:color w:val="202124"/>
          <w:sz w:val="20"/>
          <w:szCs w:val="20"/>
          <w:shd w:val="clear" w:color="auto" w:fill="FFFFFF"/>
        </w:rPr>
      </w:pPr>
      <w:r>
        <w:rPr>
          <w:noProof/>
        </w:rPr>
        <w:drawing>
          <wp:inline distT="0" distB="0" distL="0" distR="0" wp14:anchorId="1E4E8683" wp14:editId="02214C72">
            <wp:extent cx="3333750" cy="2003861"/>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38146" cy="2006504"/>
                    </a:xfrm>
                    <a:prstGeom prst="rect">
                      <a:avLst/>
                    </a:prstGeom>
                  </pic:spPr>
                </pic:pic>
              </a:graphicData>
            </a:graphic>
          </wp:inline>
        </w:drawing>
      </w:r>
    </w:p>
    <w:p w14:paraId="4E4379CC" w14:textId="5FC3AE21" w:rsidR="004E4D59" w:rsidRPr="00246D3E" w:rsidRDefault="004E4D59" w:rsidP="004E4D59">
      <w:pPr>
        <w:ind w:firstLine="709"/>
        <w:jc w:val="left"/>
        <w:rPr>
          <w:sz w:val="20"/>
          <w:szCs w:val="20"/>
        </w:rPr>
      </w:pPr>
      <w:r w:rsidRPr="0046219E">
        <w:rPr>
          <w:color w:val="202124"/>
          <w:sz w:val="20"/>
          <w:szCs w:val="20"/>
          <w:shd w:val="clear" w:color="auto" w:fill="FFFFFF"/>
        </w:rPr>
        <w:t xml:space="preserve">Fonte: </w:t>
      </w:r>
      <w:r w:rsidR="00934C9F">
        <w:rPr>
          <w:color w:val="000000"/>
          <w:sz w:val="20"/>
          <w:szCs w:val="20"/>
        </w:rPr>
        <w:t>Autoras</w:t>
      </w:r>
      <w:r w:rsidRPr="0046219E">
        <w:rPr>
          <w:color w:val="202124"/>
          <w:sz w:val="20"/>
          <w:szCs w:val="20"/>
          <w:shd w:val="clear" w:color="auto" w:fill="FFFFFF"/>
        </w:rPr>
        <w:t>, 2020.</w:t>
      </w:r>
    </w:p>
    <w:p w14:paraId="0DA4582F" w14:textId="77777777" w:rsidR="004E4D59" w:rsidRPr="0046219E" w:rsidRDefault="004E4D59" w:rsidP="004E4D59">
      <w:pPr>
        <w:ind w:firstLine="709"/>
      </w:pPr>
    </w:p>
    <w:p w14:paraId="74D7CB14" w14:textId="77777777" w:rsidR="004E4D59" w:rsidRPr="0046219E" w:rsidRDefault="004E4D59" w:rsidP="004E4D59">
      <w:pPr>
        <w:ind w:firstLine="426"/>
        <w:rPr>
          <w:sz w:val="20"/>
          <w:szCs w:val="20"/>
        </w:rPr>
      </w:pPr>
      <w:r>
        <w:rPr>
          <w:color w:val="202124"/>
          <w:sz w:val="20"/>
          <w:szCs w:val="20"/>
          <w:shd w:val="clear" w:color="auto" w:fill="FFFFFF"/>
        </w:rPr>
        <w:t>Gráfico 3</w:t>
      </w:r>
      <w:r w:rsidRPr="0046219E">
        <w:rPr>
          <w:color w:val="202124"/>
          <w:sz w:val="20"/>
          <w:szCs w:val="20"/>
          <w:shd w:val="clear" w:color="auto" w:fill="FFFFFF"/>
        </w:rPr>
        <w:t>: Para você o tempo de duração do jogo foi adequado?</w:t>
      </w:r>
    </w:p>
    <w:p w14:paraId="1596AD76" w14:textId="77777777" w:rsidR="004E4D59" w:rsidRPr="0046219E" w:rsidRDefault="004E4D59" w:rsidP="004E4D59">
      <w:pPr>
        <w:ind w:firstLine="426"/>
        <w:jc w:val="left"/>
      </w:pPr>
      <w:r>
        <w:rPr>
          <w:noProof/>
        </w:rPr>
        <w:drawing>
          <wp:inline distT="0" distB="0" distL="0" distR="0" wp14:anchorId="0157B0F9" wp14:editId="77BFE68D">
            <wp:extent cx="4622800" cy="1920052"/>
            <wp:effectExtent l="0" t="0" r="6350" b="444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0733" cy="1923347"/>
                    </a:xfrm>
                    <a:prstGeom prst="rect">
                      <a:avLst/>
                    </a:prstGeom>
                  </pic:spPr>
                </pic:pic>
              </a:graphicData>
            </a:graphic>
          </wp:inline>
        </w:drawing>
      </w:r>
    </w:p>
    <w:p w14:paraId="5089509F" w14:textId="27218223" w:rsidR="004E4D59" w:rsidRDefault="004E4D59" w:rsidP="004E4D59">
      <w:pPr>
        <w:ind w:firstLine="426"/>
        <w:rPr>
          <w:color w:val="202124"/>
          <w:sz w:val="20"/>
          <w:szCs w:val="20"/>
          <w:shd w:val="clear" w:color="auto" w:fill="FFFFFF"/>
        </w:rPr>
      </w:pPr>
      <w:r w:rsidRPr="0046219E">
        <w:rPr>
          <w:color w:val="202124"/>
          <w:sz w:val="20"/>
          <w:szCs w:val="20"/>
          <w:shd w:val="clear" w:color="auto" w:fill="FFFFFF"/>
        </w:rPr>
        <w:t xml:space="preserve">Fonte: </w:t>
      </w:r>
      <w:r w:rsidR="00934C9F">
        <w:rPr>
          <w:color w:val="000000"/>
          <w:sz w:val="20"/>
          <w:szCs w:val="20"/>
        </w:rPr>
        <w:t>Autoras</w:t>
      </w:r>
      <w:r w:rsidRPr="0046219E">
        <w:rPr>
          <w:color w:val="202124"/>
          <w:sz w:val="20"/>
          <w:szCs w:val="20"/>
          <w:shd w:val="clear" w:color="auto" w:fill="FFFFFF"/>
        </w:rPr>
        <w:t>, 2020.</w:t>
      </w:r>
    </w:p>
    <w:p w14:paraId="3EE6CBEA" w14:textId="77777777" w:rsidR="004E4D59" w:rsidRPr="00607822" w:rsidRDefault="004E4D59" w:rsidP="004E4D59">
      <w:pPr>
        <w:ind w:firstLine="709"/>
        <w:rPr>
          <w:sz w:val="20"/>
          <w:szCs w:val="20"/>
        </w:rPr>
      </w:pPr>
    </w:p>
    <w:p w14:paraId="372995EB" w14:textId="77777777" w:rsidR="004E4D59" w:rsidRDefault="004E4D59" w:rsidP="004E4D59">
      <w:pPr>
        <w:ind w:firstLine="426"/>
        <w:rPr>
          <w:color w:val="202124"/>
          <w:sz w:val="20"/>
          <w:szCs w:val="20"/>
          <w:shd w:val="clear" w:color="auto" w:fill="FFFFFF"/>
        </w:rPr>
      </w:pPr>
      <w:r>
        <w:rPr>
          <w:color w:val="202124"/>
          <w:sz w:val="20"/>
          <w:szCs w:val="20"/>
          <w:shd w:val="clear" w:color="auto" w:fill="FFFFFF"/>
        </w:rPr>
        <w:lastRenderedPageBreak/>
        <w:t>Gráfico 4</w:t>
      </w:r>
      <w:r w:rsidRPr="0046219E">
        <w:rPr>
          <w:color w:val="202124"/>
          <w:sz w:val="20"/>
          <w:szCs w:val="20"/>
          <w:shd w:val="clear" w:color="auto" w:fill="FFFFFF"/>
        </w:rPr>
        <w:t xml:space="preserve">: </w:t>
      </w:r>
      <w:r w:rsidRPr="00877B64">
        <w:rPr>
          <w:color w:val="202124"/>
          <w:sz w:val="20"/>
          <w:szCs w:val="20"/>
          <w:shd w:val="clear" w:color="auto" w:fill="FFFFFF"/>
        </w:rPr>
        <w:t>Gostou da integração de um tema da Engenharia Civi</w:t>
      </w:r>
      <w:r>
        <w:rPr>
          <w:color w:val="202124"/>
          <w:sz w:val="20"/>
          <w:szCs w:val="20"/>
          <w:shd w:val="clear" w:color="auto" w:fill="FFFFFF"/>
        </w:rPr>
        <w:t xml:space="preserve">l com a Engenharia de Produção? </w:t>
      </w:r>
      <w:r w:rsidRPr="00877B64">
        <w:rPr>
          <w:color w:val="202124"/>
          <w:sz w:val="20"/>
          <w:szCs w:val="20"/>
          <w:shd w:val="clear" w:color="auto" w:fill="FFFFFF"/>
        </w:rPr>
        <w:t>Em caso negativo, justifique sua resposta.</w:t>
      </w:r>
    </w:p>
    <w:p w14:paraId="51691DE7" w14:textId="77777777" w:rsidR="004E4D59" w:rsidRDefault="004E4D59" w:rsidP="004E4D59">
      <w:pPr>
        <w:ind w:firstLine="426"/>
        <w:rPr>
          <w:color w:val="202124"/>
          <w:sz w:val="20"/>
          <w:szCs w:val="20"/>
          <w:shd w:val="clear" w:color="auto" w:fill="FFFFFF"/>
        </w:rPr>
      </w:pPr>
      <w:r>
        <w:rPr>
          <w:noProof/>
        </w:rPr>
        <w:drawing>
          <wp:inline distT="0" distB="0" distL="0" distR="0" wp14:anchorId="023DF905" wp14:editId="1E86EF27">
            <wp:extent cx="3322215" cy="1828800"/>
            <wp:effectExtent l="0" t="0" r="0" b="0"/>
            <wp:docPr id="43"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22215" cy="1828800"/>
                    </a:xfrm>
                    <a:prstGeom prst="rect">
                      <a:avLst/>
                    </a:prstGeom>
                  </pic:spPr>
                </pic:pic>
              </a:graphicData>
            </a:graphic>
          </wp:inline>
        </w:drawing>
      </w:r>
    </w:p>
    <w:p w14:paraId="48AD1656" w14:textId="65ACFC73" w:rsidR="004E4D59" w:rsidRPr="00877B64" w:rsidRDefault="004E4D59" w:rsidP="004E4D59">
      <w:pPr>
        <w:ind w:firstLine="426"/>
        <w:rPr>
          <w:sz w:val="20"/>
          <w:szCs w:val="20"/>
        </w:rPr>
      </w:pPr>
      <w:r w:rsidRPr="0046219E">
        <w:rPr>
          <w:color w:val="000000"/>
          <w:sz w:val="20"/>
          <w:szCs w:val="20"/>
        </w:rPr>
        <w:t xml:space="preserve">Fonte: </w:t>
      </w:r>
      <w:r w:rsidR="00934C9F">
        <w:rPr>
          <w:color w:val="000000"/>
          <w:sz w:val="20"/>
          <w:szCs w:val="20"/>
        </w:rPr>
        <w:t>Autoras</w:t>
      </w:r>
      <w:r w:rsidRPr="0046219E">
        <w:rPr>
          <w:color w:val="000000"/>
          <w:sz w:val="20"/>
          <w:szCs w:val="20"/>
        </w:rPr>
        <w:t>, 2020.</w:t>
      </w:r>
    </w:p>
    <w:p w14:paraId="333EBEE7" w14:textId="77777777" w:rsidR="004E4D59" w:rsidRPr="0046219E" w:rsidRDefault="004E4D59" w:rsidP="004E4D59">
      <w:pPr>
        <w:ind w:firstLine="709"/>
      </w:pPr>
    </w:p>
    <w:p w14:paraId="092E7FB5" w14:textId="77777777" w:rsidR="004E4D59" w:rsidRDefault="004E4D59" w:rsidP="004E4D59">
      <w:pPr>
        <w:ind w:firstLine="426"/>
        <w:rPr>
          <w:color w:val="202124"/>
          <w:sz w:val="20"/>
          <w:szCs w:val="20"/>
          <w:shd w:val="clear" w:color="auto" w:fill="FFFFFF"/>
        </w:rPr>
      </w:pPr>
      <w:r>
        <w:rPr>
          <w:color w:val="000000"/>
          <w:sz w:val="20"/>
          <w:szCs w:val="20"/>
        </w:rPr>
        <w:t>Gráfico 5</w:t>
      </w:r>
      <w:r w:rsidRPr="0046219E">
        <w:rPr>
          <w:color w:val="000000"/>
          <w:sz w:val="20"/>
          <w:szCs w:val="20"/>
        </w:rPr>
        <w:t xml:space="preserve">: </w:t>
      </w:r>
      <w:r w:rsidRPr="0046219E">
        <w:rPr>
          <w:color w:val="202124"/>
          <w:sz w:val="20"/>
          <w:szCs w:val="20"/>
          <w:shd w:val="clear" w:color="auto" w:fill="FFFFFF"/>
        </w:rPr>
        <w:t>Sua sensação ao final do jogo, foi:</w:t>
      </w:r>
    </w:p>
    <w:p w14:paraId="57E609C9" w14:textId="77777777" w:rsidR="004E4D59" w:rsidRPr="0046219E" w:rsidRDefault="004E4D59" w:rsidP="004E4D59">
      <w:pPr>
        <w:ind w:firstLine="426"/>
      </w:pPr>
      <w:r>
        <w:rPr>
          <w:noProof/>
        </w:rPr>
        <w:drawing>
          <wp:inline distT="0" distB="0" distL="0" distR="0" wp14:anchorId="39915B16" wp14:editId="58B4F7F0">
            <wp:extent cx="4387850" cy="1990784"/>
            <wp:effectExtent l="0" t="0" r="0" b="9525"/>
            <wp:docPr id="44"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95051" cy="1994051"/>
                    </a:xfrm>
                    <a:prstGeom prst="rect">
                      <a:avLst/>
                    </a:prstGeom>
                  </pic:spPr>
                </pic:pic>
              </a:graphicData>
            </a:graphic>
          </wp:inline>
        </w:drawing>
      </w:r>
    </w:p>
    <w:p w14:paraId="2F12455A" w14:textId="6AABAC23" w:rsidR="004E4D59" w:rsidRDefault="004E4D59" w:rsidP="004E4D59">
      <w:pPr>
        <w:ind w:firstLine="426"/>
        <w:rPr>
          <w:sz w:val="20"/>
          <w:szCs w:val="20"/>
        </w:rPr>
      </w:pPr>
      <w:r w:rsidRPr="0046219E">
        <w:rPr>
          <w:color w:val="202124"/>
          <w:sz w:val="20"/>
          <w:szCs w:val="20"/>
          <w:shd w:val="clear" w:color="auto" w:fill="FFFFFF"/>
        </w:rPr>
        <w:t xml:space="preserve">Fonte: </w:t>
      </w:r>
      <w:r w:rsidR="00934C9F">
        <w:rPr>
          <w:color w:val="000000"/>
          <w:sz w:val="20"/>
          <w:szCs w:val="20"/>
        </w:rPr>
        <w:t>Autoras</w:t>
      </w:r>
      <w:r w:rsidRPr="0046219E">
        <w:rPr>
          <w:color w:val="202124"/>
          <w:sz w:val="20"/>
          <w:szCs w:val="20"/>
          <w:shd w:val="clear" w:color="auto" w:fill="FFFFFF"/>
        </w:rPr>
        <w:t>, 2020.</w:t>
      </w:r>
    </w:p>
    <w:p w14:paraId="6AFB65A9" w14:textId="77777777" w:rsidR="004E4D59" w:rsidRPr="0046219E" w:rsidRDefault="004E4D59" w:rsidP="004E4D59">
      <w:pPr>
        <w:ind w:firstLine="709"/>
        <w:rPr>
          <w:sz w:val="20"/>
          <w:szCs w:val="20"/>
        </w:rPr>
      </w:pPr>
    </w:p>
    <w:p w14:paraId="4977E7AD" w14:textId="77777777" w:rsidR="004E4D59" w:rsidRPr="0046219E" w:rsidRDefault="004E4D59" w:rsidP="004E4D59">
      <w:pPr>
        <w:ind w:firstLine="426"/>
        <w:rPr>
          <w:sz w:val="20"/>
          <w:szCs w:val="20"/>
        </w:rPr>
      </w:pPr>
      <w:r>
        <w:rPr>
          <w:color w:val="202124"/>
          <w:sz w:val="20"/>
          <w:szCs w:val="20"/>
          <w:shd w:val="clear" w:color="auto" w:fill="FFFFFF"/>
        </w:rPr>
        <w:t>Gráfico 6</w:t>
      </w:r>
      <w:r w:rsidRPr="0046219E">
        <w:rPr>
          <w:color w:val="202124"/>
          <w:sz w:val="20"/>
          <w:szCs w:val="20"/>
          <w:shd w:val="clear" w:color="auto" w:fill="FFFFFF"/>
        </w:rPr>
        <w:t>: Mesmo sendo um jogo de aprendizagem, com o objetivo didático. Você conseguiu se divertir durante o processo?</w:t>
      </w:r>
    </w:p>
    <w:p w14:paraId="17FFA540" w14:textId="77777777" w:rsidR="004E4D59" w:rsidRPr="0046219E" w:rsidRDefault="004E4D59" w:rsidP="004E4D59">
      <w:pPr>
        <w:ind w:firstLine="426"/>
        <w:jc w:val="left"/>
      </w:pPr>
      <w:r>
        <w:rPr>
          <w:noProof/>
        </w:rPr>
        <w:drawing>
          <wp:inline distT="0" distB="0" distL="0" distR="0" wp14:anchorId="3F547FE1" wp14:editId="7D4ABC7B">
            <wp:extent cx="4322445" cy="1828654"/>
            <wp:effectExtent l="0" t="0" r="1905" b="635"/>
            <wp:docPr id="52"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31158" cy="1832340"/>
                    </a:xfrm>
                    <a:prstGeom prst="rect">
                      <a:avLst/>
                    </a:prstGeom>
                  </pic:spPr>
                </pic:pic>
              </a:graphicData>
            </a:graphic>
          </wp:inline>
        </w:drawing>
      </w:r>
    </w:p>
    <w:p w14:paraId="45735414" w14:textId="6AC1245F" w:rsidR="004E4D59" w:rsidRDefault="004E4D59" w:rsidP="004E4D59">
      <w:pPr>
        <w:ind w:firstLine="426"/>
        <w:rPr>
          <w:sz w:val="20"/>
          <w:szCs w:val="20"/>
        </w:rPr>
      </w:pPr>
      <w:r w:rsidRPr="0046219E">
        <w:rPr>
          <w:color w:val="202124"/>
          <w:sz w:val="20"/>
          <w:szCs w:val="20"/>
          <w:shd w:val="clear" w:color="auto" w:fill="FFFFFF"/>
        </w:rPr>
        <w:t xml:space="preserve">Fonte: </w:t>
      </w:r>
      <w:r w:rsidR="00934C9F">
        <w:rPr>
          <w:color w:val="000000"/>
          <w:sz w:val="20"/>
          <w:szCs w:val="20"/>
        </w:rPr>
        <w:t>Autoras</w:t>
      </w:r>
      <w:r w:rsidRPr="0046219E">
        <w:rPr>
          <w:color w:val="202124"/>
          <w:sz w:val="20"/>
          <w:szCs w:val="20"/>
          <w:shd w:val="clear" w:color="auto" w:fill="FFFFFF"/>
        </w:rPr>
        <w:t>, 2020.</w:t>
      </w:r>
    </w:p>
    <w:p w14:paraId="746D5635" w14:textId="77777777" w:rsidR="004E4D59" w:rsidRPr="0046219E" w:rsidRDefault="004E4D59" w:rsidP="004E4D59">
      <w:pPr>
        <w:ind w:left="142" w:firstLine="709"/>
        <w:rPr>
          <w:sz w:val="20"/>
          <w:szCs w:val="20"/>
        </w:rPr>
      </w:pPr>
    </w:p>
    <w:p w14:paraId="21913261" w14:textId="77777777" w:rsidR="004E4D59" w:rsidRPr="0046219E" w:rsidRDefault="004E4D59" w:rsidP="004E4D59">
      <w:pPr>
        <w:ind w:firstLine="709"/>
      </w:pPr>
      <w:r w:rsidRPr="0046219E">
        <w:rPr>
          <w:color w:val="202124"/>
          <w:shd w:val="clear" w:color="auto" w:fill="FFFFFF"/>
        </w:rPr>
        <w:t xml:space="preserve">Através da análise dessa amostra de respostas, pudemos observar que o jogo </w:t>
      </w:r>
      <w:r w:rsidRPr="0046219E">
        <w:rPr>
          <w:color w:val="000000"/>
          <w:shd w:val="clear" w:color="auto" w:fill="FFFFFF"/>
        </w:rPr>
        <w:t>obteve</w:t>
      </w:r>
      <w:r w:rsidRPr="0046219E">
        <w:rPr>
          <w:color w:val="202124"/>
          <w:shd w:val="clear" w:color="auto" w:fill="FFFFFF"/>
        </w:rPr>
        <w:t xml:space="preserve"> um retorno positivo dos participantes. Visto que os participantes apreciaram </w:t>
      </w:r>
      <w:r w:rsidRPr="0046219E">
        <w:rPr>
          <w:color w:val="202124"/>
          <w:shd w:val="clear" w:color="auto" w:fill="FFFFFF"/>
        </w:rPr>
        <w:lastRenderedPageBreak/>
        <w:t xml:space="preserve">jogar e até indicariam o </w:t>
      </w:r>
      <w:proofErr w:type="spellStart"/>
      <w:r w:rsidRPr="0053283B">
        <w:rPr>
          <w:color w:val="202124"/>
          <w:shd w:val="clear" w:color="auto" w:fill="FFFFFF"/>
        </w:rPr>
        <w:t>P.M.Game</w:t>
      </w:r>
      <w:proofErr w:type="spellEnd"/>
      <w:r w:rsidRPr="0046219E">
        <w:rPr>
          <w:i/>
          <w:color w:val="202124"/>
          <w:shd w:val="clear" w:color="auto" w:fill="FFFFFF"/>
        </w:rPr>
        <w:t xml:space="preserve"> </w:t>
      </w:r>
      <w:r w:rsidRPr="0046219E">
        <w:rPr>
          <w:color w:val="202124"/>
          <w:shd w:val="clear" w:color="auto" w:fill="FFFFFF"/>
        </w:rPr>
        <w:t>a outras pessoas atuantes na área de gerenciamento de projetos. Além de que, através de uma forma didática e divertida conseguiram entender e absorver conceitos do gerenciamento de projetos. O enredo</w:t>
      </w:r>
      <w:r w:rsidRPr="0046219E">
        <w:rPr>
          <w:color w:val="FF0000"/>
          <w:shd w:val="clear" w:color="auto" w:fill="FFFFFF"/>
        </w:rPr>
        <w:t xml:space="preserve"> </w:t>
      </w:r>
      <w:r w:rsidRPr="0046219E">
        <w:rPr>
          <w:color w:val="202124"/>
          <w:shd w:val="clear" w:color="auto" w:fill="FFFFFF"/>
        </w:rPr>
        <w:t>desenvolvido correspondente a área da construção civil, foi bem aceito porque despertou interesse dos participantes de uma forma interdisciplinar. </w:t>
      </w:r>
    </w:p>
    <w:p w14:paraId="5A468848" w14:textId="77777777" w:rsidR="004E4D59" w:rsidRDefault="004E4D59" w:rsidP="004E4D59">
      <w:pPr>
        <w:ind w:firstLine="709"/>
        <w:rPr>
          <w:color w:val="202124"/>
          <w:shd w:val="clear" w:color="auto" w:fill="FFFFFF"/>
        </w:rPr>
      </w:pPr>
      <w:r w:rsidRPr="0046219E">
        <w:rPr>
          <w:color w:val="202124"/>
          <w:shd w:val="clear" w:color="auto" w:fill="FFFFFF"/>
        </w:rPr>
        <w:t>Devido a limitações de tempo e o COVID-19, não foi possível fazer a aplicação do jogo a mais alunos e profissionais da área de engenharia de produção. Porém foi possível atingir a praticabilidade do jogo visto que o intuito era demonstrar aos participantes os quatro principais pilares escolhidos de gerenciamento de projetos.</w:t>
      </w:r>
      <w:r>
        <w:rPr>
          <w:color w:val="202124"/>
          <w:shd w:val="clear" w:color="auto" w:fill="FFFFFF"/>
        </w:rPr>
        <w:t xml:space="preserve"> </w:t>
      </w:r>
      <w:r w:rsidRPr="0046219E">
        <w:rPr>
          <w:color w:val="202124"/>
          <w:shd w:val="clear" w:color="auto" w:fill="FFFFFF"/>
        </w:rPr>
        <w:t>Desta forma, concluímos que atendemos a expectativa do jogo para a amostra aplicada.</w:t>
      </w:r>
    </w:p>
    <w:p w14:paraId="5EE71236" w14:textId="77777777" w:rsidR="004E4D59" w:rsidRDefault="004E4D59" w:rsidP="004E4D59">
      <w:pPr>
        <w:ind w:firstLine="709"/>
        <w:rPr>
          <w:color w:val="202124"/>
          <w:shd w:val="clear" w:color="auto" w:fill="FFFFFF"/>
        </w:rPr>
      </w:pPr>
    </w:p>
    <w:p w14:paraId="61B29C93" w14:textId="77777777" w:rsidR="004E4D59" w:rsidRDefault="004E4D59" w:rsidP="004E4D59">
      <w:pPr>
        <w:ind w:firstLine="709"/>
        <w:rPr>
          <w:color w:val="202124"/>
          <w:shd w:val="clear" w:color="auto" w:fill="FFFFFF"/>
        </w:rPr>
      </w:pPr>
    </w:p>
    <w:p w14:paraId="3A913441" w14:textId="77777777" w:rsidR="00E1264E" w:rsidRDefault="00E1264E" w:rsidP="00D86FA7">
      <w:pPr>
        <w:ind w:firstLine="709"/>
        <w:rPr>
          <w:color w:val="202124"/>
          <w:shd w:val="clear" w:color="auto" w:fill="FFFFFF"/>
        </w:rPr>
      </w:pPr>
    </w:p>
    <w:p w14:paraId="6F8E680B" w14:textId="77777777" w:rsidR="00E1264E" w:rsidRDefault="00E1264E" w:rsidP="00D86FA7">
      <w:pPr>
        <w:ind w:firstLine="709"/>
        <w:rPr>
          <w:color w:val="202124"/>
          <w:shd w:val="clear" w:color="auto" w:fill="FFFFFF"/>
        </w:rPr>
      </w:pPr>
    </w:p>
    <w:p w14:paraId="453A644F" w14:textId="77777777" w:rsidR="00E1264E" w:rsidRDefault="00E1264E" w:rsidP="00D86FA7">
      <w:pPr>
        <w:ind w:firstLine="709"/>
        <w:rPr>
          <w:color w:val="202124"/>
          <w:shd w:val="clear" w:color="auto" w:fill="FFFFFF"/>
        </w:rPr>
      </w:pPr>
    </w:p>
    <w:p w14:paraId="6C26FD58" w14:textId="77777777" w:rsidR="00E1264E" w:rsidRDefault="00E1264E" w:rsidP="00D86FA7">
      <w:pPr>
        <w:ind w:firstLine="709"/>
        <w:rPr>
          <w:color w:val="202124"/>
          <w:shd w:val="clear" w:color="auto" w:fill="FFFFFF"/>
        </w:rPr>
      </w:pPr>
    </w:p>
    <w:p w14:paraId="2ED20039" w14:textId="77777777" w:rsidR="00E1264E" w:rsidRDefault="00E1264E" w:rsidP="00D86FA7">
      <w:pPr>
        <w:ind w:firstLine="709"/>
        <w:rPr>
          <w:color w:val="202124"/>
          <w:shd w:val="clear" w:color="auto" w:fill="FFFFFF"/>
        </w:rPr>
      </w:pPr>
    </w:p>
    <w:p w14:paraId="495F49DF" w14:textId="77777777" w:rsidR="00E1264E" w:rsidRDefault="00E1264E" w:rsidP="00D86FA7">
      <w:pPr>
        <w:ind w:firstLine="709"/>
        <w:rPr>
          <w:color w:val="202124"/>
          <w:shd w:val="clear" w:color="auto" w:fill="FFFFFF"/>
        </w:rPr>
      </w:pPr>
    </w:p>
    <w:p w14:paraId="67A1CE92" w14:textId="77777777" w:rsidR="00E1264E" w:rsidRDefault="00E1264E" w:rsidP="00D86FA7">
      <w:pPr>
        <w:ind w:firstLine="709"/>
        <w:rPr>
          <w:color w:val="202124"/>
          <w:shd w:val="clear" w:color="auto" w:fill="FFFFFF"/>
        </w:rPr>
      </w:pPr>
    </w:p>
    <w:p w14:paraId="457E99B8" w14:textId="77777777" w:rsidR="00E1264E" w:rsidRDefault="00E1264E" w:rsidP="00D86FA7">
      <w:pPr>
        <w:ind w:firstLine="709"/>
        <w:rPr>
          <w:color w:val="202124"/>
          <w:shd w:val="clear" w:color="auto" w:fill="FFFFFF"/>
        </w:rPr>
      </w:pPr>
    </w:p>
    <w:p w14:paraId="24DC0A27" w14:textId="77777777" w:rsidR="00E1264E" w:rsidRDefault="00E1264E" w:rsidP="00D86FA7">
      <w:pPr>
        <w:ind w:firstLine="709"/>
        <w:rPr>
          <w:color w:val="202124"/>
          <w:shd w:val="clear" w:color="auto" w:fill="FFFFFF"/>
        </w:rPr>
      </w:pPr>
    </w:p>
    <w:p w14:paraId="287E39A2" w14:textId="77777777" w:rsidR="00E1264E" w:rsidRDefault="00E1264E" w:rsidP="00D86FA7">
      <w:pPr>
        <w:ind w:firstLine="709"/>
        <w:rPr>
          <w:color w:val="202124"/>
          <w:shd w:val="clear" w:color="auto" w:fill="FFFFFF"/>
        </w:rPr>
      </w:pPr>
    </w:p>
    <w:p w14:paraId="0D75CFED" w14:textId="77777777" w:rsidR="00E1264E" w:rsidRDefault="00E1264E" w:rsidP="00D86FA7">
      <w:pPr>
        <w:ind w:firstLine="709"/>
        <w:rPr>
          <w:color w:val="202124"/>
          <w:shd w:val="clear" w:color="auto" w:fill="FFFFFF"/>
        </w:rPr>
      </w:pPr>
    </w:p>
    <w:p w14:paraId="7BB662ED" w14:textId="77777777" w:rsidR="00E1264E" w:rsidRDefault="00E1264E" w:rsidP="00D86FA7">
      <w:pPr>
        <w:ind w:firstLine="709"/>
        <w:rPr>
          <w:color w:val="202124"/>
          <w:shd w:val="clear" w:color="auto" w:fill="FFFFFF"/>
        </w:rPr>
      </w:pPr>
    </w:p>
    <w:p w14:paraId="1EFE2845" w14:textId="77777777" w:rsidR="00E1264E" w:rsidRDefault="00E1264E" w:rsidP="00D86FA7">
      <w:pPr>
        <w:ind w:firstLine="709"/>
        <w:rPr>
          <w:color w:val="202124"/>
          <w:shd w:val="clear" w:color="auto" w:fill="FFFFFF"/>
        </w:rPr>
      </w:pPr>
    </w:p>
    <w:p w14:paraId="175B9072" w14:textId="77777777" w:rsidR="00E1264E" w:rsidRDefault="00E1264E" w:rsidP="00D86FA7">
      <w:pPr>
        <w:ind w:firstLine="709"/>
        <w:rPr>
          <w:color w:val="202124"/>
          <w:shd w:val="clear" w:color="auto" w:fill="FFFFFF"/>
        </w:rPr>
      </w:pPr>
    </w:p>
    <w:p w14:paraId="2EC133CA" w14:textId="77777777" w:rsidR="00E1264E" w:rsidRDefault="00E1264E" w:rsidP="00D86FA7">
      <w:pPr>
        <w:ind w:firstLine="709"/>
        <w:rPr>
          <w:color w:val="202124"/>
          <w:shd w:val="clear" w:color="auto" w:fill="FFFFFF"/>
        </w:rPr>
      </w:pPr>
    </w:p>
    <w:p w14:paraId="44ECA612" w14:textId="77777777" w:rsidR="00E1264E" w:rsidRDefault="00E1264E" w:rsidP="00D86FA7">
      <w:pPr>
        <w:ind w:firstLine="709"/>
        <w:rPr>
          <w:color w:val="202124"/>
          <w:shd w:val="clear" w:color="auto" w:fill="FFFFFF"/>
        </w:rPr>
      </w:pPr>
    </w:p>
    <w:p w14:paraId="45ABEAA3" w14:textId="77777777" w:rsidR="00E1264E" w:rsidRDefault="00E1264E" w:rsidP="00D86FA7">
      <w:pPr>
        <w:ind w:firstLine="709"/>
        <w:rPr>
          <w:color w:val="202124"/>
          <w:shd w:val="clear" w:color="auto" w:fill="FFFFFF"/>
        </w:rPr>
      </w:pPr>
    </w:p>
    <w:p w14:paraId="15725ADA" w14:textId="419F5F26" w:rsidR="009277B0" w:rsidRPr="009277B0" w:rsidRDefault="009277B0" w:rsidP="009277B0">
      <w:pPr>
        <w:pStyle w:val="TextoComum"/>
      </w:pPr>
    </w:p>
    <w:p w14:paraId="3ED5668E" w14:textId="7970CF55" w:rsidR="00F74DC8" w:rsidRPr="00D86FA7" w:rsidRDefault="00D86FA7" w:rsidP="00D86FA7">
      <w:pPr>
        <w:pStyle w:val="Ttulo1"/>
        <w:rPr>
          <w:color w:val="202124"/>
          <w:shd w:val="clear" w:color="auto" w:fill="FFFFFF"/>
        </w:rPr>
      </w:pPr>
      <w:bookmarkStart w:id="74" w:name="_Toc56360402"/>
      <w:r>
        <w:lastRenderedPageBreak/>
        <w:t xml:space="preserve">5. </w:t>
      </w:r>
      <w:r w:rsidR="00F74DC8">
        <w:t>CONCLUSÃO</w:t>
      </w:r>
      <w:bookmarkEnd w:id="74"/>
    </w:p>
    <w:p w14:paraId="2C930C03" w14:textId="2040A45C" w:rsidR="00E1264E" w:rsidRDefault="00F74DC8" w:rsidP="00D86FA7">
      <w:r w:rsidRPr="00F74DC8">
        <w:t>O presente capítulo tem por sua finalidade analisar os resultados adquiridos durante a aplicação do jogo, relacionando o objeto dissertado neste projeto e pontuando os principais marcos atingidos após o desenvolvimento do artefato. Bem como, a aplicação da metodologia adotada e a apresentação de possíveis melhorias para trabalhos futuros.</w:t>
      </w:r>
    </w:p>
    <w:p w14:paraId="03A1C559" w14:textId="57212ADE" w:rsidR="00F74DC8" w:rsidRPr="008B314D" w:rsidRDefault="00D86FA7" w:rsidP="00D86FA7">
      <w:pPr>
        <w:pStyle w:val="Ttulo2"/>
        <w:rPr>
          <w:lang w:val="pt-BR"/>
        </w:rPr>
      </w:pPr>
      <w:bookmarkStart w:id="75" w:name="_Toc56360403"/>
      <w:r w:rsidRPr="008B314D">
        <w:rPr>
          <w:lang w:val="pt-BR"/>
        </w:rPr>
        <w:t xml:space="preserve">5.1 </w:t>
      </w:r>
      <w:r w:rsidR="00A91CA5" w:rsidRPr="008B314D">
        <w:rPr>
          <w:lang w:val="pt-BR"/>
        </w:rPr>
        <w:t>Atingimento dos objetivos p</w:t>
      </w:r>
      <w:r w:rsidR="00194579" w:rsidRPr="008B314D">
        <w:rPr>
          <w:lang w:val="pt-BR"/>
        </w:rPr>
        <w:t>ropostos</w:t>
      </w:r>
      <w:bookmarkEnd w:id="75"/>
    </w:p>
    <w:p w14:paraId="6C644362" w14:textId="6A17CAF8" w:rsidR="00FA3BBF" w:rsidRDefault="00F74DC8" w:rsidP="001177BA">
      <w:pPr>
        <w:ind w:firstLine="709"/>
      </w:pPr>
      <w:r w:rsidRPr="00F74DC8">
        <w:rPr>
          <w:color w:val="000000"/>
        </w:rPr>
        <w:t xml:space="preserve">O objetivo deste Projeto de Graduação referia-se </w:t>
      </w:r>
      <w:r w:rsidR="00571866">
        <w:rPr>
          <w:color w:val="000000"/>
        </w:rPr>
        <w:t>a</w:t>
      </w:r>
      <w:r w:rsidR="001177BA">
        <w:rPr>
          <w:color w:val="000000"/>
        </w:rPr>
        <w:t xml:space="preserve"> </w:t>
      </w:r>
      <w:r w:rsidR="001177BA" w:rsidRPr="001177BA">
        <w:rPr>
          <w:b/>
        </w:rPr>
        <w:t>criar um jogo educacional de treinamento de estudantes e profissionais na área de gerenciamento de projetos</w:t>
      </w:r>
      <w:r w:rsidR="001177BA">
        <w:t>.</w:t>
      </w:r>
    </w:p>
    <w:p w14:paraId="62852ECD" w14:textId="5D79E995" w:rsidR="00F74DC8" w:rsidRPr="00F74DC8" w:rsidRDefault="00F74DC8" w:rsidP="00F74DC8">
      <w:pPr>
        <w:ind w:firstLine="709"/>
        <w:rPr>
          <w:rFonts w:ascii="Times New Roman" w:hAnsi="Times New Roman" w:cs="Times New Roman"/>
        </w:rPr>
      </w:pPr>
      <w:r w:rsidRPr="00F74DC8">
        <w:rPr>
          <w:color w:val="000000"/>
        </w:rPr>
        <w:t>O resultado do projeto foi um jogo em duas versões, tabuleiro e online, que demonstrou ser uma ferramenta capaz de transmitir conceitos de gerenciamento de projetos eficaz para instruir estudantes e treinar profissionais da área de gestão de projetos. Uma vez que de maneira lúdica, porém com um enredo bem próximo a realidade, faz com que os jogadores percebam obstáculos do dia a dia em uma construção civil e as consequências de suas ações durante toda a partida.</w:t>
      </w:r>
    </w:p>
    <w:p w14:paraId="2A615739" w14:textId="77777777" w:rsidR="00F74DC8" w:rsidRPr="00F74DC8" w:rsidRDefault="00F74DC8" w:rsidP="00F74DC8">
      <w:pPr>
        <w:ind w:firstLine="709"/>
        <w:rPr>
          <w:rFonts w:ascii="Times New Roman" w:hAnsi="Times New Roman" w:cs="Times New Roman"/>
        </w:rPr>
      </w:pPr>
      <w:r w:rsidRPr="00F74DC8">
        <w:rPr>
          <w:color w:val="000000"/>
        </w:rPr>
        <w:t>O processo de execução das partidas do jogo se deu de forma ativa e divertida, absorvendo completamente a atenção dos jogadores. Essa imersão dos participantes também acontece pois precisam estar atentos e com pensamentos coesos para tomar uma decisão perante seus concorrentes.</w:t>
      </w:r>
    </w:p>
    <w:p w14:paraId="645075E7" w14:textId="77777777" w:rsidR="0005753B" w:rsidRDefault="00F74DC8" w:rsidP="00F74DC8">
      <w:pPr>
        <w:ind w:firstLine="709"/>
        <w:rPr>
          <w:color w:val="000000"/>
        </w:rPr>
      </w:pPr>
      <w:r w:rsidRPr="00F74DC8">
        <w:rPr>
          <w:color w:val="000000"/>
        </w:rPr>
        <w:t>Assim que as aplicações dos conceitos foram acontecendo, se tornou claro que os participantes tinham consciência das relações entre os pilares do gerenciamento de projetos e as etapas da construção do prédio comercial. E que durante o processo, as ações tomadas no decorrer da dinâmica, podem ser facilmente aplicadas em um ambiente realístico de construção civil.</w:t>
      </w:r>
    </w:p>
    <w:p w14:paraId="6EB37AC1" w14:textId="77061630" w:rsidR="00F74DC8" w:rsidRPr="00F74DC8" w:rsidRDefault="005F5796" w:rsidP="0005753B">
      <w:pPr>
        <w:ind w:firstLine="709"/>
        <w:rPr>
          <w:rFonts w:ascii="Times New Roman" w:hAnsi="Times New Roman" w:cs="Times New Roman"/>
        </w:rPr>
      </w:pPr>
      <w:r>
        <w:rPr>
          <w:color w:val="000000"/>
        </w:rPr>
        <w:t>O</w:t>
      </w:r>
      <w:r w:rsidR="00F74DC8" w:rsidRPr="00F74DC8">
        <w:rPr>
          <w:color w:val="000000"/>
        </w:rPr>
        <w:t>s conceitos dos principais pilares do gerenciamento de projetos</w:t>
      </w:r>
      <w:r w:rsidRPr="005F5796">
        <w:rPr>
          <w:color w:val="000000"/>
        </w:rPr>
        <w:t xml:space="preserve"> </w:t>
      </w:r>
      <w:r>
        <w:rPr>
          <w:color w:val="000000"/>
        </w:rPr>
        <w:t xml:space="preserve">foram </w:t>
      </w:r>
      <w:r w:rsidRPr="00F74DC8">
        <w:rPr>
          <w:color w:val="000000"/>
        </w:rPr>
        <w:t>destacados</w:t>
      </w:r>
      <w:r>
        <w:rPr>
          <w:color w:val="000000"/>
        </w:rPr>
        <w:t>:</w:t>
      </w:r>
      <w:r w:rsidR="00F74DC8" w:rsidRPr="00F74DC8">
        <w:rPr>
          <w:color w:val="000000"/>
        </w:rPr>
        <w:t xml:space="preserve"> prazo, custo, escopo e qualidade</w:t>
      </w:r>
      <w:r>
        <w:rPr>
          <w:color w:val="000000"/>
        </w:rPr>
        <w:t>. F</w:t>
      </w:r>
      <w:r w:rsidR="00F74DC8" w:rsidRPr="00F74DC8">
        <w:rPr>
          <w:color w:val="000000"/>
        </w:rPr>
        <w:t>oram transmitidos e mostrados durante o jogo</w:t>
      </w:r>
      <w:r>
        <w:rPr>
          <w:color w:val="000000"/>
        </w:rPr>
        <w:t>,</w:t>
      </w:r>
      <w:r w:rsidR="00F74DC8" w:rsidRPr="00F74DC8">
        <w:rPr>
          <w:color w:val="000000"/>
        </w:rPr>
        <w:t xml:space="preserve"> além das etapas da construção civil. Assim, foi perceptível que os jogadores estavam trabalhando de forma conjunta esses conceitos para criar uma linha de raciocínio adequada e conseguir atuar na identificação do pilar proposto nas cartas de situação.</w:t>
      </w:r>
    </w:p>
    <w:p w14:paraId="19B6D071" w14:textId="77777777" w:rsidR="00EB0AA8" w:rsidRPr="00EB0AA8" w:rsidRDefault="00EB0AA8" w:rsidP="00CF728E">
      <w:pPr>
        <w:pStyle w:val="PargrafodaLista"/>
        <w:keepNext/>
        <w:numPr>
          <w:ilvl w:val="0"/>
          <w:numId w:val="9"/>
        </w:numPr>
        <w:spacing w:before="360" w:after="360"/>
        <w:contextualSpacing w:val="0"/>
        <w:outlineLvl w:val="1"/>
        <w:rPr>
          <w:b/>
          <w:bCs/>
          <w:iCs/>
          <w:vanish/>
          <w:lang w:val="en-US"/>
        </w:rPr>
      </w:pPr>
      <w:bookmarkStart w:id="76" w:name="_Toc49361342"/>
      <w:bookmarkStart w:id="77" w:name="_Toc49361472"/>
      <w:bookmarkStart w:id="78" w:name="_Toc49361605"/>
      <w:bookmarkStart w:id="79" w:name="_Toc49361776"/>
      <w:bookmarkStart w:id="80" w:name="_Toc49361923"/>
      <w:bookmarkStart w:id="81" w:name="_Toc49361967"/>
      <w:bookmarkStart w:id="82" w:name="_Toc49362073"/>
      <w:bookmarkStart w:id="83" w:name="_Toc49362694"/>
      <w:bookmarkStart w:id="84" w:name="_Toc49363087"/>
      <w:bookmarkStart w:id="85" w:name="_Toc49363321"/>
      <w:bookmarkStart w:id="86" w:name="_Toc49363502"/>
      <w:bookmarkStart w:id="87" w:name="_Toc49363545"/>
      <w:bookmarkStart w:id="88" w:name="_Toc49363588"/>
      <w:bookmarkStart w:id="89" w:name="_Toc49363631"/>
      <w:bookmarkStart w:id="90" w:name="_Toc49363745"/>
      <w:bookmarkStart w:id="91" w:name="_Toc49364088"/>
      <w:bookmarkStart w:id="92" w:name="_Toc49364241"/>
      <w:bookmarkStart w:id="93" w:name="_Toc49364502"/>
      <w:bookmarkStart w:id="94" w:name="_Toc49364774"/>
      <w:bookmarkStart w:id="95" w:name="_Toc49365006"/>
      <w:bookmarkStart w:id="96" w:name="_Toc49365049"/>
      <w:bookmarkStart w:id="97" w:name="_Toc49449263"/>
      <w:bookmarkStart w:id="98" w:name="_Toc49449306"/>
      <w:bookmarkStart w:id="99" w:name="_Toc49453334"/>
      <w:bookmarkStart w:id="100" w:name="_Toc49453435"/>
      <w:bookmarkStart w:id="101" w:name="_Toc49453480"/>
      <w:bookmarkStart w:id="102" w:name="_Toc49453719"/>
      <w:bookmarkStart w:id="103" w:name="_Toc49968028"/>
      <w:bookmarkStart w:id="104" w:name="_Toc50807189"/>
      <w:bookmarkStart w:id="105" w:name="_Toc51006736"/>
      <w:bookmarkStart w:id="106" w:name="_Toc51006898"/>
      <w:bookmarkStart w:id="107" w:name="_Toc51007165"/>
      <w:bookmarkStart w:id="108" w:name="_Toc51007208"/>
      <w:bookmarkStart w:id="109" w:name="_Toc51008898"/>
      <w:bookmarkStart w:id="110" w:name="_Toc51008963"/>
      <w:bookmarkStart w:id="111" w:name="_Toc51009006"/>
      <w:bookmarkStart w:id="112" w:name="_Toc51009572"/>
      <w:bookmarkStart w:id="113" w:name="_Toc51690449"/>
      <w:bookmarkStart w:id="114" w:name="_Toc51690492"/>
      <w:bookmarkStart w:id="115" w:name="_Toc52272060"/>
      <w:bookmarkStart w:id="116" w:name="_Toc52287308"/>
      <w:bookmarkStart w:id="117" w:name="_Toc53225578"/>
      <w:bookmarkStart w:id="118" w:name="_Toc55322351"/>
      <w:bookmarkStart w:id="119" w:name="_Toc55322542"/>
      <w:bookmarkStart w:id="120" w:name="_Toc55322593"/>
      <w:bookmarkStart w:id="121" w:name="_Toc55322638"/>
      <w:bookmarkStart w:id="122" w:name="_Toc55322952"/>
      <w:bookmarkStart w:id="123" w:name="_Toc55394432"/>
      <w:bookmarkStart w:id="124" w:name="_Toc55398250"/>
      <w:bookmarkStart w:id="125" w:name="_Toc55839634"/>
      <w:bookmarkStart w:id="126" w:name="_Toc55904257"/>
      <w:bookmarkStart w:id="127" w:name="_Toc55904303"/>
      <w:bookmarkStart w:id="128" w:name="_Toc56016173"/>
      <w:bookmarkStart w:id="129" w:name="_Toc56016536"/>
      <w:bookmarkStart w:id="130" w:name="_Toc56360404"/>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379C2214" w14:textId="77777777" w:rsidR="00EB0AA8" w:rsidRPr="00EB0AA8" w:rsidRDefault="00EB0AA8" w:rsidP="00CF728E">
      <w:pPr>
        <w:pStyle w:val="PargrafodaLista"/>
        <w:keepNext/>
        <w:numPr>
          <w:ilvl w:val="1"/>
          <w:numId w:val="9"/>
        </w:numPr>
        <w:spacing w:before="360" w:after="360"/>
        <w:contextualSpacing w:val="0"/>
        <w:outlineLvl w:val="1"/>
        <w:rPr>
          <w:b/>
          <w:bCs/>
          <w:iCs/>
          <w:vanish/>
          <w:lang w:val="en-US"/>
        </w:rPr>
      </w:pPr>
      <w:bookmarkStart w:id="131" w:name="_Toc49361343"/>
      <w:bookmarkStart w:id="132" w:name="_Toc49361473"/>
      <w:bookmarkStart w:id="133" w:name="_Toc49361606"/>
      <w:bookmarkStart w:id="134" w:name="_Toc49361777"/>
      <w:bookmarkStart w:id="135" w:name="_Toc49361924"/>
      <w:bookmarkStart w:id="136" w:name="_Toc49361968"/>
      <w:bookmarkStart w:id="137" w:name="_Toc49362074"/>
      <w:bookmarkStart w:id="138" w:name="_Toc49362695"/>
      <w:bookmarkStart w:id="139" w:name="_Toc49363088"/>
      <w:bookmarkStart w:id="140" w:name="_Toc49363322"/>
      <w:bookmarkStart w:id="141" w:name="_Toc49363503"/>
      <w:bookmarkStart w:id="142" w:name="_Toc49363546"/>
      <w:bookmarkStart w:id="143" w:name="_Toc49363589"/>
      <w:bookmarkStart w:id="144" w:name="_Toc49363632"/>
      <w:bookmarkStart w:id="145" w:name="_Toc49363746"/>
      <w:bookmarkStart w:id="146" w:name="_Toc49364089"/>
      <w:bookmarkStart w:id="147" w:name="_Toc49364242"/>
      <w:bookmarkStart w:id="148" w:name="_Toc49364503"/>
      <w:bookmarkStart w:id="149" w:name="_Toc49364775"/>
      <w:bookmarkStart w:id="150" w:name="_Toc49365007"/>
      <w:bookmarkStart w:id="151" w:name="_Toc49365050"/>
      <w:bookmarkStart w:id="152" w:name="_Toc49449264"/>
      <w:bookmarkStart w:id="153" w:name="_Toc49449307"/>
      <w:bookmarkStart w:id="154" w:name="_Toc49453335"/>
      <w:bookmarkStart w:id="155" w:name="_Toc49453436"/>
      <w:bookmarkStart w:id="156" w:name="_Toc49453481"/>
      <w:bookmarkStart w:id="157" w:name="_Toc49453720"/>
      <w:bookmarkStart w:id="158" w:name="_Toc49968029"/>
      <w:bookmarkStart w:id="159" w:name="_Toc50807190"/>
      <w:bookmarkStart w:id="160" w:name="_Toc51006737"/>
      <w:bookmarkStart w:id="161" w:name="_Toc51006899"/>
      <w:bookmarkStart w:id="162" w:name="_Toc51007166"/>
      <w:bookmarkStart w:id="163" w:name="_Toc51007209"/>
      <w:bookmarkStart w:id="164" w:name="_Toc51008899"/>
      <w:bookmarkStart w:id="165" w:name="_Toc51008964"/>
      <w:bookmarkStart w:id="166" w:name="_Toc51009007"/>
      <w:bookmarkStart w:id="167" w:name="_Toc51009573"/>
      <w:bookmarkStart w:id="168" w:name="_Toc51690450"/>
      <w:bookmarkStart w:id="169" w:name="_Toc51690493"/>
      <w:bookmarkStart w:id="170" w:name="_Toc52272061"/>
      <w:bookmarkStart w:id="171" w:name="_Toc52287309"/>
      <w:bookmarkStart w:id="172" w:name="_Toc53225579"/>
      <w:bookmarkStart w:id="173" w:name="_Toc55322352"/>
      <w:bookmarkStart w:id="174" w:name="_Toc55322543"/>
      <w:bookmarkStart w:id="175" w:name="_Toc55322594"/>
      <w:bookmarkStart w:id="176" w:name="_Toc55322639"/>
      <w:bookmarkStart w:id="177" w:name="_Toc55322953"/>
      <w:bookmarkStart w:id="178" w:name="_Toc55394433"/>
      <w:bookmarkStart w:id="179" w:name="_Toc55398251"/>
      <w:bookmarkStart w:id="180" w:name="_Toc55839635"/>
      <w:bookmarkStart w:id="181" w:name="_Toc55904258"/>
      <w:bookmarkStart w:id="182" w:name="_Toc55904304"/>
      <w:bookmarkStart w:id="183" w:name="_Toc56016174"/>
      <w:bookmarkStart w:id="184" w:name="_Toc56016537"/>
      <w:bookmarkStart w:id="185" w:name="_Toc56360405"/>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4D47D84" w14:textId="15ACEDBB" w:rsidR="00F74DC8" w:rsidRPr="008B314D" w:rsidRDefault="00D86FA7" w:rsidP="00D86FA7">
      <w:pPr>
        <w:pStyle w:val="Ttulo2"/>
        <w:rPr>
          <w:lang w:val="pt-BR"/>
        </w:rPr>
      </w:pPr>
      <w:bookmarkStart w:id="186" w:name="_Toc56360406"/>
      <w:r w:rsidRPr="008B314D">
        <w:rPr>
          <w:lang w:val="pt-BR"/>
        </w:rPr>
        <w:t xml:space="preserve">5.2 </w:t>
      </w:r>
      <w:r w:rsidR="00A91CA5" w:rsidRPr="008B314D">
        <w:rPr>
          <w:lang w:val="pt-BR"/>
        </w:rPr>
        <w:t>Considerações sobre o método e a</w:t>
      </w:r>
      <w:r w:rsidR="00194579" w:rsidRPr="008B314D">
        <w:rPr>
          <w:lang w:val="pt-BR"/>
        </w:rPr>
        <w:t>plicação</w:t>
      </w:r>
      <w:bookmarkEnd w:id="186"/>
    </w:p>
    <w:p w14:paraId="36DFF271" w14:textId="79BE5402" w:rsidR="00F74DC8" w:rsidRPr="00F74DC8" w:rsidRDefault="00F74DC8" w:rsidP="0005753B">
      <w:pPr>
        <w:ind w:firstLine="709"/>
        <w:rPr>
          <w:rFonts w:ascii="Times New Roman" w:hAnsi="Times New Roman" w:cs="Times New Roman"/>
        </w:rPr>
      </w:pPr>
      <w:r w:rsidRPr="00F74DC8">
        <w:rPr>
          <w:color w:val="000000"/>
        </w:rPr>
        <w:t>A metodologia adotada</w:t>
      </w:r>
      <w:r w:rsidR="005F5796">
        <w:rPr>
          <w:color w:val="000000"/>
        </w:rPr>
        <w:t xml:space="preserve"> na elaboração d</w:t>
      </w:r>
      <w:r w:rsidRPr="00F74DC8">
        <w:rPr>
          <w:color w:val="000000"/>
        </w:rPr>
        <w:t xml:space="preserve">este </w:t>
      </w:r>
      <w:r w:rsidR="005F5796">
        <w:rPr>
          <w:color w:val="000000"/>
        </w:rPr>
        <w:t xml:space="preserve">projeto de </w:t>
      </w:r>
      <w:r w:rsidRPr="00F74DC8">
        <w:rPr>
          <w:color w:val="000000"/>
        </w:rPr>
        <w:t xml:space="preserve">jogo foi o </w:t>
      </w:r>
      <w:r w:rsidRPr="009F623E">
        <w:rPr>
          <w:i/>
          <w:color w:val="000000"/>
        </w:rPr>
        <w:t>Des</w:t>
      </w:r>
      <w:r w:rsidR="0005753B" w:rsidRPr="009F623E">
        <w:rPr>
          <w:i/>
          <w:color w:val="000000"/>
        </w:rPr>
        <w:t xml:space="preserve">ign Science </w:t>
      </w:r>
      <w:proofErr w:type="spellStart"/>
      <w:r w:rsidR="0005753B" w:rsidRPr="009F623E">
        <w:rPr>
          <w:i/>
          <w:color w:val="000000"/>
        </w:rPr>
        <w:t>Research</w:t>
      </w:r>
      <w:proofErr w:type="spellEnd"/>
      <w:r w:rsidR="005F5796">
        <w:rPr>
          <w:color w:val="000000"/>
        </w:rPr>
        <w:t xml:space="preserve">. Foi criado </w:t>
      </w:r>
      <w:r w:rsidR="0005753B">
        <w:rPr>
          <w:color w:val="000000"/>
        </w:rPr>
        <w:t>um </w:t>
      </w:r>
      <w:r w:rsidRPr="00F74DC8">
        <w:rPr>
          <w:color w:val="000000"/>
        </w:rPr>
        <w:t>artefato</w:t>
      </w:r>
      <w:r w:rsidR="005F5796">
        <w:rPr>
          <w:color w:val="000000"/>
        </w:rPr>
        <w:t>, que é o resultado da aplicação da</w:t>
      </w:r>
      <w:r w:rsidRPr="00F74DC8">
        <w:rPr>
          <w:color w:val="000000"/>
        </w:rPr>
        <w:t xml:space="preserve"> metodologia</w:t>
      </w:r>
      <w:r w:rsidR="005F5796">
        <w:rPr>
          <w:color w:val="000000"/>
        </w:rPr>
        <w:t>,</w:t>
      </w:r>
      <w:r w:rsidRPr="00F74DC8">
        <w:rPr>
          <w:color w:val="000000"/>
        </w:rPr>
        <w:t xml:space="preserve"> focalizada ao estudo do que é artificial. O DSR foi uma ferramenta importante </w:t>
      </w:r>
      <w:r w:rsidR="0005753B" w:rsidRPr="00F74DC8">
        <w:rPr>
          <w:color w:val="000000"/>
        </w:rPr>
        <w:t>às</w:t>
      </w:r>
      <w:r w:rsidRPr="00F74DC8">
        <w:rPr>
          <w:color w:val="000000"/>
        </w:rPr>
        <w:t xml:space="preserve"> buscas por referências contribuindo para a estruturação da revisão bibliográfica, a qual forneceu uma base de referência sólida para o início do tratamento dos problemas a serem identificados.</w:t>
      </w:r>
    </w:p>
    <w:p w14:paraId="4864A973" w14:textId="77777777" w:rsidR="00F74DC8" w:rsidRPr="00F74DC8" w:rsidRDefault="00F74DC8" w:rsidP="00F74DC8">
      <w:pPr>
        <w:ind w:firstLine="709"/>
        <w:rPr>
          <w:rFonts w:ascii="Times New Roman" w:hAnsi="Times New Roman" w:cs="Times New Roman"/>
        </w:rPr>
      </w:pPr>
      <w:r w:rsidRPr="00F74DC8">
        <w:rPr>
          <w:color w:val="000000"/>
        </w:rPr>
        <w:t>O uso desta ferramenta foi de suma importância para o desenvolvimento do objetivo do jogo, seu modelo, diretrizes e avaliação de sua praticabilidade. Auxiliando da melhor forma a traçar o caminho para o desdobramento do projeto de forma que pudéssemos obter a solução mais viável e adequada para as questões que nos foram apresentadas.</w:t>
      </w:r>
    </w:p>
    <w:p w14:paraId="58C576CB" w14:textId="0B34ECE8" w:rsidR="00F74DC8" w:rsidRPr="00F74DC8" w:rsidRDefault="00F74DC8" w:rsidP="00F74DC8">
      <w:pPr>
        <w:ind w:firstLine="709"/>
        <w:rPr>
          <w:rFonts w:ascii="Times New Roman" w:hAnsi="Times New Roman" w:cs="Times New Roman"/>
        </w:rPr>
      </w:pPr>
      <w:r w:rsidRPr="00F74DC8">
        <w:rPr>
          <w:color w:val="000000"/>
        </w:rPr>
        <w:t xml:space="preserve">Ao decorrer de todo o processo de aplicação da metodologia aplicada, foram desenvolvidos protótipos conforme as novas necessidades que surgiram durante a sua elaboração e foram feitas as modificações necessárias para que o projeto </w:t>
      </w:r>
      <w:r w:rsidR="005F5796">
        <w:rPr>
          <w:color w:val="000000"/>
        </w:rPr>
        <w:t>atingisse seus objetivos</w:t>
      </w:r>
      <w:r w:rsidRPr="00F74DC8">
        <w:rPr>
          <w:color w:val="222222"/>
          <w:shd w:val="clear" w:color="auto" w:fill="FFFFFF"/>
        </w:rPr>
        <w:t>.</w:t>
      </w:r>
    </w:p>
    <w:p w14:paraId="6FB2BB0E" w14:textId="0F147381" w:rsidR="004771E0" w:rsidRPr="00A311EE" w:rsidRDefault="00F74DC8" w:rsidP="001910D2">
      <w:pPr>
        <w:ind w:firstLine="709"/>
        <w:rPr>
          <w:color w:val="222222"/>
          <w:shd w:val="clear" w:color="auto" w:fill="FFFFFF"/>
        </w:rPr>
      </w:pPr>
      <w:r w:rsidRPr="00F74DC8">
        <w:rPr>
          <w:color w:val="222222"/>
          <w:shd w:val="clear" w:color="auto" w:fill="FFFFFF"/>
        </w:rPr>
        <w:t xml:space="preserve">Por conseguinte, é recomendado pelas autoras o uso desta </w:t>
      </w:r>
      <w:r w:rsidR="0005753B">
        <w:rPr>
          <w:color w:val="222222"/>
          <w:shd w:val="clear" w:color="auto" w:fill="FFFFFF"/>
        </w:rPr>
        <w:t>técnica à criação de artefatos </w:t>
      </w:r>
      <w:r w:rsidRPr="00F74DC8">
        <w:rPr>
          <w:color w:val="222222"/>
          <w:shd w:val="clear" w:color="auto" w:fill="FFFFFF"/>
        </w:rPr>
        <w:t xml:space="preserve">que tenham o intuito de gerar benefícios à sociedade gerando solução para um problema </w:t>
      </w:r>
      <w:r w:rsidR="005F5796" w:rsidRPr="00F74DC8">
        <w:rPr>
          <w:color w:val="222222"/>
          <w:shd w:val="clear" w:color="auto" w:fill="FFFFFF"/>
        </w:rPr>
        <w:t>pr</w:t>
      </w:r>
      <w:r w:rsidR="005F5796">
        <w:rPr>
          <w:color w:val="222222"/>
          <w:shd w:val="clear" w:color="auto" w:fill="FFFFFF"/>
        </w:rPr>
        <w:t>é-</w:t>
      </w:r>
      <w:r w:rsidR="005F5796" w:rsidRPr="00F74DC8">
        <w:rPr>
          <w:color w:val="222222"/>
          <w:shd w:val="clear" w:color="auto" w:fill="FFFFFF"/>
        </w:rPr>
        <w:t>existente</w:t>
      </w:r>
      <w:r w:rsidRPr="00F74DC8">
        <w:rPr>
          <w:color w:val="222222"/>
          <w:shd w:val="clear" w:color="auto" w:fill="FFFFFF"/>
        </w:rPr>
        <w:t xml:space="preserve"> ou na criação de uma inovação. Concluímos assim, que o DSR foi de suma importância e utilidade ao desenvolvimento do artefato apresentado neste projeto.</w:t>
      </w:r>
    </w:p>
    <w:p w14:paraId="2E9813F3" w14:textId="72B64903" w:rsidR="00F74DC8" w:rsidRPr="008B314D" w:rsidRDefault="00A43557" w:rsidP="00A43557">
      <w:pPr>
        <w:pStyle w:val="Ttulo2"/>
        <w:rPr>
          <w:rFonts w:ascii="Times New Roman" w:hAnsi="Times New Roman" w:cs="Times New Roman"/>
          <w:lang w:val="pt-BR"/>
        </w:rPr>
      </w:pPr>
      <w:bookmarkStart w:id="187" w:name="_Toc56360407"/>
      <w:r w:rsidRPr="00574248">
        <w:rPr>
          <w:lang w:val="pt-BR"/>
        </w:rPr>
        <w:t xml:space="preserve">5.3 </w:t>
      </w:r>
      <w:r w:rsidR="00A91CA5" w:rsidRPr="00574248">
        <w:rPr>
          <w:lang w:val="pt-BR"/>
        </w:rPr>
        <w:t xml:space="preserve">Sugestões </w:t>
      </w:r>
      <w:r w:rsidR="00A91CA5" w:rsidRPr="008B314D">
        <w:rPr>
          <w:lang w:val="pt-BR"/>
        </w:rPr>
        <w:t>de trabalhos f</w:t>
      </w:r>
      <w:r w:rsidR="00194579" w:rsidRPr="008B314D">
        <w:rPr>
          <w:lang w:val="pt-BR"/>
        </w:rPr>
        <w:t>uturos</w:t>
      </w:r>
      <w:bookmarkEnd w:id="187"/>
    </w:p>
    <w:p w14:paraId="061D6C4A" w14:textId="657422F3" w:rsidR="00387F9E" w:rsidRPr="00554410" w:rsidRDefault="00F74DC8" w:rsidP="00387F9E">
      <w:pPr>
        <w:ind w:firstLine="709"/>
        <w:rPr>
          <w:color w:val="FF0000"/>
          <w:shd w:val="clear" w:color="auto" w:fill="FFFFFF"/>
        </w:rPr>
      </w:pPr>
      <w:r w:rsidRPr="00F74DC8">
        <w:rPr>
          <w:color w:val="202124"/>
          <w:shd w:val="clear" w:color="auto" w:fill="FFFFFF"/>
        </w:rPr>
        <w:t>É importante salientar que ainda podem ocorrer variações e melhorias caso sejam realizadas novas aplicações à uma amostra maior de participantes.</w:t>
      </w:r>
      <w:r w:rsidR="00387F9E" w:rsidRPr="00387F9E">
        <w:rPr>
          <w:color w:val="FF0000"/>
          <w:shd w:val="clear" w:color="auto" w:fill="FFFFFF"/>
        </w:rPr>
        <w:t xml:space="preserve"> </w:t>
      </w:r>
    </w:p>
    <w:p w14:paraId="1B420CEC" w14:textId="192703F8" w:rsidR="00F74DC8" w:rsidRPr="00F74DC8" w:rsidRDefault="00F74DC8" w:rsidP="00F74DC8">
      <w:pPr>
        <w:ind w:firstLine="709"/>
        <w:rPr>
          <w:rFonts w:ascii="Times New Roman" w:hAnsi="Times New Roman" w:cs="Times New Roman"/>
        </w:rPr>
      </w:pPr>
      <w:r w:rsidRPr="00F74DC8">
        <w:rPr>
          <w:color w:val="202124"/>
          <w:shd w:val="clear" w:color="auto" w:fill="FFFFFF"/>
        </w:rPr>
        <w:t xml:space="preserve"> Essa </w:t>
      </w:r>
      <w:r w:rsidR="005F5796">
        <w:rPr>
          <w:color w:val="202124"/>
          <w:shd w:val="clear" w:color="auto" w:fill="FFFFFF"/>
        </w:rPr>
        <w:t xml:space="preserve">necessidade </w:t>
      </w:r>
      <w:r w:rsidRPr="00F74DC8">
        <w:rPr>
          <w:color w:val="202124"/>
          <w:shd w:val="clear" w:color="auto" w:fill="FFFFFF"/>
        </w:rPr>
        <w:t xml:space="preserve">se </w:t>
      </w:r>
      <w:r w:rsidR="005F5796">
        <w:rPr>
          <w:color w:val="202124"/>
          <w:shd w:val="clear" w:color="auto" w:fill="FFFFFF"/>
        </w:rPr>
        <w:t xml:space="preserve">verificou após a análise </w:t>
      </w:r>
      <w:r w:rsidRPr="00F74DC8">
        <w:rPr>
          <w:color w:val="202124"/>
          <w:shd w:val="clear" w:color="auto" w:fill="FFFFFF"/>
        </w:rPr>
        <w:t>do</w:t>
      </w:r>
      <w:r w:rsidR="005F5796">
        <w:rPr>
          <w:color w:val="202124"/>
          <w:shd w:val="clear" w:color="auto" w:fill="FFFFFF"/>
        </w:rPr>
        <w:t>s</w:t>
      </w:r>
      <w:r w:rsidRPr="00F74DC8">
        <w:rPr>
          <w:color w:val="202124"/>
          <w:shd w:val="clear" w:color="auto" w:fill="FFFFFF"/>
        </w:rPr>
        <w:t xml:space="preserve"> resultado</w:t>
      </w:r>
      <w:r w:rsidR="005F5796">
        <w:rPr>
          <w:color w:val="202124"/>
          <w:shd w:val="clear" w:color="auto" w:fill="FFFFFF"/>
        </w:rPr>
        <w:t>s</w:t>
      </w:r>
      <w:r w:rsidRPr="00F74DC8">
        <w:rPr>
          <w:color w:val="202124"/>
          <w:shd w:val="clear" w:color="auto" w:fill="FFFFFF"/>
        </w:rPr>
        <w:t xml:space="preserve"> que obtivemos </w:t>
      </w:r>
      <w:r w:rsidR="005F5796">
        <w:rPr>
          <w:color w:val="202124"/>
          <w:shd w:val="clear" w:color="auto" w:fill="FFFFFF"/>
        </w:rPr>
        <w:t>n</w:t>
      </w:r>
      <w:r w:rsidRPr="00F74DC8">
        <w:rPr>
          <w:color w:val="202124"/>
          <w:shd w:val="clear" w:color="auto" w:fill="FFFFFF"/>
        </w:rPr>
        <w:t>os testes</w:t>
      </w:r>
      <w:r w:rsidR="005F5796">
        <w:rPr>
          <w:color w:val="202124"/>
          <w:shd w:val="clear" w:color="auto" w:fill="FFFFFF"/>
        </w:rPr>
        <w:t>. Acreditamos que estas melhorias</w:t>
      </w:r>
      <w:r w:rsidRPr="00F74DC8">
        <w:rPr>
          <w:color w:val="202124"/>
          <w:shd w:val="clear" w:color="auto" w:fill="FFFFFF"/>
        </w:rPr>
        <w:t xml:space="preserve"> poderão agregar valor ao projeto apresentado. </w:t>
      </w:r>
      <w:r w:rsidR="005F5796">
        <w:rPr>
          <w:color w:val="202124"/>
          <w:shd w:val="clear" w:color="auto" w:fill="FFFFFF"/>
        </w:rPr>
        <w:t>Citamos a seguir</w:t>
      </w:r>
      <w:r w:rsidRPr="00F74DC8">
        <w:rPr>
          <w:color w:val="202124"/>
          <w:shd w:val="clear" w:color="auto" w:fill="FFFFFF"/>
        </w:rPr>
        <w:t xml:space="preserve"> alguns desdobramentos propostos </w:t>
      </w:r>
      <w:r w:rsidR="005F5796">
        <w:rPr>
          <w:color w:val="202124"/>
          <w:shd w:val="clear" w:color="auto" w:fill="FFFFFF"/>
        </w:rPr>
        <w:t>para trabalhos futuros</w:t>
      </w:r>
      <w:r w:rsidRPr="00F74DC8">
        <w:rPr>
          <w:color w:val="202124"/>
          <w:shd w:val="clear" w:color="auto" w:fill="FFFFFF"/>
        </w:rPr>
        <w:t>:</w:t>
      </w:r>
    </w:p>
    <w:p w14:paraId="1A425CDF" w14:textId="77777777" w:rsidR="00F74DC8" w:rsidRPr="00F74DC8" w:rsidRDefault="00F74DC8" w:rsidP="004974AB">
      <w:pPr>
        <w:pStyle w:val="PargrafodaLista"/>
        <w:numPr>
          <w:ilvl w:val="0"/>
          <w:numId w:val="8"/>
        </w:numPr>
        <w:ind w:left="1418" w:hanging="425"/>
        <w:rPr>
          <w:rFonts w:ascii="Times New Roman" w:hAnsi="Times New Roman" w:cs="Times New Roman"/>
        </w:rPr>
      </w:pPr>
      <w:r w:rsidRPr="00F74DC8">
        <w:rPr>
          <w:color w:val="202124"/>
          <w:shd w:val="clear" w:color="auto" w:fill="FFFFFF"/>
        </w:rPr>
        <w:t>Aprimorar o jogo de versão online, para gerar autonomia aos jogadores sem que haja necessidade da presença de um mediador durante as partidas.</w:t>
      </w:r>
    </w:p>
    <w:p w14:paraId="68AFAF10" w14:textId="3DEC67DD" w:rsidR="00F74DC8" w:rsidRPr="00F74DC8" w:rsidRDefault="00F74DC8" w:rsidP="004974AB">
      <w:pPr>
        <w:pStyle w:val="PargrafodaLista"/>
        <w:numPr>
          <w:ilvl w:val="0"/>
          <w:numId w:val="8"/>
        </w:numPr>
        <w:ind w:left="1418" w:hanging="425"/>
        <w:rPr>
          <w:rFonts w:ascii="Times New Roman" w:hAnsi="Times New Roman" w:cs="Times New Roman"/>
        </w:rPr>
      </w:pPr>
      <w:r w:rsidRPr="00F74DC8">
        <w:rPr>
          <w:color w:val="202124"/>
          <w:shd w:val="clear" w:color="auto" w:fill="FFFFFF"/>
        </w:rPr>
        <w:lastRenderedPageBreak/>
        <w:t>Elaboração de novas cartas de situação.</w:t>
      </w:r>
    </w:p>
    <w:p w14:paraId="543F8A7C" w14:textId="3B7F538B" w:rsidR="00F74DC8" w:rsidRPr="00574248" w:rsidRDefault="00F74DC8" w:rsidP="004974AB">
      <w:pPr>
        <w:pStyle w:val="PargrafodaLista"/>
        <w:numPr>
          <w:ilvl w:val="0"/>
          <w:numId w:val="8"/>
        </w:numPr>
        <w:ind w:left="1418" w:hanging="425"/>
        <w:rPr>
          <w:rFonts w:ascii="Times New Roman" w:hAnsi="Times New Roman" w:cs="Times New Roman"/>
        </w:rPr>
      </w:pPr>
      <w:r w:rsidRPr="00F74DC8">
        <w:rPr>
          <w:color w:val="202124"/>
          <w:shd w:val="clear" w:color="auto" w:fill="FFFFFF"/>
        </w:rPr>
        <w:t>Desenvolver a pontuação mais rebuscada cor</w:t>
      </w:r>
      <w:r w:rsidR="007847F2">
        <w:rPr>
          <w:color w:val="202124"/>
          <w:shd w:val="clear" w:color="auto" w:fill="FFFFFF"/>
        </w:rPr>
        <w:t xml:space="preserve">relacionando-a com a </w:t>
      </w:r>
      <w:r w:rsidRPr="00F74DC8">
        <w:rPr>
          <w:color w:val="202124"/>
          <w:shd w:val="clear" w:color="auto" w:fill="FFFFFF"/>
        </w:rPr>
        <w:t xml:space="preserve">trilha de movimentação acrescentando pontuação extra ao jogador que </w:t>
      </w:r>
      <w:r w:rsidRPr="00574248">
        <w:rPr>
          <w:shd w:val="clear" w:color="auto" w:fill="FFFFFF"/>
        </w:rPr>
        <w:t>primeiro alcançar uma posição na trilha. </w:t>
      </w:r>
    </w:p>
    <w:p w14:paraId="01A76E80" w14:textId="02D47467" w:rsidR="004771E0" w:rsidRPr="00CF2FA8" w:rsidRDefault="00574248" w:rsidP="00CF2FA8">
      <w:pPr>
        <w:pStyle w:val="PargrafodaLista"/>
        <w:numPr>
          <w:ilvl w:val="0"/>
          <w:numId w:val="8"/>
        </w:numPr>
        <w:ind w:left="1418" w:hanging="425"/>
        <w:rPr>
          <w:rFonts w:ascii="Times New Roman" w:hAnsi="Times New Roman" w:cs="Times New Roman"/>
        </w:rPr>
      </w:pPr>
      <w:r w:rsidRPr="00574248">
        <w:rPr>
          <w:shd w:val="clear" w:color="auto" w:fill="FFFFFF"/>
        </w:rPr>
        <w:t>Desenvolver outros cenários para o jogo</w:t>
      </w:r>
      <w:r w:rsidR="00BB4B3D">
        <w:rPr>
          <w:shd w:val="clear" w:color="auto" w:fill="FFFFFF"/>
        </w:rPr>
        <w:t>, como por exemplo, aná</w:t>
      </w:r>
      <w:r w:rsidRPr="00574248">
        <w:rPr>
          <w:shd w:val="clear" w:color="auto" w:fill="FFFFFF"/>
        </w:rPr>
        <w:t>lise de mercado.</w:t>
      </w:r>
    </w:p>
    <w:p w14:paraId="6E38854C" w14:textId="5B971CAF" w:rsidR="004771E0" w:rsidRDefault="004771E0" w:rsidP="00305184">
      <w:pPr>
        <w:pStyle w:val="Ttulo2"/>
        <w:rPr>
          <w:lang w:val="pt-BR"/>
        </w:rPr>
      </w:pPr>
      <w:bookmarkStart w:id="188" w:name="_Toc56360408"/>
      <w:r>
        <w:rPr>
          <w:lang w:val="pt-BR"/>
        </w:rPr>
        <w:t>5.4</w:t>
      </w:r>
      <w:r w:rsidRPr="008B314D">
        <w:rPr>
          <w:lang w:val="pt-BR"/>
        </w:rPr>
        <w:t xml:space="preserve"> </w:t>
      </w:r>
      <w:r>
        <w:rPr>
          <w:lang w:val="pt-BR"/>
        </w:rPr>
        <w:t>Generalização para uma classe de problemas</w:t>
      </w:r>
      <w:bookmarkEnd w:id="188"/>
    </w:p>
    <w:p w14:paraId="60536121" w14:textId="0CF120BC" w:rsidR="00FC23AA" w:rsidRPr="00387F9E" w:rsidRDefault="00387F9E" w:rsidP="00BB5E71">
      <w:pPr>
        <w:ind w:firstLine="709"/>
        <w:rPr>
          <w:color w:val="222222"/>
          <w:shd w:val="clear" w:color="auto" w:fill="FFFFFF"/>
        </w:rPr>
      </w:pPr>
      <w:r w:rsidRPr="00387F9E">
        <w:rPr>
          <w:color w:val="222222"/>
          <w:shd w:val="clear" w:color="auto" w:fill="FFFFFF"/>
        </w:rPr>
        <w:t>Ressalta-se</w:t>
      </w:r>
      <w:r w:rsidR="00276DB8" w:rsidRPr="00387F9E">
        <w:rPr>
          <w:color w:val="222222"/>
          <w:shd w:val="clear" w:color="auto" w:fill="FFFFFF"/>
        </w:rPr>
        <w:t xml:space="preserve"> que o artefato desenvolvido foi um jogo de gerenciamento de projetos e a classe de problemas neste projeto, é a criação de jogos educativos. </w:t>
      </w:r>
      <w:r w:rsidR="00305184" w:rsidRPr="00387F9E">
        <w:rPr>
          <w:color w:val="222222"/>
          <w:shd w:val="clear" w:color="auto" w:fill="FFFFFF"/>
        </w:rPr>
        <w:t>Seguindo as diretrizes da metodologia usada,</w:t>
      </w:r>
      <w:r w:rsidR="00276DB8" w:rsidRPr="00387F9E">
        <w:rPr>
          <w:color w:val="222222"/>
          <w:shd w:val="clear" w:color="auto" w:fill="FFFFFF"/>
        </w:rPr>
        <w:t xml:space="preserve"> Design Science </w:t>
      </w:r>
      <w:proofErr w:type="spellStart"/>
      <w:r w:rsidR="00276DB8" w:rsidRPr="00387F9E">
        <w:rPr>
          <w:color w:val="222222"/>
          <w:shd w:val="clear" w:color="auto" w:fill="FFFFFF"/>
        </w:rPr>
        <w:t>Research</w:t>
      </w:r>
      <w:proofErr w:type="spellEnd"/>
      <w:r w:rsidRPr="00387F9E">
        <w:rPr>
          <w:color w:val="222222"/>
          <w:shd w:val="clear" w:color="auto" w:fill="FFFFFF"/>
        </w:rPr>
        <w:t xml:space="preserve">, </w:t>
      </w:r>
      <w:r w:rsidR="00305184" w:rsidRPr="00387F9E">
        <w:rPr>
          <w:color w:val="222222"/>
          <w:shd w:val="clear" w:color="auto" w:fill="FFFFFF"/>
        </w:rPr>
        <w:t>ser</w:t>
      </w:r>
      <w:r w:rsidR="00FD0445" w:rsidRPr="00387F9E">
        <w:rPr>
          <w:color w:val="222222"/>
          <w:shd w:val="clear" w:color="auto" w:fill="FFFFFF"/>
        </w:rPr>
        <w:t xml:space="preserve">á exemplificado um elenco de </w:t>
      </w:r>
      <w:r w:rsidR="00305184" w:rsidRPr="00387F9E">
        <w:rPr>
          <w:color w:val="222222"/>
          <w:shd w:val="clear" w:color="auto" w:fill="FFFFFF"/>
        </w:rPr>
        <w:t>aprendizados</w:t>
      </w:r>
      <w:r w:rsidR="00FD0445" w:rsidRPr="00387F9E">
        <w:rPr>
          <w:color w:val="222222"/>
          <w:shd w:val="clear" w:color="auto" w:fill="FFFFFF"/>
        </w:rPr>
        <w:t xml:space="preserve"> obtidos n</w:t>
      </w:r>
      <w:r w:rsidR="00305184" w:rsidRPr="00387F9E">
        <w:rPr>
          <w:color w:val="222222"/>
          <w:shd w:val="clear" w:color="auto" w:fill="FFFFFF"/>
        </w:rPr>
        <w:t xml:space="preserve">a elaboração do P.M. Game a fim de auxiliar novos desenvolvedores que se enquadrem nesta classe de problemas. </w:t>
      </w:r>
    </w:p>
    <w:p w14:paraId="2CC8217F" w14:textId="0A988889" w:rsidR="00305184" w:rsidRPr="00FC23AA" w:rsidRDefault="00790760" w:rsidP="00FC23AA">
      <w:pPr>
        <w:pStyle w:val="PargrafodaLista"/>
        <w:numPr>
          <w:ilvl w:val="0"/>
          <w:numId w:val="16"/>
        </w:numPr>
        <w:ind w:left="1418" w:hanging="425"/>
        <w:rPr>
          <w:b/>
          <w:color w:val="222222"/>
          <w:shd w:val="clear" w:color="auto" w:fill="FFFFFF"/>
        </w:rPr>
      </w:pPr>
      <w:r w:rsidRPr="00FC23AA">
        <w:rPr>
          <w:b/>
          <w:color w:val="222222"/>
          <w:shd w:val="clear" w:color="auto" w:fill="FFFFFF"/>
        </w:rPr>
        <w:t>Definir os principais p</w:t>
      </w:r>
      <w:r w:rsidR="00FC23AA">
        <w:rPr>
          <w:b/>
          <w:color w:val="222222"/>
          <w:shd w:val="clear" w:color="auto" w:fill="FFFFFF"/>
        </w:rPr>
        <w:t xml:space="preserve">ontos a serem abordados no jogo: </w:t>
      </w:r>
      <w:r w:rsidR="00387F9E">
        <w:t>Uma</w:t>
      </w:r>
      <w:r w:rsidR="00502D48">
        <w:t xml:space="preserve"> vez que existe a essência d</w:t>
      </w:r>
      <w:r w:rsidR="00387F9E">
        <w:t>o assunto a ser abordado</w:t>
      </w:r>
      <w:r w:rsidR="00502D48">
        <w:t xml:space="preserve">, é de suma importância que a temática seja debatida com especialistas da área, de forma que eles possam </w:t>
      </w:r>
      <w:proofErr w:type="gramStart"/>
      <w:r w:rsidR="00502D48">
        <w:t>auxiliar  nos</w:t>
      </w:r>
      <w:proofErr w:type="gramEnd"/>
      <w:r w:rsidR="00502D48">
        <w:t xml:space="preserve"> insights a serem gerados. Definindo um ponto de partida para realizar e aprofundar a revisão da literatura, gerando assim maiores conhecimentos sobre o tema pautado. </w:t>
      </w:r>
    </w:p>
    <w:p w14:paraId="78F82F7A" w14:textId="6C76E5D1" w:rsidR="00305184" w:rsidRPr="00FC23AA" w:rsidRDefault="00790760" w:rsidP="00FC23AA">
      <w:pPr>
        <w:pStyle w:val="PargrafodaLista"/>
        <w:numPr>
          <w:ilvl w:val="0"/>
          <w:numId w:val="16"/>
        </w:numPr>
        <w:ind w:left="1418" w:hanging="425"/>
        <w:rPr>
          <w:b/>
        </w:rPr>
      </w:pPr>
      <w:r w:rsidRPr="00FC23AA">
        <w:rPr>
          <w:b/>
        </w:rPr>
        <w:t>Realização de br</w:t>
      </w:r>
      <w:r w:rsidR="00305184" w:rsidRPr="00FC23AA">
        <w:rPr>
          <w:b/>
        </w:rPr>
        <w:t>ainstorming</w:t>
      </w:r>
      <w:r w:rsidRPr="00FC23AA">
        <w:rPr>
          <w:b/>
        </w:rPr>
        <w:t>s</w:t>
      </w:r>
      <w:r w:rsidR="00305184" w:rsidRPr="00FC23AA">
        <w:rPr>
          <w:b/>
        </w:rPr>
        <w:t xml:space="preserve"> da temática do jogo</w:t>
      </w:r>
      <w:r w:rsidR="00FC23AA">
        <w:rPr>
          <w:b/>
        </w:rPr>
        <w:t xml:space="preserve">: </w:t>
      </w:r>
      <w:r w:rsidR="00672F89">
        <w:t xml:space="preserve">Detendo </w:t>
      </w:r>
      <w:r w:rsidR="00FC23AA">
        <w:t xml:space="preserve">o </w:t>
      </w:r>
      <w:r w:rsidR="00672F89">
        <w:t>fundamento do projeto definido, a</w:t>
      </w:r>
      <w:r w:rsidR="00D96B49">
        <w:t>s</w:t>
      </w:r>
      <w:r w:rsidR="00672F89">
        <w:t xml:space="preserve"> realizaç</w:t>
      </w:r>
      <w:r w:rsidR="00D96B49">
        <w:t>ões</w:t>
      </w:r>
      <w:r w:rsidR="00672F89">
        <w:t xml:space="preserve"> de brainstormings</w:t>
      </w:r>
      <w:r w:rsidR="00FC23AA">
        <w:t xml:space="preserve"> </w:t>
      </w:r>
      <w:r w:rsidR="00672F89">
        <w:t>devem</w:t>
      </w:r>
      <w:r w:rsidR="0060379B">
        <w:t xml:space="preserve"> ser realizada</w:t>
      </w:r>
      <w:r w:rsidR="00672F89">
        <w:t>s de forma ampla, não restritiva e em v</w:t>
      </w:r>
      <w:r w:rsidR="0060379B">
        <w:t>ários ciclos</w:t>
      </w:r>
      <w:r w:rsidR="00443077">
        <w:t xml:space="preserve"> de ideias</w:t>
      </w:r>
      <w:r w:rsidR="00672F89">
        <w:t>.</w:t>
      </w:r>
      <w:r w:rsidR="0060379B">
        <w:t xml:space="preserve"> </w:t>
      </w:r>
      <w:r w:rsidR="00672F89">
        <w:t>Conciliando a criatividade com a possível criação do projeto. Cada novo</w:t>
      </w:r>
      <w:r w:rsidR="00FC23AA">
        <w:t xml:space="preserve"> </w:t>
      </w:r>
      <w:r w:rsidR="00672F89">
        <w:t>encontro deve considerar as ideias já transmitidas, agregar e/ou gerar novos planos.</w:t>
      </w:r>
    </w:p>
    <w:p w14:paraId="44746671" w14:textId="24BB5290" w:rsidR="002A32E7" w:rsidRDefault="00790760" w:rsidP="00625B6C">
      <w:pPr>
        <w:pStyle w:val="PargrafodaLista"/>
        <w:numPr>
          <w:ilvl w:val="0"/>
          <w:numId w:val="16"/>
        </w:numPr>
        <w:ind w:left="1418" w:hanging="425"/>
      </w:pPr>
      <w:r w:rsidRPr="00FC23AA">
        <w:rPr>
          <w:b/>
        </w:rPr>
        <w:t>Realização de testes com especialistas em</w:t>
      </w:r>
      <w:r w:rsidR="00305184" w:rsidRPr="00FC23AA">
        <w:rPr>
          <w:b/>
        </w:rPr>
        <w:t xml:space="preserve"> jogos</w:t>
      </w:r>
      <w:r w:rsidR="00FC23AA">
        <w:rPr>
          <w:b/>
        </w:rPr>
        <w:t xml:space="preserve">: </w:t>
      </w:r>
      <w:r w:rsidR="00625B6C">
        <w:t>Dispondo</w:t>
      </w:r>
      <w:r w:rsidR="00625B6C" w:rsidRPr="00625B6C">
        <w:t xml:space="preserve"> </w:t>
      </w:r>
      <w:r w:rsidR="00625B6C">
        <w:t>d</w:t>
      </w:r>
      <w:r w:rsidR="00625B6C" w:rsidRPr="00625B6C">
        <w:t>o enredo do artefato</w:t>
      </w:r>
      <w:r w:rsidR="00FC23AA" w:rsidRPr="00625B6C">
        <w:t>, buscar o auxílio de pessoas</w:t>
      </w:r>
      <w:r w:rsidR="00625B6C">
        <w:t xml:space="preserve"> que possue</w:t>
      </w:r>
      <w:r w:rsidR="00FC23AA" w:rsidRPr="00625B6C">
        <w:t>m conhecimento lógico de jogos</w:t>
      </w:r>
      <w:r w:rsidR="00625B6C">
        <w:t>,</w:t>
      </w:r>
      <w:r w:rsidR="00FC23AA" w:rsidRPr="00625B6C">
        <w:t xml:space="preserve"> </w:t>
      </w:r>
      <w:r w:rsidR="00625B6C" w:rsidRPr="00625B6C">
        <w:t>agrega</w:t>
      </w:r>
      <w:r w:rsidR="00625B6C">
        <w:t>rá</w:t>
      </w:r>
      <w:r w:rsidR="00625B6C" w:rsidRPr="00625B6C">
        <w:t xml:space="preserve"> valor e direcionamento para construção física e/ou </w:t>
      </w:r>
      <w:proofErr w:type="spellStart"/>
      <w:r w:rsidR="00625B6C" w:rsidRPr="00625B6C">
        <w:t>tecnólogica</w:t>
      </w:r>
      <w:proofErr w:type="spellEnd"/>
      <w:r w:rsidR="00625B6C" w:rsidRPr="00625B6C">
        <w:t xml:space="preserve"> da estrutura do jogo.</w:t>
      </w:r>
      <w:r w:rsidR="00FC23AA" w:rsidRPr="00625B6C">
        <w:t xml:space="preserve"> </w:t>
      </w:r>
    </w:p>
    <w:p w14:paraId="2B3089C4" w14:textId="04F2DEB4" w:rsidR="002A32E7" w:rsidRDefault="00DE37D4" w:rsidP="00EC3F68">
      <w:pPr>
        <w:pStyle w:val="PargrafodaLista"/>
        <w:numPr>
          <w:ilvl w:val="0"/>
          <w:numId w:val="16"/>
        </w:numPr>
        <w:ind w:left="1418" w:hanging="425"/>
      </w:pPr>
      <w:r>
        <w:rPr>
          <w:b/>
        </w:rPr>
        <w:t xml:space="preserve">Realização de </w:t>
      </w:r>
      <w:r w:rsidR="00305184" w:rsidRPr="00FC23AA">
        <w:rPr>
          <w:b/>
        </w:rPr>
        <w:t>protótipo</w:t>
      </w:r>
      <w:r>
        <w:rPr>
          <w:b/>
        </w:rPr>
        <w:t xml:space="preserve">s: </w:t>
      </w:r>
      <w:r w:rsidRPr="00DE37D4">
        <w:t xml:space="preserve">A construção de </w:t>
      </w:r>
      <w:proofErr w:type="spellStart"/>
      <w:r w:rsidRPr="00DE37D4">
        <w:t>prótotipos</w:t>
      </w:r>
      <w:proofErr w:type="spellEnd"/>
      <w:r w:rsidRPr="00DE37D4">
        <w:t xml:space="preserve"> </w:t>
      </w:r>
      <w:r w:rsidR="005A2541">
        <w:t>gera uma melhor visualização</w:t>
      </w:r>
      <w:r>
        <w:t xml:space="preserve"> da eficiência do </w:t>
      </w:r>
      <w:r w:rsidR="005A2541">
        <w:t xml:space="preserve">jogo, quanto mais </w:t>
      </w:r>
      <w:proofErr w:type="spellStart"/>
      <w:r w:rsidR="005A2541">
        <w:t>prótotipos</w:t>
      </w:r>
      <w:proofErr w:type="spellEnd"/>
      <w:r w:rsidR="005A2541">
        <w:t xml:space="preserve"> forem realizados de acordo com as mudanças necessárias à elaboração do artefato se torna mais próximo da versão final. Podendo </w:t>
      </w:r>
      <w:r>
        <w:t>ser também</w:t>
      </w:r>
      <w:r w:rsidR="005A2541">
        <w:t xml:space="preserve">, </w:t>
      </w:r>
      <w:r w:rsidR="005A2541">
        <w:lastRenderedPageBreak/>
        <w:t xml:space="preserve">utilizado para a implementação de testes de viabilidade, compreensão, conteúdo, didática e atração.  </w:t>
      </w:r>
    </w:p>
    <w:p w14:paraId="6747D52B" w14:textId="6A87CE60" w:rsidR="002A32E7" w:rsidRPr="00EC3F68" w:rsidRDefault="00EC3F68" w:rsidP="00EC3F68">
      <w:pPr>
        <w:pStyle w:val="PargrafodaLista"/>
        <w:numPr>
          <w:ilvl w:val="0"/>
          <w:numId w:val="16"/>
        </w:numPr>
        <w:ind w:left="1418" w:hanging="425"/>
        <w:rPr>
          <w:b/>
        </w:rPr>
      </w:pPr>
      <w:r>
        <w:rPr>
          <w:b/>
        </w:rPr>
        <w:t>Aplicações com o pú</w:t>
      </w:r>
      <w:r w:rsidR="003E3C3E" w:rsidRPr="00FC23AA">
        <w:rPr>
          <w:b/>
        </w:rPr>
        <w:t>blico alvo que</w:t>
      </w:r>
      <w:r>
        <w:rPr>
          <w:b/>
        </w:rPr>
        <w:t xml:space="preserve"> domine</w:t>
      </w:r>
      <w:r w:rsidR="003E3C3E" w:rsidRPr="00FC23AA">
        <w:rPr>
          <w:b/>
        </w:rPr>
        <w:t xml:space="preserve"> o tema em diferentes</w:t>
      </w:r>
      <w:r w:rsidR="00305184" w:rsidRPr="00FC23AA">
        <w:rPr>
          <w:b/>
        </w:rPr>
        <w:t xml:space="preserve"> níveis</w:t>
      </w:r>
      <w:r>
        <w:rPr>
          <w:b/>
        </w:rPr>
        <w:t xml:space="preserve"> de conhecimento: </w:t>
      </w:r>
      <w:r w:rsidR="00FC23AA" w:rsidRPr="00FC23AA">
        <w:t>C</w:t>
      </w:r>
      <w:r w:rsidR="00FC23AA">
        <w:t>om o artefato</w:t>
      </w:r>
      <w:r w:rsidR="00FC23AA" w:rsidRPr="00FC23AA">
        <w:t xml:space="preserve"> já estruturado, fazer </w:t>
      </w:r>
      <w:r w:rsidR="0090103D">
        <w:t>partidas</w:t>
      </w:r>
      <w:r w:rsidR="00FC23AA">
        <w:t xml:space="preserve"> do jogo</w:t>
      </w:r>
      <w:r w:rsidR="00FC23AA" w:rsidRPr="00FC23AA">
        <w:t xml:space="preserve"> </w:t>
      </w:r>
      <w:proofErr w:type="gramStart"/>
      <w:r w:rsidR="00FC23AA" w:rsidRPr="00FC23AA">
        <w:t>à</w:t>
      </w:r>
      <w:proofErr w:type="gramEnd"/>
      <w:r w:rsidR="00FC23AA" w:rsidRPr="00FC23AA">
        <w:t xml:space="preserve"> pessoas que detenham o</w:t>
      </w:r>
      <w:r w:rsidR="00FC23AA">
        <w:t xml:space="preserve"> conhecimento na tem</w:t>
      </w:r>
      <w:r w:rsidR="0090103D">
        <w:t>ática envolvida</w:t>
      </w:r>
      <w:r w:rsidR="00E326A9">
        <w:t>,</w:t>
      </w:r>
      <w:r w:rsidR="0090103D">
        <w:t xml:space="preserve"> faz com que de forma mais coesa seja possível nivelar a dificuldade </w:t>
      </w:r>
      <w:r w:rsidR="00373E1F">
        <w:t>que cerca a</w:t>
      </w:r>
      <w:r w:rsidR="0090103D">
        <w:t xml:space="preserve"> natureza do jogo. V</w:t>
      </w:r>
      <w:r w:rsidR="00E326A9">
        <w:t>isualizando s</w:t>
      </w:r>
      <w:r w:rsidR="0090103D">
        <w:t xml:space="preserve">e o artefato </w:t>
      </w:r>
      <w:r w:rsidR="00373E1F">
        <w:t>atingiu</w:t>
      </w:r>
      <w:r w:rsidR="0090103D">
        <w:t xml:space="preserve"> o </w:t>
      </w:r>
      <w:r w:rsidR="00373E1F">
        <w:t xml:space="preserve">seu </w:t>
      </w:r>
      <w:r w:rsidR="0090103D">
        <w:t xml:space="preserve">objetivo </w:t>
      </w:r>
      <w:r w:rsidR="004E6973">
        <w:t>em gerar</w:t>
      </w:r>
      <w:r w:rsidR="00373E1F">
        <w:t xml:space="preserve"> </w:t>
      </w:r>
      <w:r w:rsidR="0090103D">
        <w:t xml:space="preserve">conhecimento </w:t>
      </w:r>
      <w:proofErr w:type="gramStart"/>
      <w:r w:rsidR="0090103D">
        <w:t>à</w:t>
      </w:r>
      <w:proofErr w:type="gramEnd"/>
      <w:r w:rsidR="0090103D">
        <w:t xml:space="preserve"> todos os quais </w:t>
      </w:r>
      <w:r w:rsidR="0003459B">
        <w:t>se dispus</w:t>
      </w:r>
      <w:r w:rsidR="00373E1F">
        <w:t>eram a jogá-lo.</w:t>
      </w:r>
      <w:r w:rsidR="004E6973">
        <w:t xml:space="preserve"> Além de v</w:t>
      </w:r>
      <w:r w:rsidR="00E326A9">
        <w:t>erificar se a ferramenta</w:t>
      </w:r>
      <w:r w:rsidR="004E6973">
        <w:t xml:space="preserve"> de fato </w:t>
      </w:r>
      <w:proofErr w:type="gramStart"/>
      <w:r w:rsidR="004E6973">
        <w:t>enquadra</w:t>
      </w:r>
      <w:r w:rsidR="00E326A9">
        <w:t>-se</w:t>
      </w:r>
      <w:proofErr w:type="gramEnd"/>
      <w:r w:rsidR="004E6973">
        <w:t xml:space="preserve"> no conteúdo a qual foi idealizado.   </w:t>
      </w:r>
      <w:r w:rsidR="00373E1F">
        <w:t xml:space="preserve"> </w:t>
      </w:r>
    </w:p>
    <w:p w14:paraId="6C1A5E5C" w14:textId="5C3A8817" w:rsidR="00F74DC8" w:rsidRPr="008B314D" w:rsidRDefault="004771E0" w:rsidP="00A43557">
      <w:pPr>
        <w:pStyle w:val="Ttulo2"/>
        <w:rPr>
          <w:rFonts w:ascii="Times New Roman" w:hAnsi="Times New Roman" w:cs="Times New Roman"/>
          <w:lang w:val="pt-BR"/>
        </w:rPr>
      </w:pPr>
      <w:bookmarkStart w:id="189" w:name="_Toc56360409"/>
      <w:r>
        <w:rPr>
          <w:lang w:val="pt-BR"/>
        </w:rPr>
        <w:t>5.5</w:t>
      </w:r>
      <w:r w:rsidR="00A43557" w:rsidRPr="008B314D">
        <w:rPr>
          <w:lang w:val="pt-BR"/>
        </w:rPr>
        <w:t xml:space="preserve"> </w:t>
      </w:r>
      <w:r w:rsidR="001B0987" w:rsidRPr="008B314D">
        <w:rPr>
          <w:lang w:val="pt-BR"/>
        </w:rPr>
        <w:t>Considerações f</w:t>
      </w:r>
      <w:r w:rsidR="00194579" w:rsidRPr="008B314D">
        <w:rPr>
          <w:lang w:val="pt-BR"/>
        </w:rPr>
        <w:t>inais</w:t>
      </w:r>
      <w:bookmarkEnd w:id="189"/>
    </w:p>
    <w:p w14:paraId="253D1FEE" w14:textId="4F647B77" w:rsidR="00F74DC8" w:rsidRPr="00F74DC8" w:rsidRDefault="00F74DC8" w:rsidP="00F74DC8">
      <w:pPr>
        <w:ind w:firstLine="709"/>
        <w:rPr>
          <w:rFonts w:ascii="Times New Roman" w:hAnsi="Times New Roman" w:cs="Times New Roman"/>
        </w:rPr>
      </w:pPr>
      <w:r w:rsidRPr="00F74DC8">
        <w:rPr>
          <w:color w:val="000000"/>
        </w:rPr>
        <w:t xml:space="preserve">De acordo com os capítulos anteriores, pudemos observar que existem quatro pilares do gerenciamento de projetos que estão extremamente correlacionados, são estes: </w:t>
      </w:r>
      <w:r w:rsidR="00CA7B23">
        <w:rPr>
          <w:color w:val="000000"/>
        </w:rPr>
        <w:t>p</w:t>
      </w:r>
      <w:r w:rsidRPr="00F74DC8">
        <w:rPr>
          <w:color w:val="000000"/>
        </w:rPr>
        <w:t>razo, escopo, custo e qualidade. De forma que, ao impactar um destes, todos os demais são indiretamente enternecidos.  </w:t>
      </w:r>
    </w:p>
    <w:p w14:paraId="34FEC0DB" w14:textId="01EBE58C" w:rsidR="00F74DC8" w:rsidRPr="00F74DC8" w:rsidRDefault="00F74DC8" w:rsidP="00F74DC8">
      <w:pPr>
        <w:ind w:firstLine="709"/>
        <w:rPr>
          <w:rFonts w:ascii="Times New Roman" w:hAnsi="Times New Roman" w:cs="Times New Roman"/>
        </w:rPr>
      </w:pPr>
      <w:r w:rsidRPr="00F74DC8">
        <w:rPr>
          <w:color w:val="000000"/>
        </w:rPr>
        <w:t>Ao longo dos anos, as áreas de gestão de projetos têm crescido e se aperfeiçoado com grande oferta de especializações, porém as transmissões de conhecimento têm sido segmentadas em grande parte de modo teórico. Em virtude da grande necessidade de profissionais capacitados na área de gestão de projetos, que possuam não apenas o conhecimento teórico, mas também prático. Essa conclusão se tornou a principal motivação para o desenvolvimento do jogo. </w:t>
      </w:r>
    </w:p>
    <w:p w14:paraId="2C3971C5" w14:textId="30CB4A3D" w:rsidR="00F74DC8" w:rsidRPr="00F74DC8" w:rsidRDefault="00F74DC8" w:rsidP="00F74DC8">
      <w:pPr>
        <w:ind w:firstLine="709"/>
        <w:rPr>
          <w:rFonts w:ascii="Times New Roman" w:hAnsi="Times New Roman" w:cs="Times New Roman"/>
        </w:rPr>
      </w:pPr>
      <w:r w:rsidRPr="00F74DC8">
        <w:rPr>
          <w:color w:val="000000"/>
        </w:rPr>
        <w:t xml:space="preserve">Consequentemente, fazendo o uso de uma didática inovadora que intrinsecamente é capaz de transmitir conhecimento, prática, diversão e novos desafios aos participantes. Agregado a esse fator, a aplicação do </w:t>
      </w:r>
      <w:r w:rsidRPr="009F623E">
        <w:rPr>
          <w:i/>
          <w:color w:val="000000"/>
        </w:rPr>
        <w:t xml:space="preserve">Design Science </w:t>
      </w:r>
      <w:proofErr w:type="spellStart"/>
      <w:r w:rsidRPr="009F623E">
        <w:rPr>
          <w:i/>
          <w:color w:val="000000"/>
        </w:rPr>
        <w:t>Research</w:t>
      </w:r>
      <w:proofErr w:type="spellEnd"/>
      <w:r w:rsidRPr="009F623E">
        <w:rPr>
          <w:i/>
          <w:color w:val="000000"/>
        </w:rPr>
        <w:t xml:space="preserve"> </w:t>
      </w:r>
      <w:r w:rsidRPr="00F74DC8">
        <w:rPr>
          <w:color w:val="000000"/>
        </w:rPr>
        <w:t xml:space="preserve">nos trouxe a metodologia para a elaboração de um artefato como o </w:t>
      </w:r>
      <w:proofErr w:type="spellStart"/>
      <w:r w:rsidRPr="005A4875">
        <w:rPr>
          <w:iCs/>
          <w:color w:val="000000"/>
        </w:rPr>
        <w:t>P.M.Game</w:t>
      </w:r>
      <w:proofErr w:type="spellEnd"/>
      <w:r w:rsidRPr="00F74DC8">
        <w:rPr>
          <w:i/>
          <w:iCs/>
          <w:color w:val="000000"/>
        </w:rPr>
        <w:t>.</w:t>
      </w:r>
    </w:p>
    <w:p w14:paraId="3C349788" w14:textId="0A386A2C" w:rsidR="0005753B" w:rsidRDefault="00F74DC8" w:rsidP="00F30D9E">
      <w:pPr>
        <w:ind w:firstLine="709"/>
        <w:rPr>
          <w:color w:val="000000"/>
        </w:rPr>
      </w:pPr>
      <w:r w:rsidRPr="00F74DC8">
        <w:rPr>
          <w:color w:val="000000"/>
        </w:rPr>
        <w:t xml:space="preserve">Para o tema do jogo, se fez necessário a escolha de um cenário que fosse aplicado ao </w:t>
      </w:r>
      <w:r w:rsidR="00CA7B23">
        <w:rPr>
          <w:color w:val="000000"/>
        </w:rPr>
        <w:t>u</w:t>
      </w:r>
      <w:r w:rsidRPr="00F74DC8">
        <w:rPr>
          <w:color w:val="000000"/>
        </w:rPr>
        <w:t xml:space="preserve">niverso de Engenharia de Produção e </w:t>
      </w:r>
      <w:r w:rsidR="00CA7B23">
        <w:rPr>
          <w:color w:val="000000"/>
        </w:rPr>
        <w:t>outras áreas ligadas à gestão</w:t>
      </w:r>
      <w:r w:rsidRPr="00F74DC8">
        <w:rPr>
          <w:color w:val="000000"/>
        </w:rPr>
        <w:t xml:space="preserve">, atendendo também a profissionais da construção civil que lidam diretamente com a elaboração de projetos. Optando deste modo, à construção de um prédio comercial, de forma que fosse discernido eventos envoltos a situações realísticas onde a </w:t>
      </w:r>
      <w:r w:rsidRPr="00F74DC8">
        <w:rPr>
          <w:color w:val="000000"/>
        </w:rPr>
        <w:lastRenderedPageBreak/>
        <w:t>execução do jogador seja previamente pensada e decidida, levando em consideração todos os possíveis impactos ao projeto. </w:t>
      </w:r>
    </w:p>
    <w:p w14:paraId="314DC405" w14:textId="0CA35E12" w:rsidR="00DF35E7" w:rsidRDefault="00DF35E7" w:rsidP="00F30D9E">
      <w:pPr>
        <w:ind w:firstLine="709"/>
        <w:rPr>
          <w:color w:val="000000"/>
        </w:rPr>
      </w:pPr>
    </w:p>
    <w:p w14:paraId="725C9BD2" w14:textId="039D0430" w:rsidR="00DF35E7" w:rsidRDefault="00DF35E7" w:rsidP="00F30D9E">
      <w:pPr>
        <w:ind w:firstLine="709"/>
        <w:rPr>
          <w:rFonts w:ascii="Times New Roman" w:hAnsi="Times New Roman" w:cs="Times New Roman"/>
        </w:rPr>
      </w:pPr>
    </w:p>
    <w:p w14:paraId="39B64D00" w14:textId="3100A6C2" w:rsidR="00901634" w:rsidRDefault="00901634" w:rsidP="00F30D9E">
      <w:pPr>
        <w:ind w:firstLine="709"/>
        <w:rPr>
          <w:rFonts w:ascii="Times New Roman" w:hAnsi="Times New Roman" w:cs="Times New Roman"/>
        </w:rPr>
      </w:pPr>
    </w:p>
    <w:p w14:paraId="010A2770" w14:textId="506CA51A" w:rsidR="00901634" w:rsidRDefault="00901634" w:rsidP="00F30D9E">
      <w:pPr>
        <w:ind w:firstLine="709"/>
        <w:rPr>
          <w:rFonts w:ascii="Times New Roman" w:hAnsi="Times New Roman" w:cs="Times New Roman"/>
        </w:rPr>
      </w:pPr>
    </w:p>
    <w:p w14:paraId="7306B467" w14:textId="5B395B64" w:rsidR="00901634" w:rsidRDefault="00901634" w:rsidP="00F30D9E">
      <w:pPr>
        <w:ind w:firstLine="709"/>
        <w:rPr>
          <w:rFonts w:ascii="Times New Roman" w:hAnsi="Times New Roman" w:cs="Times New Roman"/>
        </w:rPr>
      </w:pPr>
    </w:p>
    <w:p w14:paraId="4273E8EA" w14:textId="3CA72CA9" w:rsidR="00901634" w:rsidRDefault="00901634" w:rsidP="00F30D9E">
      <w:pPr>
        <w:ind w:firstLine="709"/>
        <w:rPr>
          <w:rFonts w:ascii="Times New Roman" w:hAnsi="Times New Roman" w:cs="Times New Roman"/>
        </w:rPr>
      </w:pPr>
    </w:p>
    <w:p w14:paraId="746928A2" w14:textId="4E27B870" w:rsidR="00901634" w:rsidRDefault="00901634" w:rsidP="00F30D9E">
      <w:pPr>
        <w:ind w:firstLine="709"/>
        <w:rPr>
          <w:rFonts w:ascii="Times New Roman" w:hAnsi="Times New Roman" w:cs="Times New Roman"/>
        </w:rPr>
      </w:pPr>
    </w:p>
    <w:p w14:paraId="7F4F0E44" w14:textId="5E471F29" w:rsidR="00305184" w:rsidRDefault="00305184" w:rsidP="00305184">
      <w:pPr>
        <w:ind w:firstLine="0"/>
        <w:rPr>
          <w:rFonts w:ascii="Times New Roman" w:hAnsi="Times New Roman" w:cs="Times New Roman"/>
        </w:rPr>
      </w:pPr>
    </w:p>
    <w:p w14:paraId="69834434" w14:textId="737147CD" w:rsidR="00387F9E" w:rsidRDefault="00387F9E" w:rsidP="00305184">
      <w:pPr>
        <w:ind w:firstLine="0"/>
        <w:rPr>
          <w:rFonts w:ascii="Times New Roman" w:hAnsi="Times New Roman" w:cs="Times New Roman"/>
        </w:rPr>
      </w:pPr>
    </w:p>
    <w:p w14:paraId="5BDC73A4" w14:textId="73EFD0AC" w:rsidR="00387F9E" w:rsidRDefault="00387F9E" w:rsidP="00305184">
      <w:pPr>
        <w:ind w:firstLine="0"/>
        <w:rPr>
          <w:rFonts w:ascii="Times New Roman" w:hAnsi="Times New Roman" w:cs="Times New Roman"/>
        </w:rPr>
      </w:pPr>
    </w:p>
    <w:p w14:paraId="52255543" w14:textId="6E2C5280" w:rsidR="00387F9E" w:rsidRDefault="00387F9E" w:rsidP="00305184">
      <w:pPr>
        <w:ind w:firstLine="0"/>
        <w:rPr>
          <w:rFonts w:ascii="Times New Roman" w:hAnsi="Times New Roman" w:cs="Times New Roman"/>
        </w:rPr>
      </w:pPr>
    </w:p>
    <w:p w14:paraId="3565DCE8" w14:textId="0F27BE7C" w:rsidR="00387F9E" w:rsidRDefault="00387F9E" w:rsidP="00305184">
      <w:pPr>
        <w:ind w:firstLine="0"/>
        <w:rPr>
          <w:rFonts w:ascii="Times New Roman" w:hAnsi="Times New Roman" w:cs="Times New Roman"/>
        </w:rPr>
      </w:pPr>
    </w:p>
    <w:p w14:paraId="02C34EFA" w14:textId="1836C7B4" w:rsidR="00AE5126" w:rsidRDefault="00AE5126" w:rsidP="00305184">
      <w:pPr>
        <w:ind w:firstLine="0"/>
        <w:rPr>
          <w:rFonts w:ascii="Times New Roman" w:hAnsi="Times New Roman" w:cs="Times New Roman"/>
        </w:rPr>
      </w:pPr>
    </w:p>
    <w:p w14:paraId="0898097A" w14:textId="34D59554" w:rsidR="00AE5126" w:rsidRDefault="00AE5126" w:rsidP="00305184">
      <w:pPr>
        <w:ind w:firstLine="0"/>
        <w:rPr>
          <w:rFonts w:ascii="Times New Roman" w:hAnsi="Times New Roman" w:cs="Times New Roman"/>
        </w:rPr>
      </w:pPr>
    </w:p>
    <w:p w14:paraId="00CE89F1" w14:textId="5C9FE28F" w:rsidR="00AE5126" w:rsidRDefault="00AE5126" w:rsidP="00305184">
      <w:pPr>
        <w:ind w:firstLine="0"/>
        <w:rPr>
          <w:rFonts w:ascii="Times New Roman" w:hAnsi="Times New Roman" w:cs="Times New Roman"/>
        </w:rPr>
      </w:pPr>
    </w:p>
    <w:p w14:paraId="7CC36BC0" w14:textId="328A7F76" w:rsidR="00AE5126" w:rsidRDefault="00AE5126" w:rsidP="00305184">
      <w:pPr>
        <w:ind w:firstLine="0"/>
        <w:rPr>
          <w:rFonts w:ascii="Times New Roman" w:hAnsi="Times New Roman" w:cs="Times New Roman"/>
        </w:rPr>
      </w:pPr>
    </w:p>
    <w:p w14:paraId="06489874" w14:textId="243358CD" w:rsidR="00AE5126" w:rsidRDefault="00AE5126" w:rsidP="00305184">
      <w:pPr>
        <w:ind w:firstLine="0"/>
        <w:rPr>
          <w:rFonts w:ascii="Times New Roman" w:hAnsi="Times New Roman" w:cs="Times New Roman"/>
        </w:rPr>
      </w:pPr>
    </w:p>
    <w:p w14:paraId="60E2679E" w14:textId="7F936147" w:rsidR="00AE5126" w:rsidRDefault="00AE5126" w:rsidP="00305184">
      <w:pPr>
        <w:ind w:firstLine="0"/>
        <w:rPr>
          <w:rFonts w:ascii="Times New Roman" w:hAnsi="Times New Roman" w:cs="Times New Roman"/>
        </w:rPr>
      </w:pPr>
    </w:p>
    <w:p w14:paraId="5407E63D" w14:textId="04E25C19" w:rsidR="00AE5126" w:rsidRDefault="00AE5126" w:rsidP="00305184">
      <w:pPr>
        <w:ind w:firstLine="0"/>
        <w:rPr>
          <w:rFonts w:ascii="Times New Roman" w:hAnsi="Times New Roman" w:cs="Times New Roman"/>
        </w:rPr>
      </w:pPr>
    </w:p>
    <w:p w14:paraId="7AF3EF90" w14:textId="535B4A5E" w:rsidR="00AE5126" w:rsidRDefault="00AE5126" w:rsidP="00305184">
      <w:pPr>
        <w:ind w:firstLine="0"/>
        <w:rPr>
          <w:rFonts w:ascii="Times New Roman" w:hAnsi="Times New Roman" w:cs="Times New Roman"/>
        </w:rPr>
      </w:pPr>
    </w:p>
    <w:p w14:paraId="7040CCF7" w14:textId="283FDE4B" w:rsidR="00AE5126" w:rsidRDefault="00AE5126" w:rsidP="00305184">
      <w:pPr>
        <w:ind w:firstLine="0"/>
        <w:rPr>
          <w:rFonts w:ascii="Times New Roman" w:hAnsi="Times New Roman" w:cs="Times New Roman"/>
        </w:rPr>
      </w:pPr>
    </w:p>
    <w:p w14:paraId="353FABDA" w14:textId="046F1DE7" w:rsidR="00AE5126" w:rsidRDefault="00AE5126" w:rsidP="00305184">
      <w:pPr>
        <w:ind w:firstLine="0"/>
        <w:rPr>
          <w:rFonts w:ascii="Times New Roman" w:hAnsi="Times New Roman" w:cs="Times New Roman"/>
        </w:rPr>
      </w:pPr>
    </w:p>
    <w:p w14:paraId="35DAC9C3" w14:textId="1CC9EE2C" w:rsidR="00AE5126" w:rsidRDefault="00AE5126" w:rsidP="00305184">
      <w:pPr>
        <w:ind w:firstLine="0"/>
        <w:rPr>
          <w:rFonts w:ascii="Times New Roman" w:hAnsi="Times New Roman" w:cs="Times New Roman"/>
        </w:rPr>
      </w:pPr>
    </w:p>
    <w:p w14:paraId="09C2BD91" w14:textId="10B4BFFA" w:rsidR="00AE5126" w:rsidRDefault="00AE5126" w:rsidP="00305184">
      <w:pPr>
        <w:ind w:firstLine="0"/>
        <w:rPr>
          <w:rFonts w:ascii="Times New Roman" w:hAnsi="Times New Roman" w:cs="Times New Roman"/>
        </w:rPr>
      </w:pPr>
    </w:p>
    <w:p w14:paraId="0135A25B" w14:textId="179D6CF6" w:rsidR="00AE5126" w:rsidRDefault="00AE5126" w:rsidP="00305184">
      <w:pPr>
        <w:ind w:firstLine="0"/>
        <w:rPr>
          <w:rFonts w:ascii="Times New Roman" w:hAnsi="Times New Roman" w:cs="Times New Roman"/>
        </w:rPr>
      </w:pPr>
    </w:p>
    <w:p w14:paraId="0D69E6D9" w14:textId="69B50E80" w:rsidR="00AE5126" w:rsidRDefault="00AE5126" w:rsidP="00305184">
      <w:pPr>
        <w:ind w:firstLine="0"/>
        <w:rPr>
          <w:rFonts w:ascii="Times New Roman" w:hAnsi="Times New Roman" w:cs="Times New Roman"/>
        </w:rPr>
      </w:pPr>
    </w:p>
    <w:p w14:paraId="61FA4633" w14:textId="612D802B" w:rsidR="00AE5126" w:rsidRDefault="00AE5126" w:rsidP="00305184">
      <w:pPr>
        <w:ind w:firstLine="0"/>
        <w:rPr>
          <w:rFonts w:ascii="Times New Roman" w:hAnsi="Times New Roman" w:cs="Times New Roman"/>
        </w:rPr>
      </w:pPr>
    </w:p>
    <w:p w14:paraId="299AE9F5" w14:textId="77777777" w:rsidR="00AE5126" w:rsidRDefault="00AE5126" w:rsidP="00305184">
      <w:pPr>
        <w:ind w:firstLine="0"/>
        <w:rPr>
          <w:rFonts w:ascii="Times New Roman" w:hAnsi="Times New Roman" w:cs="Times New Roman"/>
        </w:rPr>
      </w:pPr>
    </w:p>
    <w:p w14:paraId="71CBA4FE" w14:textId="77777777" w:rsidR="00387F9E" w:rsidRPr="00F30D9E" w:rsidRDefault="00387F9E" w:rsidP="00305184">
      <w:pPr>
        <w:ind w:firstLine="0"/>
        <w:rPr>
          <w:rFonts w:ascii="Times New Roman" w:hAnsi="Times New Roman" w:cs="Times New Roman"/>
        </w:rPr>
      </w:pPr>
    </w:p>
    <w:p w14:paraId="1C08136F" w14:textId="77777777" w:rsidR="009B00B2" w:rsidRPr="008B314D" w:rsidRDefault="009B00B2" w:rsidP="009B00B2">
      <w:pPr>
        <w:pStyle w:val="Ttulo1"/>
        <w:jc w:val="center"/>
      </w:pPr>
      <w:bookmarkStart w:id="190" w:name="_Toc50807194"/>
      <w:bookmarkStart w:id="191" w:name="_Toc56360410"/>
      <w:bookmarkEnd w:id="53"/>
      <w:bookmarkEnd w:id="54"/>
      <w:bookmarkEnd w:id="55"/>
      <w:bookmarkEnd w:id="56"/>
      <w:r w:rsidRPr="008B314D">
        <w:lastRenderedPageBreak/>
        <w:t>REFERÊNCIAS</w:t>
      </w:r>
      <w:bookmarkEnd w:id="190"/>
      <w:bookmarkEnd w:id="191"/>
    </w:p>
    <w:p w14:paraId="140702CC" w14:textId="21F76AB6" w:rsidR="001908E8" w:rsidRPr="001908E8" w:rsidRDefault="001908E8" w:rsidP="001908E8">
      <w:pPr>
        <w:autoSpaceDE w:val="0"/>
        <w:autoSpaceDN w:val="0"/>
        <w:adjustRightInd w:val="0"/>
        <w:spacing w:line="240" w:lineRule="auto"/>
        <w:ind w:firstLine="0"/>
        <w:jc w:val="left"/>
        <w:rPr>
          <w:b/>
        </w:rPr>
      </w:pPr>
      <w:r>
        <w:t xml:space="preserve">Alves, P. M. </w:t>
      </w:r>
      <w:r w:rsidRPr="001908E8">
        <w:rPr>
          <w:b/>
        </w:rPr>
        <w:t>Gere</w:t>
      </w:r>
      <w:r>
        <w:rPr>
          <w:b/>
        </w:rPr>
        <w:t>nciamento da Comunicação em Pro</w:t>
      </w:r>
      <w:r w:rsidRPr="001908E8">
        <w:rPr>
          <w:b/>
        </w:rPr>
        <w:t>jetos: Estudo de caso em uma empresa de Metais</w:t>
      </w:r>
      <w:r w:rsidR="005D77DC" w:rsidRPr="005D77DC">
        <w:t>,</w:t>
      </w:r>
      <w:r>
        <w:rPr>
          <w:b/>
        </w:rPr>
        <w:t xml:space="preserve"> </w:t>
      </w:r>
      <w:r w:rsidRPr="001908E8">
        <w:t>2008</w:t>
      </w:r>
      <w:r>
        <w:t>.</w:t>
      </w:r>
    </w:p>
    <w:p w14:paraId="56758318" w14:textId="77777777" w:rsidR="001908E8" w:rsidRDefault="001908E8" w:rsidP="009B00B2">
      <w:pPr>
        <w:autoSpaceDE w:val="0"/>
        <w:autoSpaceDN w:val="0"/>
        <w:adjustRightInd w:val="0"/>
        <w:spacing w:line="240" w:lineRule="auto"/>
        <w:ind w:firstLine="0"/>
        <w:jc w:val="left"/>
      </w:pPr>
    </w:p>
    <w:p w14:paraId="7CDE3CF2" w14:textId="70CB22BA" w:rsidR="009B00B2" w:rsidRPr="001C2594" w:rsidRDefault="009B00B2" w:rsidP="009B00B2">
      <w:pPr>
        <w:autoSpaceDE w:val="0"/>
        <w:autoSpaceDN w:val="0"/>
        <w:adjustRightInd w:val="0"/>
        <w:spacing w:line="240" w:lineRule="auto"/>
        <w:ind w:firstLine="0"/>
        <w:jc w:val="left"/>
      </w:pPr>
      <w:r w:rsidRPr="001C2594">
        <w:t xml:space="preserve">Candido, R; </w:t>
      </w:r>
      <w:proofErr w:type="spellStart"/>
      <w:r w:rsidRPr="001C2594">
        <w:t>Gnoatto</w:t>
      </w:r>
      <w:proofErr w:type="spellEnd"/>
      <w:r w:rsidRPr="001C2594">
        <w:t xml:space="preserve">, A. A; </w:t>
      </w:r>
      <w:proofErr w:type="spellStart"/>
      <w:r w:rsidRPr="001C2594">
        <w:t>Caldana</w:t>
      </w:r>
      <w:proofErr w:type="spellEnd"/>
      <w:r w:rsidRPr="001C2594">
        <w:t xml:space="preserve">, C. G; </w:t>
      </w:r>
      <w:proofErr w:type="spellStart"/>
      <w:r w:rsidRPr="001C2594">
        <w:t>Setti</w:t>
      </w:r>
      <w:proofErr w:type="spellEnd"/>
      <w:r w:rsidRPr="001C2594">
        <w:t xml:space="preserve">, D; </w:t>
      </w:r>
      <w:proofErr w:type="spellStart"/>
      <w:r w:rsidRPr="001C2594">
        <w:t>Spanhol</w:t>
      </w:r>
      <w:proofErr w:type="spellEnd"/>
      <w:r w:rsidRPr="001C2594">
        <w:t xml:space="preserve">, F. A; </w:t>
      </w:r>
      <w:proofErr w:type="spellStart"/>
      <w:r w:rsidRPr="001C2594">
        <w:t>Schütz</w:t>
      </w:r>
      <w:proofErr w:type="spellEnd"/>
      <w:r w:rsidRPr="001C2594">
        <w:t xml:space="preserve">, F; Carvalho, H. A; Oliveira, J; </w:t>
      </w:r>
      <w:proofErr w:type="spellStart"/>
      <w:r w:rsidRPr="001C2594">
        <w:t>Kachba</w:t>
      </w:r>
      <w:proofErr w:type="spellEnd"/>
      <w:r w:rsidRPr="001C2594">
        <w:t xml:space="preserve">, Y. R. </w:t>
      </w:r>
      <w:r w:rsidRPr="001C2594">
        <w:rPr>
          <w:b/>
        </w:rPr>
        <w:t xml:space="preserve">Gerenciamento de projetos </w:t>
      </w:r>
      <w:r w:rsidR="005D77DC">
        <w:t xml:space="preserve">– Editora </w:t>
      </w:r>
      <w:proofErr w:type="spellStart"/>
      <w:r w:rsidR="005D77DC">
        <w:t>Aymará</w:t>
      </w:r>
      <w:proofErr w:type="spellEnd"/>
      <w:r w:rsidR="005D77DC">
        <w:t>,</w:t>
      </w:r>
      <w:r w:rsidRPr="001C2594">
        <w:t xml:space="preserve"> 2012.</w:t>
      </w:r>
    </w:p>
    <w:p w14:paraId="74D515E2" w14:textId="77777777" w:rsidR="009B00B2" w:rsidRPr="001C2594" w:rsidRDefault="009B00B2" w:rsidP="009B00B2">
      <w:pPr>
        <w:autoSpaceDE w:val="0"/>
        <w:autoSpaceDN w:val="0"/>
        <w:adjustRightInd w:val="0"/>
        <w:spacing w:line="240" w:lineRule="auto"/>
        <w:ind w:firstLine="0"/>
        <w:jc w:val="left"/>
        <w:rPr>
          <w:b/>
        </w:rPr>
      </w:pPr>
    </w:p>
    <w:p w14:paraId="2DB5769D" w14:textId="77777777" w:rsidR="009B00B2" w:rsidRPr="001C2594" w:rsidRDefault="009B00B2" w:rsidP="009B00B2">
      <w:pPr>
        <w:autoSpaceDE w:val="0"/>
        <w:autoSpaceDN w:val="0"/>
        <w:adjustRightInd w:val="0"/>
        <w:spacing w:line="240" w:lineRule="auto"/>
        <w:ind w:firstLine="0"/>
        <w:jc w:val="left"/>
      </w:pPr>
      <w:r w:rsidRPr="001C2594">
        <w:t xml:space="preserve">Cardoso, A. P. M. </w:t>
      </w:r>
      <w:r w:rsidRPr="001C2594">
        <w:rPr>
          <w:b/>
        </w:rPr>
        <w:t xml:space="preserve">Procedimentos de Controlo da Qualidade de Trabalhos de Pinturas na Construção de Edifícios. </w:t>
      </w:r>
      <w:r w:rsidRPr="001C2594">
        <w:t>2009.</w:t>
      </w:r>
    </w:p>
    <w:p w14:paraId="25943416" w14:textId="77777777" w:rsidR="009B00B2" w:rsidRPr="001C2594" w:rsidRDefault="009B00B2" w:rsidP="009B00B2">
      <w:pPr>
        <w:autoSpaceDE w:val="0"/>
        <w:autoSpaceDN w:val="0"/>
        <w:adjustRightInd w:val="0"/>
        <w:spacing w:line="240" w:lineRule="auto"/>
        <w:ind w:firstLine="0"/>
        <w:jc w:val="left"/>
        <w:rPr>
          <w:b/>
        </w:rPr>
      </w:pPr>
    </w:p>
    <w:p w14:paraId="419EFBAC" w14:textId="4693BB78" w:rsidR="009B00B2" w:rsidRPr="008B314D" w:rsidRDefault="009B00B2" w:rsidP="009B00B2">
      <w:pPr>
        <w:pStyle w:val="Referncias"/>
        <w:rPr>
          <w:rStyle w:val="fontstyle01"/>
          <w:rFonts w:ascii="Arial" w:hAnsi="Arial"/>
          <w:b w:val="0"/>
          <w:sz w:val="24"/>
          <w:szCs w:val="24"/>
          <w:lang w:val="pt-BR"/>
        </w:rPr>
      </w:pPr>
      <w:r w:rsidRPr="008B314D">
        <w:rPr>
          <w:lang w:val="pt-BR"/>
        </w:rPr>
        <w:t xml:space="preserve">Carlos, C. M. G; </w:t>
      </w:r>
      <w:proofErr w:type="spellStart"/>
      <w:r w:rsidRPr="008B314D">
        <w:rPr>
          <w:lang w:val="pt-BR"/>
        </w:rPr>
        <w:t>Bazon</w:t>
      </w:r>
      <w:proofErr w:type="spellEnd"/>
      <w:r w:rsidRPr="008B314D">
        <w:rPr>
          <w:lang w:val="pt-BR"/>
        </w:rPr>
        <w:t xml:space="preserve">, S; Oliveira, W. </w:t>
      </w:r>
      <w:r w:rsidRPr="008B314D">
        <w:rPr>
          <w:rStyle w:val="fontstyle01"/>
          <w:rFonts w:ascii="Arial" w:hAnsi="Arial"/>
          <w:sz w:val="24"/>
          <w:szCs w:val="24"/>
          <w:lang w:val="pt-BR"/>
        </w:rPr>
        <w:t>A Importância do Treinamento e Desenvolvimento</w:t>
      </w:r>
      <w:r w:rsidRPr="008B314D">
        <w:rPr>
          <w:b/>
          <w:bCs/>
          <w:color w:val="000000"/>
          <w:lang w:val="pt-BR"/>
        </w:rPr>
        <w:t xml:space="preserve"> </w:t>
      </w:r>
      <w:r w:rsidRPr="008B314D">
        <w:rPr>
          <w:rStyle w:val="fontstyle01"/>
          <w:rFonts w:ascii="Arial" w:hAnsi="Arial"/>
          <w:sz w:val="24"/>
          <w:szCs w:val="24"/>
          <w:lang w:val="pt-BR"/>
        </w:rPr>
        <w:t xml:space="preserve">nas Empresas de Pequeno Porte na Cidade de Araras, </w:t>
      </w:r>
      <w:r w:rsidRPr="008B314D">
        <w:rPr>
          <w:rStyle w:val="fontstyle01"/>
          <w:rFonts w:ascii="Arial" w:hAnsi="Arial"/>
          <w:b w:val="0"/>
          <w:sz w:val="24"/>
          <w:szCs w:val="24"/>
          <w:lang w:val="pt-BR"/>
        </w:rPr>
        <w:t>2012.</w:t>
      </w:r>
    </w:p>
    <w:p w14:paraId="2C8BB36D" w14:textId="3169D4CB" w:rsidR="001C2594" w:rsidRPr="008B314D" w:rsidRDefault="001C2594" w:rsidP="009B00B2">
      <w:pPr>
        <w:pStyle w:val="Referncias"/>
        <w:rPr>
          <w:rStyle w:val="fontstyle01"/>
          <w:rFonts w:ascii="Arial" w:hAnsi="Arial"/>
          <w:b w:val="0"/>
          <w:sz w:val="24"/>
          <w:szCs w:val="24"/>
          <w:lang w:val="pt-BR"/>
        </w:rPr>
      </w:pPr>
      <w:r w:rsidRPr="008B314D">
        <w:rPr>
          <w:rStyle w:val="fontstyle01"/>
          <w:rFonts w:ascii="Arial" w:hAnsi="Arial"/>
          <w:b w:val="0"/>
          <w:sz w:val="24"/>
          <w:szCs w:val="24"/>
          <w:lang w:val="pt-BR"/>
        </w:rPr>
        <w:t xml:space="preserve">Chiavenato, I. </w:t>
      </w:r>
      <w:r w:rsidRPr="008B314D">
        <w:rPr>
          <w:rStyle w:val="fontstyle01"/>
          <w:rFonts w:ascii="Arial" w:hAnsi="Arial"/>
          <w:sz w:val="24"/>
          <w:szCs w:val="24"/>
          <w:lang w:val="pt-BR"/>
        </w:rPr>
        <w:t xml:space="preserve">Gestão de Pessoas: e o novo papel dos recursos humanos nas organizações </w:t>
      </w:r>
      <w:r w:rsidRPr="008B314D">
        <w:rPr>
          <w:rStyle w:val="fontstyle01"/>
          <w:rFonts w:ascii="Arial" w:hAnsi="Arial"/>
          <w:b w:val="0"/>
          <w:sz w:val="24"/>
          <w:szCs w:val="24"/>
          <w:lang w:val="pt-BR"/>
        </w:rPr>
        <w:t>–</w:t>
      </w:r>
      <w:r w:rsidRPr="008B314D">
        <w:rPr>
          <w:rStyle w:val="fontstyle01"/>
          <w:rFonts w:ascii="Arial" w:hAnsi="Arial"/>
          <w:sz w:val="24"/>
          <w:szCs w:val="24"/>
          <w:lang w:val="pt-BR"/>
        </w:rPr>
        <w:t xml:space="preserve"> </w:t>
      </w:r>
      <w:r w:rsidRPr="008B314D">
        <w:rPr>
          <w:rStyle w:val="fontstyle01"/>
          <w:rFonts w:ascii="Arial" w:hAnsi="Arial"/>
          <w:b w:val="0"/>
          <w:sz w:val="24"/>
          <w:szCs w:val="24"/>
          <w:lang w:val="pt-BR"/>
        </w:rPr>
        <w:t xml:space="preserve">Editora </w:t>
      </w:r>
      <w:proofErr w:type="spellStart"/>
      <w:r w:rsidRPr="008B314D">
        <w:rPr>
          <w:rStyle w:val="fontstyle01"/>
          <w:rFonts w:ascii="Arial" w:hAnsi="Arial"/>
          <w:b w:val="0"/>
          <w:sz w:val="24"/>
          <w:szCs w:val="24"/>
          <w:lang w:val="pt-BR"/>
        </w:rPr>
        <w:t>Elsevier</w:t>
      </w:r>
      <w:proofErr w:type="spellEnd"/>
      <w:r w:rsidRPr="008B314D">
        <w:rPr>
          <w:rStyle w:val="fontstyle01"/>
          <w:rFonts w:ascii="Arial" w:hAnsi="Arial"/>
          <w:b w:val="0"/>
          <w:sz w:val="24"/>
          <w:szCs w:val="24"/>
          <w:lang w:val="pt-BR"/>
        </w:rPr>
        <w:t xml:space="preserve"> – 2º edição. 2004.</w:t>
      </w:r>
    </w:p>
    <w:p w14:paraId="0B29BA7F" w14:textId="77777777" w:rsidR="009B00B2" w:rsidRPr="008B314D" w:rsidRDefault="009B00B2" w:rsidP="009B00B2">
      <w:pPr>
        <w:pStyle w:val="Referncias"/>
        <w:rPr>
          <w:rStyle w:val="fontstyle01"/>
          <w:rFonts w:ascii="Arial" w:hAnsi="Arial"/>
          <w:b w:val="0"/>
          <w:sz w:val="24"/>
          <w:szCs w:val="24"/>
          <w:lang w:val="pt-BR"/>
        </w:rPr>
      </w:pPr>
      <w:proofErr w:type="spellStart"/>
      <w:r w:rsidRPr="008B314D">
        <w:rPr>
          <w:rStyle w:val="fontstyle01"/>
          <w:rFonts w:ascii="Arial" w:hAnsi="Arial"/>
          <w:b w:val="0"/>
          <w:sz w:val="24"/>
          <w:szCs w:val="24"/>
          <w:lang w:val="pt-BR"/>
        </w:rPr>
        <w:t>Codas</w:t>
      </w:r>
      <w:proofErr w:type="spellEnd"/>
      <w:r w:rsidRPr="008B314D">
        <w:rPr>
          <w:rStyle w:val="fontstyle01"/>
          <w:rFonts w:ascii="Arial" w:hAnsi="Arial"/>
          <w:b w:val="0"/>
          <w:sz w:val="24"/>
          <w:szCs w:val="24"/>
          <w:lang w:val="pt-BR"/>
        </w:rPr>
        <w:t>, M. M. B.</w:t>
      </w:r>
      <w:r w:rsidRPr="008B314D">
        <w:rPr>
          <w:lang w:val="pt-BR"/>
        </w:rPr>
        <w:t xml:space="preserve"> </w:t>
      </w:r>
      <w:r w:rsidRPr="008B314D">
        <w:rPr>
          <w:rStyle w:val="fontstyle01"/>
          <w:rFonts w:ascii="Arial" w:hAnsi="Arial"/>
          <w:sz w:val="24"/>
          <w:szCs w:val="24"/>
          <w:lang w:val="pt-BR"/>
        </w:rPr>
        <w:t xml:space="preserve">Gerência de Projetos -Uma Reflexão Histórica, </w:t>
      </w:r>
      <w:r w:rsidRPr="008B314D">
        <w:rPr>
          <w:rStyle w:val="fontstyle01"/>
          <w:rFonts w:ascii="Arial" w:hAnsi="Arial"/>
          <w:b w:val="0"/>
          <w:sz w:val="24"/>
          <w:szCs w:val="24"/>
          <w:lang w:val="pt-BR"/>
        </w:rPr>
        <w:t>1987.</w:t>
      </w:r>
    </w:p>
    <w:p w14:paraId="5AE458C7" w14:textId="6074F028" w:rsidR="009B00B2" w:rsidRDefault="009B00B2" w:rsidP="009B00B2">
      <w:pPr>
        <w:autoSpaceDE w:val="0"/>
        <w:autoSpaceDN w:val="0"/>
        <w:adjustRightInd w:val="0"/>
        <w:spacing w:line="240" w:lineRule="auto"/>
        <w:ind w:firstLine="0"/>
        <w:jc w:val="left"/>
        <w:rPr>
          <w:bCs/>
        </w:rPr>
      </w:pPr>
      <w:r w:rsidRPr="001C2594">
        <w:rPr>
          <w:rStyle w:val="fontstyle01"/>
          <w:rFonts w:ascii="Arial" w:hAnsi="Arial"/>
          <w:b w:val="0"/>
          <w:sz w:val="24"/>
          <w:szCs w:val="24"/>
        </w:rPr>
        <w:t>Correia, F. S. M; Júnior, J. M. F; Dias,</w:t>
      </w:r>
      <w:r w:rsidRPr="001C2594">
        <w:rPr>
          <w:rStyle w:val="fontstyle01"/>
          <w:rFonts w:ascii="Arial" w:hAnsi="Arial"/>
          <w:sz w:val="24"/>
          <w:szCs w:val="24"/>
        </w:rPr>
        <w:t xml:space="preserve"> </w:t>
      </w:r>
      <w:r w:rsidRPr="001C2594">
        <w:rPr>
          <w:rStyle w:val="fontstyle01"/>
          <w:rFonts w:ascii="Arial" w:hAnsi="Arial"/>
          <w:b w:val="0"/>
          <w:sz w:val="24"/>
          <w:szCs w:val="24"/>
        </w:rPr>
        <w:t>M. C. B. S; Lima,</w:t>
      </w:r>
      <w:r w:rsidRPr="001C2594">
        <w:rPr>
          <w:rStyle w:val="fontstyle01"/>
          <w:rFonts w:ascii="Arial" w:hAnsi="Arial"/>
          <w:sz w:val="24"/>
          <w:szCs w:val="24"/>
        </w:rPr>
        <w:t xml:space="preserve"> </w:t>
      </w:r>
      <w:r w:rsidRPr="001C2594">
        <w:rPr>
          <w:rStyle w:val="fontstyle01"/>
          <w:rFonts w:ascii="Arial" w:hAnsi="Arial"/>
          <w:b w:val="0"/>
          <w:sz w:val="24"/>
          <w:szCs w:val="24"/>
        </w:rPr>
        <w:t>S. F.</w:t>
      </w:r>
      <w:r w:rsidRPr="001C2594">
        <w:rPr>
          <w:b/>
          <w:bCs/>
        </w:rPr>
        <w:t xml:space="preserve"> Análise dos Principais Problemas Construtivos Decorrentes de Falhas de Projeto – Estudo de Caso em </w:t>
      </w:r>
      <w:proofErr w:type="spellStart"/>
      <w:r w:rsidRPr="001C2594">
        <w:rPr>
          <w:b/>
          <w:bCs/>
        </w:rPr>
        <w:t>Maceió-AL</w:t>
      </w:r>
      <w:proofErr w:type="spellEnd"/>
      <w:r w:rsidRPr="001C2594">
        <w:rPr>
          <w:b/>
          <w:bCs/>
        </w:rPr>
        <w:t xml:space="preserve">. </w:t>
      </w:r>
      <w:r w:rsidRPr="001C2594">
        <w:rPr>
          <w:bCs/>
        </w:rPr>
        <w:t>2017.</w:t>
      </w:r>
    </w:p>
    <w:p w14:paraId="012E0F7E" w14:textId="53681620" w:rsidR="00E5347C" w:rsidRDefault="00E5347C" w:rsidP="009B00B2">
      <w:pPr>
        <w:autoSpaceDE w:val="0"/>
        <w:autoSpaceDN w:val="0"/>
        <w:adjustRightInd w:val="0"/>
        <w:spacing w:line="240" w:lineRule="auto"/>
        <w:ind w:firstLine="0"/>
        <w:jc w:val="left"/>
        <w:rPr>
          <w:bCs/>
        </w:rPr>
      </w:pPr>
    </w:p>
    <w:p w14:paraId="5B25A3EA" w14:textId="35FB453D" w:rsidR="00E5347C" w:rsidRPr="00D22BCC" w:rsidRDefault="00E5347C" w:rsidP="009B00B2">
      <w:pPr>
        <w:autoSpaceDE w:val="0"/>
        <w:autoSpaceDN w:val="0"/>
        <w:adjustRightInd w:val="0"/>
        <w:spacing w:line="240" w:lineRule="auto"/>
        <w:ind w:firstLine="0"/>
        <w:jc w:val="left"/>
        <w:rPr>
          <w:b/>
        </w:rPr>
      </w:pPr>
      <w:r>
        <w:rPr>
          <w:bCs/>
        </w:rPr>
        <w:t xml:space="preserve">Dantas, </w:t>
      </w:r>
      <w:r w:rsidR="00D22BCC">
        <w:rPr>
          <w:bCs/>
        </w:rPr>
        <w:t xml:space="preserve">N; Junior, W. S; Pereira, A. M. S. M. </w:t>
      </w:r>
      <w:r w:rsidR="00D22BCC" w:rsidRPr="00D22BCC">
        <w:rPr>
          <w:b/>
          <w:bCs/>
        </w:rPr>
        <w:t>Gerenciamento de riscos: do planejamento à execução</w:t>
      </w:r>
      <w:r w:rsidR="00D22BCC">
        <w:rPr>
          <w:b/>
          <w:bCs/>
        </w:rPr>
        <w:t xml:space="preserve"> </w:t>
      </w:r>
      <w:r w:rsidR="00D22BCC" w:rsidRPr="00D22BCC">
        <w:rPr>
          <w:bCs/>
        </w:rPr>
        <w:t xml:space="preserve">- </w:t>
      </w:r>
      <w:r w:rsidR="00D22BCC">
        <w:t>Arquivo Nacional. 2019.</w:t>
      </w:r>
    </w:p>
    <w:p w14:paraId="052E9E71" w14:textId="77777777" w:rsidR="009B00B2" w:rsidRPr="001C2594" w:rsidRDefault="009B00B2" w:rsidP="009B00B2">
      <w:pPr>
        <w:autoSpaceDE w:val="0"/>
        <w:autoSpaceDN w:val="0"/>
        <w:adjustRightInd w:val="0"/>
        <w:spacing w:line="240" w:lineRule="auto"/>
        <w:ind w:firstLine="0"/>
        <w:jc w:val="left"/>
        <w:rPr>
          <w:rStyle w:val="fontstyle01"/>
          <w:rFonts w:ascii="Arial" w:hAnsi="Arial"/>
          <w:sz w:val="24"/>
          <w:szCs w:val="24"/>
        </w:rPr>
      </w:pPr>
    </w:p>
    <w:p w14:paraId="688107DA" w14:textId="77777777" w:rsidR="009B00B2" w:rsidRPr="001C2594" w:rsidRDefault="009B00B2" w:rsidP="009B00B2">
      <w:pPr>
        <w:pStyle w:val="Referncias"/>
        <w:rPr>
          <w:lang w:val="pt-BR"/>
        </w:rPr>
      </w:pPr>
      <w:proofErr w:type="spellStart"/>
      <w:r w:rsidRPr="001C2594">
        <w:rPr>
          <w:color w:val="000000"/>
          <w:lang w:val="pt-BR"/>
        </w:rPr>
        <w:t>Dresch</w:t>
      </w:r>
      <w:proofErr w:type="spellEnd"/>
      <w:r w:rsidRPr="001C2594">
        <w:rPr>
          <w:color w:val="000000"/>
          <w:lang w:val="pt-BR"/>
        </w:rPr>
        <w:t xml:space="preserve">, A; Lacerda, D. P; Júnior, J. A. V. A. </w:t>
      </w:r>
      <w:r w:rsidRPr="001C2594">
        <w:rPr>
          <w:b/>
          <w:bCs/>
          <w:color w:val="000000"/>
          <w:lang w:val="pt-BR"/>
        </w:rPr>
        <w:t xml:space="preserve">Design Science </w:t>
      </w:r>
      <w:proofErr w:type="spellStart"/>
      <w:r w:rsidRPr="001C2594">
        <w:rPr>
          <w:b/>
          <w:bCs/>
          <w:color w:val="000000"/>
          <w:lang w:val="pt-BR"/>
        </w:rPr>
        <w:t>Research</w:t>
      </w:r>
      <w:proofErr w:type="spellEnd"/>
      <w:r w:rsidRPr="001C2594">
        <w:rPr>
          <w:b/>
          <w:bCs/>
          <w:color w:val="000000"/>
          <w:lang w:val="pt-BR"/>
        </w:rPr>
        <w:t xml:space="preserve"> - Método de Pesquisa para Avanço da Ciência e Tecnologia </w:t>
      </w:r>
      <w:r w:rsidRPr="001C2594">
        <w:rPr>
          <w:color w:val="000000"/>
          <w:lang w:val="pt-BR"/>
        </w:rPr>
        <w:t xml:space="preserve">- Editora </w:t>
      </w:r>
      <w:proofErr w:type="spellStart"/>
      <w:r w:rsidRPr="001C2594">
        <w:rPr>
          <w:color w:val="000000"/>
          <w:lang w:val="pt-BR"/>
        </w:rPr>
        <w:t>Bookman</w:t>
      </w:r>
      <w:proofErr w:type="spellEnd"/>
      <w:r w:rsidRPr="001C2594">
        <w:rPr>
          <w:color w:val="000000"/>
          <w:lang w:val="pt-BR"/>
        </w:rPr>
        <w:t xml:space="preserve"> - 1ª edição. 2015.</w:t>
      </w:r>
    </w:p>
    <w:p w14:paraId="391715E1" w14:textId="745CF063" w:rsidR="009B00B2" w:rsidRDefault="009B00B2" w:rsidP="009B00B2">
      <w:pPr>
        <w:pStyle w:val="Referncias"/>
        <w:rPr>
          <w:color w:val="000000"/>
          <w:lang w:val="pt-BR"/>
        </w:rPr>
      </w:pPr>
      <w:proofErr w:type="spellStart"/>
      <w:r w:rsidRPr="001C2594">
        <w:rPr>
          <w:color w:val="000000"/>
          <w:lang w:val="pt-BR"/>
        </w:rPr>
        <w:t>Dresch</w:t>
      </w:r>
      <w:proofErr w:type="spellEnd"/>
      <w:r w:rsidRPr="001C2594">
        <w:rPr>
          <w:color w:val="000000"/>
          <w:lang w:val="pt-BR"/>
        </w:rPr>
        <w:t xml:space="preserve">, A; Lacerda, D. P; Miguel, P. A. C. </w:t>
      </w:r>
      <w:r w:rsidRPr="001C2594">
        <w:rPr>
          <w:b/>
          <w:bCs/>
          <w:color w:val="000000"/>
          <w:lang w:val="pt-BR"/>
        </w:rPr>
        <w:t xml:space="preserve">Uma Análise Distintiva entre o Estudo de Caso, A Pesquisa-Ação e a Design Science </w:t>
      </w:r>
      <w:proofErr w:type="spellStart"/>
      <w:r w:rsidRPr="001C2594">
        <w:rPr>
          <w:color w:val="000000"/>
          <w:lang w:val="pt-BR"/>
        </w:rPr>
        <w:t>Research</w:t>
      </w:r>
      <w:proofErr w:type="spellEnd"/>
      <w:r w:rsidRPr="001C2594">
        <w:rPr>
          <w:color w:val="000000"/>
          <w:lang w:val="pt-BR"/>
        </w:rPr>
        <w:t>, 2015.</w:t>
      </w:r>
    </w:p>
    <w:p w14:paraId="3341A3FF" w14:textId="395BFF5C" w:rsidR="00516B50" w:rsidRPr="00210E79" w:rsidRDefault="00210E79" w:rsidP="009B00B2">
      <w:pPr>
        <w:pStyle w:val="Referncias"/>
        <w:rPr>
          <w:b/>
          <w:bCs/>
          <w:lang w:val="pt-BR"/>
        </w:rPr>
      </w:pPr>
      <w:r>
        <w:rPr>
          <w:color w:val="000000"/>
          <w:lang w:val="pt-BR"/>
        </w:rPr>
        <w:t xml:space="preserve">Farias, A. P. S; Melo, E. P. S. </w:t>
      </w:r>
      <w:r w:rsidRPr="00DA4C5B">
        <w:rPr>
          <w:b/>
          <w:lang w:val="pt-BR"/>
        </w:rPr>
        <w:t xml:space="preserve">Gerenciamento do tempo e da rotina de trabalho: um estudo de caso numa agência do banco </w:t>
      </w:r>
      <w:proofErr w:type="spellStart"/>
      <w:r w:rsidRPr="00DA4C5B">
        <w:rPr>
          <w:b/>
          <w:lang w:val="pt-BR"/>
        </w:rPr>
        <w:t>bradesco</w:t>
      </w:r>
      <w:proofErr w:type="spellEnd"/>
      <w:r w:rsidRPr="00DA4C5B">
        <w:rPr>
          <w:b/>
          <w:lang w:val="pt-BR"/>
        </w:rPr>
        <w:t xml:space="preserve"> </w:t>
      </w:r>
      <w:proofErr w:type="spellStart"/>
      <w:r w:rsidRPr="00DA4C5B">
        <w:rPr>
          <w:b/>
          <w:lang w:val="pt-BR"/>
        </w:rPr>
        <w:t>s/a</w:t>
      </w:r>
      <w:proofErr w:type="spellEnd"/>
      <w:r w:rsidRPr="00DA4C5B">
        <w:rPr>
          <w:b/>
          <w:lang w:val="pt-BR"/>
        </w:rPr>
        <w:t xml:space="preserve">, </w:t>
      </w:r>
      <w:r w:rsidRPr="00DA4C5B">
        <w:rPr>
          <w:lang w:val="pt-BR"/>
        </w:rPr>
        <w:t>2015.</w:t>
      </w:r>
    </w:p>
    <w:p w14:paraId="45AF30DB" w14:textId="77777777" w:rsidR="009B00B2" w:rsidRPr="008B314D" w:rsidRDefault="009B00B2" w:rsidP="009B00B2">
      <w:pPr>
        <w:pStyle w:val="Referncias"/>
        <w:rPr>
          <w:lang w:val="pt-BR"/>
        </w:rPr>
      </w:pPr>
      <w:r w:rsidRPr="008B314D">
        <w:rPr>
          <w:lang w:val="pt-BR"/>
        </w:rPr>
        <w:t xml:space="preserve">Junior, R. R; </w:t>
      </w:r>
      <w:proofErr w:type="spellStart"/>
      <w:r w:rsidRPr="008B314D">
        <w:rPr>
          <w:lang w:val="pt-BR"/>
        </w:rPr>
        <w:t>Carvalo</w:t>
      </w:r>
      <w:proofErr w:type="spellEnd"/>
      <w:r w:rsidRPr="008B314D">
        <w:rPr>
          <w:lang w:val="pt-BR"/>
        </w:rPr>
        <w:t xml:space="preserve">, M. M; Rodrigue, I; </w:t>
      </w:r>
      <w:proofErr w:type="spellStart"/>
      <w:r w:rsidRPr="008B314D">
        <w:rPr>
          <w:lang w:val="pt-BR"/>
        </w:rPr>
        <w:t>Sbragia</w:t>
      </w:r>
      <w:proofErr w:type="spellEnd"/>
      <w:r w:rsidRPr="008B314D">
        <w:rPr>
          <w:lang w:val="pt-BR"/>
        </w:rPr>
        <w:t>, R</w:t>
      </w:r>
      <w:r w:rsidRPr="008B314D">
        <w:rPr>
          <w:b/>
          <w:lang w:val="pt-BR"/>
        </w:rPr>
        <w:t>. A Organização da Atividade de Gerenciamento de Projetos: Os Nexos com Competências e Estrutura</w:t>
      </w:r>
      <w:r w:rsidRPr="008B314D">
        <w:rPr>
          <w:lang w:val="pt-BR"/>
        </w:rPr>
        <w:t>, 2011.</w:t>
      </w:r>
    </w:p>
    <w:p w14:paraId="6CF20C69" w14:textId="5F671FCA" w:rsidR="009B00B2" w:rsidRPr="008B314D" w:rsidRDefault="009B00B2" w:rsidP="009B00B2">
      <w:pPr>
        <w:pStyle w:val="Referncias"/>
        <w:rPr>
          <w:lang w:val="pt-BR"/>
        </w:rPr>
      </w:pPr>
      <w:r w:rsidRPr="008B314D">
        <w:rPr>
          <w:lang w:val="pt-BR"/>
        </w:rPr>
        <w:t xml:space="preserve">Jordão, R. V. D; </w:t>
      </w:r>
      <w:proofErr w:type="spellStart"/>
      <w:r w:rsidRPr="008B314D">
        <w:rPr>
          <w:lang w:val="pt-BR"/>
        </w:rPr>
        <w:t>Pelegrine</w:t>
      </w:r>
      <w:proofErr w:type="spellEnd"/>
      <w:r w:rsidRPr="008B314D">
        <w:rPr>
          <w:lang w:val="pt-BR"/>
        </w:rPr>
        <w:t xml:space="preserve">, F. G; Jordão, A. C. T; </w:t>
      </w:r>
      <w:proofErr w:type="spellStart"/>
      <w:r w:rsidRPr="008B314D">
        <w:rPr>
          <w:lang w:val="pt-BR"/>
        </w:rPr>
        <w:t>Jeunon</w:t>
      </w:r>
      <w:proofErr w:type="spellEnd"/>
      <w:r w:rsidRPr="008B314D">
        <w:rPr>
          <w:lang w:val="pt-BR"/>
        </w:rPr>
        <w:t>, E. E</w:t>
      </w:r>
      <w:r w:rsidRPr="008B314D">
        <w:rPr>
          <w:b/>
          <w:lang w:val="pt-BR"/>
        </w:rPr>
        <w:t>. Fatores Críticos na Gestão de Projetos: Um Estudo de Caso numa Grande Empresa Latino-Americana de Classe Mundial</w:t>
      </w:r>
      <w:r w:rsidRPr="008B314D">
        <w:rPr>
          <w:lang w:val="pt-BR"/>
        </w:rPr>
        <w:t>, 2015.</w:t>
      </w:r>
    </w:p>
    <w:p w14:paraId="3595D158" w14:textId="77777777" w:rsidR="00002EBC" w:rsidRDefault="005D77DC" w:rsidP="00002EBC">
      <w:pPr>
        <w:pStyle w:val="Referncias"/>
        <w:rPr>
          <w:lang w:val="pt-BR"/>
        </w:rPr>
      </w:pPr>
      <w:proofErr w:type="spellStart"/>
      <w:r w:rsidRPr="008B314D">
        <w:rPr>
          <w:lang w:val="pt-BR"/>
        </w:rPr>
        <w:t>Kerhart</w:t>
      </w:r>
      <w:proofErr w:type="spellEnd"/>
      <w:r w:rsidRPr="008B314D">
        <w:rPr>
          <w:lang w:val="pt-BR"/>
        </w:rPr>
        <w:t xml:space="preserve">, M. </w:t>
      </w:r>
      <w:r w:rsidRPr="008B314D">
        <w:rPr>
          <w:b/>
          <w:lang w:val="pt-BR"/>
        </w:rPr>
        <w:t>O Gerenciamento das comunicações na resolução de conflitos de origem geracional em empresas de projeto</w:t>
      </w:r>
      <w:r w:rsidRPr="008B314D">
        <w:rPr>
          <w:lang w:val="pt-BR"/>
        </w:rPr>
        <w:t xml:space="preserve">, 2017. </w:t>
      </w:r>
      <w:r w:rsidRPr="008B314D">
        <w:rPr>
          <w:lang w:val="pt-BR"/>
        </w:rPr>
        <w:cr/>
      </w:r>
    </w:p>
    <w:p w14:paraId="237DA909" w14:textId="1D62B21E" w:rsidR="005D77DC" w:rsidRPr="00DF35E7" w:rsidRDefault="00002EBC" w:rsidP="00002EBC">
      <w:pPr>
        <w:pStyle w:val="Referncias"/>
      </w:pPr>
      <w:r w:rsidRPr="00DF35E7">
        <w:t xml:space="preserve">KOLB, D. A. </w:t>
      </w:r>
      <w:r w:rsidRPr="00DF35E7">
        <w:rPr>
          <w:b/>
        </w:rPr>
        <w:t xml:space="preserve">Experiential learning: Experience as the source of learning and development. </w:t>
      </w:r>
      <w:r w:rsidRPr="00DF35E7">
        <w:rPr>
          <w:bCs/>
        </w:rPr>
        <w:t>EUA: Prentice-Hall,</w:t>
      </w:r>
      <w:r w:rsidRPr="00DF35E7">
        <w:t xml:space="preserve"> 1984.</w:t>
      </w:r>
    </w:p>
    <w:p w14:paraId="3B018C54" w14:textId="4148AEC3" w:rsidR="00087F7B" w:rsidRPr="00DF35E7" w:rsidRDefault="00087F7B" w:rsidP="005D77DC">
      <w:pPr>
        <w:pStyle w:val="Referncias"/>
        <w:rPr>
          <w:lang w:val="pt-BR"/>
        </w:rPr>
      </w:pPr>
      <w:r w:rsidRPr="00DF35E7">
        <w:lastRenderedPageBreak/>
        <w:t>KROGERUS, Mikael; TSCHÄPPELER, Roman. </w:t>
      </w:r>
      <w:r w:rsidRPr="00DF35E7">
        <w:rPr>
          <w:b/>
          <w:bCs/>
        </w:rPr>
        <w:t>The decision book: 50 models for strategic thinking</w:t>
      </w:r>
      <w:r w:rsidRPr="00DF35E7">
        <w:t xml:space="preserve">. </w:t>
      </w:r>
      <w:r w:rsidRPr="00DF35E7">
        <w:rPr>
          <w:lang w:val="pt-BR"/>
        </w:rPr>
        <w:t xml:space="preserve">WW Norton &amp; </w:t>
      </w:r>
      <w:proofErr w:type="spellStart"/>
      <w:r w:rsidRPr="00DF35E7">
        <w:rPr>
          <w:lang w:val="pt-BR"/>
        </w:rPr>
        <w:t>Company</w:t>
      </w:r>
      <w:proofErr w:type="spellEnd"/>
      <w:r w:rsidRPr="00DF35E7">
        <w:rPr>
          <w:lang w:val="pt-BR"/>
        </w:rPr>
        <w:t>, 2012.</w:t>
      </w:r>
      <w:r w:rsidRPr="00DF35E7" w:rsidDel="00087F7B">
        <w:rPr>
          <w:lang w:val="pt-BR"/>
        </w:rPr>
        <w:t xml:space="preserve"> </w:t>
      </w:r>
    </w:p>
    <w:p w14:paraId="663DA3FA" w14:textId="3B939272" w:rsidR="009B00B2" w:rsidRDefault="009B00B2" w:rsidP="009B00B2">
      <w:pPr>
        <w:pStyle w:val="Referncias"/>
        <w:rPr>
          <w:lang w:val="pt-BR"/>
        </w:rPr>
      </w:pPr>
      <w:r w:rsidRPr="008B314D">
        <w:rPr>
          <w:lang w:val="pt-BR"/>
        </w:rPr>
        <w:t xml:space="preserve">Lacerda, A. D. P; </w:t>
      </w:r>
      <w:proofErr w:type="spellStart"/>
      <w:r w:rsidRPr="008B314D">
        <w:rPr>
          <w:lang w:val="pt-BR"/>
        </w:rPr>
        <w:t>Dresch</w:t>
      </w:r>
      <w:proofErr w:type="spellEnd"/>
      <w:r w:rsidRPr="008B314D">
        <w:rPr>
          <w:lang w:val="pt-BR"/>
        </w:rPr>
        <w:t xml:space="preserve">, A; Proença, A; Júnior, J. A. V. A. </w:t>
      </w:r>
      <w:r w:rsidRPr="008B314D">
        <w:rPr>
          <w:b/>
          <w:lang w:val="pt-BR"/>
        </w:rPr>
        <w:t xml:space="preserve">Design Science </w:t>
      </w:r>
      <w:proofErr w:type="spellStart"/>
      <w:r w:rsidRPr="008B314D">
        <w:rPr>
          <w:b/>
          <w:lang w:val="pt-BR"/>
        </w:rPr>
        <w:t>Research</w:t>
      </w:r>
      <w:proofErr w:type="spellEnd"/>
      <w:r w:rsidRPr="008B314D">
        <w:rPr>
          <w:b/>
          <w:lang w:val="pt-BR"/>
        </w:rPr>
        <w:t xml:space="preserve">: Método de Pesquisa para a Engenharia de Produção, </w:t>
      </w:r>
      <w:r w:rsidRPr="008B314D">
        <w:rPr>
          <w:lang w:val="pt-BR"/>
        </w:rPr>
        <w:t>2013.</w:t>
      </w:r>
    </w:p>
    <w:p w14:paraId="2765E4F3" w14:textId="092BE2A8" w:rsidR="003731EE" w:rsidRPr="008B314D" w:rsidRDefault="003731EE" w:rsidP="009B00B2">
      <w:pPr>
        <w:pStyle w:val="Referncias"/>
        <w:rPr>
          <w:lang w:val="pt-BR"/>
        </w:rPr>
      </w:pPr>
      <w:r>
        <w:rPr>
          <w:lang w:val="pt-BR"/>
        </w:rPr>
        <w:t>Lage, N. O; Martins, C. E.</w:t>
      </w:r>
      <w:r w:rsidRPr="00DA4C5B">
        <w:rPr>
          <w:lang w:val="pt-BR"/>
        </w:rPr>
        <w:t xml:space="preserve"> </w:t>
      </w:r>
      <w:r w:rsidRPr="00DA4C5B">
        <w:rPr>
          <w:b/>
          <w:lang w:val="pt-BR"/>
        </w:rPr>
        <w:t xml:space="preserve">Gerência de Projetos - Teoria e Prática, </w:t>
      </w:r>
      <w:r w:rsidRPr="00DA4C5B">
        <w:rPr>
          <w:lang w:val="pt-BR"/>
        </w:rPr>
        <w:t>2014.</w:t>
      </w:r>
    </w:p>
    <w:p w14:paraId="65C88BC7" w14:textId="77777777" w:rsidR="009B00B2" w:rsidRPr="001C2594" w:rsidRDefault="009B00B2" w:rsidP="009B00B2">
      <w:pPr>
        <w:pStyle w:val="Referncias"/>
        <w:rPr>
          <w:bCs/>
          <w:color w:val="000000"/>
          <w:lang w:val="pt-BR"/>
        </w:rPr>
      </w:pPr>
      <w:r w:rsidRPr="008B314D">
        <w:rPr>
          <w:lang w:val="pt-BR"/>
        </w:rPr>
        <w:t xml:space="preserve">Leite, P. A; Lott, T. C. C. </w:t>
      </w:r>
      <w:r w:rsidRPr="001C2594">
        <w:rPr>
          <w:b/>
          <w:bCs/>
          <w:color w:val="000000"/>
          <w:lang w:val="pt-BR"/>
        </w:rPr>
        <w:t xml:space="preserve">Treinamento e Desenvolvimento Organizacional, uma Ferramenta nas Empresas Atuais, </w:t>
      </w:r>
      <w:r w:rsidRPr="001C2594">
        <w:rPr>
          <w:bCs/>
          <w:color w:val="000000"/>
          <w:lang w:val="pt-BR"/>
        </w:rPr>
        <w:t>2013.</w:t>
      </w:r>
    </w:p>
    <w:p w14:paraId="59A748F4" w14:textId="77777777" w:rsidR="009B00B2" w:rsidRPr="008B314D" w:rsidRDefault="009B00B2" w:rsidP="009B00B2">
      <w:pPr>
        <w:pStyle w:val="Referncias"/>
        <w:rPr>
          <w:bCs/>
          <w:lang w:val="pt-BR"/>
        </w:rPr>
      </w:pPr>
      <w:r w:rsidRPr="001C2594">
        <w:rPr>
          <w:bCs/>
          <w:color w:val="000000"/>
          <w:lang w:val="pt-BR"/>
        </w:rPr>
        <w:t xml:space="preserve">Luiz, J. V. R; Souza. F. B; Luiz. O.R. </w:t>
      </w:r>
      <w:r w:rsidRPr="001C2594">
        <w:rPr>
          <w:b/>
          <w:color w:val="000000"/>
          <w:lang w:val="pt-BR"/>
        </w:rPr>
        <w:t>Práticas PMBOK® e Corrente Crítica: antagonismos e oportunidades de complementação</w:t>
      </w:r>
      <w:r w:rsidRPr="001C2594">
        <w:rPr>
          <w:bCs/>
          <w:color w:val="000000"/>
          <w:lang w:val="pt-BR"/>
        </w:rPr>
        <w:t>, 2017.</w:t>
      </w:r>
    </w:p>
    <w:p w14:paraId="01A6958E" w14:textId="77777777" w:rsidR="009B00B2" w:rsidRPr="008B314D" w:rsidRDefault="009B00B2" w:rsidP="009B00B2">
      <w:pPr>
        <w:pStyle w:val="Referncias"/>
        <w:rPr>
          <w:lang w:val="pt-BR"/>
        </w:rPr>
      </w:pPr>
      <w:r w:rsidRPr="008B314D">
        <w:rPr>
          <w:lang w:val="pt-BR"/>
        </w:rPr>
        <w:t>Martins, H. C; Mota, J. P; Marini, C</w:t>
      </w:r>
      <w:r w:rsidRPr="008B314D">
        <w:rPr>
          <w:b/>
          <w:lang w:val="pt-BR"/>
        </w:rPr>
        <w:t xml:space="preserve">. Modelos de Negócio na Esfera Pública: O Modelo </w:t>
      </w:r>
      <w:proofErr w:type="spellStart"/>
      <w:r w:rsidRPr="008B314D">
        <w:rPr>
          <w:b/>
          <w:lang w:val="pt-BR"/>
        </w:rPr>
        <w:t>Canvas</w:t>
      </w:r>
      <w:proofErr w:type="spellEnd"/>
      <w:r w:rsidRPr="008B314D">
        <w:rPr>
          <w:b/>
          <w:lang w:val="pt-BR"/>
        </w:rPr>
        <w:t xml:space="preserve"> de Governança Pública</w:t>
      </w:r>
      <w:r w:rsidRPr="008B314D">
        <w:rPr>
          <w:lang w:val="pt-BR"/>
        </w:rPr>
        <w:t xml:space="preserve">, 2019. </w:t>
      </w:r>
    </w:p>
    <w:p w14:paraId="6EC4250D" w14:textId="60FAEAED" w:rsidR="009B00B2" w:rsidRDefault="009B00B2" w:rsidP="009B00B2">
      <w:pPr>
        <w:pStyle w:val="Referncias"/>
        <w:rPr>
          <w:lang w:val="pt-BR"/>
        </w:rPr>
      </w:pPr>
      <w:r w:rsidRPr="008B314D">
        <w:rPr>
          <w:lang w:val="pt-BR"/>
        </w:rPr>
        <w:t xml:space="preserve">Melo, Y.C; Pereira, M. C. </w:t>
      </w:r>
      <w:r w:rsidRPr="008B314D">
        <w:rPr>
          <w:b/>
          <w:bCs/>
          <w:lang w:val="pt-BR"/>
        </w:rPr>
        <w:t>Plataforma de Aprendizagem para Gestão de Projetos: Dois Casos de Implementação de Projetos de Automação para a Indústria Automobilística</w:t>
      </w:r>
      <w:r w:rsidRPr="008B314D">
        <w:rPr>
          <w:lang w:val="pt-BR"/>
        </w:rPr>
        <w:t>, 2012.</w:t>
      </w:r>
    </w:p>
    <w:p w14:paraId="15136842" w14:textId="7F1D9AD4" w:rsidR="00863432" w:rsidRPr="008B314D" w:rsidRDefault="00863432" w:rsidP="009B00B2">
      <w:pPr>
        <w:pStyle w:val="Referncias"/>
        <w:rPr>
          <w:lang w:val="pt-BR"/>
        </w:rPr>
      </w:pPr>
      <w:r>
        <w:rPr>
          <w:lang w:val="pt-BR"/>
        </w:rPr>
        <w:t xml:space="preserve">Morelli, S. </w:t>
      </w:r>
      <w:r w:rsidRPr="000614A9">
        <w:rPr>
          <w:b/>
          <w:lang w:val="pt-BR"/>
        </w:rPr>
        <w:t>Gestão de custos</w:t>
      </w:r>
      <w:r w:rsidR="000614A9" w:rsidRPr="000614A9">
        <w:rPr>
          <w:b/>
          <w:lang w:val="pt-BR"/>
        </w:rPr>
        <w:t xml:space="preserve"> em projetos: Uma aplicação prática do uso do EVMS</w:t>
      </w:r>
      <w:r w:rsidR="000614A9">
        <w:rPr>
          <w:lang w:val="pt-BR"/>
        </w:rPr>
        <w:t>, 2007</w:t>
      </w:r>
    </w:p>
    <w:p w14:paraId="75CE53F7" w14:textId="77777777" w:rsidR="009B00B2" w:rsidRPr="008B314D" w:rsidRDefault="009B00B2" w:rsidP="009B00B2">
      <w:pPr>
        <w:pStyle w:val="Referncias"/>
        <w:rPr>
          <w:lang w:val="pt-BR"/>
        </w:rPr>
      </w:pPr>
      <w:r w:rsidRPr="008B314D">
        <w:rPr>
          <w:lang w:val="pt-BR"/>
        </w:rPr>
        <w:t xml:space="preserve">Mota, A. A; Mota, L. T. M; França, A. L. M. </w:t>
      </w:r>
      <w:r w:rsidRPr="008B314D">
        <w:rPr>
          <w:b/>
          <w:bCs/>
          <w:lang w:val="pt-BR"/>
        </w:rPr>
        <w:t>Modelagem de Planos de Recomposição de Sistemas Elétricos como Grafos CPM/PERT</w:t>
      </w:r>
      <w:r w:rsidRPr="008B314D">
        <w:rPr>
          <w:lang w:val="pt-BR"/>
        </w:rPr>
        <w:t xml:space="preserve">, 2006. </w:t>
      </w:r>
    </w:p>
    <w:p w14:paraId="077813DC" w14:textId="77777777" w:rsidR="009B00B2" w:rsidRPr="001C2594" w:rsidRDefault="009B00B2" w:rsidP="009B00B2">
      <w:pPr>
        <w:autoSpaceDE w:val="0"/>
        <w:autoSpaceDN w:val="0"/>
        <w:adjustRightInd w:val="0"/>
        <w:spacing w:line="240" w:lineRule="auto"/>
        <w:ind w:firstLine="0"/>
        <w:jc w:val="left"/>
        <w:rPr>
          <w:bCs/>
        </w:rPr>
      </w:pPr>
      <w:r w:rsidRPr="001C2594">
        <w:t xml:space="preserve">Mota, G. S; Melo, D. R. A; Paixão, R. B. </w:t>
      </w:r>
      <w:r w:rsidRPr="001C2594">
        <w:rPr>
          <w:b/>
          <w:bCs/>
        </w:rPr>
        <w:t>O Jogo de Empresas no Processo de Aprendizagem em Administração: o Discurso Coletivo de Alunos</w:t>
      </w:r>
      <w:r w:rsidRPr="001C2594">
        <w:rPr>
          <w:bCs/>
        </w:rPr>
        <w:t>, 2012.</w:t>
      </w:r>
    </w:p>
    <w:p w14:paraId="249E8C68" w14:textId="77777777" w:rsidR="009B00B2" w:rsidRPr="001C2594" w:rsidRDefault="009B00B2" w:rsidP="009B00B2">
      <w:pPr>
        <w:autoSpaceDE w:val="0"/>
        <w:autoSpaceDN w:val="0"/>
        <w:adjustRightInd w:val="0"/>
        <w:spacing w:line="240" w:lineRule="auto"/>
        <w:ind w:firstLine="0"/>
        <w:jc w:val="left"/>
        <w:rPr>
          <w:bCs/>
        </w:rPr>
      </w:pPr>
    </w:p>
    <w:p w14:paraId="717D2F12" w14:textId="77777777" w:rsidR="009B00B2" w:rsidRPr="001C2594" w:rsidRDefault="009B00B2" w:rsidP="009B00B2">
      <w:pPr>
        <w:autoSpaceDE w:val="0"/>
        <w:autoSpaceDN w:val="0"/>
        <w:adjustRightInd w:val="0"/>
        <w:spacing w:line="240" w:lineRule="auto"/>
        <w:ind w:firstLine="0"/>
        <w:jc w:val="left"/>
        <w:rPr>
          <w:bCs/>
        </w:rPr>
      </w:pPr>
      <w:r w:rsidRPr="001C2594">
        <w:rPr>
          <w:bCs/>
        </w:rPr>
        <w:t xml:space="preserve">Netto, J. T; </w:t>
      </w:r>
      <w:proofErr w:type="spellStart"/>
      <w:r w:rsidRPr="001C2594">
        <w:rPr>
          <w:bCs/>
        </w:rPr>
        <w:t>Quelhas</w:t>
      </w:r>
      <w:proofErr w:type="spellEnd"/>
      <w:r w:rsidRPr="001C2594">
        <w:rPr>
          <w:bCs/>
        </w:rPr>
        <w:t xml:space="preserve">, O. L. G; França, S; </w:t>
      </w:r>
      <w:proofErr w:type="spellStart"/>
      <w:r w:rsidRPr="001C2594">
        <w:rPr>
          <w:bCs/>
        </w:rPr>
        <w:t>Meirino</w:t>
      </w:r>
      <w:proofErr w:type="spellEnd"/>
      <w:r w:rsidRPr="001C2594">
        <w:rPr>
          <w:bCs/>
        </w:rPr>
        <w:t>, M. J.</w:t>
      </w:r>
      <w:r w:rsidRPr="001C2594">
        <w:t xml:space="preserve"> </w:t>
      </w:r>
      <w:r w:rsidRPr="001C2594">
        <w:rPr>
          <w:b/>
        </w:rPr>
        <w:t>Estudo Comparativo Entre as Práticas Empresariais e a Teoria de Gerenciamento por Valor Agregado: O Caso da Construção Civil</w:t>
      </w:r>
      <w:r w:rsidRPr="001C2594">
        <w:rPr>
          <w:bCs/>
        </w:rPr>
        <w:t>, 2015.</w:t>
      </w:r>
    </w:p>
    <w:p w14:paraId="6A83B5B4" w14:textId="77777777" w:rsidR="009B00B2" w:rsidRPr="001C2594" w:rsidRDefault="009B00B2" w:rsidP="009B00B2">
      <w:pPr>
        <w:autoSpaceDE w:val="0"/>
        <w:autoSpaceDN w:val="0"/>
        <w:adjustRightInd w:val="0"/>
        <w:spacing w:line="240" w:lineRule="auto"/>
        <w:ind w:firstLine="0"/>
        <w:jc w:val="left"/>
        <w:rPr>
          <w:b/>
          <w:bCs/>
        </w:rPr>
      </w:pPr>
    </w:p>
    <w:p w14:paraId="59DEB772" w14:textId="77777777" w:rsidR="009B00B2" w:rsidRPr="008B314D" w:rsidRDefault="009B00B2" w:rsidP="009B00B2">
      <w:pPr>
        <w:pStyle w:val="Referncias"/>
        <w:rPr>
          <w:lang w:val="pt-BR"/>
        </w:rPr>
      </w:pPr>
      <w:r w:rsidRPr="008B314D">
        <w:rPr>
          <w:lang w:val="pt-BR"/>
        </w:rPr>
        <w:t>Oliveira, R. R; Martins, H.C.</w:t>
      </w:r>
      <w:r w:rsidRPr="008B314D">
        <w:rPr>
          <w:b/>
          <w:lang w:val="pt-BR"/>
        </w:rPr>
        <w:t xml:space="preserve"> Estratégia, Pessoas e Operações como agentes influenciadores do desempenho do Escritório de Gerenciamento de Projetos: uma análise por meio da Modelagem de Equações Estruturais, </w:t>
      </w:r>
      <w:r w:rsidRPr="008B314D">
        <w:rPr>
          <w:lang w:val="pt-BR"/>
        </w:rPr>
        <w:t>2018.</w:t>
      </w:r>
    </w:p>
    <w:p w14:paraId="50307052" w14:textId="77777777" w:rsidR="009B00B2" w:rsidRPr="001C2594" w:rsidRDefault="009B00B2" w:rsidP="009B00B2">
      <w:pPr>
        <w:autoSpaceDE w:val="0"/>
        <w:autoSpaceDN w:val="0"/>
        <w:adjustRightInd w:val="0"/>
        <w:spacing w:line="240" w:lineRule="auto"/>
        <w:ind w:firstLine="0"/>
        <w:jc w:val="left"/>
        <w:rPr>
          <w:b/>
          <w:bCs/>
        </w:rPr>
      </w:pPr>
      <w:r w:rsidRPr="001C2594">
        <w:t>Pires, C. O; Oi, R. K; Teixeira, E. A.</w:t>
      </w:r>
      <w:r w:rsidRPr="001C2594">
        <w:rPr>
          <w:b/>
          <w:bCs/>
        </w:rPr>
        <w:t xml:space="preserve"> A Contribuição dos Jogos de Empresas no Desenvolvimento das Características Empreendedoras na Visão dos Alunos de Administração de Empresas, </w:t>
      </w:r>
      <w:r w:rsidRPr="001C2594">
        <w:rPr>
          <w:bCs/>
        </w:rPr>
        <w:t>2012</w:t>
      </w:r>
      <w:r w:rsidRPr="001C2594">
        <w:rPr>
          <w:b/>
          <w:bCs/>
        </w:rPr>
        <w:t>.</w:t>
      </w:r>
    </w:p>
    <w:p w14:paraId="6D51E6CF" w14:textId="77777777" w:rsidR="009B00B2" w:rsidRPr="001C2594" w:rsidRDefault="009B00B2" w:rsidP="009B00B2">
      <w:pPr>
        <w:autoSpaceDE w:val="0"/>
        <w:autoSpaceDN w:val="0"/>
        <w:adjustRightInd w:val="0"/>
        <w:spacing w:line="240" w:lineRule="auto"/>
        <w:ind w:firstLine="0"/>
        <w:jc w:val="left"/>
      </w:pPr>
    </w:p>
    <w:p w14:paraId="7A10780D" w14:textId="5D30FD05" w:rsidR="009B00B2" w:rsidRDefault="009B00B2" w:rsidP="009B00B2">
      <w:pPr>
        <w:autoSpaceDE w:val="0"/>
        <w:autoSpaceDN w:val="0"/>
        <w:adjustRightInd w:val="0"/>
        <w:spacing w:line="240" w:lineRule="auto"/>
        <w:ind w:firstLine="0"/>
        <w:jc w:val="left"/>
        <w:rPr>
          <w:bCs/>
        </w:rPr>
      </w:pPr>
      <w:proofErr w:type="spellStart"/>
      <w:r w:rsidRPr="001C2594">
        <w:t>Pretto</w:t>
      </w:r>
      <w:proofErr w:type="spellEnd"/>
      <w:r w:rsidRPr="001C2594">
        <w:t xml:space="preserve">, F; </w:t>
      </w:r>
      <w:proofErr w:type="spellStart"/>
      <w:r w:rsidRPr="001C2594">
        <w:t>Filardi</w:t>
      </w:r>
      <w:proofErr w:type="spellEnd"/>
      <w:r w:rsidRPr="001C2594">
        <w:t xml:space="preserve">, F; </w:t>
      </w:r>
      <w:proofErr w:type="spellStart"/>
      <w:r w:rsidRPr="001C2594">
        <w:t>Pretto</w:t>
      </w:r>
      <w:proofErr w:type="spellEnd"/>
      <w:r w:rsidRPr="001C2594">
        <w:t xml:space="preserve">, C. </w:t>
      </w:r>
      <w:r w:rsidRPr="001C2594">
        <w:rPr>
          <w:b/>
          <w:bCs/>
        </w:rPr>
        <w:t xml:space="preserve">Jogos de Empresas: Uma Estratégia de Motivação no Processo de Ensino e Aprendizagem na Teoria das Organizações, </w:t>
      </w:r>
      <w:r w:rsidRPr="001C2594">
        <w:rPr>
          <w:bCs/>
        </w:rPr>
        <w:t>2010.</w:t>
      </w:r>
    </w:p>
    <w:p w14:paraId="3B677FE2" w14:textId="21D5F694" w:rsidR="0021378F" w:rsidRDefault="0021378F" w:rsidP="009B00B2">
      <w:pPr>
        <w:autoSpaceDE w:val="0"/>
        <w:autoSpaceDN w:val="0"/>
        <w:adjustRightInd w:val="0"/>
        <w:spacing w:line="240" w:lineRule="auto"/>
        <w:ind w:firstLine="0"/>
        <w:jc w:val="left"/>
        <w:rPr>
          <w:bCs/>
        </w:rPr>
      </w:pPr>
    </w:p>
    <w:p w14:paraId="28613DD2" w14:textId="27E9B770" w:rsidR="0021378F" w:rsidRPr="001C2594" w:rsidRDefault="0021378F" w:rsidP="009B00B2">
      <w:pPr>
        <w:autoSpaceDE w:val="0"/>
        <w:autoSpaceDN w:val="0"/>
        <w:adjustRightInd w:val="0"/>
        <w:spacing w:line="240" w:lineRule="auto"/>
        <w:ind w:firstLine="0"/>
        <w:jc w:val="left"/>
        <w:rPr>
          <w:b/>
          <w:bCs/>
        </w:rPr>
      </w:pPr>
      <w:r>
        <w:rPr>
          <w:bCs/>
        </w:rPr>
        <w:t>Salomé, B. R.</w:t>
      </w:r>
      <w:r w:rsidRPr="0021378F">
        <w:t xml:space="preserve"> </w:t>
      </w:r>
      <w:r w:rsidR="00516B50">
        <w:rPr>
          <w:b/>
        </w:rPr>
        <w:t>Gerenciamento de e</w:t>
      </w:r>
      <w:r w:rsidRPr="00516B50">
        <w:rPr>
          <w:b/>
        </w:rPr>
        <w:t>scopo em projetos de TI: estudos de caso em uma instituição financeira brasileira</w:t>
      </w:r>
      <w:r w:rsidR="00516B50">
        <w:rPr>
          <w:b/>
        </w:rPr>
        <w:t xml:space="preserve">, </w:t>
      </w:r>
      <w:r w:rsidR="00516B50" w:rsidRPr="00516B50">
        <w:t>2015</w:t>
      </w:r>
      <w:r w:rsidR="00516B50">
        <w:t>.</w:t>
      </w:r>
    </w:p>
    <w:p w14:paraId="64DA7771" w14:textId="77777777" w:rsidR="009B00B2" w:rsidRPr="001C2594" w:rsidRDefault="009B00B2" w:rsidP="009B00B2">
      <w:pPr>
        <w:autoSpaceDE w:val="0"/>
        <w:autoSpaceDN w:val="0"/>
        <w:adjustRightInd w:val="0"/>
        <w:spacing w:line="240" w:lineRule="auto"/>
        <w:ind w:firstLine="0"/>
        <w:jc w:val="left"/>
        <w:rPr>
          <w:b/>
          <w:bCs/>
        </w:rPr>
      </w:pPr>
    </w:p>
    <w:p w14:paraId="2C251978" w14:textId="3E796BE1" w:rsidR="009B00B2" w:rsidRPr="001C2594" w:rsidRDefault="009B00B2" w:rsidP="009B00B2">
      <w:pPr>
        <w:autoSpaceDE w:val="0"/>
        <w:autoSpaceDN w:val="0"/>
        <w:adjustRightInd w:val="0"/>
        <w:spacing w:line="240" w:lineRule="auto"/>
        <w:ind w:firstLine="0"/>
        <w:jc w:val="left"/>
        <w:rPr>
          <w:b/>
          <w:bCs/>
        </w:rPr>
      </w:pPr>
      <w:r w:rsidRPr="001C2594">
        <w:rPr>
          <w:bCs/>
        </w:rPr>
        <w:t xml:space="preserve">Santos, M. R. G. F; </w:t>
      </w:r>
      <w:proofErr w:type="spellStart"/>
      <w:r w:rsidRPr="001C2594">
        <w:rPr>
          <w:bCs/>
        </w:rPr>
        <w:t>Lovato</w:t>
      </w:r>
      <w:proofErr w:type="spellEnd"/>
      <w:r w:rsidRPr="001C2594">
        <w:rPr>
          <w:bCs/>
        </w:rPr>
        <w:t xml:space="preserve">, S. </w:t>
      </w:r>
      <w:r w:rsidRPr="001C2594">
        <w:rPr>
          <w:b/>
          <w:bCs/>
        </w:rPr>
        <w:t>Os Jogos de Empresas como Recurso Didático na Formação de Administradores,</w:t>
      </w:r>
      <w:r w:rsidR="00516B50">
        <w:rPr>
          <w:b/>
          <w:bCs/>
        </w:rPr>
        <w:t xml:space="preserve"> </w:t>
      </w:r>
      <w:r w:rsidRPr="001C2594">
        <w:rPr>
          <w:bCs/>
        </w:rPr>
        <w:t>2007.</w:t>
      </w:r>
    </w:p>
    <w:p w14:paraId="264EEE42" w14:textId="77777777" w:rsidR="009B00B2" w:rsidRPr="001C2594" w:rsidRDefault="009B00B2" w:rsidP="009B00B2">
      <w:pPr>
        <w:autoSpaceDE w:val="0"/>
        <w:autoSpaceDN w:val="0"/>
        <w:adjustRightInd w:val="0"/>
        <w:spacing w:line="240" w:lineRule="auto"/>
        <w:ind w:firstLine="709"/>
        <w:jc w:val="left"/>
        <w:rPr>
          <w:b/>
          <w:bCs/>
        </w:rPr>
      </w:pPr>
    </w:p>
    <w:p w14:paraId="3D170F67" w14:textId="77777777" w:rsidR="009B00B2" w:rsidRPr="001C2594" w:rsidRDefault="009B00B2" w:rsidP="009B00B2">
      <w:pPr>
        <w:autoSpaceDE w:val="0"/>
        <w:autoSpaceDN w:val="0"/>
        <w:adjustRightInd w:val="0"/>
        <w:spacing w:line="240" w:lineRule="auto"/>
        <w:ind w:firstLine="0"/>
        <w:jc w:val="left"/>
      </w:pPr>
      <w:r w:rsidRPr="001C2594">
        <w:lastRenderedPageBreak/>
        <w:t xml:space="preserve">Santos, R. V. </w:t>
      </w:r>
      <w:r w:rsidRPr="001C2594">
        <w:rPr>
          <w:b/>
        </w:rPr>
        <w:t xml:space="preserve">“Jogos De Empresas” Aplicados ao Processo de Ensino e Aprendizagem de Contabilidade. </w:t>
      </w:r>
      <w:r w:rsidRPr="001C2594">
        <w:t>Tese (Doutorado em Controladoria Contabilidade). São Paulo: FEA (USP), 2003.</w:t>
      </w:r>
    </w:p>
    <w:p w14:paraId="38B6A973" w14:textId="77777777" w:rsidR="009B00B2" w:rsidRPr="001C2594" w:rsidRDefault="009B00B2" w:rsidP="009B00B2">
      <w:pPr>
        <w:autoSpaceDE w:val="0"/>
        <w:autoSpaceDN w:val="0"/>
        <w:adjustRightInd w:val="0"/>
        <w:spacing w:line="240" w:lineRule="auto"/>
        <w:ind w:firstLine="0"/>
        <w:jc w:val="left"/>
      </w:pPr>
    </w:p>
    <w:p w14:paraId="528F821C" w14:textId="77777777" w:rsidR="009B00B2" w:rsidRPr="001C2594" w:rsidRDefault="009B00B2" w:rsidP="009B00B2">
      <w:pPr>
        <w:autoSpaceDE w:val="0"/>
        <w:autoSpaceDN w:val="0"/>
        <w:adjustRightInd w:val="0"/>
        <w:spacing w:line="240" w:lineRule="auto"/>
        <w:ind w:firstLine="0"/>
        <w:jc w:val="left"/>
        <w:rPr>
          <w:color w:val="000000"/>
        </w:rPr>
      </w:pPr>
      <w:proofErr w:type="spellStart"/>
      <w:r w:rsidRPr="001C2594">
        <w:rPr>
          <w:color w:val="000000"/>
        </w:rPr>
        <w:t>Sauaia</w:t>
      </w:r>
      <w:proofErr w:type="spellEnd"/>
      <w:r w:rsidRPr="001C2594">
        <w:rPr>
          <w:color w:val="000000"/>
        </w:rPr>
        <w:t xml:space="preserve">, A.C. A. </w:t>
      </w:r>
      <w:r w:rsidRPr="001C2594">
        <w:rPr>
          <w:b/>
          <w:bCs/>
          <w:color w:val="000000"/>
        </w:rPr>
        <w:t xml:space="preserve">Satisfação e Aprendizagem em Jogos de Empresas: </w:t>
      </w:r>
      <w:r w:rsidRPr="001C2594">
        <w:rPr>
          <w:b/>
          <w:color w:val="000000"/>
        </w:rPr>
        <w:t>Contribuições para a Educação Gerencial</w:t>
      </w:r>
      <w:r w:rsidRPr="001C2594">
        <w:rPr>
          <w:color w:val="000000"/>
        </w:rPr>
        <w:t>. Tese (Doutorado em Administração de Empresas). São Paulo:  FEA (USP), 1995.</w:t>
      </w:r>
    </w:p>
    <w:p w14:paraId="667F4423" w14:textId="77777777" w:rsidR="009B00B2" w:rsidRPr="001C2594" w:rsidRDefault="009B00B2" w:rsidP="009B00B2">
      <w:pPr>
        <w:autoSpaceDE w:val="0"/>
        <w:autoSpaceDN w:val="0"/>
        <w:adjustRightInd w:val="0"/>
        <w:spacing w:line="240" w:lineRule="auto"/>
        <w:ind w:firstLine="0"/>
        <w:jc w:val="left"/>
      </w:pPr>
    </w:p>
    <w:p w14:paraId="3B65D5FF" w14:textId="77777777" w:rsidR="009B00B2" w:rsidRPr="001C2594" w:rsidRDefault="009B00B2" w:rsidP="009B00B2">
      <w:pPr>
        <w:autoSpaceDE w:val="0"/>
        <w:autoSpaceDN w:val="0"/>
        <w:adjustRightInd w:val="0"/>
        <w:spacing w:line="240" w:lineRule="auto"/>
        <w:ind w:firstLine="0"/>
        <w:jc w:val="left"/>
      </w:pPr>
      <w:proofErr w:type="spellStart"/>
      <w:r w:rsidRPr="001C2594">
        <w:t>Sord</w:t>
      </w:r>
      <w:proofErr w:type="spellEnd"/>
      <w:r w:rsidRPr="001C2594">
        <w:t xml:space="preserve">, J. O; Azevedo, M. C; Meireles, M. </w:t>
      </w:r>
      <w:r w:rsidRPr="001C2594">
        <w:rPr>
          <w:b/>
          <w:bCs/>
          <w:iCs/>
          <w:color w:val="000000"/>
        </w:rPr>
        <w:t xml:space="preserve">A Pesquisa Design Science no Brasil Segundo as Publicações em Administração da Informação, </w:t>
      </w:r>
      <w:r w:rsidRPr="001C2594">
        <w:rPr>
          <w:bCs/>
          <w:iCs/>
          <w:color w:val="000000"/>
        </w:rPr>
        <w:t>2015.</w:t>
      </w:r>
    </w:p>
    <w:p w14:paraId="4CCF64F6" w14:textId="77777777" w:rsidR="009B00B2" w:rsidRPr="001C2594" w:rsidRDefault="009B00B2" w:rsidP="009B00B2">
      <w:pPr>
        <w:autoSpaceDE w:val="0"/>
        <w:autoSpaceDN w:val="0"/>
        <w:adjustRightInd w:val="0"/>
        <w:spacing w:line="240" w:lineRule="auto"/>
        <w:ind w:firstLine="0"/>
        <w:jc w:val="left"/>
      </w:pPr>
    </w:p>
    <w:p w14:paraId="7FA7711E" w14:textId="0AAA2987" w:rsidR="009B00B2" w:rsidRPr="008B314D" w:rsidRDefault="009B00B2" w:rsidP="003D40B4">
      <w:pPr>
        <w:pStyle w:val="Referncias"/>
      </w:pPr>
      <w:r w:rsidRPr="001C2594">
        <w:t>Sort, J. C; Nielsen, C.</w:t>
      </w:r>
      <w:r w:rsidRPr="001C2594">
        <w:rPr>
          <w:b/>
        </w:rPr>
        <w:t xml:space="preserve"> Using the Business Model Canvas, </w:t>
      </w:r>
      <w:r w:rsidRPr="001C2594">
        <w:t>2017.</w:t>
      </w:r>
    </w:p>
    <w:p w14:paraId="55AB8AAD" w14:textId="4ADF79C7" w:rsidR="009B00B2" w:rsidRPr="001C2594" w:rsidRDefault="009B00B2" w:rsidP="009B00B2">
      <w:pPr>
        <w:pStyle w:val="Default"/>
        <w:rPr>
          <w:rFonts w:ascii="Arial" w:hAnsi="Arial" w:cs="Arial"/>
          <w:bCs/>
        </w:rPr>
      </w:pPr>
      <w:r w:rsidRPr="008B314D">
        <w:rPr>
          <w:rFonts w:ascii="Arial" w:hAnsi="Arial" w:cs="Arial"/>
          <w:lang w:val="en-US"/>
        </w:rPr>
        <w:t xml:space="preserve"> </w:t>
      </w:r>
      <w:proofErr w:type="spellStart"/>
      <w:r w:rsidRPr="001C2594">
        <w:rPr>
          <w:rFonts w:ascii="Arial" w:hAnsi="Arial" w:cs="Arial"/>
          <w:bCs/>
          <w:iCs/>
        </w:rPr>
        <w:t>Zafalon</w:t>
      </w:r>
      <w:proofErr w:type="spellEnd"/>
      <w:r w:rsidRPr="001C2594">
        <w:rPr>
          <w:rFonts w:ascii="Arial" w:hAnsi="Arial" w:cs="Arial"/>
          <w:bCs/>
          <w:iCs/>
        </w:rPr>
        <w:t>, A. A; Silva, B. G.</w:t>
      </w:r>
      <w:r w:rsidRPr="001C2594">
        <w:rPr>
          <w:rFonts w:ascii="Arial" w:hAnsi="Arial" w:cs="Arial"/>
          <w:b/>
          <w:bCs/>
          <w:i/>
          <w:iCs/>
        </w:rPr>
        <w:t xml:space="preserve"> </w:t>
      </w:r>
      <w:r w:rsidRPr="001C2594">
        <w:rPr>
          <w:rFonts w:ascii="Arial" w:hAnsi="Arial" w:cs="Arial"/>
          <w:b/>
          <w:bCs/>
        </w:rPr>
        <w:t>Canteiro de Obras: Problemas e Soluções,</w:t>
      </w:r>
      <w:r w:rsidRPr="001C2594">
        <w:rPr>
          <w:rFonts w:ascii="Arial" w:hAnsi="Arial" w:cs="Arial"/>
          <w:bCs/>
        </w:rPr>
        <w:t xml:space="preserve"> 2018.</w:t>
      </w:r>
    </w:p>
    <w:p w14:paraId="25E4CFC6" w14:textId="230BF022" w:rsidR="009259EA" w:rsidRDefault="009259EA" w:rsidP="009259EA">
      <w:pPr>
        <w:pStyle w:val="Default"/>
        <w:rPr>
          <w:rFonts w:ascii="Arial" w:hAnsi="Arial" w:cs="Arial"/>
          <w:bCs/>
        </w:rPr>
      </w:pPr>
    </w:p>
    <w:p w14:paraId="0304820E" w14:textId="77777777" w:rsidR="001650A3" w:rsidRDefault="001650A3" w:rsidP="009259EA">
      <w:pPr>
        <w:pStyle w:val="Default"/>
        <w:rPr>
          <w:rFonts w:ascii="Arial" w:hAnsi="Arial" w:cs="Arial"/>
        </w:rPr>
      </w:pPr>
    </w:p>
    <w:p w14:paraId="2049249A" w14:textId="1F1BE07C" w:rsidR="007B567C" w:rsidRDefault="007B567C" w:rsidP="009259EA">
      <w:pPr>
        <w:pStyle w:val="Default"/>
        <w:rPr>
          <w:rFonts w:ascii="Arial" w:hAnsi="Arial" w:cs="Arial"/>
        </w:rPr>
      </w:pPr>
    </w:p>
    <w:p w14:paraId="0B7FB0EB" w14:textId="6984A3AC" w:rsidR="007B57F3" w:rsidRDefault="007B57F3" w:rsidP="009259EA">
      <w:pPr>
        <w:pStyle w:val="Default"/>
        <w:rPr>
          <w:rFonts w:ascii="Arial" w:hAnsi="Arial" w:cs="Arial"/>
        </w:rPr>
      </w:pPr>
    </w:p>
    <w:p w14:paraId="2087E6FC" w14:textId="2FD4272D" w:rsidR="007B57F3" w:rsidRDefault="007B57F3" w:rsidP="009259EA">
      <w:pPr>
        <w:pStyle w:val="Default"/>
        <w:rPr>
          <w:rFonts w:ascii="Arial" w:hAnsi="Arial" w:cs="Arial"/>
        </w:rPr>
      </w:pPr>
    </w:p>
    <w:p w14:paraId="78EFC3DC" w14:textId="67EEB0B8" w:rsidR="00631CF4" w:rsidRDefault="00631CF4" w:rsidP="009259EA">
      <w:pPr>
        <w:pStyle w:val="Default"/>
        <w:rPr>
          <w:rFonts w:ascii="Arial" w:hAnsi="Arial" w:cs="Arial"/>
        </w:rPr>
      </w:pPr>
    </w:p>
    <w:p w14:paraId="4AFE69B8" w14:textId="28893897" w:rsidR="00631CF4" w:rsidRDefault="00631CF4" w:rsidP="009259EA">
      <w:pPr>
        <w:pStyle w:val="Default"/>
        <w:rPr>
          <w:rFonts w:ascii="Arial" w:hAnsi="Arial" w:cs="Arial"/>
        </w:rPr>
      </w:pPr>
    </w:p>
    <w:p w14:paraId="334CBE77" w14:textId="493D0D8D" w:rsidR="00631CF4" w:rsidRDefault="00631CF4" w:rsidP="009259EA">
      <w:pPr>
        <w:pStyle w:val="Default"/>
        <w:rPr>
          <w:rFonts w:ascii="Arial" w:hAnsi="Arial" w:cs="Arial"/>
        </w:rPr>
      </w:pPr>
    </w:p>
    <w:p w14:paraId="463DC8F7" w14:textId="0DA65844" w:rsidR="00631CF4" w:rsidRDefault="00631CF4" w:rsidP="009259EA">
      <w:pPr>
        <w:pStyle w:val="Default"/>
        <w:rPr>
          <w:rFonts w:ascii="Arial" w:hAnsi="Arial" w:cs="Arial"/>
        </w:rPr>
      </w:pPr>
    </w:p>
    <w:p w14:paraId="4194F415" w14:textId="0922A673" w:rsidR="00631CF4" w:rsidRDefault="00631CF4" w:rsidP="009259EA">
      <w:pPr>
        <w:pStyle w:val="Default"/>
        <w:rPr>
          <w:rFonts w:ascii="Arial" w:hAnsi="Arial" w:cs="Arial"/>
        </w:rPr>
      </w:pPr>
    </w:p>
    <w:p w14:paraId="11582DAC" w14:textId="77530BC4" w:rsidR="00631CF4" w:rsidRDefault="00631CF4" w:rsidP="009259EA">
      <w:pPr>
        <w:pStyle w:val="Default"/>
        <w:rPr>
          <w:rFonts w:ascii="Arial" w:hAnsi="Arial" w:cs="Arial"/>
        </w:rPr>
      </w:pPr>
    </w:p>
    <w:p w14:paraId="47F75AF5" w14:textId="7671AFFC" w:rsidR="00631CF4" w:rsidRDefault="00631CF4" w:rsidP="009259EA">
      <w:pPr>
        <w:pStyle w:val="Default"/>
        <w:rPr>
          <w:rFonts w:ascii="Arial" w:hAnsi="Arial" w:cs="Arial"/>
        </w:rPr>
      </w:pPr>
    </w:p>
    <w:p w14:paraId="02794718" w14:textId="5F44D94B" w:rsidR="00631CF4" w:rsidRDefault="00631CF4" w:rsidP="009259EA">
      <w:pPr>
        <w:pStyle w:val="Default"/>
        <w:rPr>
          <w:rFonts w:ascii="Arial" w:hAnsi="Arial" w:cs="Arial"/>
        </w:rPr>
      </w:pPr>
    </w:p>
    <w:p w14:paraId="6F510988" w14:textId="7DDD1455" w:rsidR="00631CF4" w:rsidRDefault="00631CF4" w:rsidP="009259EA">
      <w:pPr>
        <w:pStyle w:val="Default"/>
        <w:rPr>
          <w:rFonts w:ascii="Arial" w:hAnsi="Arial" w:cs="Arial"/>
        </w:rPr>
      </w:pPr>
    </w:p>
    <w:p w14:paraId="25620B6C" w14:textId="10A49C87" w:rsidR="00631CF4" w:rsidRDefault="00631CF4" w:rsidP="009259EA">
      <w:pPr>
        <w:pStyle w:val="Default"/>
        <w:rPr>
          <w:rFonts w:ascii="Arial" w:hAnsi="Arial" w:cs="Arial"/>
        </w:rPr>
      </w:pPr>
    </w:p>
    <w:p w14:paraId="1615A89C" w14:textId="5E316518" w:rsidR="00631CF4" w:rsidRDefault="00631CF4" w:rsidP="009259EA">
      <w:pPr>
        <w:pStyle w:val="Default"/>
        <w:rPr>
          <w:rFonts w:ascii="Arial" w:hAnsi="Arial" w:cs="Arial"/>
        </w:rPr>
      </w:pPr>
    </w:p>
    <w:p w14:paraId="28002941" w14:textId="6ED157ED" w:rsidR="00631CF4" w:rsidRDefault="00631CF4" w:rsidP="009259EA">
      <w:pPr>
        <w:pStyle w:val="Default"/>
        <w:rPr>
          <w:rFonts w:ascii="Arial" w:hAnsi="Arial" w:cs="Arial"/>
        </w:rPr>
      </w:pPr>
    </w:p>
    <w:p w14:paraId="702708F8" w14:textId="5281D159" w:rsidR="00631CF4" w:rsidRDefault="00631CF4" w:rsidP="009259EA">
      <w:pPr>
        <w:pStyle w:val="Default"/>
        <w:rPr>
          <w:rFonts w:ascii="Arial" w:hAnsi="Arial" w:cs="Arial"/>
        </w:rPr>
      </w:pPr>
    </w:p>
    <w:p w14:paraId="5949209E" w14:textId="42CBAB4E" w:rsidR="00631CF4" w:rsidRDefault="00631CF4" w:rsidP="009259EA">
      <w:pPr>
        <w:pStyle w:val="Default"/>
        <w:rPr>
          <w:rFonts w:ascii="Arial" w:hAnsi="Arial" w:cs="Arial"/>
        </w:rPr>
      </w:pPr>
    </w:p>
    <w:p w14:paraId="1A77A655" w14:textId="67CD457D" w:rsidR="00631CF4" w:rsidRDefault="00631CF4" w:rsidP="009259EA">
      <w:pPr>
        <w:pStyle w:val="Default"/>
        <w:rPr>
          <w:rFonts w:ascii="Arial" w:hAnsi="Arial" w:cs="Arial"/>
        </w:rPr>
      </w:pPr>
    </w:p>
    <w:p w14:paraId="48EFC724" w14:textId="3238DD32" w:rsidR="00631CF4" w:rsidRDefault="00631CF4" w:rsidP="009259EA">
      <w:pPr>
        <w:pStyle w:val="Default"/>
        <w:rPr>
          <w:rFonts w:ascii="Arial" w:hAnsi="Arial" w:cs="Arial"/>
        </w:rPr>
      </w:pPr>
    </w:p>
    <w:p w14:paraId="4A8A8FEB" w14:textId="04FC55A3" w:rsidR="00631CF4" w:rsidRDefault="00631CF4" w:rsidP="009259EA">
      <w:pPr>
        <w:pStyle w:val="Default"/>
        <w:rPr>
          <w:rFonts w:ascii="Arial" w:hAnsi="Arial" w:cs="Arial"/>
        </w:rPr>
      </w:pPr>
    </w:p>
    <w:p w14:paraId="5F6DEECF" w14:textId="5215A572" w:rsidR="00631CF4" w:rsidRDefault="00631CF4" w:rsidP="009259EA">
      <w:pPr>
        <w:pStyle w:val="Default"/>
        <w:rPr>
          <w:rFonts w:ascii="Arial" w:hAnsi="Arial" w:cs="Arial"/>
        </w:rPr>
      </w:pPr>
    </w:p>
    <w:p w14:paraId="2B2ACA9B" w14:textId="2FDE4DFC" w:rsidR="00631CF4" w:rsidRDefault="00631CF4" w:rsidP="009259EA">
      <w:pPr>
        <w:pStyle w:val="Default"/>
        <w:rPr>
          <w:rFonts w:ascii="Arial" w:hAnsi="Arial" w:cs="Arial"/>
        </w:rPr>
      </w:pPr>
    </w:p>
    <w:p w14:paraId="7E62927C" w14:textId="77777777" w:rsidR="00AE5126" w:rsidRDefault="00AE5126" w:rsidP="009259EA">
      <w:pPr>
        <w:pStyle w:val="Default"/>
        <w:rPr>
          <w:rFonts w:ascii="Arial" w:hAnsi="Arial" w:cs="Arial"/>
        </w:rPr>
      </w:pPr>
    </w:p>
    <w:p w14:paraId="2F0E5009" w14:textId="5DFB1AE9" w:rsidR="00631CF4" w:rsidRDefault="00631CF4" w:rsidP="009259EA">
      <w:pPr>
        <w:pStyle w:val="Default"/>
        <w:rPr>
          <w:rFonts w:ascii="Arial" w:hAnsi="Arial" w:cs="Arial"/>
        </w:rPr>
      </w:pPr>
    </w:p>
    <w:p w14:paraId="3568CFC0" w14:textId="779197B4" w:rsidR="00631CF4" w:rsidRDefault="00631CF4" w:rsidP="009259EA">
      <w:pPr>
        <w:pStyle w:val="Default"/>
        <w:rPr>
          <w:rFonts w:ascii="Arial" w:hAnsi="Arial" w:cs="Arial"/>
        </w:rPr>
      </w:pPr>
    </w:p>
    <w:p w14:paraId="2775DD70" w14:textId="77777777" w:rsidR="00631CF4" w:rsidRDefault="00631CF4" w:rsidP="009259EA">
      <w:pPr>
        <w:pStyle w:val="Default"/>
        <w:rPr>
          <w:rFonts w:ascii="Arial" w:hAnsi="Arial" w:cs="Arial"/>
        </w:rPr>
      </w:pPr>
    </w:p>
    <w:p w14:paraId="195CE764" w14:textId="06A2BD1E" w:rsidR="007B57F3" w:rsidRDefault="007B57F3" w:rsidP="009259EA">
      <w:pPr>
        <w:pStyle w:val="Default"/>
        <w:rPr>
          <w:rFonts w:ascii="Arial" w:hAnsi="Arial" w:cs="Arial"/>
        </w:rPr>
      </w:pPr>
    </w:p>
    <w:p w14:paraId="2FFCC7FA" w14:textId="77777777" w:rsidR="007B57F3" w:rsidRDefault="007B57F3" w:rsidP="009259EA">
      <w:pPr>
        <w:pStyle w:val="Default"/>
        <w:rPr>
          <w:rFonts w:ascii="Arial" w:hAnsi="Arial" w:cs="Arial"/>
        </w:rPr>
      </w:pPr>
    </w:p>
    <w:p w14:paraId="310DE743" w14:textId="77777777" w:rsidR="007B567C" w:rsidRDefault="007B567C" w:rsidP="009259EA">
      <w:pPr>
        <w:pStyle w:val="Default"/>
        <w:rPr>
          <w:rFonts w:ascii="Arial" w:hAnsi="Arial" w:cs="Arial"/>
        </w:rPr>
      </w:pPr>
    </w:p>
    <w:p w14:paraId="4852D680" w14:textId="0F9A8585" w:rsidR="0005753B" w:rsidRPr="0005753B" w:rsidRDefault="007B567C" w:rsidP="0005753B">
      <w:pPr>
        <w:pStyle w:val="Ttulo1"/>
      </w:pPr>
      <w:bookmarkStart w:id="192" w:name="_Toc56360411"/>
      <w:r w:rsidRPr="0005753B">
        <w:lastRenderedPageBreak/>
        <w:t>APÊNDICE A- QUESTIONÁRIO DE AVALIAÇÃO DO JOGO</w:t>
      </w:r>
      <w:bookmarkEnd w:id="192"/>
    </w:p>
    <w:p w14:paraId="02BA72E8" w14:textId="78A40B4F" w:rsidR="007B567C" w:rsidRDefault="007B567C" w:rsidP="0005753B">
      <w:r>
        <w:t xml:space="preserve">Segue abaixo questionário de cunho avaliativo aplicado aos jogadores </w:t>
      </w:r>
      <w:r w:rsidR="00EE1868">
        <w:t>após o término do jogo.</w:t>
      </w:r>
    </w:p>
    <w:p w14:paraId="7C948A42" w14:textId="77777777" w:rsidR="00EE1868" w:rsidRDefault="00EE1868" w:rsidP="00D97DDB">
      <w:pPr>
        <w:pStyle w:val="Default"/>
        <w:ind w:firstLine="709"/>
        <w:jc w:val="both"/>
        <w:rPr>
          <w:rFonts w:ascii="Arial" w:hAnsi="Arial" w:cs="Arial"/>
        </w:rPr>
      </w:pPr>
    </w:p>
    <w:p w14:paraId="55412C18" w14:textId="77777777" w:rsidR="00573574" w:rsidRDefault="00573574" w:rsidP="00573574">
      <w:pPr>
        <w:pStyle w:val="Default"/>
        <w:numPr>
          <w:ilvl w:val="0"/>
          <w:numId w:val="15"/>
        </w:numPr>
        <w:spacing w:line="360" w:lineRule="auto"/>
        <w:jc w:val="both"/>
        <w:rPr>
          <w:rFonts w:ascii="Arial" w:hAnsi="Arial" w:cs="Arial"/>
        </w:rPr>
      </w:pPr>
      <w:r w:rsidRPr="00EE1868">
        <w:rPr>
          <w:rFonts w:ascii="Arial" w:hAnsi="Arial" w:cs="Arial"/>
        </w:rPr>
        <w:t>Indicaria esse jogo para amigos de sua mesma área profissional? Por quê?</w:t>
      </w:r>
    </w:p>
    <w:p w14:paraId="404587F5" w14:textId="77777777" w:rsidR="00573574" w:rsidRDefault="00573574" w:rsidP="00573574">
      <w:pPr>
        <w:pStyle w:val="Default"/>
        <w:spacing w:line="360" w:lineRule="auto"/>
        <w:ind w:left="851"/>
        <w:jc w:val="both"/>
        <w:rPr>
          <w:rFonts w:ascii="Arial" w:hAnsi="Arial" w:cs="Arial"/>
        </w:rPr>
      </w:pPr>
    </w:p>
    <w:p w14:paraId="467DA9C8" w14:textId="77777777" w:rsidR="00573574" w:rsidRPr="00D97DDB" w:rsidRDefault="00573574" w:rsidP="00573574">
      <w:pPr>
        <w:pStyle w:val="Default"/>
        <w:numPr>
          <w:ilvl w:val="0"/>
          <w:numId w:val="15"/>
        </w:numPr>
        <w:spacing w:line="360" w:lineRule="auto"/>
        <w:jc w:val="both"/>
        <w:rPr>
          <w:rFonts w:ascii="Arial" w:hAnsi="Arial" w:cs="Arial"/>
        </w:rPr>
      </w:pPr>
      <w:r w:rsidRPr="00D97DDB">
        <w:rPr>
          <w:rFonts w:ascii="Arial" w:hAnsi="Arial" w:cs="Arial"/>
        </w:rPr>
        <w:t>O jogo agregou conhecimento em relação aos pilares do gerenciamento de projetos?</w:t>
      </w:r>
    </w:p>
    <w:p w14:paraId="5DE72716" w14:textId="77777777" w:rsidR="00573574" w:rsidRDefault="00573574" w:rsidP="00573574">
      <w:pPr>
        <w:pStyle w:val="Default"/>
        <w:spacing w:line="360" w:lineRule="auto"/>
        <w:ind w:left="709" w:firstLine="426"/>
        <w:jc w:val="both"/>
        <w:rPr>
          <w:rFonts w:ascii="Arial" w:hAnsi="Arial" w:cs="Arial"/>
        </w:rPr>
      </w:pPr>
      <w:proofErr w:type="gramStart"/>
      <w:r>
        <w:rPr>
          <w:rFonts w:ascii="Arial" w:hAnsi="Arial" w:cs="Arial"/>
        </w:rPr>
        <w:t>( )</w:t>
      </w:r>
      <w:proofErr w:type="gramEnd"/>
      <w:r>
        <w:rPr>
          <w:rFonts w:ascii="Arial" w:hAnsi="Arial" w:cs="Arial"/>
        </w:rPr>
        <w:t xml:space="preserve"> Sim</w:t>
      </w:r>
    </w:p>
    <w:p w14:paraId="07D35122" w14:textId="77777777" w:rsidR="00573574" w:rsidRDefault="00573574" w:rsidP="00573574">
      <w:pPr>
        <w:pStyle w:val="Default"/>
        <w:spacing w:line="360" w:lineRule="auto"/>
        <w:ind w:left="709" w:firstLine="426"/>
        <w:jc w:val="both"/>
        <w:rPr>
          <w:rFonts w:ascii="Arial" w:hAnsi="Arial" w:cs="Arial"/>
        </w:rPr>
      </w:pPr>
      <w:proofErr w:type="gramStart"/>
      <w:r w:rsidRPr="00EE1868">
        <w:rPr>
          <w:rFonts w:ascii="Arial" w:hAnsi="Arial" w:cs="Arial"/>
        </w:rPr>
        <w:t>( )</w:t>
      </w:r>
      <w:proofErr w:type="gramEnd"/>
      <w:r w:rsidRPr="00EE1868">
        <w:rPr>
          <w:rFonts w:ascii="Arial" w:hAnsi="Arial" w:cs="Arial"/>
        </w:rPr>
        <w:t xml:space="preserve"> </w:t>
      </w:r>
      <w:r>
        <w:rPr>
          <w:rFonts w:ascii="Arial" w:hAnsi="Arial" w:cs="Arial"/>
        </w:rPr>
        <w:t>Não</w:t>
      </w:r>
    </w:p>
    <w:p w14:paraId="50DC4C88" w14:textId="77777777" w:rsidR="00573574" w:rsidRDefault="00573574" w:rsidP="00573574">
      <w:pPr>
        <w:pStyle w:val="Default"/>
        <w:spacing w:line="360" w:lineRule="auto"/>
        <w:ind w:left="709" w:firstLine="426"/>
        <w:jc w:val="both"/>
        <w:rPr>
          <w:rFonts w:ascii="Arial" w:hAnsi="Arial" w:cs="Arial"/>
        </w:rPr>
      </w:pPr>
    </w:p>
    <w:p w14:paraId="2E70ECAD" w14:textId="77777777" w:rsidR="00573574" w:rsidRDefault="00573574" w:rsidP="00573574">
      <w:pPr>
        <w:pStyle w:val="Default"/>
        <w:numPr>
          <w:ilvl w:val="0"/>
          <w:numId w:val="7"/>
        </w:numPr>
        <w:spacing w:line="360" w:lineRule="auto"/>
        <w:jc w:val="both"/>
        <w:rPr>
          <w:rFonts w:ascii="Arial" w:hAnsi="Arial" w:cs="Arial"/>
        </w:rPr>
      </w:pPr>
      <w:r w:rsidRPr="00EE1868">
        <w:rPr>
          <w:rFonts w:ascii="Arial" w:hAnsi="Arial" w:cs="Arial"/>
        </w:rPr>
        <w:t>Para você o tempo de duração do jogo foi adequado?</w:t>
      </w:r>
    </w:p>
    <w:p w14:paraId="3D347892" w14:textId="77777777" w:rsidR="00573574" w:rsidRDefault="00573574" w:rsidP="00573574">
      <w:pPr>
        <w:pStyle w:val="Default"/>
        <w:spacing w:line="360" w:lineRule="auto"/>
        <w:ind w:left="709" w:firstLine="426"/>
        <w:jc w:val="both"/>
        <w:rPr>
          <w:rFonts w:ascii="Arial" w:hAnsi="Arial" w:cs="Arial"/>
        </w:rPr>
      </w:pPr>
      <w:proofErr w:type="gramStart"/>
      <w:r>
        <w:rPr>
          <w:rFonts w:ascii="Arial" w:hAnsi="Arial" w:cs="Arial"/>
        </w:rPr>
        <w:t>( )</w:t>
      </w:r>
      <w:proofErr w:type="gramEnd"/>
      <w:r w:rsidRPr="00EE1868">
        <w:t xml:space="preserve"> </w:t>
      </w:r>
      <w:r w:rsidRPr="00EE1868">
        <w:rPr>
          <w:rFonts w:ascii="Arial" w:hAnsi="Arial" w:cs="Arial"/>
        </w:rPr>
        <w:t>Sim, foi suficiente.</w:t>
      </w:r>
    </w:p>
    <w:p w14:paraId="21025D12" w14:textId="77777777" w:rsidR="00573574" w:rsidRDefault="00573574" w:rsidP="00573574">
      <w:pPr>
        <w:pStyle w:val="Default"/>
        <w:spacing w:line="360" w:lineRule="auto"/>
        <w:ind w:left="709" w:firstLine="426"/>
        <w:jc w:val="both"/>
        <w:rPr>
          <w:rFonts w:ascii="Arial" w:hAnsi="Arial" w:cs="Arial"/>
        </w:rPr>
      </w:pPr>
      <w:proofErr w:type="gramStart"/>
      <w:r>
        <w:rPr>
          <w:rFonts w:ascii="Arial" w:hAnsi="Arial" w:cs="Arial"/>
        </w:rPr>
        <w:t>( )</w:t>
      </w:r>
      <w:proofErr w:type="gramEnd"/>
      <w:r w:rsidRPr="00EE1868">
        <w:t xml:space="preserve"> </w:t>
      </w:r>
      <w:r w:rsidRPr="00EE1868">
        <w:rPr>
          <w:rFonts w:ascii="Arial" w:hAnsi="Arial" w:cs="Arial"/>
        </w:rPr>
        <w:t>Não, poderia ter maior duração.</w:t>
      </w:r>
    </w:p>
    <w:p w14:paraId="72B941D2" w14:textId="77777777" w:rsidR="00573574" w:rsidRDefault="00573574" w:rsidP="00573574">
      <w:pPr>
        <w:pStyle w:val="Default"/>
        <w:spacing w:line="360" w:lineRule="auto"/>
        <w:ind w:left="709" w:firstLine="426"/>
        <w:jc w:val="both"/>
        <w:rPr>
          <w:rFonts w:ascii="Arial" w:hAnsi="Arial" w:cs="Arial"/>
        </w:rPr>
      </w:pPr>
      <w:proofErr w:type="gramStart"/>
      <w:r>
        <w:rPr>
          <w:rFonts w:ascii="Arial" w:hAnsi="Arial" w:cs="Arial"/>
        </w:rPr>
        <w:t>( )</w:t>
      </w:r>
      <w:proofErr w:type="gramEnd"/>
      <w:r w:rsidRPr="00EE1868">
        <w:t xml:space="preserve"> </w:t>
      </w:r>
      <w:r>
        <w:rPr>
          <w:rFonts w:ascii="Arial" w:hAnsi="Arial" w:cs="Arial"/>
        </w:rPr>
        <w:t>Não, poderia ter menor</w:t>
      </w:r>
      <w:r w:rsidRPr="00EE1868">
        <w:rPr>
          <w:rFonts w:ascii="Arial" w:hAnsi="Arial" w:cs="Arial"/>
        </w:rPr>
        <w:t xml:space="preserve"> duração.</w:t>
      </w:r>
    </w:p>
    <w:p w14:paraId="481EFDAA" w14:textId="77777777" w:rsidR="00573574" w:rsidRDefault="00573574" w:rsidP="00573574">
      <w:pPr>
        <w:pStyle w:val="Default"/>
        <w:spacing w:line="360" w:lineRule="auto"/>
        <w:ind w:left="709" w:firstLine="426"/>
        <w:jc w:val="both"/>
        <w:rPr>
          <w:rFonts w:ascii="Arial" w:hAnsi="Arial" w:cs="Arial"/>
        </w:rPr>
      </w:pPr>
    </w:p>
    <w:p w14:paraId="6CA7C971" w14:textId="2FE39CE0" w:rsidR="00573574" w:rsidRPr="002A32E7" w:rsidRDefault="00573574" w:rsidP="002A32E7">
      <w:pPr>
        <w:pStyle w:val="Default"/>
        <w:numPr>
          <w:ilvl w:val="0"/>
          <w:numId w:val="7"/>
        </w:numPr>
        <w:spacing w:line="360" w:lineRule="auto"/>
        <w:jc w:val="both"/>
        <w:rPr>
          <w:rFonts w:ascii="Arial" w:hAnsi="Arial" w:cs="Arial"/>
        </w:rPr>
      </w:pPr>
      <w:r w:rsidRPr="00EE1868">
        <w:rPr>
          <w:rFonts w:ascii="Arial" w:hAnsi="Arial" w:cs="Arial"/>
        </w:rPr>
        <w:t>Gostou da integração de um tema da Engenharia Civil com a Engenharia de Produção? Em caso ne</w:t>
      </w:r>
      <w:r>
        <w:rPr>
          <w:rFonts w:ascii="Arial" w:hAnsi="Arial" w:cs="Arial"/>
        </w:rPr>
        <w:t>gativo, justifique sua resposta.</w:t>
      </w:r>
    </w:p>
    <w:p w14:paraId="7BE7E078" w14:textId="77777777" w:rsidR="00573574" w:rsidRPr="00D97DDB" w:rsidRDefault="00573574" w:rsidP="00573574">
      <w:pPr>
        <w:pStyle w:val="Default"/>
        <w:numPr>
          <w:ilvl w:val="0"/>
          <w:numId w:val="7"/>
        </w:numPr>
        <w:spacing w:line="360" w:lineRule="auto"/>
        <w:jc w:val="both"/>
        <w:rPr>
          <w:rFonts w:ascii="Arial" w:hAnsi="Arial" w:cs="Arial"/>
        </w:rPr>
      </w:pPr>
      <w:r w:rsidRPr="00D97DDB">
        <w:rPr>
          <w:rFonts w:ascii="Arial" w:hAnsi="Arial" w:cs="Arial"/>
        </w:rPr>
        <w:t>Sua sensação ao final do jogo, foi:</w:t>
      </w:r>
    </w:p>
    <w:p w14:paraId="099B5581" w14:textId="77777777" w:rsidR="00573574" w:rsidRDefault="00573574" w:rsidP="00573574">
      <w:pPr>
        <w:pStyle w:val="Default"/>
        <w:spacing w:line="360" w:lineRule="auto"/>
        <w:ind w:left="709" w:firstLine="426"/>
        <w:jc w:val="both"/>
        <w:rPr>
          <w:rFonts w:ascii="Arial" w:hAnsi="Arial" w:cs="Arial"/>
        </w:rPr>
      </w:pPr>
      <w:proofErr w:type="gramStart"/>
      <w:r>
        <w:rPr>
          <w:rFonts w:ascii="Arial" w:hAnsi="Arial" w:cs="Arial"/>
        </w:rPr>
        <w:t>( )</w:t>
      </w:r>
      <w:proofErr w:type="gramEnd"/>
      <w:r>
        <w:rPr>
          <w:rFonts w:ascii="Arial" w:hAnsi="Arial" w:cs="Arial"/>
        </w:rPr>
        <w:t xml:space="preserve"> </w:t>
      </w:r>
      <w:r w:rsidRPr="00EE1868">
        <w:rPr>
          <w:rFonts w:ascii="Arial" w:hAnsi="Arial" w:cs="Arial"/>
        </w:rPr>
        <w:t>Superou a expectativa.</w:t>
      </w:r>
    </w:p>
    <w:p w14:paraId="272BFDB9" w14:textId="77777777" w:rsidR="00573574" w:rsidRDefault="00573574" w:rsidP="00573574">
      <w:pPr>
        <w:pStyle w:val="Default"/>
        <w:spacing w:line="360" w:lineRule="auto"/>
        <w:ind w:left="709" w:firstLine="426"/>
        <w:jc w:val="both"/>
        <w:rPr>
          <w:rFonts w:ascii="Arial" w:hAnsi="Arial" w:cs="Arial"/>
        </w:rPr>
      </w:pPr>
      <w:proofErr w:type="gramStart"/>
      <w:r>
        <w:rPr>
          <w:rFonts w:ascii="Arial" w:hAnsi="Arial" w:cs="Arial"/>
        </w:rPr>
        <w:t>( )</w:t>
      </w:r>
      <w:proofErr w:type="gramEnd"/>
      <w:r>
        <w:rPr>
          <w:rFonts w:ascii="Arial" w:hAnsi="Arial" w:cs="Arial"/>
        </w:rPr>
        <w:t xml:space="preserve"> </w:t>
      </w:r>
      <w:r w:rsidRPr="00EE1868">
        <w:rPr>
          <w:rFonts w:ascii="Arial" w:hAnsi="Arial" w:cs="Arial"/>
        </w:rPr>
        <w:t>Atendeu a expectativa.</w:t>
      </w:r>
    </w:p>
    <w:p w14:paraId="5DB15D19" w14:textId="77777777" w:rsidR="00573574" w:rsidRPr="00EE1868" w:rsidRDefault="00573574" w:rsidP="00573574">
      <w:pPr>
        <w:pStyle w:val="Default"/>
        <w:spacing w:line="360" w:lineRule="auto"/>
        <w:ind w:left="709" w:firstLine="426"/>
        <w:jc w:val="both"/>
        <w:rPr>
          <w:rFonts w:ascii="Arial" w:hAnsi="Arial" w:cs="Arial"/>
        </w:rPr>
      </w:pPr>
      <w:proofErr w:type="gramStart"/>
      <w:r w:rsidRPr="00EE1868">
        <w:rPr>
          <w:rFonts w:ascii="Arial" w:hAnsi="Arial" w:cs="Arial"/>
        </w:rPr>
        <w:t>( )</w:t>
      </w:r>
      <w:proofErr w:type="gramEnd"/>
      <w:r w:rsidRPr="00EE1868">
        <w:t xml:space="preserve"> </w:t>
      </w:r>
      <w:r w:rsidRPr="00EE1868">
        <w:rPr>
          <w:rFonts w:ascii="Arial" w:hAnsi="Arial" w:cs="Arial"/>
        </w:rPr>
        <w:t>Não era o esperado mas gostei.</w:t>
      </w:r>
    </w:p>
    <w:p w14:paraId="784D7F71" w14:textId="77777777" w:rsidR="00573574" w:rsidRDefault="00573574" w:rsidP="00573574">
      <w:pPr>
        <w:pStyle w:val="Default"/>
        <w:spacing w:line="360" w:lineRule="auto"/>
        <w:ind w:left="709" w:firstLine="426"/>
        <w:jc w:val="both"/>
        <w:rPr>
          <w:rFonts w:ascii="Arial" w:hAnsi="Arial" w:cs="Arial"/>
        </w:rPr>
      </w:pPr>
      <w:proofErr w:type="gramStart"/>
      <w:r>
        <w:rPr>
          <w:rFonts w:ascii="Arial" w:hAnsi="Arial" w:cs="Arial"/>
        </w:rPr>
        <w:t>( )</w:t>
      </w:r>
      <w:proofErr w:type="gramEnd"/>
      <w:r>
        <w:rPr>
          <w:rFonts w:ascii="Arial" w:hAnsi="Arial" w:cs="Arial"/>
        </w:rPr>
        <w:t xml:space="preserve"> </w:t>
      </w:r>
      <w:r w:rsidRPr="00EE1868">
        <w:rPr>
          <w:rFonts w:ascii="Arial" w:hAnsi="Arial" w:cs="Arial"/>
        </w:rPr>
        <w:t>Não gostei.</w:t>
      </w:r>
    </w:p>
    <w:p w14:paraId="501EF973" w14:textId="77777777" w:rsidR="00573574" w:rsidRDefault="00573574" w:rsidP="00573574">
      <w:pPr>
        <w:pStyle w:val="Default"/>
        <w:spacing w:line="360" w:lineRule="auto"/>
        <w:ind w:left="709" w:firstLine="426"/>
        <w:jc w:val="both"/>
        <w:rPr>
          <w:rFonts w:ascii="Arial" w:hAnsi="Arial" w:cs="Arial"/>
        </w:rPr>
      </w:pPr>
    </w:p>
    <w:p w14:paraId="4F54A417" w14:textId="77777777" w:rsidR="00573574" w:rsidRDefault="00573574" w:rsidP="00573574">
      <w:pPr>
        <w:pStyle w:val="Default"/>
        <w:numPr>
          <w:ilvl w:val="0"/>
          <w:numId w:val="7"/>
        </w:numPr>
        <w:spacing w:line="360" w:lineRule="auto"/>
        <w:jc w:val="both"/>
        <w:rPr>
          <w:rFonts w:ascii="Arial" w:hAnsi="Arial" w:cs="Arial"/>
        </w:rPr>
      </w:pPr>
      <w:r w:rsidRPr="00EE1868">
        <w:rPr>
          <w:rFonts w:ascii="Arial" w:hAnsi="Arial" w:cs="Arial"/>
        </w:rPr>
        <w:t>Mesmo sendo um jogo de aprendizagem, com o objetivo didático. Você conseguiu se divertir durante o processo?</w:t>
      </w:r>
    </w:p>
    <w:p w14:paraId="7D27F519" w14:textId="77777777" w:rsidR="00573574" w:rsidRDefault="00573574" w:rsidP="00573574">
      <w:pPr>
        <w:pStyle w:val="Default"/>
        <w:spacing w:line="360" w:lineRule="auto"/>
        <w:ind w:left="709" w:firstLine="426"/>
        <w:jc w:val="both"/>
        <w:rPr>
          <w:rFonts w:ascii="Arial" w:hAnsi="Arial" w:cs="Arial"/>
        </w:rPr>
      </w:pPr>
      <w:proofErr w:type="gramStart"/>
      <w:r>
        <w:rPr>
          <w:rFonts w:ascii="Arial" w:hAnsi="Arial" w:cs="Arial"/>
        </w:rPr>
        <w:t>( )</w:t>
      </w:r>
      <w:proofErr w:type="gramEnd"/>
      <w:r>
        <w:rPr>
          <w:rFonts w:ascii="Arial" w:hAnsi="Arial" w:cs="Arial"/>
        </w:rPr>
        <w:t xml:space="preserve"> </w:t>
      </w:r>
      <w:r w:rsidRPr="00EE1868">
        <w:rPr>
          <w:rFonts w:ascii="Arial" w:hAnsi="Arial" w:cs="Arial"/>
        </w:rPr>
        <w:t>Sim, me diverti e aprendi.</w:t>
      </w:r>
    </w:p>
    <w:p w14:paraId="00F2ABC2" w14:textId="77777777" w:rsidR="00573574" w:rsidRDefault="00573574" w:rsidP="00573574">
      <w:pPr>
        <w:pStyle w:val="Default"/>
        <w:spacing w:line="360" w:lineRule="auto"/>
        <w:ind w:left="709" w:firstLine="426"/>
        <w:jc w:val="both"/>
        <w:rPr>
          <w:rFonts w:ascii="Arial" w:hAnsi="Arial" w:cs="Arial"/>
        </w:rPr>
      </w:pPr>
      <w:proofErr w:type="gramStart"/>
      <w:r>
        <w:rPr>
          <w:rFonts w:ascii="Arial" w:hAnsi="Arial" w:cs="Arial"/>
        </w:rPr>
        <w:t>( )</w:t>
      </w:r>
      <w:proofErr w:type="gramEnd"/>
      <w:r>
        <w:rPr>
          <w:rFonts w:ascii="Arial" w:hAnsi="Arial" w:cs="Arial"/>
        </w:rPr>
        <w:t xml:space="preserve"> </w:t>
      </w:r>
      <w:r w:rsidRPr="00EE1868">
        <w:rPr>
          <w:rFonts w:ascii="Arial" w:hAnsi="Arial" w:cs="Arial"/>
        </w:rPr>
        <w:t>Só me diverti.</w:t>
      </w:r>
    </w:p>
    <w:p w14:paraId="78B3E5B3" w14:textId="77777777" w:rsidR="00573574" w:rsidRPr="00EE1868" w:rsidRDefault="00573574" w:rsidP="00573574">
      <w:pPr>
        <w:pStyle w:val="Default"/>
        <w:spacing w:line="360" w:lineRule="auto"/>
        <w:ind w:left="709" w:firstLine="426"/>
        <w:jc w:val="both"/>
        <w:rPr>
          <w:rFonts w:ascii="Arial" w:hAnsi="Arial" w:cs="Arial"/>
        </w:rPr>
      </w:pPr>
      <w:proofErr w:type="gramStart"/>
      <w:r w:rsidRPr="00EE1868">
        <w:rPr>
          <w:rFonts w:ascii="Arial" w:hAnsi="Arial" w:cs="Arial"/>
        </w:rPr>
        <w:t>( )</w:t>
      </w:r>
      <w:proofErr w:type="gramEnd"/>
      <w:r w:rsidRPr="00EE1868">
        <w:t xml:space="preserve"> </w:t>
      </w:r>
      <w:r>
        <w:rPr>
          <w:rFonts w:ascii="Arial" w:hAnsi="Arial" w:cs="Arial"/>
        </w:rPr>
        <w:t>Só aprendi</w:t>
      </w:r>
      <w:r w:rsidRPr="00EE1868">
        <w:rPr>
          <w:rFonts w:ascii="Arial" w:hAnsi="Arial" w:cs="Arial"/>
        </w:rPr>
        <w:t>.</w:t>
      </w:r>
    </w:p>
    <w:p w14:paraId="766F3E3E" w14:textId="02431A44" w:rsidR="00562067" w:rsidRDefault="00573574" w:rsidP="00573574">
      <w:pPr>
        <w:pStyle w:val="Default"/>
        <w:spacing w:line="360" w:lineRule="auto"/>
        <w:ind w:left="709" w:firstLine="426"/>
        <w:jc w:val="both"/>
        <w:rPr>
          <w:rFonts w:ascii="Arial" w:hAnsi="Arial" w:cs="Arial"/>
        </w:rPr>
      </w:pPr>
      <w:proofErr w:type="gramStart"/>
      <w:r>
        <w:rPr>
          <w:rFonts w:ascii="Arial" w:hAnsi="Arial" w:cs="Arial"/>
        </w:rPr>
        <w:t>( )</w:t>
      </w:r>
      <w:proofErr w:type="gramEnd"/>
      <w:r>
        <w:rPr>
          <w:rFonts w:ascii="Arial" w:hAnsi="Arial" w:cs="Arial"/>
        </w:rPr>
        <w:t xml:space="preserve"> </w:t>
      </w:r>
      <w:r w:rsidRPr="00D97DDB">
        <w:rPr>
          <w:rFonts w:ascii="Arial" w:hAnsi="Arial" w:cs="Arial"/>
        </w:rPr>
        <w:t>Não me diverti e nem aprendi.</w:t>
      </w:r>
    </w:p>
    <w:p w14:paraId="63534AA3" w14:textId="77777777" w:rsidR="00573574" w:rsidRDefault="00573574" w:rsidP="00573574">
      <w:pPr>
        <w:pStyle w:val="Default"/>
        <w:spacing w:line="360" w:lineRule="auto"/>
        <w:ind w:left="709" w:firstLine="426"/>
        <w:jc w:val="both"/>
        <w:rPr>
          <w:rFonts w:ascii="Arial" w:hAnsi="Arial" w:cs="Arial"/>
        </w:rPr>
      </w:pPr>
    </w:p>
    <w:p w14:paraId="68374E2A" w14:textId="0629FFC0" w:rsidR="00FC23AA" w:rsidRDefault="00FC23AA" w:rsidP="00EE1868">
      <w:pPr>
        <w:pStyle w:val="Default"/>
        <w:ind w:left="720"/>
        <w:jc w:val="both"/>
        <w:rPr>
          <w:rFonts w:ascii="Arial" w:hAnsi="Arial" w:cs="Arial"/>
        </w:rPr>
      </w:pPr>
    </w:p>
    <w:p w14:paraId="14452718" w14:textId="77777777" w:rsidR="00AE5126" w:rsidRDefault="00AE5126" w:rsidP="00EE1868">
      <w:pPr>
        <w:pStyle w:val="Default"/>
        <w:ind w:left="720"/>
        <w:jc w:val="both"/>
        <w:rPr>
          <w:rFonts w:ascii="Arial" w:hAnsi="Arial" w:cs="Arial"/>
        </w:rPr>
      </w:pPr>
    </w:p>
    <w:p w14:paraId="3BE462B0" w14:textId="776C0CDF" w:rsidR="00B21EC0" w:rsidRPr="006D3DAA" w:rsidRDefault="00562067" w:rsidP="00F1091C">
      <w:pPr>
        <w:pStyle w:val="Default"/>
        <w:spacing w:before="360" w:after="360" w:line="360" w:lineRule="auto"/>
        <w:jc w:val="both"/>
        <w:outlineLvl w:val="0"/>
        <w:rPr>
          <w:rFonts w:ascii="Arial" w:hAnsi="Arial" w:cs="Arial"/>
          <w:b/>
        </w:rPr>
      </w:pPr>
      <w:bookmarkStart w:id="193" w:name="_Toc56360412"/>
      <w:r w:rsidRPr="00562067">
        <w:rPr>
          <w:rFonts w:ascii="Arial" w:hAnsi="Arial" w:cs="Arial"/>
          <w:b/>
        </w:rPr>
        <w:lastRenderedPageBreak/>
        <w:t>APÊNDICE B</w:t>
      </w:r>
      <w:r>
        <w:rPr>
          <w:rFonts w:ascii="Arial" w:hAnsi="Arial" w:cs="Arial"/>
          <w:b/>
        </w:rPr>
        <w:t xml:space="preserve"> - MANUAL DO JOGO</w:t>
      </w:r>
      <w:bookmarkEnd w:id="193"/>
    </w:p>
    <w:p w14:paraId="43AAD08E" w14:textId="77777777" w:rsidR="00B21EC0" w:rsidRPr="00722E13" w:rsidRDefault="00B21EC0" w:rsidP="00F1091C">
      <w:pPr>
        <w:ind w:firstLine="709"/>
      </w:pPr>
      <w:r w:rsidRPr="00722E13">
        <w:rPr>
          <w:color w:val="000000"/>
        </w:rPr>
        <w:t>Tendo a ciência que um jogo de tabuleiro necessita de um manual para facilitar as instruções de uso do jogo, criamos o manual para a sua aplicação. Este manual foi elaborado a partir da leitura do projeto e durante uma partida de jogo, de modo a garantir a execução do jogo e das regras de forma clara.</w:t>
      </w:r>
    </w:p>
    <w:p w14:paraId="0B0FB088" w14:textId="77777777" w:rsidR="00B21EC0" w:rsidRPr="00722E13" w:rsidRDefault="00B21EC0" w:rsidP="00F1091C">
      <w:pPr>
        <w:ind w:firstLine="0"/>
      </w:pPr>
    </w:p>
    <w:p w14:paraId="73F3F5D2" w14:textId="77777777" w:rsidR="00B21EC0" w:rsidRPr="00722E13" w:rsidRDefault="00B21EC0" w:rsidP="00F1091C">
      <w:pPr>
        <w:ind w:firstLine="0"/>
      </w:pPr>
      <w:r w:rsidRPr="00722E13">
        <w:rPr>
          <w:b/>
          <w:bCs/>
          <w:color w:val="000000"/>
        </w:rPr>
        <w:t>O P.M. Game</w:t>
      </w:r>
    </w:p>
    <w:p w14:paraId="712A5DC4" w14:textId="77777777" w:rsidR="00B21EC0" w:rsidRPr="00722E13" w:rsidRDefault="00B21EC0" w:rsidP="00F1091C">
      <w:pPr>
        <w:ind w:firstLine="709"/>
      </w:pPr>
    </w:p>
    <w:p w14:paraId="015C1860" w14:textId="77777777" w:rsidR="00B21EC0" w:rsidRPr="00722E13" w:rsidRDefault="00B21EC0" w:rsidP="00F1091C">
      <w:pPr>
        <w:ind w:firstLine="709"/>
      </w:pPr>
      <w:r w:rsidRPr="00722E13">
        <w:rPr>
          <w:color w:val="000000"/>
        </w:rPr>
        <w:t xml:space="preserve">O </w:t>
      </w:r>
      <w:proofErr w:type="spellStart"/>
      <w:r w:rsidRPr="005044E7">
        <w:rPr>
          <w:color w:val="000000"/>
        </w:rPr>
        <w:t>P.M.Game</w:t>
      </w:r>
      <w:proofErr w:type="spellEnd"/>
      <w:r w:rsidRPr="005044E7">
        <w:rPr>
          <w:i/>
          <w:color w:val="000000"/>
        </w:rPr>
        <w:t xml:space="preserve"> </w:t>
      </w:r>
      <w:r w:rsidRPr="00722E13">
        <w:rPr>
          <w:color w:val="000000"/>
        </w:rPr>
        <w:t>é um “</w:t>
      </w:r>
      <w:r w:rsidRPr="00984178">
        <w:rPr>
          <w:i/>
          <w:color w:val="000000"/>
        </w:rPr>
        <w:t>Business Game</w:t>
      </w:r>
      <w:r w:rsidRPr="00722E13">
        <w:rPr>
          <w:color w:val="000000"/>
        </w:rPr>
        <w:t>” onde os jogadores devem aplicar de forma estratégica os conceitos adquiridos sobre gerenciamento de projetos a cada evento que possa ocorrer na construção civil de um prédio comercial. </w:t>
      </w:r>
    </w:p>
    <w:p w14:paraId="451FCB34" w14:textId="77777777" w:rsidR="00B21EC0" w:rsidRPr="00722E13" w:rsidRDefault="00B21EC0" w:rsidP="00F1091C">
      <w:pPr>
        <w:ind w:firstLine="709"/>
      </w:pPr>
    </w:p>
    <w:p w14:paraId="6FC369CC" w14:textId="77777777" w:rsidR="00B21EC0" w:rsidRPr="00722E13" w:rsidRDefault="00B21EC0" w:rsidP="00F1091C">
      <w:pPr>
        <w:ind w:firstLine="0"/>
      </w:pPr>
      <w:r w:rsidRPr="00722E13">
        <w:rPr>
          <w:b/>
          <w:bCs/>
          <w:color w:val="000000"/>
        </w:rPr>
        <w:t>Objetivo do Jogo</w:t>
      </w:r>
    </w:p>
    <w:p w14:paraId="36BEAF98" w14:textId="77777777" w:rsidR="00B21EC0" w:rsidRPr="00722E13" w:rsidRDefault="00B21EC0" w:rsidP="00F1091C">
      <w:pPr>
        <w:ind w:firstLine="709"/>
      </w:pPr>
    </w:p>
    <w:p w14:paraId="4C63370E" w14:textId="1345A9AB" w:rsidR="00B21EC0" w:rsidRPr="00722E13" w:rsidRDefault="0085461D" w:rsidP="00F1091C">
      <w:pPr>
        <w:ind w:firstLine="709"/>
      </w:pPr>
      <w:r>
        <w:rPr>
          <w:color w:val="000000"/>
        </w:rPr>
        <w:t>C</w:t>
      </w:r>
      <w:r w:rsidR="00B21EC0" w:rsidRPr="00722E13">
        <w:rPr>
          <w:color w:val="000000"/>
        </w:rPr>
        <w:t>hegar primeiro ao bloco 10</w:t>
      </w:r>
      <w:r>
        <w:rPr>
          <w:color w:val="000000"/>
        </w:rPr>
        <w:t>, passando por todas as atividades possuindo</w:t>
      </w:r>
      <w:r w:rsidR="00B21EC0" w:rsidRPr="00722E13">
        <w:rPr>
          <w:color w:val="000000"/>
        </w:rPr>
        <w:t xml:space="preserve"> maior pontuação</w:t>
      </w:r>
      <w:r>
        <w:rPr>
          <w:color w:val="000000"/>
        </w:rPr>
        <w:t xml:space="preserve"> se comparado aos demais jogadores. </w:t>
      </w:r>
    </w:p>
    <w:p w14:paraId="1543EFF3" w14:textId="77777777" w:rsidR="00B21EC0" w:rsidRPr="00722E13" w:rsidRDefault="00B21EC0" w:rsidP="00F1091C">
      <w:pPr>
        <w:ind w:firstLine="709"/>
      </w:pPr>
    </w:p>
    <w:p w14:paraId="6A590B47" w14:textId="77777777" w:rsidR="00B21EC0" w:rsidRPr="00722E13" w:rsidRDefault="00B21EC0" w:rsidP="00F1091C">
      <w:pPr>
        <w:ind w:firstLine="0"/>
      </w:pPr>
      <w:r w:rsidRPr="00722E13">
        <w:rPr>
          <w:b/>
          <w:bCs/>
          <w:color w:val="000000"/>
        </w:rPr>
        <w:t>Peças do Jogo - Presencial</w:t>
      </w:r>
    </w:p>
    <w:p w14:paraId="75128000" w14:textId="77777777" w:rsidR="00B21EC0" w:rsidRPr="00722E13" w:rsidRDefault="00B21EC0" w:rsidP="00F1091C">
      <w:pPr>
        <w:ind w:firstLine="709"/>
      </w:pPr>
      <w:r w:rsidRPr="00722E13">
        <w:rPr>
          <w:color w:val="000000"/>
        </w:rPr>
        <w:t xml:space="preserve">O jogo é composto por 3 tabuleiros PERT, 1 dado, 12 cartas de decisão, 60 cartas de situação, 1 trilha de movimentação, 17 pinos amarelo, rosa e </w:t>
      </w:r>
      <w:proofErr w:type="gramStart"/>
      <w:r w:rsidRPr="00722E13">
        <w:rPr>
          <w:color w:val="000000"/>
        </w:rPr>
        <w:t>verde ,</w:t>
      </w:r>
      <w:proofErr w:type="gramEnd"/>
      <w:r w:rsidRPr="00722E13">
        <w:rPr>
          <w:color w:val="000000"/>
        </w:rPr>
        <w:t xml:space="preserve"> quadro de pagamento das atividades. </w:t>
      </w:r>
    </w:p>
    <w:p w14:paraId="61C57EB4" w14:textId="77777777" w:rsidR="00B21EC0" w:rsidRPr="00722E13" w:rsidRDefault="00B21EC0" w:rsidP="00F1091C">
      <w:pPr>
        <w:ind w:firstLine="0"/>
      </w:pPr>
    </w:p>
    <w:p w14:paraId="709A9F39" w14:textId="77777777" w:rsidR="00B21EC0" w:rsidRPr="00722E13" w:rsidRDefault="00B21EC0" w:rsidP="00F1091C">
      <w:pPr>
        <w:ind w:firstLine="0"/>
      </w:pPr>
      <w:r w:rsidRPr="00722E13">
        <w:rPr>
          <w:b/>
          <w:bCs/>
          <w:color w:val="000000"/>
        </w:rPr>
        <w:t>Peças do Jogo - Online</w:t>
      </w:r>
    </w:p>
    <w:p w14:paraId="76DB33C2" w14:textId="37ECB73D" w:rsidR="00B21EC0" w:rsidRPr="00722E13" w:rsidRDefault="00B21EC0" w:rsidP="00F1091C">
      <w:pPr>
        <w:ind w:firstLine="709"/>
      </w:pPr>
      <w:r w:rsidRPr="00722E13">
        <w:rPr>
          <w:color w:val="000000"/>
        </w:rPr>
        <w:t xml:space="preserve">O jogo é composto por uma planilha em </w:t>
      </w:r>
      <w:proofErr w:type="spellStart"/>
      <w:r w:rsidRPr="00722E13">
        <w:rPr>
          <w:color w:val="000000"/>
        </w:rPr>
        <w:t>excel</w:t>
      </w:r>
      <w:proofErr w:type="spellEnd"/>
      <w:r w:rsidRPr="00722E13">
        <w:rPr>
          <w:color w:val="000000"/>
        </w:rPr>
        <w:t xml:space="preserve"> contendo 3 tabuleiros PERT, 12 cartas de decisão, 60 cartas de situação, </w:t>
      </w:r>
      <w:r w:rsidR="00061F15">
        <w:rPr>
          <w:color w:val="000000"/>
        </w:rPr>
        <w:t xml:space="preserve">1 sorteador virtual, </w:t>
      </w:r>
      <w:r w:rsidRPr="00722E13">
        <w:rPr>
          <w:color w:val="000000"/>
        </w:rPr>
        <w:t xml:space="preserve">1 trilha de movimentação, 17 pinos amarelo, rosa e </w:t>
      </w:r>
      <w:r w:rsidR="00061F15" w:rsidRPr="00722E13">
        <w:rPr>
          <w:color w:val="000000"/>
        </w:rPr>
        <w:t>verde,</w:t>
      </w:r>
      <w:r w:rsidRPr="00722E13">
        <w:rPr>
          <w:color w:val="000000"/>
        </w:rPr>
        <w:t xml:space="preserve"> quadro de pagamento das atividades, tabela de pontuação, indicador de pilares e visualizador das cartas de </w:t>
      </w:r>
      <w:r w:rsidR="00061F15" w:rsidRPr="00722E13">
        <w:rPr>
          <w:color w:val="000000"/>
        </w:rPr>
        <w:t>situação.</w:t>
      </w:r>
      <w:r w:rsidRPr="00722E13">
        <w:rPr>
          <w:color w:val="000000"/>
        </w:rPr>
        <w:t> </w:t>
      </w:r>
    </w:p>
    <w:p w14:paraId="525D829A" w14:textId="77777777" w:rsidR="00B21EC0" w:rsidRPr="00722E13" w:rsidRDefault="00B21EC0" w:rsidP="00F1091C">
      <w:pPr>
        <w:ind w:firstLine="709"/>
      </w:pPr>
    </w:p>
    <w:p w14:paraId="686821CA" w14:textId="7111DB86" w:rsidR="00B21EC0" w:rsidRPr="00D15733" w:rsidRDefault="00B21EC0" w:rsidP="00F1091C">
      <w:pPr>
        <w:ind w:firstLine="0"/>
        <w:rPr>
          <w:b/>
        </w:rPr>
      </w:pPr>
      <w:r w:rsidRPr="00722E13">
        <w:rPr>
          <w:b/>
          <w:bCs/>
          <w:color w:val="000000"/>
        </w:rPr>
        <w:t>Pinos</w:t>
      </w:r>
      <w:r w:rsidRPr="00722E13">
        <w:rPr>
          <w:color w:val="000000"/>
        </w:rPr>
        <w:t> </w:t>
      </w:r>
      <w:r w:rsidR="00D15733" w:rsidRPr="00D15733">
        <w:rPr>
          <w:b/>
          <w:color w:val="000000"/>
        </w:rPr>
        <w:t>de movimentação</w:t>
      </w:r>
    </w:p>
    <w:p w14:paraId="7DE52609" w14:textId="77777777" w:rsidR="00B21EC0" w:rsidRPr="00722E13" w:rsidRDefault="00B21EC0" w:rsidP="00F1091C">
      <w:pPr>
        <w:ind w:firstLine="709"/>
      </w:pPr>
      <w:r w:rsidRPr="00722E13">
        <w:rPr>
          <w:color w:val="000000"/>
        </w:rPr>
        <w:t>Os pinos são utilizados para marcação no tabuleiro de acordo conforme a posição do jogador seja avançada após a conclusão de uma atividade. E utilizados para efetuar a movimentação na trilha.</w:t>
      </w:r>
    </w:p>
    <w:p w14:paraId="29164BF3" w14:textId="77777777" w:rsidR="002A32E7" w:rsidRDefault="002A32E7" w:rsidP="00F1091C">
      <w:pPr>
        <w:ind w:firstLine="0"/>
      </w:pPr>
    </w:p>
    <w:p w14:paraId="6E1CFA61" w14:textId="0655EA9D" w:rsidR="00B21EC0" w:rsidRPr="00722E13" w:rsidRDefault="00B21EC0" w:rsidP="00F1091C">
      <w:pPr>
        <w:ind w:firstLine="0"/>
      </w:pPr>
      <w:r w:rsidRPr="00722E13">
        <w:rPr>
          <w:b/>
          <w:bCs/>
          <w:color w:val="000000"/>
        </w:rPr>
        <w:lastRenderedPageBreak/>
        <w:t>Tabuleiro</w:t>
      </w:r>
    </w:p>
    <w:p w14:paraId="68BE3B25" w14:textId="04DD1828" w:rsidR="00B21EC0" w:rsidRPr="00722E13" w:rsidRDefault="00B21EC0" w:rsidP="00F1091C">
      <w:pPr>
        <w:ind w:firstLine="709"/>
      </w:pPr>
      <w:r w:rsidRPr="00722E13">
        <w:rPr>
          <w:b/>
          <w:bCs/>
          <w:color w:val="000000"/>
        </w:rPr>
        <w:t> </w:t>
      </w:r>
      <w:r w:rsidRPr="00722E13">
        <w:rPr>
          <w:color w:val="000000"/>
        </w:rPr>
        <w:t>O jogo dispõe 3 tabuleiros a serem escolhidos pelo jogador. Cada tabuleiro possui 10 blocos e 17 atividades.</w:t>
      </w:r>
      <w:r w:rsidR="0049686C" w:rsidRPr="0049686C">
        <w:rPr>
          <w:color w:val="000000"/>
        </w:rPr>
        <w:t xml:space="preserve"> </w:t>
      </w:r>
      <w:r w:rsidR="0049686C">
        <w:rPr>
          <w:color w:val="000000"/>
        </w:rPr>
        <w:t xml:space="preserve">Fica a cargo do jogador completar as atividades no momento </w:t>
      </w:r>
      <w:r w:rsidR="00A37C0B">
        <w:rPr>
          <w:color w:val="000000"/>
        </w:rPr>
        <w:t xml:space="preserve">em </w:t>
      </w:r>
      <w:r w:rsidR="0049686C">
        <w:rPr>
          <w:color w:val="000000"/>
        </w:rPr>
        <w:t xml:space="preserve">que desejar, entretanto, o </w:t>
      </w:r>
      <w:r w:rsidRPr="00722E13">
        <w:rPr>
          <w:color w:val="000000"/>
        </w:rPr>
        <w:t>avanço no tabuleiro deve ser feito obedecendo a precedência das atividades.</w:t>
      </w:r>
      <w:r w:rsidR="0049686C">
        <w:rPr>
          <w:color w:val="000000"/>
        </w:rPr>
        <w:t xml:space="preserve"> </w:t>
      </w:r>
    </w:p>
    <w:p w14:paraId="64EFE776" w14:textId="77777777" w:rsidR="00B21EC0" w:rsidRPr="00722E13" w:rsidRDefault="00B21EC0" w:rsidP="00F1091C">
      <w:pPr>
        <w:spacing w:before="240" w:after="240"/>
        <w:ind w:firstLine="0"/>
      </w:pPr>
      <w:r w:rsidRPr="00722E13">
        <w:rPr>
          <w:b/>
          <w:bCs/>
          <w:color w:val="000000"/>
        </w:rPr>
        <w:t>Trilha de Movimentação</w:t>
      </w:r>
    </w:p>
    <w:p w14:paraId="628F7EB8" w14:textId="0FCEC6E4" w:rsidR="00B21EC0" w:rsidRPr="00722E13" w:rsidRDefault="00B21EC0" w:rsidP="00F1091C">
      <w:pPr>
        <w:ind w:firstLine="709"/>
      </w:pPr>
      <w:r w:rsidRPr="00722E13">
        <w:rPr>
          <w:color w:val="000000"/>
        </w:rPr>
        <w:t xml:space="preserve">A trilha de movimentação é composta por 4 colunas, </w:t>
      </w:r>
      <w:r w:rsidR="00F1091C" w:rsidRPr="00722E13">
        <w:rPr>
          <w:color w:val="000000"/>
        </w:rPr>
        <w:t>um referente</w:t>
      </w:r>
      <w:r w:rsidRPr="00722E13">
        <w:rPr>
          <w:color w:val="000000"/>
        </w:rPr>
        <w:t xml:space="preserve"> a um pilar (custo, prazo, escopo e qualidade) e as movimentações podem ir de 1 a 10; é neste espaço que os jogadores devem se movimentar ao decorrer das rodadas conforme as ações decorrentes dos eventos ocorridos nas cartas de situação.</w:t>
      </w:r>
    </w:p>
    <w:p w14:paraId="35FD456A" w14:textId="77777777" w:rsidR="00B21EC0" w:rsidRPr="00722E13" w:rsidRDefault="00B21EC0" w:rsidP="00F1091C">
      <w:pPr>
        <w:ind w:firstLine="709"/>
      </w:pPr>
    </w:p>
    <w:p w14:paraId="1460F3F2" w14:textId="0736C040" w:rsidR="00B21EC0" w:rsidRPr="00722E13" w:rsidRDefault="00B21EC0" w:rsidP="00F1091C">
      <w:pPr>
        <w:ind w:firstLine="0"/>
      </w:pPr>
      <w:r w:rsidRPr="00722E13">
        <w:rPr>
          <w:b/>
          <w:bCs/>
          <w:color w:val="000000"/>
        </w:rPr>
        <w:t>Instruções de uso - Presencial</w:t>
      </w:r>
      <w:r w:rsidRPr="00722E13">
        <w:rPr>
          <w:color w:val="000000"/>
        </w:rPr>
        <w:t> </w:t>
      </w:r>
    </w:p>
    <w:p w14:paraId="5A7A06D4" w14:textId="77777777" w:rsidR="006D3DAA" w:rsidRPr="00722E13" w:rsidRDefault="006D3DAA" w:rsidP="00F1091C">
      <w:pPr>
        <w:ind w:firstLine="709"/>
      </w:pPr>
    </w:p>
    <w:p w14:paraId="667B43B5" w14:textId="277A1C82" w:rsidR="00B21EC0" w:rsidRPr="00722E13" w:rsidRDefault="00B21EC0" w:rsidP="00F1091C">
      <w:pPr>
        <w:ind w:firstLine="709"/>
      </w:pPr>
      <w:r w:rsidRPr="00722E13">
        <w:rPr>
          <w:color w:val="000000"/>
        </w:rPr>
        <w:t xml:space="preserve">Cada jogador inicia com um pino em cada pilar na posição 2. A cada carta de situação retirada no jogo, o jogador da vez deve escolher quais ações tomar. </w:t>
      </w:r>
      <w:r w:rsidR="00F1091C" w:rsidRPr="00722E13">
        <w:rPr>
          <w:color w:val="000000"/>
        </w:rPr>
        <w:t>O cumprimento dessas ações será</w:t>
      </w:r>
      <w:r w:rsidRPr="00722E13">
        <w:rPr>
          <w:color w:val="000000"/>
        </w:rPr>
        <w:t xml:space="preserve"> </w:t>
      </w:r>
      <w:r w:rsidR="00F1091C" w:rsidRPr="00722E13">
        <w:rPr>
          <w:color w:val="000000"/>
        </w:rPr>
        <w:t>efetuado</w:t>
      </w:r>
      <w:r w:rsidRPr="00722E13">
        <w:rPr>
          <w:color w:val="000000"/>
        </w:rPr>
        <w:t xml:space="preserve"> na trilha, subindo ou descendo a sua posição. Ao final de cada rodada, o pagamento das atividades será efetuado também na trilha.</w:t>
      </w:r>
    </w:p>
    <w:p w14:paraId="21E16AD2" w14:textId="77777777" w:rsidR="00B21EC0" w:rsidRPr="00722E13" w:rsidRDefault="00B21EC0" w:rsidP="00F1091C">
      <w:pPr>
        <w:ind w:firstLine="709"/>
      </w:pPr>
      <w:r w:rsidRPr="00722E13">
        <w:rPr>
          <w:color w:val="000000"/>
        </w:rPr>
        <w:t> </w:t>
      </w:r>
    </w:p>
    <w:p w14:paraId="5FCBBBA0" w14:textId="6042CCB6" w:rsidR="00B21EC0" w:rsidRDefault="00B21EC0" w:rsidP="00F1091C">
      <w:pPr>
        <w:ind w:firstLine="0"/>
        <w:rPr>
          <w:b/>
          <w:bCs/>
          <w:color w:val="000000"/>
        </w:rPr>
      </w:pPr>
      <w:r w:rsidRPr="00722E13">
        <w:rPr>
          <w:b/>
          <w:bCs/>
          <w:color w:val="000000"/>
        </w:rPr>
        <w:t xml:space="preserve">Instruções de uso </w:t>
      </w:r>
      <w:r w:rsidR="00F1091C">
        <w:rPr>
          <w:b/>
          <w:bCs/>
          <w:color w:val="000000"/>
        </w:rPr>
        <w:t>–</w:t>
      </w:r>
      <w:r w:rsidRPr="00722E13">
        <w:rPr>
          <w:b/>
          <w:bCs/>
          <w:color w:val="000000"/>
        </w:rPr>
        <w:t xml:space="preserve"> Online</w:t>
      </w:r>
    </w:p>
    <w:p w14:paraId="1E866BF5" w14:textId="77777777" w:rsidR="00F1091C" w:rsidRPr="00722E13" w:rsidRDefault="00F1091C" w:rsidP="00F1091C">
      <w:pPr>
        <w:ind w:firstLine="0"/>
      </w:pPr>
    </w:p>
    <w:p w14:paraId="25E9D1F4" w14:textId="5F090BD1" w:rsidR="00B21EC0" w:rsidRPr="00722E13" w:rsidRDefault="00B21EC0" w:rsidP="00F1091C">
      <w:pPr>
        <w:ind w:firstLine="709"/>
      </w:pPr>
      <w:r w:rsidRPr="00722E13">
        <w:rPr>
          <w:color w:val="000000"/>
        </w:rPr>
        <w:t xml:space="preserve">Cada jogador inicia na posição 2. A cada carta de situação retirada no jogo, o jogador da vez deve escolher quais ações tomar. </w:t>
      </w:r>
      <w:r w:rsidR="00F1091C" w:rsidRPr="00722E13">
        <w:rPr>
          <w:color w:val="000000"/>
        </w:rPr>
        <w:t>O cumprimento dessas ações será</w:t>
      </w:r>
      <w:r w:rsidRPr="00722E13">
        <w:rPr>
          <w:color w:val="000000"/>
        </w:rPr>
        <w:t xml:space="preserve"> </w:t>
      </w:r>
      <w:r w:rsidR="00F1091C" w:rsidRPr="00722E13">
        <w:rPr>
          <w:color w:val="000000"/>
        </w:rPr>
        <w:t>registrado</w:t>
      </w:r>
      <w:r w:rsidRPr="00722E13">
        <w:rPr>
          <w:color w:val="000000"/>
        </w:rPr>
        <w:t xml:space="preserve"> no quadro de movimentação, aumentando ou diminuindo sua posição. Ao final de cada rodada, o pagamento das atividades será efetuado também no quadro de movimentação.</w:t>
      </w:r>
    </w:p>
    <w:p w14:paraId="1628358A" w14:textId="28B4C2B6" w:rsidR="00B21EC0" w:rsidRPr="00722E13" w:rsidRDefault="00B21EC0" w:rsidP="00F1091C">
      <w:pPr>
        <w:spacing w:after="240"/>
        <w:ind w:firstLine="709"/>
      </w:pPr>
    </w:p>
    <w:p w14:paraId="1F9AB5F1" w14:textId="77777777" w:rsidR="00B21EC0" w:rsidRPr="00722E13" w:rsidRDefault="00B21EC0" w:rsidP="00F1091C">
      <w:pPr>
        <w:ind w:firstLine="0"/>
      </w:pPr>
      <w:r w:rsidRPr="00722E13">
        <w:rPr>
          <w:b/>
          <w:bCs/>
          <w:color w:val="000000"/>
        </w:rPr>
        <w:t>Início do jogo - Presencial</w:t>
      </w:r>
    </w:p>
    <w:p w14:paraId="43E43FBF" w14:textId="77777777" w:rsidR="002A32E7" w:rsidRDefault="00B21EC0" w:rsidP="002A32E7">
      <w:pPr>
        <w:spacing w:before="240" w:after="240"/>
        <w:ind w:firstLine="709"/>
        <w:rPr>
          <w:color w:val="000000"/>
        </w:rPr>
      </w:pPr>
      <w:r w:rsidRPr="00722E13">
        <w:rPr>
          <w:color w:val="000000"/>
        </w:rPr>
        <w:t>A definição de qual jogador deverá iniciar a partida se dá pela rolagem do dado, o competidor que possuir maior pontuação, iniciará a disputa e a ordem será anti-horária.</w:t>
      </w:r>
    </w:p>
    <w:p w14:paraId="51A61D26" w14:textId="6887FC3B" w:rsidR="00B21EC0" w:rsidRPr="002A32E7" w:rsidRDefault="00B21EC0" w:rsidP="002A32E7">
      <w:pPr>
        <w:spacing w:before="240" w:after="240"/>
        <w:ind w:firstLine="709"/>
        <w:rPr>
          <w:color w:val="000000"/>
        </w:rPr>
      </w:pPr>
      <w:r w:rsidRPr="00722E13">
        <w:rPr>
          <w:b/>
          <w:bCs/>
          <w:color w:val="000000"/>
        </w:rPr>
        <w:lastRenderedPageBreak/>
        <w:t>Início do jogo - Online</w:t>
      </w:r>
    </w:p>
    <w:p w14:paraId="6CB91CF5" w14:textId="4C2D8E76" w:rsidR="00B21EC0" w:rsidRPr="00722E13" w:rsidRDefault="00B21EC0" w:rsidP="00F1091C">
      <w:pPr>
        <w:spacing w:before="240" w:after="240"/>
        <w:ind w:firstLine="709"/>
      </w:pPr>
      <w:r w:rsidRPr="00722E13">
        <w:rPr>
          <w:color w:val="000000"/>
        </w:rPr>
        <w:t xml:space="preserve">A definição de qual jogador deverá iniciar a partida se dá pela maior </w:t>
      </w:r>
      <w:r w:rsidR="00F1091C" w:rsidRPr="00722E13">
        <w:rPr>
          <w:color w:val="000000"/>
        </w:rPr>
        <w:t>posição do</w:t>
      </w:r>
      <w:r w:rsidRPr="00722E13">
        <w:rPr>
          <w:color w:val="000000"/>
        </w:rPr>
        <w:t xml:space="preserve"> simulador de dado online, o competidor que possuir maior pontuação, iniciará a disputa e assim sucessivamente até a vez do jogador com a menor pontuação. </w:t>
      </w:r>
    </w:p>
    <w:p w14:paraId="1498E143" w14:textId="77777777" w:rsidR="00B21EC0" w:rsidRPr="00722E13" w:rsidRDefault="00B21EC0" w:rsidP="00F1091C">
      <w:pPr>
        <w:spacing w:before="240" w:after="240"/>
        <w:ind w:firstLine="0"/>
      </w:pPr>
      <w:r w:rsidRPr="00722E13">
        <w:rPr>
          <w:b/>
          <w:bCs/>
          <w:color w:val="000000"/>
        </w:rPr>
        <w:t>Cartas de decisão</w:t>
      </w:r>
    </w:p>
    <w:p w14:paraId="48067D5D" w14:textId="4BF4B420" w:rsidR="00B21EC0" w:rsidRPr="00722E13" w:rsidRDefault="006C558E" w:rsidP="00F1091C">
      <w:pPr>
        <w:spacing w:before="240" w:after="240"/>
        <w:ind w:firstLine="709"/>
      </w:pPr>
      <w:r w:rsidRPr="00722E13">
        <w:rPr>
          <w:color w:val="000000"/>
        </w:rPr>
        <w:t>As doze</w:t>
      </w:r>
      <w:r w:rsidR="00B21EC0" w:rsidRPr="00722E13">
        <w:rPr>
          <w:color w:val="000000"/>
        </w:rPr>
        <w:t xml:space="preserve"> cartas de decisão são casos fictícios referente a empresas do âmbito da construção civil contendo um ônus e bônus relacionado a história da empresa.</w:t>
      </w:r>
    </w:p>
    <w:p w14:paraId="3C043133" w14:textId="77777777" w:rsidR="00B21EC0" w:rsidRPr="00722E13" w:rsidRDefault="00B21EC0" w:rsidP="00F1091C">
      <w:pPr>
        <w:spacing w:before="240" w:after="240"/>
        <w:ind w:firstLine="0"/>
      </w:pPr>
      <w:r w:rsidRPr="00722E13">
        <w:rPr>
          <w:b/>
          <w:bCs/>
          <w:color w:val="000000"/>
        </w:rPr>
        <w:t>Instruções de uso - Presencial</w:t>
      </w:r>
    </w:p>
    <w:p w14:paraId="07E05842" w14:textId="77777777" w:rsidR="00B21EC0" w:rsidRPr="00722E13" w:rsidRDefault="00B21EC0" w:rsidP="00F1091C">
      <w:pPr>
        <w:spacing w:before="240" w:after="240"/>
        <w:ind w:firstLine="709"/>
      </w:pPr>
      <w:r w:rsidRPr="00722E13">
        <w:rPr>
          <w:color w:val="000000"/>
        </w:rPr>
        <w:t>O jogador deve escolher dentre quatro cartas que serão retiradas aleatoriamente no início do jogo. Neste momento, é necessário que o jogador opte por uma carta que contenha o ônus e bônus que ele julgue melhor para a sua estratégia de jogo. </w:t>
      </w:r>
    </w:p>
    <w:p w14:paraId="44A69094" w14:textId="77777777" w:rsidR="00B21EC0" w:rsidRPr="00722E13" w:rsidRDefault="00B21EC0" w:rsidP="00F1091C">
      <w:pPr>
        <w:spacing w:before="240" w:after="240"/>
        <w:ind w:firstLine="0"/>
      </w:pPr>
      <w:r w:rsidRPr="00722E13">
        <w:rPr>
          <w:b/>
          <w:bCs/>
          <w:color w:val="000000"/>
        </w:rPr>
        <w:t>Instruções de uso - Online</w:t>
      </w:r>
    </w:p>
    <w:p w14:paraId="450544DF" w14:textId="73BCE3AD" w:rsidR="00B21EC0" w:rsidRPr="00C06908" w:rsidRDefault="00487CCF" w:rsidP="00F1091C">
      <w:pPr>
        <w:spacing w:before="240" w:after="240"/>
        <w:ind w:firstLine="709"/>
        <w:rPr>
          <w:color w:val="000000" w:themeColor="text1"/>
        </w:rPr>
      </w:pPr>
      <w:r>
        <w:rPr>
          <w:color w:val="000000" w:themeColor="text1"/>
        </w:rPr>
        <w:t>Deve-se fazer uso do</w:t>
      </w:r>
      <w:r w:rsidR="00637B1A" w:rsidRPr="00C06908">
        <w:rPr>
          <w:color w:val="000000" w:themeColor="text1"/>
        </w:rPr>
        <w:t xml:space="preserve"> </w:t>
      </w:r>
      <w:r w:rsidR="0049686C" w:rsidRPr="00C06908">
        <w:rPr>
          <w:color w:val="000000" w:themeColor="text1"/>
        </w:rPr>
        <w:t>sorteador</w:t>
      </w:r>
      <w:r w:rsidR="0049686C">
        <w:rPr>
          <w:color w:val="000000" w:themeColor="text1"/>
        </w:rPr>
        <w:t xml:space="preserve"> </w:t>
      </w:r>
      <w:r w:rsidR="0049686C" w:rsidRPr="00C06908">
        <w:rPr>
          <w:color w:val="000000" w:themeColor="text1"/>
        </w:rPr>
        <w:t>e</w:t>
      </w:r>
      <w:r w:rsidR="00B21EC0" w:rsidRPr="00C06908">
        <w:rPr>
          <w:color w:val="000000" w:themeColor="text1"/>
        </w:rPr>
        <w:t xml:space="preserve"> selecionar o inter</w:t>
      </w:r>
      <w:r w:rsidR="00744E58" w:rsidRPr="00C06908">
        <w:rPr>
          <w:color w:val="000000" w:themeColor="text1"/>
        </w:rPr>
        <w:t xml:space="preserve">valo de um a doze. </w:t>
      </w:r>
      <w:r w:rsidR="00B21EC0" w:rsidRPr="00C06908">
        <w:rPr>
          <w:color w:val="000000" w:themeColor="text1"/>
        </w:rPr>
        <w:t xml:space="preserve">Cada número retirado, corresponderá a uma carta de decisão para um jogador. Após saber seu bônus e ônus, o jogador deve inserir no quadro abaixo do </w:t>
      </w:r>
      <w:r w:rsidR="00277BD3" w:rsidRPr="00C06908">
        <w:rPr>
          <w:color w:val="000000" w:themeColor="text1"/>
        </w:rPr>
        <w:t>título “</w:t>
      </w:r>
      <w:r w:rsidR="00F1091C" w:rsidRPr="00C06908">
        <w:rPr>
          <w:color w:val="000000" w:themeColor="text1"/>
        </w:rPr>
        <w:t>movimentação</w:t>
      </w:r>
      <w:r w:rsidR="00277BD3" w:rsidRPr="00C06908">
        <w:rPr>
          <w:color w:val="000000" w:themeColor="text1"/>
        </w:rPr>
        <w:t>”</w:t>
      </w:r>
      <w:r w:rsidR="00F1091C" w:rsidRPr="00C06908">
        <w:rPr>
          <w:color w:val="000000" w:themeColor="text1"/>
        </w:rPr>
        <w:t xml:space="preserve">, </w:t>
      </w:r>
      <w:r w:rsidR="00277BD3" w:rsidRPr="00C06908">
        <w:rPr>
          <w:color w:val="000000" w:themeColor="text1"/>
        </w:rPr>
        <w:t>o pilar</w:t>
      </w:r>
      <w:r w:rsidR="00B21EC0" w:rsidRPr="00C06908">
        <w:rPr>
          <w:color w:val="000000" w:themeColor="text1"/>
        </w:rPr>
        <w:t xml:space="preserve"> </w:t>
      </w:r>
      <w:r w:rsidR="00F1091C" w:rsidRPr="00C06908">
        <w:rPr>
          <w:color w:val="000000" w:themeColor="text1"/>
        </w:rPr>
        <w:t>correspondente ao</w:t>
      </w:r>
      <w:r w:rsidR="00B21EC0" w:rsidRPr="00C06908">
        <w:rPr>
          <w:color w:val="000000" w:themeColor="text1"/>
        </w:rPr>
        <w:t xml:space="preserve"> seu bônus e ônus obtido.</w:t>
      </w:r>
    </w:p>
    <w:p w14:paraId="7630074F" w14:textId="77777777" w:rsidR="00B21EC0" w:rsidRPr="00722E13" w:rsidRDefault="00B21EC0" w:rsidP="00F1091C">
      <w:pPr>
        <w:spacing w:before="240" w:after="240"/>
        <w:ind w:firstLine="0"/>
      </w:pPr>
      <w:r w:rsidRPr="00722E13">
        <w:rPr>
          <w:b/>
          <w:bCs/>
          <w:color w:val="000000"/>
        </w:rPr>
        <w:t>Cartas de situação </w:t>
      </w:r>
    </w:p>
    <w:p w14:paraId="2B955BE9" w14:textId="1EE5CBC9" w:rsidR="00B21EC0" w:rsidRDefault="00B21EC0" w:rsidP="00F1091C">
      <w:pPr>
        <w:spacing w:before="240" w:after="240"/>
        <w:ind w:firstLine="709"/>
        <w:rPr>
          <w:color w:val="000000"/>
        </w:rPr>
      </w:pPr>
      <w:r w:rsidRPr="00722E13">
        <w:rPr>
          <w:color w:val="000000"/>
        </w:rPr>
        <w:t xml:space="preserve">As cartas de situação são </w:t>
      </w:r>
      <w:r w:rsidR="00F1091C" w:rsidRPr="00722E13">
        <w:rPr>
          <w:color w:val="000000"/>
        </w:rPr>
        <w:t>eventos fictícios,</w:t>
      </w:r>
      <w:r w:rsidRPr="00722E13">
        <w:rPr>
          <w:color w:val="000000"/>
        </w:rPr>
        <w:t xml:space="preserve"> porém baseados em fatos realísticos que podem vir a ocorrer na elaboração de uma construção civil. As cartas foram elaboradas para seguirem uma ordem de acontecimentos. Desta forma, inicialmente serão jogadas as cartas referentes ao bloco um, posteriormente do bloco dois e assim, sucessivamente. O avanço no tabuleiro está ligado diretamente às saídas das cartas. Quando o jogador estiver no bloco um, serão retiradas as cartas de situação envoltas ao bloco um. Para as atividades que podem ser realizadas em paralelo, serão dispostos dois ou mais montes de cartas diferentes relacionadas a cada bloco e ficará a critério do jogador da vez escolher qual carta retirar. </w:t>
      </w:r>
    </w:p>
    <w:p w14:paraId="6EF50883" w14:textId="77777777" w:rsidR="00F1091C" w:rsidRDefault="00F1091C" w:rsidP="00F1091C">
      <w:pPr>
        <w:spacing w:before="240" w:after="240"/>
        <w:ind w:firstLine="709"/>
      </w:pPr>
    </w:p>
    <w:p w14:paraId="1BF3B703" w14:textId="0D139702" w:rsidR="00B21EC0" w:rsidRPr="00722E13" w:rsidRDefault="00B21EC0" w:rsidP="00F1091C">
      <w:pPr>
        <w:spacing w:before="240" w:after="240"/>
        <w:ind w:firstLine="0"/>
      </w:pPr>
      <w:r w:rsidRPr="00722E13">
        <w:rPr>
          <w:b/>
          <w:bCs/>
          <w:color w:val="000000"/>
        </w:rPr>
        <w:lastRenderedPageBreak/>
        <w:t xml:space="preserve">Instruções de uso </w:t>
      </w:r>
      <w:r w:rsidR="004B3BBF">
        <w:rPr>
          <w:b/>
          <w:bCs/>
          <w:color w:val="000000"/>
        </w:rPr>
        <w:t>–</w:t>
      </w:r>
      <w:r w:rsidRPr="00722E13">
        <w:rPr>
          <w:b/>
          <w:bCs/>
          <w:color w:val="000000"/>
        </w:rPr>
        <w:t xml:space="preserve"> Presencial</w:t>
      </w:r>
    </w:p>
    <w:p w14:paraId="6FC0BEDC" w14:textId="77777777" w:rsidR="00B21EC0" w:rsidRPr="00722E13" w:rsidRDefault="00B21EC0" w:rsidP="00F1091C">
      <w:pPr>
        <w:ind w:firstLine="709"/>
      </w:pPr>
      <w:r w:rsidRPr="00722E13">
        <w:rPr>
          <w:color w:val="000000"/>
        </w:rPr>
        <w:t>Separe as cartas em pequenos montes, de acordo com seus blocos. O jogador anterior ao jogador da vez deve retirar uma carta, ler em voz alta para todos os jogadores, citar quantos pilares estão disponíveis e perguntar ao jogador da vez quais pilares ele acredita que estão envolvidos no evento retirado. </w:t>
      </w:r>
    </w:p>
    <w:p w14:paraId="5066F6C8" w14:textId="75ACB918" w:rsidR="00B21EC0" w:rsidRPr="00722E13" w:rsidRDefault="00B21EC0" w:rsidP="00F1091C">
      <w:pPr>
        <w:ind w:firstLine="709"/>
      </w:pPr>
      <w:r w:rsidRPr="00722E13">
        <w:rPr>
          <w:color w:val="000000"/>
        </w:rPr>
        <w:t xml:space="preserve">Para as cartas que contenham quatro pilares, </w:t>
      </w:r>
      <w:r w:rsidR="008E560D">
        <w:rPr>
          <w:color w:val="000000"/>
        </w:rPr>
        <w:t>o jogador deverá acertar</w:t>
      </w:r>
      <w:r w:rsidRPr="00722E13">
        <w:rPr>
          <w:color w:val="000000"/>
        </w:rPr>
        <w:t xml:space="preserve"> </w:t>
      </w:r>
      <w:r w:rsidR="008E560D">
        <w:rPr>
          <w:color w:val="000000"/>
        </w:rPr>
        <w:t xml:space="preserve">ao menos 3 pilares para obter a </w:t>
      </w:r>
      <w:r w:rsidRPr="00722E13">
        <w:rPr>
          <w:color w:val="000000"/>
        </w:rPr>
        <w:t>pontuação extra. Para as cartas que contenham três pilares, o jogador da vez deverá acertar ao menos dois pilares e para as cartas que contenham dois pilares, o jogador deverá acertar ao menos um pilar. Caso o jogador acerte, será premiado com uma pontuação extra e poderá escolher em qual pilar irá inserir a pontuação na trilha de movimentação. </w:t>
      </w:r>
    </w:p>
    <w:p w14:paraId="1916300C" w14:textId="4BD33427" w:rsidR="00B21EC0" w:rsidRPr="00722E13" w:rsidRDefault="00B21EC0" w:rsidP="00F1091C">
      <w:pPr>
        <w:ind w:firstLine="709"/>
      </w:pPr>
      <w:r w:rsidRPr="00722E13">
        <w:rPr>
          <w:color w:val="000000"/>
        </w:rPr>
        <w:t>Após isto, deverá decidir qual ação será tomada, devendo escolher no mínimo uma e no máximo duas ações, a ser realizada por ele e todos os outros jogadores. O jogador da vez terá sempre o benefício de aplicar o seu ônus e bônus a ca</w:t>
      </w:r>
      <w:r w:rsidR="003511F2">
        <w:rPr>
          <w:color w:val="000000"/>
        </w:rPr>
        <w:t>da vez que a ação</w:t>
      </w:r>
      <w:r w:rsidRPr="00722E13">
        <w:rPr>
          <w:color w:val="000000"/>
        </w:rPr>
        <w:t xml:space="preserve"> a ser realizada contemplar algum dos pilares em sua carta de decisão.</w:t>
      </w:r>
    </w:p>
    <w:p w14:paraId="033E0A97" w14:textId="77777777" w:rsidR="00B21EC0" w:rsidRPr="00722E13" w:rsidRDefault="00B21EC0" w:rsidP="00F1091C">
      <w:pPr>
        <w:spacing w:before="240" w:after="240"/>
        <w:ind w:firstLine="0"/>
      </w:pPr>
      <w:r w:rsidRPr="00722E13">
        <w:rPr>
          <w:b/>
          <w:bCs/>
          <w:color w:val="000000"/>
        </w:rPr>
        <w:t>Instruções de uso - Online</w:t>
      </w:r>
    </w:p>
    <w:p w14:paraId="7566CAB6" w14:textId="5D2058AE" w:rsidR="00A30606" w:rsidRPr="00A30606" w:rsidRDefault="00B21EC0" w:rsidP="00F1091C">
      <w:pPr>
        <w:ind w:firstLine="709"/>
        <w:rPr>
          <w:color w:val="000000"/>
        </w:rPr>
      </w:pPr>
      <w:r w:rsidRPr="00722E13">
        <w:rPr>
          <w:color w:val="000000"/>
        </w:rPr>
        <w:t>A cada rodada deverá incluir um intervalo pertencente ao</w:t>
      </w:r>
      <w:r w:rsidR="003511F2">
        <w:rPr>
          <w:color w:val="000000"/>
        </w:rPr>
        <w:t xml:space="preserve"> bloco atual no sorteador</w:t>
      </w:r>
      <w:r w:rsidRPr="00722E13">
        <w:rPr>
          <w:color w:val="000000"/>
        </w:rPr>
        <w:t>. Por exemplo, quando o jogador estiver no bloco um, serão sorteadas as cartas de situação envoltas ao bloco um. Para as atividades que podem ser realizadas em paralelo, o intervalo de cartas a serem escolh</w:t>
      </w:r>
      <w:r w:rsidR="003511F2">
        <w:rPr>
          <w:color w:val="000000"/>
        </w:rPr>
        <w:t>idas pelo sorteador</w:t>
      </w:r>
      <w:r w:rsidRPr="00722E13">
        <w:rPr>
          <w:color w:val="000000"/>
        </w:rPr>
        <w:t>, serão os intervalos das cartas que compõem todos os blocos envolvidos.</w:t>
      </w:r>
      <w:r w:rsidR="00A30606">
        <w:rPr>
          <w:color w:val="000000"/>
        </w:rPr>
        <w:t xml:space="preserve"> Sendo eles: Bloco 1: 1-6; </w:t>
      </w:r>
      <w:r w:rsidR="00A30606" w:rsidRPr="00A30606">
        <w:rPr>
          <w:color w:val="000000"/>
        </w:rPr>
        <w:t>Bloco 2: 7-12</w:t>
      </w:r>
      <w:r w:rsidR="00A30606">
        <w:rPr>
          <w:color w:val="000000"/>
        </w:rPr>
        <w:t xml:space="preserve">; </w:t>
      </w:r>
      <w:r w:rsidR="00A30606" w:rsidRPr="00A30606">
        <w:rPr>
          <w:color w:val="000000"/>
        </w:rPr>
        <w:t>Bloco 3: 13-18</w:t>
      </w:r>
      <w:r w:rsidR="00A30606">
        <w:rPr>
          <w:color w:val="000000"/>
        </w:rPr>
        <w:t xml:space="preserve">; </w:t>
      </w:r>
      <w:r w:rsidR="00A30606" w:rsidRPr="00A30606">
        <w:rPr>
          <w:color w:val="000000"/>
        </w:rPr>
        <w:t>Bloco 4: 19-24</w:t>
      </w:r>
      <w:r w:rsidR="00A30606">
        <w:rPr>
          <w:color w:val="000000"/>
        </w:rPr>
        <w:t xml:space="preserve">; </w:t>
      </w:r>
      <w:r w:rsidR="00A30606" w:rsidRPr="00A30606">
        <w:rPr>
          <w:color w:val="000000"/>
        </w:rPr>
        <w:t>Bloco 5: 25-30</w:t>
      </w:r>
      <w:r w:rsidR="00A30606">
        <w:rPr>
          <w:color w:val="000000"/>
        </w:rPr>
        <w:t xml:space="preserve">; Bloco 6: 31-36; </w:t>
      </w:r>
      <w:r w:rsidR="00A30606" w:rsidRPr="00A30606">
        <w:rPr>
          <w:color w:val="000000"/>
        </w:rPr>
        <w:t>Bloco 7:37-42</w:t>
      </w:r>
      <w:r w:rsidR="00A30606">
        <w:rPr>
          <w:color w:val="000000"/>
        </w:rPr>
        <w:t xml:space="preserve">; </w:t>
      </w:r>
      <w:r w:rsidR="00A30606" w:rsidRPr="00A30606">
        <w:rPr>
          <w:color w:val="000000"/>
        </w:rPr>
        <w:t>Bloco 8:43-48</w:t>
      </w:r>
      <w:r w:rsidR="00A30606">
        <w:rPr>
          <w:color w:val="000000"/>
        </w:rPr>
        <w:t xml:space="preserve">; </w:t>
      </w:r>
      <w:r w:rsidR="00A30606" w:rsidRPr="00A30606">
        <w:rPr>
          <w:color w:val="000000"/>
        </w:rPr>
        <w:t>Bloco 9: 49-54</w:t>
      </w:r>
      <w:r w:rsidR="00A30606">
        <w:rPr>
          <w:color w:val="000000"/>
        </w:rPr>
        <w:t xml:space="preserve"> e </w:t>
      </w:r>
      <w:r w:rsidR="00A30606" w:rsidRPr="00A30606">
        <w:rPr>
          <w:color w:val="000000"/>
        </w:rPr>
        <w:t>Bloco 10: 55-60</w:t>
      </w:r>
      <w:r w:rsidR="00A30606">
        <w:rPr>
          <w:color w:val="000000"/>
        </w:rPr>
        <w:t xml:space="preserve">. </w:t>
      </w:r>
    </w:p>
    <w:p w14:paraId="712CC95D" w14:textId="77777777" w:rsidR="002A32E7" w:rsidRDefault="00B21EC0" w:rsidP="002A32E7">
      <w:pPr>
        <w:ind w:firstLine="709"/>
      </w:pPr>
      <w:r w:rsidRPr="00722E13">
        <w:rPr>
          <w:color w:val="000000"/>
        </w:rPr>
        <w:t xml:space="preserve">O jogador da vez deverá inserir a numeração da carta retirada no campo onde está descrito “Carta de Situação” no </w:t>
      </w:r>
      <w:proofErr w:type="spellStart"/>
      <w:r w:rsidRPr="00722E13">
        <w:rPr>
          <w:color w:val="000000"/>
        </w:rPr>
        <w:t>excel</w:t>
      </w:r>
      <w:proofErr w:type="spellEnd"/>
      <w:r w:rsidRPr="00722E13">
        <w:rPr>
          <w:color w:val="000000"/>
        </w:rPr>
        <w:t>, ler a carta sinalizada e verificar quantos pilares são neces</w:t>
      </w:r>
      <w:r w:rsidR="00DF79ED">
        <w:rPr>
          <w:color w:val="000000"/>
        </w:rPr>
        <w:t xml:space="preserve">sários acertar no campo </w:t>
      </w:r>
      <w:r w:rsidR="00DC0C22">
        <w:rPr>
          <w:color w:val="000000"/>
        </w:rPr>
        <w:t>“</w:t>
      </w:r>
      <w:r w:rsidR="00061F15" w:rsidRPr="00061F15">
        <w:rPr>
          <w:color w:val="000000"/>
        </w:rPr>
        <w:t>Acerte no Mínimo</w:t>
      </w:r>
      <w:r w:rsidRPr="00722E13">
        <w:rPr>
          <w:color w:val="000000"/>
        </w:rPr>
        <w:t xml:space="preserve">”. Depois disso, deverá inserir o número um no campo escrito “Pilar” para ver quais são os pilares envolvidos e assim verificar se acertou os pilares correlacionados para então, receber a pontuação extra. Após </w:t>
      </w:r>
      <w:r w:rsidR="006C558E" w:rsidRPr="00722E13">
        <w:rPr>
          <w:color w:val="000000"/>
        </w:rPr>
        <w:t>isto, deverá</w:t>
      </w:r>
      <w:r w:rsidRPr="00722E13">
        <w:rPr>
          <w:color w:val="000000"/>
        </w:rPr>
        <w:t xml:space="preserve"> decidir qual ação será tomada, devendo escolher no mínimo uma e no máximo duas ações, a ser realizada por ele e todos os outros jogadores.</w:t>
      </w:r>
    </w:p>
    <w:p w14:paraId="18900A40" w14:textId="5B87509F" w:rsidR="00B21EC0" w:rsidRPr="00722E13" w:rsidRDefault="00B21EC0" w:rsidP="002A32E7">
      <w:pPr>
        <w:ind w:firstLine="709"/>
      </w:pPr>
      <w:r w:rsidRPr="00722E13">
        <w:rPr>
          <w:color w:val="000000"/>
        </w:rPr>
        <w:lastRenderedPageBreak/>
        <w:t>O jogador da vez terá sempre o benefício de aplicar o seu ônus e bônus a cada vez que a ação a ser realizada contemplar algum dos pilares em sua carta de decisão. Após realizar o cumprimento dos pilares envolvidos na carta retirada, deve-se colocar zero no campo abaixo de “Pilar” e as cartas de situação estarão aptas para um próximo jogador dar continuidade ao jogo.</w:t>
      </w:r>
    </w:p>
    <w:p w14:paraId="68E5E54F" w14:textId="77777777" w:rsidR="00B21EC0" w:rsidRPr="00722E13" w:rsidRDefault="00B21EC0" w:rsidP="00F1091C">
      <w:pPr>
        <w:ind w:firstLine="709"/>
        <w:rPr>
          <w:b/>
          <w:bCs/>
          <w:color w:val="000000"/>
        </w:rPr>
      </w:pPr>
      <w:r w:rsidRPr="00722E13">
        <w:rPr>
          <w:color w:val="FF0000"/>
        </w:rPr>
        <w:br/>
      </w:r>
      <w:r w:rsidRPr="00722E13">
        <w:rPr>
          <w:b/>
          <w:bCs/>
          <w:color w:val="000000"/>
        </w:rPr>
        <w:t>Quadro de Pagamento das Atividades</w:t>
      </w:r>
    </w:p>
    <w:p w14:paraId="1664D9F8" w14:textId="77777777" w:rsidR="006D3DAA" w:rsidRPr="00722E13" w:rsidRDefault="006D3DAA" w:rsidP="00F1091C">
      <w:pPr>
        <w:ind w:firstLine="709"/>
      </w:pPr>
    </w:p>
    <w:p w14:paraId="569AF10C" w14:textId="77777777" w:rsidR="00B21EC0" w:rsidRPr="00722E13" w:rsidRDefault="00B21EC0" w:rsidP="00F1091C">
      <w:pPr>
        <w:ind w:firstLine="709"/>
      </w:pPr>
      <w:r w:rsidRPr="00722E13">
        <w:rPr>
          <w:color w:val="000000"/>
        </w:rPr>
        <w:t>O quadro de pagamento das atividades deve ser usado ao final de cada rodada. Ele compõe o critério necessário para pagar as 17 atividades. Ao finalizar cada rodada, o jogador deve verificar se a sua posição na trilha de movimentação possui a quantidade necessária a ser descontada conforme o critério necessário. </w:t>
      </w:r>
    </w:p>
    <w:p w14:paraId="111E420A" w14:textId="77777777" w:rsidR="00B21EC0" w:rsidRPr="00722E13" w:rsidRDefault="00B21EC0" w:rsidP="00F1091C">
      <w:pPr>
        <w:ind w:firstLine="709"/>
      </w:pPr>
      <w:r w:rsidRPr="00722E13">
        <w:rPr>
          <w:color w:val="000000"/>
        </w:rPr>
        <w:t>Ficando a escolha do jogador, realizar o pagamento da atividade na rodada atual ou deixar para a próxima.</w:t>
      </w:r>
    </w:p>
    <w:p w14:paraId="50D82398" w14:textId="77777777" w:rsidR="00B21EC0" w:rsidRPr="00722E13" w:rsidRDefault="00B21EC0" w:rsidP="00F1091C">
      <w:pPr>
        <w:ind w:firstLine="0"/>
      </w:pPr>
    </w:p>
    <w:p w14:paraId="0EDA4D45" w14:textId="77777777" w:rsidR="00B21EC0" w:rsidRPr="00722E13" w:rsidRDefault="00B21EC0" w:rsidP="00F1091C">
      <w:pPr>
        <w:ind w:firstLine="0"/>
      </w:pPr>
      <w:r w:rsidRPr="00722E13">
        <w:rPr>
          <w:b/>
          <w:bCs/>
          <w:color w:val="000000"/>
        </w:rPr>
        <w:t>Tabela de Pontuação</w:t>
      </w:r>
    </w:p>
    <w:p w14:paraId="67D31BBE" w14:textId="77777777" w:rsidR="00B21EC0" w:rsidRPr="00722E13" w:rsidRDefault="00B21EC0" w:rsidP="00F1091C">
      <w:pPr>
        <w:ind w:firstLine="709"/>
      </w:pPr>
    </w:p>
    <w:p w14:paraId="28DC3366" w14:textId="3D672D50" w:rsidR="00B21EC0" w:rsidRPr="00722E13" w:rsidRDefault="00B21EC0" w:rsidP="00F1091C">
      <w:pPr>
        <w:ind w:firstLine="709"/>
      </w:pPr>
      <w:r w:rsidRPr="00722E13">
        <w:rPr>
          <w:color w:val="000000"/>
        </w:rPr>
        <w:t>A pontuação do jogo se dá pela soma da posição final de cada pilar levando em consideração os critérios de bonificação e ônus obtidos.</w:t>
      </w:r>
      <w:r w:rsidR="006C558E">
        <w:rPr>
          <w:color w:val="000000"/>
        </w:rPr>
        <w:t xml:space="preserve"> </w:t>
      </w:r>
      <w:r w:rsidRPr="00722E13">
        <w:rPr>
          <w:color w:val="000000"/>
        </w:rPr>
        <w:t>Mais duas vezes a posição final do jogador, que estará indicado pelo bloco.</w:t>
      </w:r>
    </w:p>
    <w:p w14:paraId="22AC8EB2" w14:textId="0F40CDD9" w:rsidR="00B21EC0" w:rsidRPr="00722E13" w:rsidRDefault="00B21EC0" w:rsidP="00F1091C">
      <w:pPr>
        <w:ind w:firstLine="709"/>
      </w:pPr>
      <w:r w:rsidRPr="00722E13">
        <w:rPr>
          <w:color w:val="000000"/>
        </w:rPr>
        <w:t>Por exemplo: Se o jogador 1 possuir bônus em qualidade e ônus em custo, e tenha finalizado a partida na posição do tabuleiro 15 do bloco 9. E esteja alocado na trilha; prazo =</w:t>
      </w:r>
      <w:r w:rsidR="00F1091C" w:rsidRPr="00722E13">
        <w:rPr>
          <w:color w:val="000000"/>
        </w:rPr>
        <w:t>10,</w:t>
      </w:r>
      <w:r w:rsidRPr="00722E13">
        <w:rPr>
          <w:color w:val="000000"/>
        </w:rPr>
        <w:t xml:space="preserve"> escopo =7, qualidade = 8 e custo = 6. </w:t>
      </w:r>
    </w:p>
    <w:p w14:paraId="50EB16CF" w14:textId="6EF2C6F7" w:rsidR="00B21EC0" w:rsidRPr="00722E13" w:rsidRDefault="00722E13" w:rsidP="00F1091C">
      <w:pPr>
        <w:ind w:firstLine="709"/>
      </w:pPr>
      <w:r>
        <w:rPr>
          <w:color w:val="000000"/>
        </w:rPr>
        <w:t>Sua pontuação final será: </w:t>
      </w:r>
      <m:oMath>
        <m:r>
          <w:rPr>
            <w:rFonts w:ascii="Cambria Math" w:hAnsi="Cambria Math"/>
            <w:color w:val="000000"/>
          </w:rPr>
          <m:t>{ [ (8*2) + (6*0,5) + 10 + 7 ]+ 2*9 } = 54</m:t>
        </m:r>
      </m:oMath>
    </w:p>
    <w:p w14:paraId="65D6DC5D" w14:textId="77777777" w:rsidR="00B21EC0" w:rsidRPr="00722E13" w:rsidRDefault="00B21EC0" w:rsidP="00F1091C">
      <w:pPr>
        <w:spacing w:before="240" w:after="240"/>
        <w:ind w:firstLine="0"/>
      </w:pPr>
      <w:r w:rsidRPr="00722E13">
        <w:rPr>
          <w:b/>
          <w:bCs/>
          <w:color w:val="000000"/>
        </w:rPr>
        <w:t>Instruções de uso - Online</w:t>
      </w:r>
    </w:p>
    <w:p w14:paraId="683B30C0" w14:textId="3658188B" w:rsidR="00B21EC0" w:rsidRDefault="00B21EC0" w:rsidP="00F1091C">
      <w:pPr>
        <w:spacing w:before="240" w:after="240"/>
        <w:ind w:firstLine="709"/>
        <w:rPr>
          <w:color w:val="000000"/>
        </w:rPr>
      </w:pPr>
      <w:r w:rsidRPr="00722E13">
        <w:rPr>
          <w:color w:val="000000"/>
        </w:rPr>
        <w:t xml:space="preserve">Na posição </w:t>
      </w:r>
      <w:r w:rsidR="00AE77ED">
        <w:rPr>
          <w:color w:val="000000"/>
        </w:rPr>
        <w:t>“último bloco” insira</w:t>
      </w:r>
      <w:r w:rsidR="00C06908">
        <w:rPr>
          <w:color w:val="000000"/>
        </w:rPr>
        <w:t xml:space="preserve"> o número do</w:t>
      </w:r>
      <w:r w:rsidR="00AE77ED">
        <w:rPr>
          <w:color w:val="000000"/>
        </w:rPr>
        <w:t xml:space="preserve"> último bloco totalmente concluído </w:t>
      </w:r>
      <w:r w:rsidRPr="00722E13">
        <w:rPr>
          <w:color w:val="000000"/>
        </w:rPr>
        <w:t>no tabuleiro. E posteriorme</w:t>
      </w:r>
      <w:r w:rsidR="00C6778B">
        <w:rPr>
          <w:color w:val="000000"/>
        </w:rPr>
        <w:t>nte, modifique a cor na coluna “P</w:t>
      </w:r>
      <w:r w:rsidRPr="00722E13">
        <w:rPr>
          <w:color w:val="000000"/>
        </w:rPr>
        <w:t>ontuação</w:t>
      </w:r>
      <w:r w:rsidR="00C6778B">
        <w:rPr>
          <w:color w:val="000000"/>
        </w:rPr>
        <w:t>”</w:t>
      </w:r>
      <w:r w:rsidRPr="00722E13">
        <w:rPr>
          <w:color w:val="000000"/>
        </w:rPr>
        <w:t xml:space="preserve"> localizada ao lado dos pilares. A contagem será feita automaticamente.</w:t>
      </w:r>
    </w:p>
    <w:p w14:paraId="7E9A35DB" w14:textId="168AF51A" w:rsidR="00FC23AA" w:rsidRDefault="00FC23AA" w:rsidP="00F1091C">
      <w:pPr>
        <w:spacing w:before="240" w:after="240"/>
        <w:ind w:firstLine="709"/>
        <w:rPr>
          <w:color w:val="000000"/>
        </w:rPr>
      </w:pPr>
    </w:p>
    <w:p w14:paraId="705DB569" w14:textId="3AA85583" w:rsidR="00056C28" w:rsidRPr="00D44515" w:rsidRDefault="00C3477B" w:rsidP="00D44515">
      <w:pPr>
        <w:pStyle w:val="Default"/>
        <w:spacing w:before="360" w:after="360" w:line="360" w:lineRule="auto"/>
        <w:jc w:val="both"/>
        <w:outlineLvl w:val="0"/>
        <w:rPr>
          <w:rFonts w:ascii="Arial" w:hAnsi="Arial" w:cs="Arial"/>
          <w:b/>
        </w:rPr>
      </w:pPr>
      <w:bookmarkStart w:id="194" w:name="_Toc56360413"/>
      <w:r>
        <w:rPr>
          <w:noProof/>
        </w:rPr>
        <w:lastRenderedPageBreak/>
        <w:drawing>
          <wp:anchor distT="0" distB="0" distL="114300" distR="114300" simplePos="0" relativeHeight="251709952" behindDoc="1" locked="0" layoutInCell="1" allowOverlap="1" wp14:anchorId="0E3E32E0" wp14:editId="57F8ED11">
            <wp:simplePos x="0" y="0"/>
            <wp:positionH relativeFrom="page">
              <wp:posOffset>996950</wp:posOffset>
            </wp:positionH>
            <wp:positionV relativeFrom="paragraph">
              <wp:posOffset>506730</wp:posOffset>
            </wp:positionV>
            <wp:extent cx="5664200" cy="3187700"/>
            <wp:effectExtent l="0" t="0" r="0" b="0"/>
            <wp:wrapTight wrapText="bothSides">
              <wp:wrapPolygon edited="0">
                <wp:start x="0" y="0"/>
                <wp:lineTo x="0" y="21428"/>
                <wp:lineTo x="21503" y="21428"/>
                <wp:lineTo x="215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664200" cy="3187700"/>
                    </a:xfrm>
                    <a:prstGeom prst="rect">
                      <a:avLst/>
                    </a:prstGeom>
                  </pic:spPr>
                </pic:pic>
              </a:graphicData>
            </a:graphic>
            <wp14:sizeRelH relativeFrom="margin">
              <wp14:pctWidth>0</wp14:pctWidth>
            </wp14:sizeRelH>
            <wp14:sizeRelV relativeFrom="margin">
              <wp14:pctHeight>0</wp14:pctHeight>
            </wp14:sizeRelV>
          </wp:anchor>
        </w:drawing>
      </w:r>
      <w:r w:rsidR="00E70A34">
        <w:rPr>
          <w:rFonts w:ascii="Arial" w:hAnsi="Arial" w:cs="Arial"/>
          <w:b/>
        </w:rPr>
        <w:t xml:space="preserve">APÊNDICE C </w:t>
      </w:r>
      <w:r w:rsidR="00056C28">
        <w:rPr>
          <w:rFonts w:ascii="Arial" w:hAnsi="Arial" w:cs="Arial"/>
          <w:b/>
        </w:rPr>
        <w:t>–</w:t>
      </w:r>
      <w:r w:rsidR="00E70A34">
        <w:rPr>
          <w:rFonts w:ascii="Arial" w:hAnsi="Arial" w:cs="Arial"/>
          <w:b/>
        </w:rPr>
        <w:t xml:space="preserve"> APRESENTAÇÃO</w:t>
      </w:r>
      <w:r w:rsidR="00056C28">
        <w:rPr>
          <w:rFonts w:ascii="Arial" w:hAnsi="Arial" w:cs="Arial"/>
          <w:b/>
        </w:rPr>
        <w:t xml:space="preserve"> </w:t>
      </w:r>
      <w:r w:rsidR="00056C28" w:rsidRPr="00056C28">
        <w:rPr>
          <w:rFonts w:ascii="Arial" w:hAnsi="Arial" w:cs="Arial"/>
          <w:b/>
          <w:i/>
        </w:rPr>
        <w:t>POWER POINT</w:t>
      </w:r>
      <w:r w:rsidR="00E70A34">
        <w:rPr>
          <w:rFonts w:ascii="Arial" w:hAnsi="Arial" w:cs="Arial"/>
          <w:b/>
        </w:rPr>
        <w:t xml:space="preserve"> DO JOGO VIRTUA</w:t>
      </w:r>
      <w:r w:rsidR="001F7389">
        <w:rPr>
          <w:rFonts w:ascii="Arial" w:hAnsi="Arial" w:cs="Arial"/>
          <w:b/>
        </w:rPr>
        <w:t>L</w:t>
      </w:r>
      <w:bookmarkEnd w:id="194"/>
    </w:p>
    <w:p w14:paraId="3056C6D7" w14:textId="13797B87" w:rsidR="00056C28" w:rsidRDefault="00D44515" w:rsidP="00F1091C">
      <w:pPr>
        <w:spacing w:before="240" w:after="240"/>
        <w:ind w:firstLine="709"/>
      </w:pPr>
      <w:bookmarkStart w:id="195" w:name="_Toc54265634"/>
      <w:r>
        <w:rPr>
          <w:noProof/>
        </w:rPr>
        <w:drawing>
          <wp:anchor distT="0" distB="0" distL="114300" distR="114300" simplePos="0" relativeHeight="251708928" behindDoc="1" locked="0" layoutInCell="1" allowOverlap="0" wp14:anchorId="181ED0DC" wp14:editId="56DEA236">
            <wp:simplePos x="0" y="0"/>
            <wp:positionH relativeFrom="page">
              <wp:align>center</wp:align>
            </wp:positionH>
            <wp:positionV relativeFrom="paragraph">
              <wp:posOffset>3620135</wp:posOffset>
            </wp:positionV>
            <wp:extent cx="5759450" cy="3304540"/>
            <wp:effectExtent l="0" t="0" r="0" b="0"/>
            <wp:wrapTight wrapText="bothSides">
              <wp:wrapPolygon edited="0">
                <wp:start x="0" y="0"/>
                <wp:lineTo x="0" y="21417"/>
                <wp:lineTo x="21505" y="21417"/>
                <wp:lineTo x="21505" y="0"/>
                <wp:lineTo x="0" y="0"/>
              </wp:wrapPolygon>
            </wp:wrapTight>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59450" cy="3304540"/>
                    </a:xfrm>
                    <a:prstGeom prst="rect">
                      <a:avLst/>
                    </a:prstGeom>
                  </pic:spPr>
                </pic:pic>
              </a:graphicData>
            </a:graphic>
            <wp14:sizeRelH relativeFrom="margin">
              <wp14:pctWidth>0</wp14:pctWidth>
            </wp14:sizeRelH>
            <wp14:sizeRelV relativeFrom="margin">
              <wp14:pctHeight>0</wp14:pctHeight>
            </wp14:sizeRelV>
          </wp:anchor>
        </w:drawing>
      </w:r>
      <w:bookmarkEnd w:id="195"/>
    </w:p>
    <w:p w14:paraId="44740F0B" w14:textId="4773BA74" w:rsidR="00D44515" w:rsidRDefault="00D44515" w:rsidP="00F1091C">
      <w:pPr>
        <w:spacing w:before="240" w:after="240"/>
        <w:ind w:firstLine="709"/>
      </w:pPr>
    </w:p>
    <w:p w14:paraId="1CDF1CA3" w14:textId="01D1EADA" w:rsidR="00D44515" w:rsidRDefault="00D44515" w:rsidP="00F1091C">
      <w:pPr>
        <w:spacing w:before="240" w:after="240"/>
        <w:ind w:firstLine="709"/>
      </w:pPr>
    </w:p>
    <w:p w14:paraId="6D2B6431" w14:textId="501AAE58" w:rsidR="00D44515" w:rsidRDefault="00D44515" w:rsidP="00F1091C">
      <w:pPr>
        <w:spacing w:before="240" w:after="240"/>
        <w:ind w:firstLine="709"/>
      </w:pPr>
    </w:p>
    <w:p w14:paraId="2A9F491A" w14:textId="77777777" w:rsidR="00D44515" w:rsidRDefault="00D44515" w:rsidP="00F1091C">
      <w:pPr>
        <w:spacing w:before="240" w:after="240"/>
        <w:ind w:firstLine="709"/>
      </w:pPr>
    </w:p>
    <w:p w14:paraId="395CEE1C" w14:textId="20FB39C1" w:rsidR="00DA04DE" w:rsidRDefault="00DA04DE" w:rsidP="00F1091C">
      <w:pPr>
        <w:spacing w:before="240" w:after="240"/>
        <w:ind w:firstLine="709"/>
        <w:rPr>
          <w:noProof/>
        </w:rPr>
      </w:pPr>
      <w:r>
        <w:rPr>
          <w:noProof/>
        </w:rPr>
        <w:lastRenderedPageBreak/>
        <w:drawing>
          <wp:anchor distT="0" distB="0" distL="114300" distR="114300" simplePos="0" relativeHeight="251685376" behindDoc="1" locked="0" layoutInCell="1" allowOverlap="1" wp14:anchorId="644DAE3D" wp14:editId="185A6038">
            <wp:simplePos x="0" y="0"/>
            <wp:positionH relativeFrom="column">
              <wp:posOffset>-194310</wp:posOffset>
            </wp:positionH>
            <wp:positionV relativeFrom="paragraph">
              <wp:posOffset>0</wp:posOffset>
            </wp:positionV>
            <wp:extent cx="5760720" cy="3307080"/>
            <wp:effectExtent l="0" t="0" r="0" b="7620"/>
            <wp:wrapTight wrapText="bothSides">
              <wp:wrapPolygon edited="0">
                <wp:start x="0" y="0"/>
                <wp:lineTo x="0" y="21525"/>
                <wp:lineTo x="21500" y="21525"/>
                <wp:lineTo x="21500" y="0"/>
                <wp:lineTo x="0" y="0"/>
              </wp:wrapPolygon>
            </wp:wrapTight>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60720" cy="3307080"/>
                    </a:xfrm>
                    <a:prstGeom prst="rect">
                      <a:avLst/>
                    </a:prstGeom>
                  </pic:spPr>
                </pic:pic>
              </a:graphicData>
            </a:graphic>
          </wp:anchor>
        </w:drawing>
      </w:r>
    </w:p>
    <w:p w14:paraId="0C16E5DF" w14:textId="6C28982B" w:rsidR="00056C28" w:rsidRDefault="00DA04DE" w:rsidP="00F1091C">
      <w:pPr>
        <w:spacing w:before="240" w:after="240"/>
        <w:ind w:firstLine="709"/>
      </w:pPr>
      <w:r>
        <w:rPr>
          <w:noProof/>
        </w:rPr>
        <w:drawing>
          <wp:anchor distT="0" distB="0" distL="114300" distR="114300" simplePos="0" relativeHeight="251686400" behindDoc="1" locked="0" layoutInCell="1" allowOverlap="1" wp14:anchorId="381D5CE7" wp14:editId="502D8E95">
            <wp:simplePos x="0" y="0"/>
            <wp:positionH relativeFrom="column">
              <wp:posOffset>-337185</wp:posOffset>
            </wp:positionH>
            <wp:positionV relativeFrom="paragraph">
              <wp:posOffset>327660</wp:posOffset>
            </wp:positionV>
            <wp:extent cx="5911850" cy="3352800"/>
            <wp:effectExtent l="0" t="0" r="0" b="0"/>
            <wp:wrapTight wrapText="bothSides">
              <wp:wrapPolygon edited="0">
                <wp:start x="0" y="0"/>
                <wp:lineTo x="0" y="21477"/>
                <wp:lineTo x="21507" y="21477"/>
                <wp:lineTo x="21507" y="0"/>
                <wp:lineTo x="0" y="0"/>
              </wp:wrapPolygon>
            </wp:wrapTight>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11850" cy="3352800"/>
                    </a:xfrm>
                    <a:prstGeom prst="rect">
                      <a:avLst/>
                    </a:prstGeom>
                  </pic:spPr>
                </pic:pic>
              </a:graphicData>
            </a:graphic>
            <wp14:sizeRelH relativeFrom="margin">
              <wp14:pctWidth>0</wp14:pctWidth>
            </wp14:sizeRelH>
            <wp14:sizeRelV relativeFrom="margin">
              <wp14:pctHeight>0</wp14:pctHeight>
            </wp14:sizeRelV>
          </wp:anchor>
        </w:drawing>
      </w:r>
    </w:p>
    <w:p w14:paraId="5E29FB1D" w14:textId="47964D84" w:rsidR="00DA04DE" w:rsidRDefault="00DA04DE" w:rsidP="00F1091C">
      <w:pPr>
        <w:spacing w:before="240" w:after="240"/>
        <w:ind w:firstLine="709"/>
      </w:pPr>
    </w:p>
    <w:p w14:paraId="1A322362" w14:textId="2E8A91DE" w:rsidR="00DA04DE" w:rsidRDefault="00DA04DE" w:rsidP="00F1091C">
      <w:pPr>
        <w:spacing w:before="240" w:after="240"/>
        <w:ind w:firstLine="709"/>
      </w:pPr>
    </w:p>
    <w:p w14:paraId="10841A4E" w14:textId="77777777" w:rsidR="00DA04DE" w:rsidRDefault="00DA04DE" w:rsidP="00F1091C">
      <w:pPr>
        <w:spacing w:before="240" w:after="240"/>
        <w:ind w:firstLine="709"/>
      </w:pPr>
    </w:p>
    <w:p w14:paraId="7EC3BE92" w14:textId="7CD44E16" w:rsidR="00DA04DE" w:rsidRDefault="00DA04DE" w:rsidP="00F1091C">
      <w:pPr>
        <w:spacing w:before="240" w:after="240"/>
        <w:ind w:firstLine="709"/>
      </w:pPr>
      <w:r>
        <w:rPr>
          <w:noProof/>
        </w:rPr>
        <w:lastRenderedPageBreak/>
        <w:drawing>
          <wp:anchor distT="0" distB="0" distL="114300" distR="114300" simplePos="0" relativeHeight="251688448" behindDoc="1" locked="0" layoutInCell="1" allowOverlap="1" wp14:anchorId="045817CB" wp14:editId="2E019072">
            <wp:simplePos x="0" y="0"/>
            <wp:positionH relativeFrom="column">
              <wp:posOffset>-146685</wp:posOffset>
            </wp:positionH>
            <wp:positionV relativeFrom="paragraph">
              <wp:posOffset>3891915</wp:posOffset>
            </wp:positionV>
            <wp:extent cx="5760720" cy="3250565"/>
            <wp:effectExtent l="0" t="0" r="0" b="6985"/>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60720" cy="3250565"/>
                    </a:xfrm>
                    <a:prstGeom prst="rect">
                      <a:avLst/>
                    </a:prstGeom>
                  </pic:spPr>
                </pic:pic>
              </a:graphicData>
            </a:graphic>
          </wp:anchor>
        </w:drawing>
      </w:r>
      <w:r>
        <w:rPr>
          <w:noProof/>
        </w:rPr>
        <w:drawing>
          <wp:anchor distT="0" distB="0" distL="114300" distR="114300" simplePos="0" relativeHeight="251687424" behindDoc="1" locked="0" layoutInCell="1" allowOverlap="1" wp14:anchorId="054965F0" wp14:editId="6F8F059B">
            <wp:simplePos x="0" y="0"/>
            <wp:positionH relativeFrom="column">
              <wp:posOffset>-146685</wp:posOffset>
            </wp:positionH>
            <wp:positionV relativeFrom="paragraph">
              <wp:posOffset>0</wp:posOffset>
            </wp:positionV>
            <wp:extent cx="5760720" cy="3312160"/>
            <wp:effectExtent l="0" t="0" r="0" b="2540"/>
            <wp:wrapTight wrapText="bothSides">
              <wp:wrapPolygon edited="0">
                <wp:start x="0" y="0"/>
                <wp:lineTo x="0" y="21492"/>
                <wp:lineTo x="21500" y="21492"/>
                <wp:lineTo x="21500" y="0"/>
                <wp:lineTo x="0" y="0"/>
              </wp:wrapPolygon>
            </wp:wrapTight>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60720" cy="3312160"/>
                    </a:xfrm>
                    <a:prstGeom prst="rect">
                      <a:avLst/>
                    </a:prstGeom>
                  </pic:spPr>
                </pic:pic>
              </a:graphicData>
            </a:graphic>
          </wp:anchor>
        </w:drawing>
      </w:r>
    </w:p>
    <w:p w14:paraId="36F1E28D" w14:textId="7CC71743" w:rsidR="00DA04DE" w:rsidRDefault="00DA04DE" w:rsidP="00F1091C">
      <w:pPr>
        <w:spacing w:before="240" w:after="240"/>
        <w:ind w:firstLine="709"/>
      </w:pPr>
    </w:p>
    <w:p w14:paraId="788D083F" w14:textId="18828FCD" w:rsidR="00DA04DE" w:rsidRDefault="00DA04DE" w:rsidP="00F1091C">
      <w:pPr>
        <w:spacing w:before="240" w:after="240"/>
        <w:ind w:firstLine="709"/>
      </w:pPr>
    </w:p>
    <w:p w14:paraId="55824E99" w14:textId="4073AFCB" w:rsidR="00DA04DE" w:rsidRDefault="00DA04DE" w:rsidP="00F1091C">
      <w:pPr>
        <w:spacing w:before="240" w:after="240"/>
        <w:ind w:firstLine="709"/>
      </w:pPr>
    </w:p>
    <w:p w14:paraId="030E2B36" w14:textId="77777777" w:rsidR="00DA04DE" w:rsidRDefault="00DA04DE" w:rsidP="00F1091C">
      <w:pPr>
        <w:spacing w:before="240" w:after="240"/>
        <w:ind w:firstLine="709"/>
      </w:pPr>
    </w:p>
    <w:p w14:paraId="519C721C" w14:textId="357ECA32" w:rsidR="00DA04DE" w:rsidRDefault="00573574" w:rsidP="00F1091C">
      <w:pPr>
        <w:spacing w:before="240" w:after="240"/>
        <w:ind w:firstLine="709"/>
      </w:pPr>
      <w:r>
        <w:rPr>
          <w:noProof/>
        </w:rPr>
        <w:lastRenderedPageBreak/>
        <w:drawing>
          <wp:anchor distT="0" distB="0" distL="114300" distR="114300" simplePos="0" relativeHeight="251702784" behindDoc="1" locked="0" layoutInCell="1" allowOverlap="1" wp14:anchorId="34C45F44" wp14:editId="7D01A488">
            <wp:simplePos x="0" y="0"/>
            <wp:positionH relativeFrom="page">
              <wp:align>center</wp:align>
            </wp:positionH>
            <wp:positionV relativeFrom="paragraph">
              <wp:posOffset>3909695</wp:posOffset>
            </wp:positionV>
            <wp:extent cx="5760720" cy="3246755"/>
            <wp:effectExtent l="0" t="0" r="0" b="0"/>
            <wp:wrapTight wrapText="bothSides">
              <wp:wrapPolygon edited="0">
                <wp:start x="0" y="0"/>
                <wp:lineTo x="0" y="21418"/>
                <wp:lineTo x="21500" y="21418"/>
                <wp:lineTo x="21500"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60720" cy="3246755"/>
                    </a:xfrm>
                    <a:prstGeom prst="rect">
                      <a:avLst/>
                    </a:prstGeom>
                  </pic:spPr>
                </pic:pic>
              </a:graphicData>
            </a:graphic>
          </wp:anchor>
        </w:drawing>
      </w:r>
      <w:r w:rsidR="00DA04DE">
        <w:rPr>
          <w:noProof/>
        </w:rPr>
        <w:drawing>
          <wp:anchor distT="0" distB="0" distL="114300" distR="114300" simplePos="0" relativeHeight="251689472" behindDoc="0" locked="0" layoutInCell="1" allowOverlap="1" wp14:anchorId="0D0F1E96" wp14:editId="396984E6">
            <wp:simplePos x="0" y="0"/>
            <wp:positionH relativeFrom="column">
              <wp:posOffset>-232410</wp:posOffset>
            </wp:positionH>
            <wp:positionV relativeFrom="paragraph">
              <wp:posOffset>129540</wp:posOffset>
            </wp:positionV>
            <wp:extent cx="5760720" cy="3271520"/>
            <wp:effectExtent l="0" t="0" r="0" b="5080"/>
            <wp:wrapSquare wrapText="bothSides"/>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60720" cy="3271520"/>
                    </a:xfrm>
                    <a:prstGeom prst="rect">
                      <a:avLst/>
                    </a:prstGeom>
                  </pic:spPr>
                </pic:pic>
              </a:graphicData>
            </a:graphic>
          </wp:anchor>
        </w:drawing>
      </w:r>
    </w:p>
    <w:p w14:paraId="15859D6F" w14:textId="58CFC328" w:rsidR="00DA04DE" w:rsidRDefault="00DA04DE" w:rsidP="00F1091C">
      <w:pPr>
        <w:spacing w:before="240" w:after="240"/>
        <w:ind w:firstLine="709"/>
      </w:pPr>
    </w:p>
    <w:p w14:paraId="79D27E8D" w14:textId="0F10F9D7" w:rsidR="00DA04DE" w:rsidRDefault="00DA04DE" w:rsidP="00F1091C">
      <w:pPr>
        <w:spacing w:before="240" w:after="240"/>
        <w:ind w:firstLine="709"/>
      </w:pPr>
    </w:p>
    <w:p w14:paraId="01E4A4FF" w14:textId="235DC88D" w:rsidR="00DA04DE" w:rsidRDefault="00DA04DE" w:rsidP="00F1091C">
      <w:pPr>
        <w:spacing w:before="240" w:after="240"/>
        <w:ind w:firstLine="709"/>
      </w:pPr>
    </w:p>
    <w:p w14:paraId="3B9A7738" w14:textId="77777777" w:rsidR="00DA04DE" w:rsidRDefault="00DA04DE" w:rsidP="00F1091C">
      <w:pPr>
        <w:spacing w:before="240" w:after="240"/>
        <w:ind w:firstLine="709"/>
      </w:pPr>
    </w:p>
    <w:p w14:paraId="2FDC7C1C" w14:textId="274C049E" w:rsidR="00DA04DE" w:rsidRDefault="00573574" w:rsidP="00F1091C">
      <w:pPr>
        <w:spacing w:before="240" w:after="240"/>
        <w:ind w:firstLine="709"/>
      </w:pPr>
      <w:r>
        <w:rPr>
          <w:noProof/>
        </w:rPr>
        <w:lastRenderedPageBreak/>
        <w:drawing>
          <wp:anchor distT="0" distB="0" distL="114300" distR="114300" simplePos="0" relativeHeight="251704832" behindDoc="1" locked="0" layoutInCell="1" allowOverlap="1" wp14:anchorId="62A7C4FC" wp14:editId="347B43F6">
            <wp:simplePos x="0" y="0"/>
            <wp:positionH relativeFrom="page">
              <wp:align>center</wp:align>
            </wp:positionH>
            <wp:positionV relativeFrom="paragraph">
              <wp:posOffset>0</wp:posOffset>
            </wp:positionV>
            <wp:extent cx="5615940" cy="3181350"/>
            <wp:effectExtent l="0" t="0" r="3810" b="0"/>
            <wp:wrapTight wrapText="bothSides">
              <wp:wrapPolygon edited="0">
                <wp:start x="0" y="0"/>
                <wp:lineTo x="0" y="21471"/>
                <wp:lineTo x="21541" y="21471"/>
                <wp:lineTo x="21541" y="0"/>
                <wp:lineTo x="0" y="0"/>
              </wp:wrapPolygon>
            </wp:wrapTight>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615940" cy="3181350"/>
                    </a:xfrm>
                    <a:prstGeom prst="rect">
                      <a:avLst/>
                    </a:prstGeom>
                  </pic:spPr>
                </pic:pic>
              </a:graphicData>
            </a:graphic>
            <wp14:sizeRelH relativeFrom="margin">
              <wp14:pctWidth>0</wp14:pctWidth>
            </wp14:sizeRelH>
            <wp14:sizeRelV relativeFrom="margin">
              <wp14:pctHeight>0</wp14:pctHeight>
            </wp14:sizeRelV>
          </wp:anchor>
        </w:drawing>
      </w:r>
      <w:r w:rsidR="00DA04DE">
        <w:rPr>
          <w:noProof/>
        </w:rPr>
        <w:drawing>
          <wp:anchor distT="0" distB="0" distL="114300" distR="114300" simplePos="0" relativeHeight="251692544" behindDoc="0" locked="0" layoutInCell="1" allowOverlap="1" wp14:anchorId="28064F2F" wp14:editId="5C5C7F38">
            <wp:simplePos x="0" y="0"/>
            <wp:positionH relativeFrom="column">
              <wp:posOffset>-165735</wp:posOffset>
            </wp:positionH>
            <wp:positionV relativeFrom="paragraph">
              <wp:posOffset>3768090</wp:posOffset>
            </wp:positionV>
            <wp:extent cx="5760720" cy="3326765"/>
            <wp:effectExtent l="0" t="0" r="0" b="6985"/>
            <wp:wrapSquare wrapText="bothSides"/>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760720" cy="3326765"/>
                    </a:xfrm>
                    <a:prstGeom prst="rect">
                      <a:avLst/>
                    </a:prstGeom>
                  </pic:spPr>
                </pic:pic>
              </a:graphicData>
            </a:graphic>
          </wp:anchor>
        </w:drawing>
      </w:r>
    </w:p>
    <w:p w14:paraId="389203B5" w14:textId="073E130F" w:rsidR="00DA04DE" w:rsidRDefault="00DA04DE" w:rsidP="00F1091C">
      <w:pPr>
        <w:spacing w:before="240" w:after="240"/>
        <w:ind w:firstLine="709"/>
      </w:pPr>
    </w:p>
    <w:p w14:paraId="73210BDF" w14:textId="32328B7E" w:rsidR="00DA04DE" w:rsidRDefault="00DA04DE" w:rsidP="00F1091C">
      <w:pPr>
        <w:spacing w:before="240" w:after="240"/>
        <w:ind w:firstLine="709"/>
      </w:pPr>
    </w:p>
    <w:p w14:paraId="7A41B18F" w14:textId="235A96A5" w:rsidR="00DA04DE" w:rsidRDefault="00DA04DE" w:rsidP="00F1091C">
      <w:pPr>
        <w:spacing w:before="240" w:after="240"/>
        <w:ind w:firstLine="709"/>
      </w:pPr>
    </w:p>
    <w:p w14:paraId="69D5C429" w14:textId="77777777" w:rsidR="00DA04DE" w:rsidRDefault="00DA04DE" w:rsidP="00F1091C">
      <w:pPr>
        <w:spacing w:before="240" w:after="240"/>
        <w:ind w:firstLine="709"/>
      </w:pPr>
    </w:p>
    <w:p w14:paraId="065F6814" w14:textId="4608BDBC" w:rsidR="003F798E" w:rsidRDefault="003F798E" w:rsidP="00F1091C">
      <w:pPr>
        <w:spacing w:before="240" w:after="240"/>
        <w:ind w:firstLine="709"/>
      </w:pPr>
      <w:r>
        <w:rPr>
          <w:noProof/>
        </w:rPr>
        <w:lastRenderedPageBreak/>
        <w:drawing>
          <wp:anchor distT="0" distB="0" distL="114300" distR="114300" simplePos="0" relativeHeight="251699712" behindDoc="1" locked="0" layoutInCell="1" allowOverlap="1" wp14:anchorId="7A640344" wp14:editId="1B672B06">
            <wp:simplePos x="0" y="0"/>
            <wp:positionH relativeFrom="column">
              <wp:posOffset>-165735</wp:posOffset>
            </wp:positionH>
            <wp:positionV relativeFrom="paragraph">
              <wp:posOffset>3749040</wp:posOffset>
            </wp:positionV>
            <wp:extent cx="5760720" cy="3270250"/>
            <wp:effectExtent l="0" t="0" r="0" b="6350"/>
            <wp:wrapTight wrapText="bothSides">
              <wp:wrapPolygon edited="0">
                <wp:start x="0" y="0"/>
                <wp:lineTo x="0" y="21516"/>
                <wp:lineTo x="21500" y="21516"/>
                <wp:lineTo x="21500" y="0"/>
                <wp:lineTo x="0" y="0"/>
              </wp:wrapPolygon>
            </wp:wrapTight>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760720" cy="3270250"/>
                    </a:xfrm>
                    <a:prstGeom prst="rect">
                      <a:avLst/>
                    </a:prstGeom>
                  </pic:spPr>
                </pic:pic>
              </a:graphicData>
            </a:graphic>
          </wp:anchor>
        </w:drawing>
      </w:r>
      <w:r>
        <w:rPr>
          <w:noProof/>
        </w:rPr>
        <w:drawing>
          <wp:anchor distT="0" distB="0" distL="114300" distR="114300" simplePos="0" relativeHeight="251698688" behindDoc="1" locked="0" layoutInCell="1" allowOverlap="1" wp14:anchorId="72C4C6CE" wp14:editId="7B3D768D">
            <wp:simplePos x="0" y="0"/>
            <wp:positionH relativeFrom="column">
              <wp:posOffset>-165735</wp:posOffset>
            </wp:positionH>
            <wp:positionV relativeFrom="paragraph">
              <wp:posOffset>0</wp:posOffset>
            </wp:positionV>
            <wp:extent cx="5760720" cy="3293110"/>
            <wp:effectExtent l="0" t="0" r="0" b="2540"/>
            <wp:wrapTight wrapText="bothSides">
              <wp:wrapPolygon edited="0">
                <wp:start x="0" y="0"/>
                <wp:lineTo x="0" y="21492"/>
                <wp:lineTo x="21500" y="21492"/>
                <wp:lineTo x="21500" y="0"/>
                <wp:lineTo x="0" y="0"/>
              </wp:wrapPolygon>
            </wp:wrapTight>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760720" cy="3293110"/>
                    </a:xfrm>
                    <a:prstGeom prst="rect">
                      <a:avLst/>
                    </a:prstGeom>
                  </pic:spPr>
                </pic:pic>
              </a:graphicData>
            </a:graphic>
          </wp:anchor>
        </w:drawing>
      </w:r>
    </w:p>
    <w:p w14:paraId="75BA62ED" w14:textId="77777777" w:rsidR="003F798E" w:rsidRDefault="003F798E" w:rsidP="00F1091C">
      <w:pPr>
        <w:spacing w:before="240" w:after="240"/>
        <w:ind w:firstLine="709"/>
      </w:pPr>
    </w:p>
    <w:p w14:paraId="2A98C11D" w14:textId="77777777" w:rsidR="003F798E" w:rsidRDefault="003F798E" w:rsidP="00F1091C">
      <w:pPr>
        <w:spacing w:before="240" w:after="240"/>
        <w:ind w:firstLine="709"/>
      </w:pPr>
    </w:p>
    <w:p w14:paraId="475B7859" w14:textId="0362D01F" w:rsidR="00DA04DE" w:rsidRDefault="00DA04DE" w:rsidP="00F1091C">
      <w:pPr>
        <w:spacing w:before="240" w:after="240"/>
        <w:ind w:firstLine="709"/>
      </w:pPr>
      <w:r>
        <w:rPr>
          <w:noProof/>
        </w:rPr>
        <w:lastRenderedPageBreak/>
        <w:drawing>
          <wp:anchor distT="0" distB="0" distL="114300" distR="114300" simplePos="0" relativeHeight="251696640" behindDoc="1" locked="0" layoutInCell="1" allowOverlap="1" wp14:anchorId="08FB3647" wp14:editId="6AC91474">
            <wp:simplePos x="0" y="0"/>
            <wp:positionH relativeFrom="column">
              <wp:posOffset>-146685</wp:posOffset>
            </wp:positionH>
            <wp:positionV relativeFrom="paragraph">
              <wp:posOffset>3661410</wp:posOffset>
            </wp:positionV>
            <wp:extent cx="5760720" cy="3322955"/>
            <wp:effectExtent l="0" t="0" r="0" b="0"/>
            <wp:wrapTight wrapText="bothSides">
              <wp:wrapPolygon edited="0">
                <wp:start x="0" y="0"/>
                <wp:lineTo x="0" y="21423"/>
                <wp:lineTo x="21500" y="21423"/>
                <wp:lineTo x="21500" y="0"/>
                <wp:lineTo x="0" y="0"/>
              </wp:wrapPolygon>
            </wp:wrapTight>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60720" cy="3322955"/>
                    </a:xfrm>
                    <a:prstGeom prst="rect">
                      <a:avLst/>
                    </a:prstGeom>
                  </pic:spPr>
                </pic:pic>
              </a:graphicData>
            </a:graphic>
          </wp:anchor>
        </w:drawing>
      </w:r>
      <w:r>
        <w:rPr>
          <w:noProof/>
        </w:rPr>
        <w:drawing>
          <wp:anchor distT="0" distB="0" distL="114300" distR="114300" simplePos="0" relativeHeight="251695616" behindDoc="1" locked="0" layoutInCell="1" allowOverlap="1" wp14:anchorId="4B3096A1" wp14:editId="7CEC05D0">
            <wp:simplePos x="0" y="0"/>
            <wp:positionH relativeFrom="column">
              <wp:posOffset>-146685</wp:posOffset>
            </wp:positionH>
            <wp:positionV relativeFrom="paragraph">
              <wp:posOffset>0</wp:posOffset>
            </wp:positionV>
            <wp:extent cx="5760720" cy="3294380"/>
            <wp:effectExtent l="0" t="0" r="0" b="1270"/>
            <wp:wrapTight wrapText="bothSides">
              <wp:wrapPolygon edited="0">
                <wp:start x="0" y="0"/>
                <wp:lineTo x="0" y="21483"/>
                <wp:lineTo x="21500" y="21483"/>
                <wp:lineTo x="21500"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760720" cy="3294380"/>
                    </a:xfrm>
                    <a:prstGeom prst="rect">
                      <a:avLst/>
                    </a:prstGeom>
                  </pic:spPr>
                </pic:pic>
              </a:graphicData>
            </a:graphic>
          </wp:anchor>
        </w:drawing>
      </w:r>
    </w:p>
    <w:p w14:paraId="1F52AC26" w14:textId="254C83A3" w:rsidR="00DA04DE" w:rsidRDefault="00DA04DE" w:rsidP="00F1091C">
      <w:pPr>
        <w:spacing w:before="240" w:after="240"/>
        <w:ind w:firstLine="709"/>
      </w:pPr>
    </w:p>
    <w:p w14:paraId="3F229722" w14:textId="77777777" w:rsidR="00DA04DE" w:rsidRDefault="00DA04DE" w:rsidP="00F1091C">
      <w:pPr>
        <w:spacing w:before="240" w:after="240"/>
        <w:ind w:firstLine="709"/>
      </w:pPr>
    </w:p>
    <w:p w14:paraId="1200BCA3" w14:textId="77777777" w:rsidR="00DA04DE" w:rsidRDefault="00DA04DE" w:rsidP="00F1091C">
      <w:pPr>
        <w:spacing w:before="240" w:after="240"/>
        <w:ind w:firstLine="709"/>
      </w:pPr>
    </w:p>
    <w:p w14:paraId="41518677" w14:textId="77777777" w:rsidR="00DA04DE" w:rsidRDefault="00DA04DE" w:rsidP="00F1091C">
      <w:pPr>
        <w:spacing w:before="240" w:after="240"/>
        <w:ind w:firstLine="709"/>
      </w:pPr>
    </w:p>
    <w:p w14:paraId="6FA0677B" w14:textId="1DF98564" w:rsidR="00DA04DE" w:rsidRDefault="00A37C0B" w:rsidP="00F1091C">
      <w:pPr>
        <w:spacing w:before="240" w:after="240"/>
        <w:ind w:firstLine="709"/>
      </w:pPr>
      <w:r>
        <w:rPr>
          <w:noProof/>
        </w:rPr>
        <w:lastRenderedPageBreak/>
        <w:drawing>
          <wp:anchor distT="0" distB="0" distL="114300" distR="114300" simplePos="0" relativeHeight="251700736" behindDoc="1" locked="0" layoutInCell="1" allowOverlap="1" wp14:anchorId="5475939C" wp14:editId="17CD690A">
            <wp:simplePos x="0" y="0"/>
            <wp:positionH relativeFrom="column">
              <wp:posOffset>-118110</wp:posOffset>
            </wp:positionH>
            <wp:positionV relativeFrom="paragraph">
              <wp:posOffset>0</wp:posOffset>
            </wp:positionV>
            <wp:extent cx="5760720" cy="3251200"/>
            <wp:effectExtent l="0" t="0" r="0" b="6350"/>
            <wp:wrapTight wrapText="bothSides">
              <wp:wrapPolygon edited="0">
                <wp:start x="0" y="0"/>
                <wp:lineTo x="0" y="21516"/>
                <wp:lineTo x="21500" y="21516"/>
                <wp:lineTo x="21500" y="0"/>
                <wp:lineTo x="0" y="0"/>
              </wp:wrapPolygon>
            </wp:wrapTight>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760720" cy="3251200"/>
                    </a:xfrm>
                    <a:prstGeom prst="rect">
                      <a:avLst/>
                    </a:prstGeom>
                  </pic:spPr>
                </pic:pic>
              </a:graphicData>
            </a:graphic>
          </wp:anchor>
        </w:drawing>
      </w:r>
    </w:p>
    <w:p w14:paraId="77AEDB3B" w14:textId="77777777" w:rsidR="00DA04DE" w:rsidRDefault="00DA04DE" w:rsidP="00F1091C">
      <w:pPr>
        <w:spacing w:before="240" w:after="240"/>
        <w:ind w:firstLine="709"/>
      </w:pPr>
    </w:p>
    <w:p w14:paraId="0D025E85" w14:textId="7631DF8B" w:rsidR="00DA04DE" w:rsidRDefault="00DA04DE" w:rsidP="00F1091C">
      <w:pPr>
        <w:spacing w:before="240" w:after="240"/>
        <w:ind w:firstLine="709"/>
      </w:pPr>
    </w:p>
    <w:p w14:paraId="1E91BC27" w14:textId="6B512C95" w:rsidR="00DA04DE" w:rsidRPr="00722E13" w:rsidRDefault="00DA04DE" w:rsidP="00F1091C">
      <w:pPr>
        <w:spacing w:before="240" w:after="240"/>
        <w:ind w:firstLine="709"/>
      </w:pPr>
    </w:p>
    <w:sectPr w:rsidR="00DA04DE" w:rsidRPr="00722E13" w:rsidSect="00D20133">
      <w:headerReference w:type="default" r:id="rId61"/>
      <w:type w:val="continuous"/>
      <w:pgSz w:w="11907" w:h="16840" w:code="9"/>
      <w:pgMar w:top="1701" w:right="1134" w:bottom="1134" w:left="1701" w:header="709" w:footer="709"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0B49A7" w16cid:durableId="232C6EE0"/>
  <w16cid:commentId w16cid:paraId="5F0217EB" w16cid:durableId="232C7416"/>
  <w16cid:commentId w16cid:paraId="5DD91890" w16cid:durableId="232C7BB7"/>
  <w16cid:commentId w16cid:paraId="03A830EF" w16cid:durableId="232DD10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BEE81" w14:textId="77777777" w:rsidR="00BA5917" w:rsidRDefault="00BA5917">
      <w:r>
        <w:separator/>
      </w:r>
    </w:p>
  </w:endnote>
  <w:endnote w:type="continuationSeparator" w:id="0">
    <w:p w14:paraId="020C4A60" w14:textId="77777777" w:rsidR="00BA5917" w:rsidRDefault="00BA5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Bold">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IDFont+F2">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66266" w14:textId="77777777" w:rsidR="00BA5917" w:rsidRDefault="00BA5917">
      <w:r>
        <w:separator/>
      </w:r>
    </w:p>
  </w:footnote>
  <w:footnote w:type="continuationSeparator" w:id="0">
    <w:p w14:paraId="06BF86AA" w14:textId="77777777" w:rsidR="00BA5917" w:rsidRDefault="00BA59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CFD86" w14:textId="77777777" w:rsidR="001F2408" w:rsidRDefault="001F2408">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36D652" w14:textId="77777777" w:rsidR="001F2408" w:rsidRDefault="001F2408">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5570D" w14:textId="77777777" w:rsidR="001F2408" w:rsidRDefault="001F2408" w:rsidP="00FD0418">
    <w:pPr>
      <w:pStyle w:val="Cabealho"/>
      <w:jc w:val="center"/>
    </w:pPr>
  </w:p>
  <w:p w14:paraId="197955F5" w14:textId="77777777" w:rsidR="001F2408" w:rsidRDefault="001F2408" w:rsidP="00652CF7">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8F8A1" w14:textId="685FE021" w:rsidR="001F2408" w:rsidRDefault="001F2408">
    <w:pPr>
      <w:pStyle w:val="Cabealho"/>
      <w:jc w:val="righ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17</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7178B" w14:textId="254B34C3" w:rsidR="001F2408" w:rsidRDefault="001F2408">
    <w:pPr>
      <w:pStyle w:val="Cabealho"/>
      <w:jc w:val="right"/>
    </w:pPr>
    <w:r>
      <w:rPr>
        <w:noProof/>
      </w:rPr>
      <w:fldChar w:fldCharType="begin"/>
    </w:r>
    <w:r>
      <w:rPr>
        <w:noProof/>
      </w:rPr>
      <w:instrText xml:space="preserve"> PAGE   \* MERGEFORMAT </w:instrText>
    </w:r>
    <w:r>
      <w:rPr>
        <w:noProof/>
      </w:rPr>
      <w:fldChar w:fldCharType="separate"/>
    </w:r>
    <w:r w:rsidR="008118DE">
      <w:rPr>
        <w:noProof/>
      </w:rPr>
      <w:t>16</w:t>
    </w:r>
    <w:r>
      <w:rPr>
        <w:noProof/>
      </w:rPr>
      <w:fldChar w:fldCharType="end"/>
    </w:r>
  </w:p>
  <w:p w14:paraId="18CF2A4E" w14:textId="77777777" w:rsidR="001F2408" w:rsidRDefault="001F2408" w:rsidP="00652CF7">
    <w:pPr>
      <w:pStyle w:val="Cabealho"/>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75F4A" w14:textId="7646379C" w:rsidR="001F2408" w:rsidRDefault="001F2408">
    <w:pPr>
      <w:pStyle w:val="Cabealho"/>
      <w:ind w:firstLine="0"/>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8118DE">
      <w:rPr>
        <w:rStyle w:val="Nmerodepgina"/>
        <w:noProof/>
      </w:rPr>
      <w:t>18</w:t>
    </w:r>
    <w:r>
      <w:rPr>
        <w:rStyle w:val="Nmerodepgina"/>
      </w:rPr>
      <w:fldChar w:fldCharType="end"/>
    </w:r>
  </w:p>
  <w:p w14:paraId="768F737E" w14:textId="77777777" w:rsidR="001F2408" w:rsidRDefault="001F240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A217D"/>
    <w:multiLevelType w:val="multilevel"/>
    <w:tmpl w:val="CAB89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24308"/>
    <w:multiLevelType w:val="hybridMultilevel"/>
    <w:tmpl w:val="90069F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3F45E8"/>
    <w:multiLevelType w:val="hybridMultilevel"/>
    <w:tmpl w:val="1F2E7D1C"/>
    <w:lvl w:ilvl="0" w:tplc="0CAED53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21142D54"/>
    <w:multiLevelType w:val="hybridMultilevel"/>
    <w:tmpl w:val="0B565878"/>
    <w:lvl w:ilvl="0" w:tplc="0CAED530">
      <w:start w:val="3"/>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15:restartNumberingAfterBreak="0">
    <w:nsid w:val="29555291"/>
    <w:multiLevelType w:val="hybridMultilevel"/>
    <w:tmpl w:val="F4EA766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2F5D33A9"/>
    <w:multiLevelType w:val="multilevel"/>
    <w:tmpl w:val="BEF08BE2"/>
    <w:lvl w:ilvl="0">
      <w:start w:val="5"/>
      <w:numFmt w:val="decimal"/>
      <w:lvlText w:val="%1."/>
      <w:lvlJc w:val="left"/>
      <w:pPr>
        <w:ind w:left="720" w:hanging="360"/>
      </w:pPr>
      <w:rPr>
        <w:rFonts w:hint="default"/>
      </w:rPr>
    </w:lvl>
    <w:lvl w:ilvl="1">
      <w:start w:val="1"/>
      <w:numFmt w:val="decimal"/>
      <w:isLgl/>
      <w:lvlText w:val="%1.%2"/>
      <w:lvlJc w:val="left"/>
      <w:pPr>
        <w:ind w:left="405" w:hanging="405"/>
      </w:pPr>
      <w:rPr>
        <w:rFonts w:ascii="Arial" w:hAnsi="Arial" w:cs="Arial" w:hint="default"/>
      </w:rPr>
    </w:lvl>
    <w:lvl w:ilvl="2">
      <w:start w:val="1"/>
      <w:numFmt w:val="decimal"/>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ascii="Arial" w:hAnsi="Arial" w:cs="Arial" w:hint="default"/>
      </w:rPr>
    </w:lvl>
    <w:lvl w:ilvl="4">
      <w:start w:val="1"/>
      <w:numFmt w:val="decimal"/>
      <w:isLgl/>
      <w:lvlText w:val="%1.%2.%3.%4.%5"/>
      <w:lvlJc w:val="left"/>
      <w:pPr>
        <w:ind w:left="1440" w:hanging="1080"/>
      </w:pPr>
      <w:rPr>
        <w:rFonts w:ascii="Arial" w:hAnsi="Arial" w:cs="Arial" w:hint="default"/>
      </w:rPr>
    </w:lvl>
    <w:lvl w:ilvl="5">
      <w:start w:val="1"/>
      <w:numFmt w:val="decimal"/>
      <w:isLgl/>
      <w:lvlText w:val="%1.%2.%3.%4.%5.%6"/>
      <w:lvlJc w:val="left"/>
      <w:pPr>
        <w:ind w:left="1440" w:hanging="1080"/>
      </w:pPr>
      <w:rPr>
        <w:rFonts w:ascii="Arial" w:hAnsi="Arial" w:cs="Arial" w:hint="default"/>
      </w:rPr>
    </w:lvl>
    <w:lvl w:ilvl="6">
      <w:start w:val="1"/>
      <w:numFmt w:val="decimal"/>
      <w:isLgl/>
      <w:lvlText w:val="%1.%2.%3.%4.%5.%6.%7"/>
      <w:lvlJc w:val="left"/>
      <w:pPr>
        <w:ind w:left="1800" w:hanging="1440"/>
      </w:pPr>
      <w:rPr>
        <w:rFonts w:ascii="Arial" w:hAnsi="Arial" w:cs="Arial" w:hint="default"/>
      </w:rPr>
    </w:lvl>
    <w:lvl w:ilvl="7">
      <w:start w:val="1"/>
      <w:numFmt w:val="decimal"/>
      <w:isLgl/>
      <w:lvlText w:val="%1.%2.%3.%4.%5.%6.%7.%8"/>
      <w:lvlJc w:val="left"/>
      <w:pPr>
        <w:ind w:left="1800" w:hanging="1440"/>
      </w:pPr>
      <w:rPr>
        <w:rFonts w:ascii="Arial" w:hAnsi="Arial" w:cs="Arial" w:hint="default"/>
      </w:rPr>
    </w:lvl>
    <w:lvl w:ilvl="8">
      <w:start w:val="1"/>
      <w:numFmt w:val="decimal"/>
      <w:isLgl/>
      <w:lvlText w:val="%1.%2.%3.%4.%5.%6.%7.%8.%9"/>
      <w:lvlJc w:val="left"/>
      <w:pPr>
        <w:ind w:left="2160" w:hanging="1800"/>
      </w:pPr>
      <w:rPr>
        <w:rFonts w:ascii="Arial" w:hAnsi="Arial" w:cs="Arial" w:hint="default"/>
      </w:rPr>
    </w:lvl>
  </w:abstractNum>
  <w:abstractNum w:abstractNumId="6" w15:restartNumberingAfterBreak="0">
    <w:nsid w:val="32331744"/>
    <w:multiLevelType w:val="multilevel"/>
    <w:tmpl w:val="8E5E3FB6"/>
    <w:lvl w:ilvl="0">
      <w:start w:val="3"/>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i w:val="0"/>
        <w:u w:val="single"/>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38F546F4"/>
    <w:multiLevelType w:val="hybridMultilevel"/>
    <w:tmpl w:val="8B303ADE"/>
    <w:lvl w:ilvl="0" w:tplc="32F070DA">
      <w:start w:val="1"/>
      <w:numFmt w:val="bullet"/>
      <w:lvlText w:val=""/>
      <w:lvlJc w:val="left"/>
      <w:pPr>
        <w:ind w:left="142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DC853B5"/>
    <w:multiLevelType w:val="multilevel"/>
    <w:tmpl w:val="507AD704"/>
    <w:lvl w:ilvl="0">
      <w:start w:val="1"/>
      <w:numFmt w:val="decimal"/>
      <w:pStyle w:val="CaptuloMonografia"/>
      <w:suff w:val="space"/>
      <w:lvlText w:val="Capítulo %1"/>
      <w:lvlJc w:val="center"/>
      <w:pPr>
        <w:ind w:left="453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suff w:val="space"/>
      <w:lvlText w:val="%1.%2"/>
      <w:lvlJc w:val="left"/>
      <w:pPr>
        <w:ind w:left="4537" w:firstLine="0"/>
      </w:pPr>
      <w:rPr>
        <w:rFonts w:hint="default"/>
      </w:rPr>
    </w:lvl>
    <w:lvl w:ilvl="2">
      <w:start w:val="1"/>
      <w:numFmt w:val="decimal"/>
      <w:suff w:val="space"/>
      <w:lvlText w:val="%1.%2.%3"/>
      <w:lvlJc w:val="left"/>
      <w:pPr>
        <w:ind w:left="4537" w:firstLine="0"/>
      </w:pPr>
      <w:rPr>
        <w:rFonts w:hint="default"/>
      </w:rPr>
    </w:lvl>
    <w:lvl w:ilvl="3">
      <w:start w:val="1"/>
      <w:numFmt w:val="decimal"/>
      <w:suff w:val="space"/>
      <w:lvlText w:val="%1.%2.%3.%4"/>
      <w:lvlJc w:val="left"/>
      <w:pPr>
        <w:ind w:left="4537" w:firstLine="0"/>
      </w:pPr>
      <w:rPr>
        <w:rFonts w:hint="default"/>
      </w:rPr>
    </w:lvl>
    <w:lvl w:ilvl="4">
      <w:start w:val="1"/>
      <w:numFmt w:val="decimal"/>
      <w:suff w:val="space"/>
      <w:lvlText w:val="%1.%2.%3.%4.%5"/>
      <w:lvlJc w:val="left"/>
      <w:pPr>
        <w:ind w:left="4537" w:firstLine="0"/>
      </w:pPr>
      <w:rPr>
        <w:rFonts w:hint="default"/>
      </w:rPr>
    </w:lvl>
    <w:lvl w:ilvl="5">
      <w:start w:val="1"/>
      <w:numFmt w:val="none"/>
      <w:pStyle w:val="Ttulo6"/>
      <w:suff w:val="nothing"/>
      <w:lvlText w:val=""/>
      <w:lvlJc w:val="left"/>
      <w:pPr>
        <w:ind w:left="4537" w:firstLine="0"/>
      </w:pPr>
      <w:rPr>
        <w:rFonts w:hint="default"/>
      </w:rPr>
    </w:lvl>
    <w:lvl w:ilvl="6">
      <w:start w:val="1"/>
      <w:numFmt w:val="none"/>
      <w:pStyle w:val="Ttulo7"/>
      <w:suff w:val="nothing"/>
      <w:lvlText w:val=""/>
      <w:lvlJc w:val="left"/>
      <w:pPr>
        <w:ind w:left="4537" w:firstLine="0"/>
      </w:pPr>
      <w:rPr>
        <w:rFonts w:hint="default"/>
      </w:rPr>
    </w:lvl>
    <w:lvl w:ilvl="7">
      <w:start w:val="1"/>
      <w:numFmt w:val="none"/>
      <w:pStyle w:val="Ttulo8"/>
      <w:suff w:val="nothing"/>
      <w:lvlText w:val=""/>
      <w:lvlJc w:val="left"/>
      <w:pPr>
        <w:ind w:left="4537" w:firstLine="0"/>
      </w:pPr>
      <w:rPr>
        <w:rFonts w:hint="default"/>
      </w:rPr>
    </w:lvl>
    <w:lvl w:ilvl="8">
      <w:start w:val="1"/>
      <w:numFmt w:val="none"/>
      <w:pStyle w:val="Ttulo9"/>
      <w:suff w:val="nothing"/>
      <w:lvlText w:val=""/>
      <w:lvlJc w:val="left"/>
      <w:pPr>
        <w:ind w:left="4537" w:firstLine="0"/>
      </w:pPr>
      <w:rPr>
        <w:rFonts w:hint="default"/>
      </w:rPr>
    </w:lvl>
  </w:abstractNum>
  <w:abstractNum w:abstractNumId="9" w15:restartNumberingAfterBreak="0">
    <w:nsid w:val="478A44A1"/>
    <w:multiLevelType w:val="hybridMultilevel"/>
    <w:tmpl w:val="67604446"/>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0" w15:restartNumberingAfterBreak="0">
    <w:nsid w:val="479D1F34"/>
    <w:multiLevelType w:val="hybridMultilevel"/>
    <w:tmpl w:val="E182E934"/>
    <w:lvl w:ilvl="0" w:tplc="32F070DA">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567D33D0"/>
    <w:multiLevelType w:val="multilevel"/>
    <w:tmpl w:val="0426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9B205C"/>
    <w:multiLevelType w:val="hybridMultilevel"/>
    <w:tmpl w:val="3FB699B2"/>
    <w:lvl w:ilvl="0" w:tplc="193EA228">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19A1C19"/>
    <w:multiLevelType w:val="hybridMultilevel"/>
    <w:tmpl w:val="C6C63342"/>
    <w:lvl w:ilvl="0" w:tplc="32F070DA">
      <w:start w:val="1"/>
      <w:numFmt w:val="bullet"/>
      <w:lvlText w:val=""/>
      <w:lvlJc w:val="left"/>
      <w:pPr>
        <w:ind w:left="1353" w:hanging="360"/>
      </w:pPr>
      <w:rPr>
        <w:rFonts w:ascii="Symbol" w:hAnsi="Symbol" w:hint="default"/>
      </w:rPr>
    </w:lvl>
    <w:lvl w:ilvl="1" w:tplc="04160003" w:tentative="1">
      <w:start w:val="1"/>
      <w:numFmt w:val="bullet"/>
      <w:lvlText w:val="o"/>
      <w:lvlJc w:val="left"/>
      <w:pPr>
        <w:ind w:left="1365" w:hanging="360"/>
      </w:pPr>
      <w:rPr>
        <w:rFonts w:ascii="Courier New" w:hAnsi="Courier New" w:cs="Courier New" w:hint="default"/>
      </w:rPr>
    </w:lvl>
    <w:lvl w:ilvl="2" w:tplc="04160005" w:tentative="1">
      <w:start w:val="1"/>
      <w:numFmt w:val="bullet"/>
      <w:lvlText w:val=""/>
      <w:lvlJc w:val="left"/>
      <w:pPr>
        <w:ind w:left="2085" w:hanging="360"/>
      </w:pPr>
      <w:rPr>
        <w:rFonts w:ascii="Wingdings" w:hAnsi="Wingdings" w:hint="default"/>
      </w:rPr>
    </w:lvl>
    <w:lvl w:ilvl="3" w:tplc="04160001" w:tentative="1">
      <w:start w:val="1"/>
      <w:numFmt w:val="bullet"/>
      <w:lvlText w:val=""/>
      <w:lvlJc w:val="left"/>
      <w:pPr>
        <w:ind w:left="2805" w:hanging="360"/>
      </w:pPr>
      <w:rPr>
        <w:rFonts w:ascii="Symbol" w:hAnsi="Symbol" w:hint="default"/>
      </w:rPr>
    </w:lvl>
    <w:lvl w:ilvl="4" w:tplc="04160003" w:tentative="1">
      <w:start w:val="1"/>
      <w:numFmt w:val="bullet"/>
      <w:lvlText w:val="o"/>
      <w:lvlJc w:val="left"/>
      <w:pPr>
        <w:ind w:left="3525" w:hanging="360"/>
      </w:pPr>
      <w:rPr>
        <w:rFonts w:ascii="Courier New" w:hAnsi="Courier New" w:cs="Courier New" w:hint="default"/>
      </w:rPr>
    </w:lvl>
    <w:lvl w:ilvl="5" w:tplc="04160005" w:tentative="1">
      <w:start w:val="1"/>
      <w:numFmt w:val="bullet"/>
      <w:lvlText w:val=""/>
      <w:lvlJc w:val="left"/>
      <w:pPr>
        <w:ind w:left="4245" w:hanging="360"/>
      </w:pPr>
      <w:rPr>
        <w:rFonts w:ascii="Wingdings" w:hAnsi="Wingdings" w:hint="default"/>
      </w:rPr>
    </w:lvl>
    <w:lvl w:ilvl="6" w:tplc="04160001" w:tentative="1">
      <w:start w:val="1"/>
      <w:numFmt w:val="bullet"/>
      <w:lvlText w:val=""/>
      <w:lvlJc w:val="left"/>
      <w:pPr>
        <w:ind w:left="4965" w:hanging="360"/>
      </w:pPr>
      <w:rPr>
        <w:rFonts w:ascii="Symbol" w:hAnsi="Symbol" w:hint="default"/>
      </w:rPr>
    </w:lvl>
    <w:lvl w:ilvl="7" w:tplc="04160003" w:tentative="1">
      <w:start w:val="1"/>
      <w:numFmt w:val="bullet"/>
      <w:lvlText w:val="o"/>
      <w:lvlJc w:val="left"/>
      <w:pPr>
        <w:ind w:left="5685" w:hanging="360"/>
      </w:pPr>
      <w:rPr>
        <w:rFonts w:ascii="Courier New" w:hAnsi="Courier New" w:cs="Courier New" w:hint="default"/>
      </w:rPr>
    </w:lvl>
    <w:lvl w:ilvl="8" w:tplc="04160005" w:tentative="1">
      <w:start w:val="1"/>
      <w:numFmt w:val="bullet"/>
      <w:lvlText w:val=""/>
      <w:lvlJc w:val="left"/>
      <w:pPr>
        <w:ind w:left="6405" w:hanging="360"/>
      </w:pPr>
      <w:rPr>
        <w:rFonts w:ascii="Wingdings" w:hAnsi="Wingdings" w:hint="default"/>
      </w:rPr>
    </w:lvl>
  </w:abstractNum>
  <w:abstractNum w:abstractNumId="14" w15:restartNumberingAfterBreak="0">
    <w:nsid w:val="70AC3803"/>
    <w:multiLevelType w:val="hybridMultilevel"/>
    <w:tmpl w:val="0262B9F4"/>
    <w:lvl w:ilvl="0" w:tplc="04160001">
      <w:start w:val="1"/>
      <w:numFmt w:val="bullet"/>
      <w:lvlText w:val=""/>
      <w:lvlJc w:val="left"/>
      <w:pPr>
        <w:ind w:left="2205" w:hanging="360"/>
      </w:pPr>
      <w:rPr>
        <w:rFonts w:ascii="Symbol" w:hAnsi="Symbol" w:hint="default"/>
      </w:rPr>
    </w:lvl>
    <w:lvl w:ilvl="1" w:tplc="04160003" w:tentative="1">
      <w:start w:val="1"/>
      <w:numFmt w:val="bullet"/>
      <w:lvlText w:val="o"/>
      <w:lvlJc w:val="left"/>
      <w:pPr>
        <w:ind w:left="2925" w:hanging="360"/>
      </w:pPr>
      <w:rPr>
        <w:rFonts w:ascii="Courier New" w:hAnsi="Courier New" w:cs="Courier New" w:hint="default"/>
      </w:rPr>
    </w:lvl>
    <w:lvl w:ilvl="2" w:tplc="04160005" w:tentative="1">
      <w:start w:val="1"/>
      <w:numFmt w:val="bullet"/>
      <w:lvlText w:val=""/>
      <w:lvlJc w:val="left"/>
      <w:pPr>
        <w:ind w:left="3645" w:hanging="360"/>
      </w:pPr>
      <w:rPr>
        <w:rFonts w:ascii="Wingdings" w:hAnsi="Wingdings" w:hint="default"/>
      </w:rPr>
    </w:lvl>
    <w:lvl w:ilvl="3" w:tplc="04160001" w:tentative="1">
      <w:start w:val="1"/>
      <w:numFmt w:val="bullet"/>
      <w:lvlText w:val=""/>
      <w:lvlJc w:val="left"/>
      <w:pPr>
        <w:ind w:left="4365" w:hanging="360"/>
      </w:pPr>
      <w:rPr>
        <w:rFonts w:ascii="Symbol" w:hAnsi="Symbol" w:hint="default"/>
      </w:rPr>
    </w:lvl>
    <w:lvl w:ilvl="4" w:tplc="04160003" w:tentative="1">
      <w:start w:val="1"/>
      <w:numFmt w:val="bullet"/>
      <w:lvlText w:val="o"/>
      <w:lvlJc w:val="left"/>
      <w:pPr>
        <w:ind w:left="5085" w:hanging="360"/>
      </w:pPr>
      <w:rPr>
        <w:rFonts w:ascii="Courier New" w:hAnsi="Courier New" w:cs="Courier New" w:hint="default"/>
      </w:rPr>
    </w:lvl>
    <w:lvl w:ilvl="5" w:tplc="04160005" w:tentative="1">
      <w:start w:val="1"/>
      <w:numFmt w:val="bullet"/>
      <w:lvlText w:val=""/>
      <w:lvlJc w:val="left"/>
      <w:pPr>
        <w:ind w:left="5805" w:hanging="360"/>
      </w:pPr>
      <w:rPr>
        <w:rFonts w:ascii="Wingdings" w:hAnsi="Wingdings" w:hint="default"/>
      </w:rPr>
    </w:lvl>
    <w:lvl w:ilvl="6" w:tplc="04160001" w:tentative="1">
      <w:start w:val="1"/>
      <w:numFmt w:val="bullet"/>
      <w:lvlText w:val=""/>
      <w:lvlJc w:val="left"/>
      <w:pPr>
        <w:ind w:left="6525" w:hanging="360"/>
      </w:pPr>
      <w:rPr>
        <w:rFonts w:ascii="Symbol" w:hAnsi="Symbol" w:hint="default"/>
      </w:rPr>
    </w:lvl>
    <w:lvl w:ilvl="7" w:tplc="04160003" w:tentative="1">
      <w:start w:val="1"/>
      <w:numFmt w:val="bullet"/>
      <w:lvlText w:val="o"/>
      <w:lvlJc w:val="left"/>
      <w:pPr>
        <w:ind w:left="7245" w:hanging="360"/>
      </w:pPr>
      <w:rPr>
        <w:rFonts w:ascii="Courier New" w:hAnsi="Courier New" w:cs="Courier New" w:hint="default"/>
      </w:rPr>
    </w:lvl>
    <w:lvl w:ilvl="8" w:tplc="04160005" w:tentative="1">
      <w:start w:val="1"/>
      <w:numFmt w:val="bullet"/>
      <w:lvlText w:val=""/>
      <w:lvlJc w:val="left"/>
      <w:pPr>
        <w:ind w:left="7965" w:hanging="360"/>
      </w:pPr>
      <w:rPr>
        <w:rFonts w:ascii="Wingdings" w:hAnsi="Wingdings" w:hint="default"/>
      </w:rPr>
    </w:lvl>
  </w:abstractNum>
  <w:abstractNum w:abstractNumId="15" w15:restartNumberingAfterBreak="0">
    <w:nsid w:val="76C53A81"/>
    <w:multiLevelType w:val="hybridMultilevel"/>
    <w:tmpl w:val="8110E176"/>
    <w:lvl w:ilvl="0" w:tplc="D6B4545A">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num w:numId="1">
    <w:abstractNumId w:val="8"/>
  </w:num>
  <w:num w:numId="2">
    <w:abstractNumId w:val="4"/>
  </w:num>
  <w:num w:numId="3">
    <w:abstractNumId w:val="10"/>
  </w:num>
  <w:num w:numId="4">
    <w:abstractNumId w:val="13"/>
  </w:num>
  <w:num w:numId="5">
    <w:abstractNumId w:val="7"/>
  </w:num>
  <w:num w:numId="6">
    <w:abstractNumId w:val="15"/>
  </w:num>
  <w:num w:numId="7">
    <w:abstractNumId w:val="3"/>
  </w:num>
  <w:num w:numId="8">
    <w:abstractNumId w:val="14"/>
  </w:num>
  <w:num w:numId="9">
    <w:abstractNumId w:val="5"/>
  </w:num>
  <w:num w:numId="10">
    <w:abstractNumId w:val="11"/>
  </w:num>
  <w:num w:numId="11">
    <w:abstractNumId w:val="0"/>
  </w:num>
  <w:num w:numId="12">
    <w:abstractNumId w:val="12"/>
  </w:num>
  <w:num w:numId="13">
    <w:abstractNumId w:val="6"/>
  </w:num>
  <w:num w:numId="14">
    <w:abstractNumId w:val="1"/>
  </w:num>
  <w:num w:numId="15">
    <w:abstractNumId w:val="2"/>
  </w:num>
  <w:num w:numId="1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3D7"/>
    <w:rsid w:val="00000511"/>
    <w:rsid w:val="00000754"/>
    <w:rsid w:val="00000857"/>
    <w:rsid w:val="00000CFF"/>
    <w:rsid w:val="00002EBC"/>
    <w:rsid w:val="00004DDF"/>
    <w:rsid w:val="00005975"/>
    <w:rsid w:val="00005CA5"/>
    <w:rsid w:val="00006A1D"/>
    <w:rsid w:val="00007268"/>
    <w:rsid w:val="000074F2"/>
    <w:rsid w:val="00007612"/>
    <w:rsid w:val="000078B7"/>
    <w:rsid w:val="00007DEF"/>
    <w:rsid w:val="00007EDB"/>
    <w:rsid w:val="000102A9"/>
    <w:rsid w:val="000103FB"/>
    <w:rsid w:val="00014CEF"/>
    <w:rsid w:val="00014D44"/>
    <w:rsid w:val="000164E2"/>
    <w:rsid w:val="00020028"/>
    <w:rsid w:val="000217BD"/>
    <w:rsid w:val="000232D9"/>
    <w:rsid w:val="00023E37"/>
    <w:rsid w:val="00025651"/>
    <w:rsid w:val="0002647F"/>
    <w:rsid w:val="000264F7"/>
    <w:rsid w:val="00030226"/>
    <w:rsid w:val="000305CF"/>
    <w:rsid w:val="00030CDF"/>
    <w:rsid w:val="000332DE"/>
    <w:rsid w:val="000340B3"/>
    <w:rsid w:val="0003459B"/>
    <w:rsid w:val="000352B2"/>
    <w:rsid w:val="000355FE"/>
    <w:rsid w:val="00036FEC"/>
    <w:rsid w:val="00041E28"/>
    <w:rsid w:val="00042482"/>
    <w:rsid w:val="00043471"/>
    <w:rsid w:val="00045223"/>
    <w:rsid w:val="00046160"/>
    <w:rsid w:val="00047330"/>
    <w:rsid w:val="0005002E"/>
    <w:rsid w:val="00050325"/>
    <w:rsid w:val="0005067D"/>
    <w:rsid w:val="00050D75"/>
    <w:rsid w:val="000524C3"/>
    <w:rsid w:val="000524F3"/>
    <w:rsid w:val="00054868"/>
    <w:rsid w:val="000561DD"/>
    <w:rsid w:val="00056C28"/>
    <w:rsid w:val="0005753B"/>
    <w:rsid w:val="00057DD9"/>
    <w:rsid w:val="000614A9"/>
    <w:rsid w:val="00061A3B"/>
    <w:rsid w:val="00061C48"/>
    <w:rsid w:val="00061F15"/>
    <w:rsid w:val="00062363"/>
    <w:rsid w:val="00062FD5"/>
    <w:rsid w:val="000644F9"/>
    <w:rsid w:val="00065168"/>
    <w:rsid w:val="00065E19"/>
    <w:rsid w:val="0006728A"/>
    <w:rsid w:val="000704D1"/>
    <w:rsid w:val="00070E55"/>
    <w:rsid w:val="00071F24"/>
    <w:rsid w:val="0007223C"/>
    <w:rsid w:val="00072456"/>
    <w:rsid w:val="000728A9"/>
    <w:rsid w:val="00072AFA"/>
    <w:rsid w:val="00072CB5"/>
    <w:rsid w:val="00072D9D"/>
    <w:rsid w:val="00072E07"/>
    <w:rsid w:val="00073A17"/>
    <w:rsid w:val="0007599F"/>
    <w:rsid w:val="000765D0"/>
    <w:rsid w:val="00076771"/>
    <w:rsid w:val="00076CBA"/>
    <w:rsid w:val="00077B15"/>
    <w:rsid w:val="000803C5"/>
    <w:rsid w:val="00080719"/>
    <w:rsid w:val="00080791"/>
    <w:rsid w:val="000809F8"/>
    <w:rsid w:val="00080F75"/>
    <w:rsid w:val="00081007"/>
    <w:rsid w:val="00081041"/>
    <w:rsid w:val="00083254"/>
    <w:rsid w:val="00083A7B"/>
    <w:rsid w:val="000858AA"/>
    <w:rsid w:val="00085B17"/>
    <w:rsid w:val="00085D0E"/>
    <w:rsid w:val="00087F7B"/>
    <w:rsid w:val="00092FC7"/>
    <w:rsid w:val="00093678"/>
    <w:rsid w:val="00093937"/>
    <w:rsid w:val="000958F8"/>
    <w:rsid w:val="0009619F"/>
    <w:rsid w:val="00097763"/>
    <w:rsid w:val="00097ADB"/>
    <w:rsid w:val="000A0530"/>
    <w:rsid w:val="000A0811"/>
    <w:rsid w:val="000A13E4"/>
    <w:rsid w:val="000A2157"/>
    <w:rsid w:val="000A31FB"/>
    <w:rsid w:val="000A4A1C"/>
    <w:rsid w:val="000A5305"/>
    <w:rsid w:val="000A54FF"/>
    <w:rsid w:val="000A5865"/>
    <w:rsid w:val="000A5D7D"/>
    <w:rsid w:val="000A6F97"/>
    <w:rsid w:val="000A709B"/>
    <w:rsid w:val="000A71E9"/>
    <w:rsid w:val="000A7744"/>
    <w:rsid w:val="000B14AE"/>
    <w:rsid w:val="000B1B14"/>
    <w:rsid w:val="000B1BBA"/>
    <w:rsid w:val="000B1D6A"/>
    <w:rsid w:val="000B2101"/>
    <w:rsid w:val="000B3628"/>
    <w:rsid w:val="000B40BA"/>
    <w:rsid w:val="000B564C"/>
    <w:rsid w:val="000B5C03"/>
    <w:rsid w:val="000B5D89"/>
    <w:rsid w:val="000B64B2"/>
    <w:rsid w:val="000B674B"/>
    <w:rsid w:val="000B6AEF"/>
    <w:rsid w:val="000B76D2"/>
    <w:rsid w:val="000B784A"/>
    <w:rsid w:val="000C0735"/>
    <w:rsid w:val="000C09DD"/>
    <w:rsid w:val="000C1383"/>
    <w:rsid w:val="000C248E"/>
    <w:rsid w:val="000C314E"/>
    <w:rsid w:val="000C3154"/>
    <w:rsid w:val="000C3A14"/>
    <w:rsid w:val="000C4D8E"/>
    <w:rsid w:val="000C5109"/>
    <w:rsid w:val="000C7BE6"/>
    <w:rsid w:val="000C7E37"/>
    <w:rsid w:val="000D0644"/>
    <w:rsid w:val="000D0920"/>
    <w:rsid w:val="000D1309"/>
    <w:rsid w:val="000D38B6"/>
    <w:rsid w:val="000D3E23"/>
    <w:rsid w:val="000D47CF"/>
    <w:rsid w:val="000D52DD"/>
    <w:rsid w:val="000E01C6"/>
    <w:rsid w:val="000E1517"/>
    <w:rsid w:val="000E16B6"/>
    <w:rsid w:val="000E1A41"/>
    <w:rsid w:val="000E1E8E"/>
    <w:rsid w:val="000E2E91"/>
    <w:rsid w:val="000E40BA"/>
    <w:rsid w:val="000E45F6"/>
    <w:rsid w:val="000E571A"/>
    <w:rsid w:val="000E5FE0"/>
    <w:rsid w:val="000E63B3"/>
    <w:rsid w:val="000E695E"/>
    <w:rsid w:val="000F0C88"/>
    <w:rsid w:val="000F22D7"/>
    <w:rsid w:val="000F33B5"/>
    <w:rsid w:val="000F4F16"/>
    <w:rsid w:val="000F6BD6"/>
    <w:rsid w:val="0010029B"/>
    <w:rsid w:val="00100699"/>
    <w:rsid w:val="0010146D"/>
    <w:rsid w:val="00105953"/>
    <w:rsid w:val="00107C1C"/>
    <w:rsid w:val="001107E0"/>
    <w:rsid w:val="00110884"/>
    <w:rsid w:val="0011236C"/>
    <w:rsid w:val="00112ED0"/>
    <w:rsid w:val="00112F9B"/>
    <w:rsid w:val="00113392"/>
    <w:rsid w:val="0011431B"/>
    <w:rsid w:val="001146B0"/>
    <w:rsid w:val="00114C75"/>
    <w:rsid w:val="00114D1F"/>
    <w:rsid w:val="00114DEC"/>
    <w:rsid w:val="00116B9A"/>
    <w:rsid w:val="001177BA"/>
    <w:rsid w:val="00120168"/>
    <w:rsid w:val="001209FC"/>
    <w:rsid w:val="00121499"/>
    <w:rsid w:val="0012156B"/>
    <w:rsid w:val="00121676"/>
    <w:rsid w:val="00121F23"/>
    <w:rsid w:val="001228C8"/>
    <w:rsid w:val="00122AA5"/>
    <w:rsid w:val="00123C66"/>
    <w:rsid w:val="00125B7F"/>
    <w:rsid w:val="00125CB9"/>
    <w:rsid w:val="00130A33"/>
    <w:rsid w:val="00130C3D"/>
    <w:rsid w:val="00130ED7"/>
    <w:rsid w:val="00131DBA"/>
    <w:rsid w:val="00133761"/>
    <w:rsid w:val="001344FE"/>
    <w:rsid w:val="001358C9"/>
    <w:rsid w:val="00135D67"/>
    <w:rsid w:val="001361B4"/>
    <w:rsid w:val="00137272"/>
    <w:rsid w:val="0013766A"/>
    <w:rsid w:val="0014088A"/>
    <w:rsid w:val="00142743"/>
    <w:rsid w:val="00143F8E"/>
    <w:rsid w:val="0014436D"/>
    <w:rsid w:val="001462D9"/>
    <w:rsid w:val="001467A3"/>
    <w:rsid w:val="00147C7C"/>
    <w:rsid w:val="00147F29"/>
    <w:rsid w:val="001511D1"/>
    <w:rsid w:val="00153265"/>
    <w:rsid w:val="00153C7B"/>
    <w:rsid w:val="00153F5D"/>
    <w:rsid w:val="00155C31"/>
    <w:rsid w:val="00156BAB"/>
    <w:rsid w:val="00156EFD"/>
    <w:rsid w:val="00157AEB"/>
    <w:rsid w:val="00160B66"/>
    <w:rsid w:val="00161B36"/>
    <w:rsid w:val="0016311C"/>
    <w:rsid w:val="001650A3"/>
    <w:rsid w:val="00165334"/>
    <w:rsid w:val="00165D67"/>
    <w:rsid w:val="001672AA"/>
    <w:rsid w:val="001677BB"/>
    <w:rsid w:val="001706AD"/>
    <w:rsid w:val="00170F2F"/>
    <w:rsid w:val="00174A79"/>
    <w:rsid w:val="00176541"/>
    <w:rsid w:val="001779AB"/>
    <w:rsid w:val="001807C3"/>
    <w:rsid w:val="00180951"/>
    <w:rsid w:val="00180DC0"/>
    <w:rsid w:val="00182F42"/>
    <w:rsid w:val="00185075"/>
    <w:rsid w:val="001854DE"/>
    <w:rsid w:val="0018559C"/>
    <w:rsid w:val="00185767"/>
    <w:rsid w:val="00185C2F"/>
    <w:rsid w:val="001866B5"/>
    <w:rsid w:val="0018686D"/>
    <w:rsid w:val="001868BE"/>
    <w:rsid w:val="00187C54"/>
    <w:rsid w:val="001908E8"/>
    <w:rsid w:val="001910D2"/>
    <w:rsid w:val="00192049"/>
    <w:rsid w:val="00192A20"/>
    <w:rsid w:val="00193024"/>
    <w:rsid w:val="00194579"/>
    <w:rsid w:val="00194D94"/>
    <w:rsid w:val="0019543F"/>
    <w:rsid w:val="001954E5"/>
    <w:rsid w:val="00197CEF"/>
    <w:rsid w:val="001A0AFB"/>
    <w:rsid w:val="001A201A"/>
    <w:rsid w:val="001A2326"/>
    <w:rsid w:val="001A3111"/>
    <w:rsid w:val="001A3F37"/>
    <w:rsid w:val="001A435E"/>
    <w:rsid w:val="001A43B6"/>
    <w:rsid w:val="001A530F"/>
    <w:rsid w:val="001A5F63"/>
    <w:rsid w:val="001A676D"/>
    <w:rsid w:val="001A6CEC"/>
    <w:rsid w:val="001A70DF"/>
    <w:rsid w:val="001A7109"/>
    <w:rsid w:val="001A77B1"/>
    <w:rsid w:val="001B0987"/>
    <w:rsid w:val="001B4059"/>
    <w:rsid w:val="001B617B"/>
    <w:rsid w:val="001B6A74"/>
    <w:rsid w:val="001C0AF5"/>
    <w:rsid w:val="001C0D1D"/>
    <w:rsid w:val="001C2594"/>
    <w:rsid w:val="001C263D"/>
    <w:rsid w:val="001C2E14"/>
    <w:rsid w:val="001C434C"/>
    <w:rsid w:val="001C779B"/>
    <w:rsid w:val="001C7CA7"/>
    <w:rsid w:val="001D012C"/>
    <w:rsid w:val="001D0172"/>
    <w:rsid w:val="001D0AF6"/>
    <w:rsid w:val="001D3018"/>
    <w:rsid w:val="001D3D95"/>
    <w:rsid w:val="001D4336"/>
    <w:rsid w:val="001D7B36"/>
    <w:rsid w:val="001E089A"/>
    <w:rsid w:val="001E10B8"/>
    <w:rsid w:val="001E1116"/>
    <w:rsid w:val="001E51DC"/>
    <w:rsid w:val="001E647F"/>
    <w:rsid w:val="001E7523"/>
    <w:rsid w:val="001E7969"/>
    <w:rsid w:val="001E7A39"/>
    <w:rsid w:val="001F0767"/>
    <w:rsid w:val="001F2408"/>
    <w:rsid w:val="001F27E5"/>
    <w:rsid w:val="001F2811"/>
    <w:rsid w:val="001F3299"/>
    <w:rsid w:val="001F36E7"/>
    <w:rsid w:val="001F4975"/>
    <w:rsid w:val="001F4E76"/>
    <w:rsid w:val="001F573C"/>
    <w:rsid w:val="001F7389"/>
    <w:rsid w:val="002006A3"/>
    <w:rsid w:val="00201805"/>
    <w:rsid w:val="00202F7C"/>
    <w:rsid w:val="00203D6A"/>
    <w:rsid w:val="002044A8"/>
    <w:rsid w:val="002070E8"/>
    <w:rsid w:val="00207140"/>
    <w:rsid w:val="0020778C"/>
    <w:rsid w:val="00210522"/>
    <w:rsid w:val="00210E79"/>
    <w:rsid w:val="00211A64"/>
    <w:rsid w:val="00211ABA"/>
    <w:rsid w:val="00212772"/>
    <w:rsid w:val="0021328A"/>
    <w:rsid w:val="00213583"/>
    <w:rsid w:val="00213715"/>
    <w:rsid w:val="0021378F"/>
    <w:rsid w:val="002142BB"/>
    <w:rsid w:val="0022066A"/>
    <w:rsid w:val="00220D7A"/>
    <w:rsid w:val="00220E90"/>
    <w:rsid w:val="00220F9C"/>
    <w:rsid w:val="00221D57"/>
    <w:rsid w:val="002224E6"/>
    <w:rsid w:val="00224C9C"/>
    <w:rsid w:val="002269E4"/>
    <w:rsid w:val="0022750F"/>
    <w:rsid w:val="002276AF"/>
    <w:rsid w:val="00227801"/>
    <w:rsid w:val="00230926"/>
    <w:rsid w:val="00231997"/>
    <w:rsid w:val="00233011"/>
    <w:rsid w:val="00233B07"/>
    <w:rsid w:val="002348C0"/>
    <w:rsid w:val="00235552"/>
    <w:rsid w:val="00235E1A"/>
    <w:rsid w:val="00235F2F"/>
    <w:rsid w:val="002367A9"/>
    <w:rsid w:val="00237744"/>
    <w:rsid w:val="00237998"/>
    <w:rsid w:val="00237B8E"/>
    <w:rsid w:val="0024181D"/>
    <w:rsid w:val="00243EEF"/>
    <w:rsid w:val="0024408D"/>
    <w:rsid w:val="0024468B"/>
    <w:rsid w:val="00245397"/>
    <w:rsid w:val="00245ABB"/>
    <w:rsid w:val="00245FFD"/>
    <w:rsid w:val="002462EB"/>
    <w:rsid w:val="00246D3E"/>
    <w:rsid w:val="00247825"/>
    <w:rsid w:val="00247EBA"/>
    <w:rsid w:val="00250CBC"/>
    <w:rsid w:val="00251A96"/>
    <w:rsid w:val="00251AC8"/>
    <w:rsid w:val="002523F4"/>
    <w:rsid w:val="00254503"/>
    <w:rsid w:val="002557DD"/>
    <w:rsid w:val="00255D45"/>
    <w:rsid w:val="00256D4D"/>
    <w:rsid w:val="00256DA4"/>
    <w:rsid w:val="002602FC"/>
    <w:rsid w:val="00260828"/>
    <w:rsid w:val="00261BBC"/>
    <w:rsid w:val="00261DF0"/>
    <w:rsid w:val="00263567"/>
    <w:rsid w:val="00267A47"/>
    <w:rsid w:val="00267F72"/>
    <w:rsid w:val="00267F80"/>
    <w:rsid w:val="0027146C"/>
    <w:rsid w:val="00272770"/>
    <w:rsid w:val="00272B72"/>
    <w:rsid w:val="00272EC0"/>
    <w:rsid w:val="00273DB9"/>
    <w:rsid w:val="00274842"/>
    <w:rsid w:val="0027564E"/>
    <w:rsid w:val="00275A05"/>
    <w:rsid w:val="00275B6B"/>
    <w:rsid w:val="00276118"/>
    <w:rsid w:val="00276388"/>
    <w:rsid w:val="0027667D"/>
    <w:rsid w:val="00276DB8"/>
    <w:rsid w:val="00276E3C"/>
    <w:rsid w:val="002773B9"/>
    <w:rsid w:val="00277BD3"/>
    <w:rsid w:val="0028183D"/>
    <w:rsid w:val="00285C00"/>
    <w:rsid w:val="00285C31"/>
    <w:rsid w:val="00285F83"/>
    <w:rsid w:val="00286079"/>
    <w:rsid w:val="00286194"/>
    <w:rsid w:val="00290481"/>
    <w:rsid w:val="0029113E"/>
    <w:rsid w:val="002925EE"/>
    <w:rsid w:val="00292E33"/>
    <w:rsid w:val="00295BC7"/>
    <w:rsid w:val="00296491"/>
    <w:rsid w:val="00296510"/>
    <w:rsid w:val="00296B26"/>
    <w:rsid w:val="00297017"/>
    <w:rsid w:val="002A07AE"/>
    <w:rsid w:val="002A110B"/>
    <w:rsid w:val="002A1210"/>
    <w:rsid w:val="002A24B9"/>
    <w:rsid w:val="002A32E7"/>
    <w:rsid w:val="002A459B"/>
    <w:rsid w:val="002A45B7"/>
    <w:rsid w:val="002A611B"/>
    <w:rsid w:val="002B12AC"/>
    <w:rsid w:val="002B1D61"/>
    <w:rsid w:val="002B2DAA"/>
    <w:rsid w:val="002B2FE1"/>
    <w:rsid w:val="002B3535"/>
    <w:rsid w:val="002B3AC3"/>
    <w:rsid w:val="002B476B"/>
    <w:rsid w:val="002B48B7"/>
    <w:rsid w:val="002B5609"/>
    <w:rsid w:val="002B58FC"/>
    <w:rsid w:val="002B5E94"/>
    <w:rsid w:val="002B7493"/>
    <w:rsid w:val="002C066D"/>
    <w:rsid w:val="002C1771"/>
    <w:rsid w:val="002C1CC6"/>
    <w:rsid w:val="002C27E5"/>
    <w:rsid w:val="002C49D8"/>
    <w:rsid w:val="002C5797"/>
    <w:rsid w:val="002C6C70"/>
    <w:rsid w:val="002C6FB6"/>
    <w:rsid w:val="002D0045"/>
    <w:rsid w:val="002D04C1"/>
    <w:rsid w:val="002D10B7"/>
    <w:rsid w:val="002D131C"/>
    <w:rsid w:val="002D1856"/>
    <w:rsid w:val="002D1C25"/>
    <w:rsid w:val="002D3EAE"/>
    <w:rsid w:val="002D4005"/>
    <w:rsid w:val="002D59D2"/>
    <w:rsid w:val="002D647D"/>
    <w:rsid w:val="002D658E"/>
    <w:rsid w:val="002D6829"/>
    <w:rsid w:val="002D69D6"/>
    <w:rsid w:val="002D7573"/>
    <w:rsid w:val="002E3350"/>
    <w:rsid w:val="002E34D8"/>
    <w:rsid w:val="002E3ADC"/>
    <w:rsid w:val="002E3C8D"/>
    <w:rsid w:val="002E44CF"/>
    <w:rsid w:val="002E4F04"/>
    <w:rsid w:val="002E5334"/>
    <w:rsid w:val="002E642E"/>
    <w:rsid w:val="002E6811"/>
    <w:rsid w:val="002E7042"/>
    <w:rsid w:val="002E75E8"/>
    <w:rsid w:val="002F07D1"/>
    <w:rsid w:val="002F13AD"/>
    <w:rsid w:val="002F454E"/>
    <w:rsid w:val="002F47D5"/>
    <w:rsid w:val="002F4852"/>
    <w:rsid w:val="002F4F67"/>
    <w:rsid w:val="002F5C1D"/>
    <w:rsid w:val="002F6E11"/>
    <w:rsid w:val="00300D49"/>
    <w:rsid w:val="00301720"/>
    <w:rsid w:val="003021A0"/>
    <w:rsid w:val="00303061"/>
    <w:rsid w:val="00304BA0"/>
    <w:rsid w:val="00305184"/>
    <w:rsid w:val="00305AB6"/>
    <w:rsid w:val="00307231"/>
    <w:rsid w:val="00307651"/>
    <w:rsid w:val="003076EB"/>
    <w:rsid w:val="00310281"/>
    <w:rsid w:val="00310CD8"/>
    <w:rsid w:val="0031191E"/>
    <w:rsid w:val="00313E31"/>
    <w:rsid w:val="00315E18"/>
    <w:rsid w:val="00317C41"/>
    <w:rsid w:val="00317F26"/>
    <w:rsid w:val="003208AC"/>
    <w:rsid w:val="00320B96"/>
    <w:rsid w:val="00321A15"/>
    <w:rsid w:val="00321B66"/>
    <w:rsid w:val="00324148"/>
    <w:rsid w:val="00324C09"/>
    <w:rsid w:val="00325A08"/>
    <w:rsid w:val="00325AA3"/>
    <w:rsid w:val="00325B4B"/>
    <w:rsid w:val="00326042"/>
    <w:rsid w:val="00326F86"/>
    <w:rsid w:val="003273A0"/>
    <w:rsid w:val="003311A6"/>
    <w:rsid w:val="003313BC"/>
    <w:rsid w:val="00332C0B"/>
    <w:rsid w:val="00334FE4"/>
    <w:rsid w:val="00337092"/>
    <w:rsid w:val="00341FD5"/>
    <w:rsid w:val="003421C7"/>
    <w:rsid w:val="00342E2F"/>
    <w:rsid w:val="00343777"/>
    <w:rsid w:val="00343A3F"/>
    <w:rsid w:val="003442AB"/>
    <w:rsid w:val="00345935"/>
    <w:rsid w:val="0034742A"/>
    <w:rsid w:val="00350083"/>
    <w:rsid w:val="003511F2"/>
    <w:rsid w:val="00351947"/>
    <w:rsid w:val="00352985"/>
    <w:rsid w:val="00353B6B"/>
    <w:rsid w:val="003540E2"/>
    <w:rsid w:val="0035421F"/>
    <w:rsid w:val="00354B90"/>
    <w:rsid w:val="00355BB4"/>
    <w:rsid w:val="00356C43"/>
    <w:rsid w:val="003571BC"/>
    <w:rsid w:val="00361FFE"/>
    <w:rsid w:val="003623A2"/>
    <w:rsid w:val="003625E8"/>
    <w:rsid w:val="003629A6"/>
    <w:rsid w:val="00363F06"/>
    <w:rsid w:val="003658D9"/>
    <w:rsid w:val="00365F8D"/>
    <w:rsid w:val="0036747F"/>
    <w:rsid w:val="0036761C"/>
    <w:rsid w:val="00367634"/>
    <w:rsid w:val="00367D14"/>
    <w:rsid w:val="0037165A"/>
    <w:rsid w:val="00372811"/>
    <w:rsid w:val="00372CC5"/>
    <w:rsid w:val="003731EE"/>
    <w:rsid w:val="00373972"/>
    <w:rsid w:val="00373E1F"/>
    <w:rsid w:val="00373F72"/>
    <w:rsid w:val="00374145"/>
    <w:rsid w:val="00374E92"/>
    <w:rsid w:val="0037514E"/>
    <w:rsid w:val="003755B7"/>
    <w:rsid w:val="00375802"/>
    <w:rsid w:val="0037603B"/>
    <w:rsid w:val="003769BF"/>
    <w:rsid w:val="00376FCD"/>
    <w:rsid w:val="00377816"/>
    <w:rsid w:val="0038026D"/>
    <w:rsid w:val="00381054"/>
    <w:rsid w:val="00382745"/>
    <w:rsid w:val="00382EEA"/>
    <w:rsid w:val="0038389C"/>
    <w:rsid w:val="00383958"/>
    <w:rsid w:val="00383DDB"/>
    <w:rsid w:val="00384219"/>
    <w:rsid w:val="00384A32"/>
    <w:rsid w:val="003864C6"/>
    <w:rsid w:val="00386BF5"/>
    <w:rsid w:val="0038795E"/>
    <w:rsid w:val="00387F9E"/>
    <w:rsid w:val="00391340"/>
    <w:rsid w:val="003914CA"/>
    <w:rsid w:val="00391C12"/>
    <w:rsid w:val="003946B2"/>
    <w:rsid w:val="00395FC1"/>
    <w:rsid w:val="0039611A"/>
    <w:rsid w:val="003967F9"/>
    <w:rsid w:val="00396C90"/>
    <w:rsid w:val="00396F43"/>
    <w:rsid w:val="00396FE2"/>
    <w:rsid w:val="003974A4"/>
    <w:rsid w:val="003974A8"/>
    <w:rsid w:val="003A0214"/>
    <w:rsid w:val="003A0576"/>
    <w:rsid w:val="003A0DA6"/>
    <w:rsid w:val="003A1EBA"/>
    <w:rsid w:val="003A21F4"/>
    <w:rsid w:val="003A3031"/>
    <w:rsid w:val="003A47D8"/>
    <w:rsid w:val="003A493D"/>
    <w:rsid w:val="003A4E13"/>
    <w:rsid w:val="003A5917"/>
    <w:rsid w:val="003A7163"/>
    <w:rsid w:val="003B037A"/>
    <w:rsid w:val="003B1F49"/>
    <w:rsid w:val="003B2601"/>
    <w:rsid w:val="003B2FE0"/>
    <w:rsid w:val="003B3227"/>
    <w:rsid w:val="003B4162"/>
    <w:rsid w:val="003B4EBF"/>
    <w:rsid w:val="003B6BE4"/>
    <w:rsid w:val="003B7D99"/>
    <w:rsid w:val="003C0EE7"/>
    <w:rsid w:val="003C1068"/>
    <w:rsid w:val="003C2D67"/>
    <w:rsid w:val="003C3B6F"/>
    <w:rsid w:val="003C3DAE"/>
    <w:rsid w:val="003C4AB0"/>
    <w:rsid w:val="003C55DE"/>
    <w:rsid w:val="003D2E90"/>
    <w:rsid w:val="003D40B4"/>
    <w:rsid w:val="003D4112"/>
    <w:rsid w:val="003D64CD"/>
    <w:rsid w:val="003D674C"/>
    <w:rsid w:val="003D6A9A"/>
    <w:rsid w:val="003D705F"/>
    <w:rsid w:val="003D7BD1"/>
    <w:rsid w:val="003D7CBB"/>
    <w:rsid w:val="003E0E8F"/>
    <w:rsid w:val="003E3C3E"/>
    <w:rsid w:val="003E4687"/>
    <w:rsid w:val="003E6B0A"/>
    <w:rsid w:val="003F12D6"/>
    <w:rsid w:val="003F2622"/>
    <w:rsid w:val="003F2E14"/>
    <w:rsid w:val="003F309B"/>
    <w:rsid w:val="003F350F"/>
    <w:rsid w:val="003F57B0"/>
    <w:rsid w:val="003F798E"/>
    <w:rsid w:val="003F7AE9"/>
    <w:rsid w:val="00400DC3"/>
    <w:rsid w:val="00401AB5"/>
    <w:rsid w:val="00402949"/>
    <w:rsid w:val="00405868"/>
    <w:rsid w:val="0040595B"/>
    <w:rsid w:val="004108B0"/>
    <w:rsid w:val="004112EA"/>
    <w:rsid w:val="00411449"/>
    <w:rsid w:val="00414891"/>
    <w:rsid w:val="00415DBA"/>
    <w:rsid w:val="00416FA5"/>
    <w:rsid w:val="00417578"/>
    <w:rsid w:val="00417EDF"/>
    <w:rsid w:val="00420785"/>
    <w:rsid w:val="0042092C"/>
    <w:rsid w:val="0042098D"/>
    <w:rsid w:val="0042100D"/>
    <w:rsid w:val="00425C2B"/>
    <w:rsid w:val="00427036"/>
    <w:rsid w:val="004332B4"/>
    <w:rsid w:val="00433BD3"/>
    <w:rsid w:val="0043418E"/>
    <w:rsid w:val="00435965"/>
    <w:rsid w:val="0044023D"/>
    <w:rsid w:val="00440D07"/>
    <w:rsid w:val="00441795"/>
    <w:rsid w:val="00443077"/>
    <w:rsid w:val="00443830"/>
    <w:rsid w:val="00443E6B"/>
    <w:rsid w:val="004450D3"/>
    <w:rsid w:val="00445161"/>
    <w:rsid w:val="00445DB7"/>
    <w:rsid w:val="00446B87"/>
    <w:rsid w:val="00446DF2"/>
    <w:rsid w:val="004500F8"/>
    <w:rsid w:val="004506A8"/>
    <w:rsid w:val="00451611"/>
    <w:rsid w:val="004519C9"/>
    <w:rsid w:val="004533E4"/>
    <w:rsid w:val="00454417"/>
    <w:rsid w:val="0045559D"/>
    <w:rsid w:val="00455D1D"/>
    <w:rsid w:val="00456011"/>
    <w:rsid w:val="004568B9"/>
    <w:rsid w:val="00456E47"/>
    <w:rsid w:val="00457390"/>
    <w:rsid w:val="00460D42"/>
    <w:rsid w:val="00460E57"/>
    <w:rsid w:val="0046219E"/>
    <w:rsid w:val="00462E2F"/>
    <w:rsid w:val="00464029"/>
    <w:rsid w:val="0046495B"/>
    <w:rsid w:val="0046530A"/>
    <w:rsid w:val="00465717"/>
    <w:rsid w:val="00466AFB"/>
    <w:rsid w:val="004700E3"/>
    <w:rsid w:val="00470742"/>
    <w:rsid w:val="004713B0"/>
    <w:rsid w:val="00471DB1"/>
    <w:rsid w:val="00471FD9"/>
    <w:rsid w:val="00472380"/>
    <w:rsid w:val="00473C99"/>
    <w:rsid w:val="00476944"/>
    <w:rsid w:val="004771E0"/>
    <w:rsid w:val="0047768E"/>
    <w:rsid w:val="004816E0"/>
    <w:rsid w:val="00481C43"/>
    <w:rsid w:val="0048249A"/>
    <w:rsid w:val="0048310B"/>
    <w:rsid w:val="004856DF"/>
    <w:rsid w:val="00486168"/>
    <w:rsid w:val="004868EB"/>
    <w:rsid w:val="004869E8"/>
    <w:rsid w:val="00487CCF"/>
    <w:rsid w:val="00490404"/>
    <w:rsid w:val="00490DDB"/>
    <w:rsid w:val="004912F9"/>
    <w:rsid w:val="0049491E"/>
    <w:rsid w:val="00494E91"/>
    <w:rsid w:val="004961F7"/>
    <w:rsid w:val="0049686C"/>
    <w:rsid w:val="00496D34"/>
    <w:rsid w:val="004972D6"/>
    <w:rsid w:val="004974AB"/>
    <w:rsid w:val="004A0E0E"/>
    <w:rsid w:val="004A1FA1"/>
    <w:rsid w:val="004A21B5"/>
    <w:rsid w:val="004A21D0"/>
    <w:rsid w:val="004A24DF"/>
    <w:rsid w:val="004A274F"/>
    <w:rsid w:val="004A2AA6"/>
    <w:rsid w:val="004A41D0"/>
    <w:rsid w:val="004A452A"/>
    <w:rsid w:val="004A4BD0"/>
    <w:rsid w:val="004A626E"/>
    <w:rsid w:val="004A6744"/>
    <w:rsid w:val="004A6E9C"/>
    <w:rsid w:val="004B0444"/>
    <w:rsid w:val="004B0B04"/>
    <w:rsid w:val="004B1EE2"/>
    <w:rsid w:val="004B1F61"/>
    <w:rsid w:val="004B3BBF"/>
    <w:rsid w:val="004B4C63"/>
    <w:rsid w:val="004B5F96"/>
    <w:rsid w:val="004B5FA2"/>
    <w:rsid w:val="004B6A77"/>
    <w:rsid w:val="004B71AD"/>
    <w:rsid w:val="004B7677"/>
    <w:rsid w:val="004C0A29"/>
    <w:rsid w:val="004C168F"/>
    <w:rsid w:val="004C230E"/>
    <w:rsid w:val="004C2A5F"/>
    <w:rsid w:val="004C39B3"/>
    <w:rsid w:val="004C4A9A"/>
    <w:rsid w:val="004C5ECD"/>
    <w:rsid w:val="004C6A42"/>
    <w:rsid w:val="004C703B"/>
    <w:rsid w:val="004D1B6B"/>
    <w:rsid w:val="004D3FCE"/>
    <w:rsid w:val="004D55CB"/>
    <w:rsid w:val="004D57E6"/>
    <w:rsid w:val="004D752D"/>
    <w:rsid w:val="004E0611"/>
    <w:rsid w:val="004E113B"/>
    <w:rsid w:val="004E3D78"/>
    <w:rsid w:val="004E3DFE"/>
    <w:rsid w:val="004E3EC4"/>
    <w:rsid w:val="004E4D59"/>
    <w:rsid w:val="004E5293"/>
    <w:rsid w:val="004E629E"/>
    <w:rsid w:val="004E63AE"/>
    <w:rsid w:val="004E6973"/>
    <w:rsid w:val="004E702D"/>
    <w:rsid w:val="004F0392"/>
    <w:rsid w:val="004F07CB"/>
    <w:rsid w:val="004F095B"/>
    <w:rsid w:val="004F245E"/>
    <w:rsid w:val="004F2604"/>
    <w:rsid w:val="004F2C66"/>
    <w:rsid w:val="004F306D"/>
    <w:rsid w:val="004F34CF"/>
    <w:rsid w:val="004F3EDD"/>
    <w:rsid w:val="004F5748"/>
    <w:rsid w:val="004F7029"/>
    <w:rsid w:val="00500AAA"/>
    <w:rsid w:val="00502A90"/>
    <w:rsid w:val="00502D48"/>
    <w:rsid w:val="00503151"/>
    <w:rsid w:val="00503380"/>
    <w:rsid w:val="005044E7"/>
    <w:rsid w:val="00504F20"/>
    <w:rsid w:val="005051B1"/>
    <w:rsid w:val="00505BB7"/>
    <w:rsid w:val="00506513"/>
    <w:rsid w:val="00506917"/>
    <w:rsid w:val="00506BAC"/>
    <w:rsid w:val="00506D00"/>
    <w:rsid w:val="00506E5A"/>
    <w:rsid w:val="0051073B"/>
    <w:rsid w:val="00511A09"/>
    <w:rsid w:val="00516B50"/>
    <w:rsid w:val="00516CD3"/>
    <w:rsid w:val="005172D0"/>
    <w:rsid w:val="00520ECF"/>
    <w:rsid w:val="0052181F"/>
    <w:rsid w:val="005224A9"/>
    <w:rsid w:val="00523B1D"/>
    <w:rsid w:val="005248D1"/>
    <w:rsid w:val="005259FB"/>
    <w:rsid w:val="005265CF"/>
    <w:rsid w:val="00530228"/>
    <w:rsid w:val="00530263"/>
    <w:rsid w:val="00531238"/>
    <w:rsid w:val="005319AE"/>
    <w:rsid w:val="0053283B"/>
    <w:rsid w:val="0053521B"/>
    <w:rsid w:val="00535230"/>
    <w:rsid w:val="005353DA"/>
    <w:rsid w:val="00535C5E"/>
    <w:rsid w:val="0053662F"/>
    <w:rsid w:val="00536A1B"/>
    <w:rsid w:val="005370AD"/>
    <w:rsid w:val="00541643"/>
    <w:rsid w:val="00541CC4"/>
    <w:rsid w:val="00543199"/>
    <w:rsid w:val="00544111"/>
    <w:rsid w:val="0054468C"/>
    <w:rsid w:val="00544C1D"/>
    <w:rsid w:val="005517DB"/>
    <w:rsid w:val="00552B28"/>
    <w:rsid w:val="00553D8E"/>
    <w:rsid w:val="005540B2"/>
    <w:rsid w:val="005543C5"/>
    <w:rsid w:val="00554410"/>
    <w:rsid w:val="00554829"/>
    <w:rsid w:val="00554C4D"/>
    <w:rsid w:val="00555ED5"/>
    <w:rsid w:val="0055751D"/>
    <w:rsid w:val="00560D80"/>
    <w:rsid w:val="00561698"/>
    <w:rsid w:val="00562067"/>
    <w:rsid w:val="00562133"/>
    <w:rsid w:val="005622F3"/>
    <w:rsid w:val="0056467C"/>
    <w:rsid w:val="00565120"/>
    <w:rsid w:val="00565B4E"/>
    <w:rsid w:val="00566A95"/>
    <w:rsid w:val="005672D1"/>
    <w:rsid w:val="00570A00"/>
    <w:rsid w:val="00571866"/>
    <w:rsid w:val="00571AFB"/>
    <w:rsid w:val="00573574"/>
    <w:rsid w:val="00573F7E"/>
    <w:rsid w:val="00574248"/>
    <w:rsid w:val="005743FE"/>
    <w:rsid w:val="005750DE"/>
    <w:rsid w:val="00576793"/>
    <w:rsid w:val="00576E84"/>
    <w:rsid w:val="005826CC"/>
    <w:rsid w:val="005826DE"/>
    <w:rsid w:val="00583985"/>
    <w:rsid w:val="00584E9A"/>
    <w:rsid w:val="00585071"/>
    <w:rsid w:val="00585630"/>
    <w:rsid w:val="00585E79"/>
    <w:rsid w:val="0058606F"/>
    <w:rsid w:val="00587770"/>
    <w:rsid w:val="0059028A"/>
    <w:rsid w:val="0059050E"/>
    <w:rsid w:val="005905D6"/>
    <w:rsid w:val="0059100D"/>
    <w:rsid w:val="00591521"/>
    <w:rsid w:val="00593A1D"/>
    <w:rsid w:val="00594019"/>
    <w:rsid w:val="00594EF3"/>
    <w:rsid w:val="00595475"/>
    <w:rsid w:val="005955A0"/>
    <w:rsid w:val="00595E94"/>
    <w:rsid w:val="00596AE6"/>
    <w:rsid w:val="005A001C"/>
    <w:rsid w:val="005A2541"/>
    <w:rsid w:val="005A379A"/>
    <w:rsid w:val="005A3853"/>
    <w:rsid w:val="005A4875"/>
    <w:rsid w:val="005A4C1A"/>
    <w:rsid w:val="005A503E"/>
    <w:rsid w:val="005A5352"/>
    <w:rsid w:val="005A66F2"/>
    <w:rsid w:val="005A6CA7"/>
    <w:rsid w:val="005B1098"/>
    <w:rsid w:val="005B1C87"/>
    <w:rsid w:val="005B2092"/>
    <w:rsid w:val="005B3110"/>
    <w:rsid w:val="005B35C9"/>
    <w:rsid w:val="005B46C2"/>
    <w:rsid w:val="005B50B7"/>
    <w:rsid w:val="005B6B4F"/>
    <w:rsid w:val="005B73F7"/>
    <w:rsid w:val="005C0EB6"/>
    <w:rsid w:val="005C0EEA"/>
    <w:rsid w:val="005C1E50"/>
    <w:rsid w:val="005C1F68"/>
    <w:rsid w:val="005C38EA"/>
    <w:rsid w:val="005C3941"/>
    <w:rsid w:val="005C3B66"/>
    <w:rsid w:val="005C46E6"/>
    <w:rsid w:val="005C4746"/>
    <w:rsid w:val="005C51BB"/>
    <w:rsid w:val="005C5839"/>
    <w:rsid w:val="005C69BB"/>
    <w:rsid w:val="005D0898"/>
    <w:rsid w:val="005D0A07"/>
    <w:rsid w:val="005D15A5"/>
    <w:rsid w:val="005D1979"/>
    <w:rsid w:val="005D2472"/>
    <w:rsid w:val="005D2A1F"/>
    <w:rsid w:val="005D3112"/>
    <w:rsid w:val="005D50B3"/>
    <w:rsid w:val="005D66CD"/>
    <w:rsid w:val="005D77DC"/>
    <w:rsid w:val="005E21BB"/>
    <w:rsid w:val="005E26C8"/>
    <w:rsid w:val="005E5542"/>
    <w:rsid w:val="005E6D4B"/>
    <w:rsid w:val="005E771B"/>
    <w:rsid w:val="005E7C83"/>
    <w:rsid w:val="005F143A"/>
    <w:rsid w:val="005F3C53"/>
    <w:rsid w:val="005F41FD"/>
    <w:rsid w:val="005F5398"/>
    <w:rsid w:val="005F56CC"/>
    <w:rsid w:val="005F5796"/>
    <w:rsid w:val="005F677E"/>
    <w:rsid w:val="005F7C2A"/>
    <w:rsid w:val="005F7E86"/>
    <w:rsid w:val="005F7FFD"/>
    <w:rsid w:val="0060110A"/>
    <w:rsid w:val="00601BBC"/>
    <w:rsid w:val="0060351A"/>
    <w:rsid w:val="0060379B"/>
    <w:rsid w:val="00604729"/>
    <w:rsid w:val="00605C6E"/>
    <w:rsid w:val="006076E3"/>
    <w:rsid w:val="00607822"/>
    <w:rsid w:val="006078AA"/>
    <w:rsid w:val="00610693"/>
    <w:rsid w:val="00610959"/>
    <w:rsid w:val="00610C2E"/>
    <w:rsid w:val="006112A0"/>
    <w:rsid w:val="006114AA"/>
    <w:rsid w:val="006117DE"/>
    <w:rsid w:val="00611E68"/>
    <w:rsid w:val="00613822"/>
    <w:rsid w:val="00614C47"/>
    <w:rsid w:val="0061516B"/>
    <w:rsid w:val="00625048"/>
    <w:rsid w:val="00625B6C"/>
    <w:rsid w:val="00626EE8"/>
    <w:rsid w:val="006273DA"/>
    <w:rsid w:val="006308DF"/>
    <w:rsid w:val="0063093A"/>
    <w:rsid w:val="006317BB"/>
    <w:rsid w:val="00631CF4"/>
    <w:rsid w:val="00632274"/>
    <w:rsid w:val="006334FF"/>
    <w:rsid w:val="0063623F"/>
    <w:rsid w:val="00637B1A"/>
    <w:rsid w:val="0064023A"/>
    <w:rsid w:val="00640245"/>
    <w:rsid w:val="00640F91"/>
    <w:rsid w:val="006415C0"/>
    <w:rsid w:val="00641F7F"/>
    <w:rsid w:val="00641FE3"/>
    <w:rsid w:val="00643F22"/>
    <w:rsid w:val="00644417"/>
    <w:rsid w:val="006456AD"/>
    <w:rsid w:val="006458B4"/>
    <w:rsid w:val="00645B6A"/>
    <w:rsid w:val="006462C7"/>
    <w:rsid w:val="0064658A"/>
    <w:rsid w:val="00647590"/>
    <w:rsid w:val="0064766D"/>
    <w:rsid w:val="00647CD9"/>
    <w:rsid w:val="006502FA"/>
    <w:rsid w:val="00650AC1"/>
    <w:rsid w:val="0065209A"/>
    <w:rsid w:val="00652CF7"/>
    <w:rsid w:val="00654340"/>
    <w:rsid w:val="0065435F"/>
    <w:rsid w:val="00654749"/>
    <w:rsid w:val="0065576E"/>
    <w:rsid w:val="00655D0A"/>
    <w:rsid w:val="00655F64"/>
    <w:rsid w:val="00656E84"/>
    <w:rsid w:val="00657D0E"/>
    <w:rsid w:val="00662150"/>
    <w:rsid w:val="00666DAD"/>
    <w:rsid w:val="0066724C"/>
    <w:rsid w:val="0067075A"/>
    <w:rsid w:val="00670B73"/>
    <w:rsid w:val="00671767"/>
    <w:rsid w:val="00671A02"/>
    <w:rsid w:val="00672675"/>
    <w:rsid w:val="006727A4"/>
    <w:rsid w:val="00672F89"/>
    <w:rsid w:val="00675861"/>
    <w:rsid w:val="0067671D"/>
    <w:rsid w:val="00676CF3"/>
    <w:rsid w:val="00677021"/>
    <w:rsid w:val="0068054C"/>
    <w:rsid w:val="006825F9"/>
    <w:rsid w:val="00682787"/>
    <w:rsid w:val="0068355B"/>
    <w:rsid w:val="00683CD8"/>
    <w:rsid w:val="00684768"/>
    <w:rsid w:val="00685209"/>
    <w:rsid w:val="006853A9"/>
    <w:rsid w:val="006863F9"/>
    <w:rsid w:val="00686799"/>
    <w:rsid w:val="00687650"/>
    <w:rsid w:val="006879EC"/>
    <w:rsid w:val="006906AC"/>
    <w:rsid w:val="0069095B"/>
    <w:rsid w:val="00690C33"/>
    <w:rsid w:val="006918A1"/>
    <w:rsid w:val="00691E2F"/>
    <w:rsid w:val="00691E3F"/>
    <w:rsid w:val="00691E4B"/>
    <w:rsid w:val="00692C9A"/>
    <w:rsid w:val="00693180"/>
    <w:rsid w:val="00693F29"/>
    <w:rsid w:val="006945F9"/>
    <w:rsid w:val="006A03A7"/>
    <w:rsid w:val="006A2054"/>
    <w:rsid w:val="006A3089"/>
    <w:rsid w:val="006A3D10"/>
    <w:rsid w:val="006A452C"/>
    <w:rsid w:val="006A5513"/>
    <w:rsid w:val="006A6DF0"/>
    <w:rsid w:val="006A70EA"/>
    <w:rsid w:val="006A79DD"/>
    <w:rsid w:val="006A7A19"/>
    <w:rsid w:val="006B10E4"/>
    <w:rsid w:val="006B148A"/>
    <w:rsid w:val="006B17CF"/>
    <w:rsid w:val="006B2231"/>
    <w:rsid w:val="006B2368"/>
    <w:rsid w:val="006B27B4"/>
    <w:rsid w:val="006B4418"/>
    <w:rsid w:val="006B4ABB"/>
    <w:rsid w:val="006B5E82"/>
    <w:rsid w:val="006B606C"/>
    <w:rsid w:val="006B614D"/>
    <w:rsid w:val="006B73F8"/>
    <w:rsid w:val="006C119F"/>
    <w:rsid w:val="006C32B7"/>
    <w:rsid w:val="006C44C5"/>
    <w:rsid w:val="006C4992"/>
    <w:rsid w:val="006C4C5F"/>
    <w:rsid w:val="006C4C9C"/>
    <w:rsid w:val="006C4F58"/>
    <w:rsid w:val="006C558E"/>
    <w:rsid w:val="006C579C"/>
    <w:rsid w:val="006C73CA"/>
    <w:rsid w:val="006C7553"/>
    <w:rsid w:val="006C7BB0"/>
    <w:rsid w:val="006D02D5"/>
    <w:rsid w:val="006D08CD"/>
    <w:rsid w:val="006D1A06"/>
    <w:rsid w:val="006D1E38"/>
    <w:rsid w:val="006D2591"/>
    <w:rsid w:val="006D2854"/>
    <w:rsid w:val="006D2FFE"/>
    <w:rsid w:val="006D3DAA"/>
    <w:rsid w:val="006D3DD7"/>
    <w:rsid w:val="006D4CE9"/>
    <w:rsid w:val="006D552D"/>
    <w:rsid w:val="006D5B4C"/>
    <w:rsid w:val="006D7DC2"/>
    <w:rsid w:val="006E0AF4"/>
    <w:rsid w:val="006E3717"/>
    <w:rsid w:val="006E46C7"/>
    <w:rsid w:val="006E50AC"/>
    <w:rsid w:val="006E795C"/>
    <w:rsid w:val="006E7960"/>
    <w:rsid w:val="006F0B0F"/>
    <w:rsid w:val="006F11A5"/>
    <w:rsid w:val="006F2194"/>
    <w:rsid w:val="006F3E86"/>
    <w:rsid w:val="006F4CB6"/>
    <w:rsid w:val="006F5B22"/>
    <w:rsid w:val="006F6394"/>
    <w:rsid w:val="0070151F"/>
    <w:rsid w:val="00701B50"/>
    <w:rsid w:val="00701EC3"/>
    <w:rsid w:val="00703506"/>
    <w:rsid w:val="00704558"/>
    <w:rsid w:val="00704DBD"/>
    <w:rsid w:val="00706062"/>
    <w:rsid w:val="007065C0"/>
    <w:rsid w:val="007069CF"/>
    <w:rsid w:val="0070728B"/>
    <w:rsid w:val="007072BA"/>
    <w:rsid w:val="00707BA5"/>
    <w:rsid w:val="0071086D"/>
    <w:rsid w:val="00712222"/>
    <w:rsid w:val="00712CBF"/>
    <w:rsid w:val="00713117"/>
    <w:rsid w:val="0071479A"/>
    <w:rsid w:val="00714DFA"/>
    <w:rsid w:val="00717CD4"/>
    <w:rsid w:val="007201F5"/>
    <w:rsid w:val="00720905"/>
    <w:rsid w:val="00721CF9"/>
    <w:rsid w:val="0072287B"/>
    <w:rsid w:val="00722B10"/>
    <w:rsid w:val="00722B38"/>
    <w:rsid w:val="00722BC7"/>
    <w:rsid w:val="00722E13"/>
    <w:rsid w:val="00725C96"/>
    <w:rsid w:val="00727349"/>
    <w:rsid w:val="00727769"/>
    <w:rsid w:val="007306A9"/>
    <w:rsid w:val="0073082F"/>
    <w:rsid w:val="00730C9E"/>
    <w:rsid w:val="007314EB"/>
    <w:rsid w:val="0073198A"/>
    <w:rsid w:val="0073387D"/>
    <w:rsid w:val="00733D1A"/>
    <w:rsid w:val="00733D1E"/>
    <w:rsid w:val="00734349"/>
    <w:rsid w:val="00734DE5"/>
    <w:rsid w:val="00735C1C"/>
    <w:rsid w:val="007405D4"/>
    <w:rsid w:val="00744C23"/>
    <w:rsid w:val="00744E58"/>
    <w:rsid w:val="00745AEC"/>
    <w:rsid w:val="00746147"/>
    <w:rsid w:val="007462D4"/>
    <w:rsid w:val="00746B12"/>
    <w:rsid w:val="00746B3E"/>
    <w:rsid w:val="007470BF"/>
    <w:rsid w:val="00747597"/>
    <w:rsid w:val="00751F55"/>
    <w:rsid w:val="00752E6E"/>
    <w:rsid w:val="00755F8F"/>
    <w:rsid w:val="00756C3D"/>
    <w:rsid w:val="0075780E"/>
    <w:rsid w:val="00761804"/>
    <w:rsid w:val="007622E9"/>
    <w:rsid w:val="00762C43"/>
    <w:rsid w:val="00762EC9"/>
    <w:rsid w:val="00763430"/>
    <w:rsid w:val="007641FF"/>
    <w:rsid w:val="0076421A"/>
    <w:rsid w:val="007642BA"/>
    <w:rsid w:val="007659B3"/>
    <w:rsid w:val="00767087"/>
    <w:rsid w:val="007718EF"/>
    <w:rsid w:val="007719B3"/>
    <w:rsid w:val="00771FA6"/>
    <w:rsid w:val="00773D77"/>
    <w:rsid w:val="00774366"/>
    <w:rsid w:val="0077604F"/>
    <w:rsid w:val="00776DDC"/>
    <w:rsid w:val="00780575"/>
    <w:rsid w:val="007808B2"/>
    <w:rsid w:val="00780A87"/>
    <w:rsid w:val="00780D07"/>
    <w:rsid w:val="00780F9C"/>
    <w:rsid w:val="00781EBE"/>
    <w:rsid w:val="007820B8"/>
    <w:rsid w:val="00783091"/>
    <w:rsid w:val="00784661"/>
    <w:rsid w:val="007847F2"/>
    <w:rsid w:val="00786081"/>
    <w:rsid w:val="00786A8D"/>
    <w:rsid w:val="007903BF"/>
    <w:rsid w:val="00790760"/>
    <w:rsid w:val="00791298"/>
    <w:rsid w:val="00791C68"/>
    <w:rsid w:val="00791DB2"/>
    <w:rsid w:val="00793CB0"/>
    <w:rsid w:val="00794570"/>
    <w:rsid w:val="007945CE"/>
    <w:rsid w:val="007952A1"/>
    <w:rsid w:val="00795491"/>
    <w:rsid w:val="007970A0"/>
    <w:rsid w:val="00797C2F"/>
    <w:rsid w:val="007A1BBD"/>
    <w:rsid w:val="007A291C"/>
    <w:rsid w:val="007A38CE"/>
    <w:rsid w:val="007A527E"/>
    <w:rsid w:val="007A6540"/>
    <w:rsid w:val="007A7373"/>
    <w:rsid w:val="007B08BA"/>
    <w:rsid w:val="007B0CAB"/>
    <w:rsid w:val="007B1981"/>
    <w:rsid w:val="007B2055"/>
    <w:rsid w:val="007B3BE9"/>
    <w:rsid w:val="007B4700"/>
    <w:rsid w:val="007B4ABC"/>
    <w:rsid w:val="007B567C"/>
    <w:rsid w:val="007B57F3"/>
    <w:rsid w:val="007C00D3"/>
    <w:rsid w:val="007C02E1"/>
    <w:rsid w:val="007C0874"/>
    <w:rsid w:val="007C20F2"/>
    <w:rsid w:val="007C2C23"/>
    <w:rsid w:val="007C2DCA"/>
    <w:rsid w:val="007C3642"/>
    <w:rsid w:val="007C3B01"/>
    <w:rsid w:val="007C3F5D"/>
    <w:rsid w:val="007C63C0"/>
    <w:rsid w:val="007C7699"/>
    <w:rsid w:val="007C7ACC"/>
    <w:rsid w:val="007D2F39"/>
    <w:rsid w:val="007D35AF"/>
    <w:rsid w:val="007D3A92"/>
    <w:rsid w:val="007D4D1F"/>
    <w:rsid w:val="007D5655"/>
    <w:rsid w:val="007D6146"/>
    <w:rsid w:val="007D616A"/>
    <w:rsid w:val="007E0656"/>
    <w:rsid w:val="007E1766"/>
    <w:rsid w:val="007E1D42"/>
    <w:rsid w:val="007E2632"/>
    <w:rsid w:val="007E2AB5"/>
    <w:rsid w:val="007E59A5"/>
    <w:rsid w:val="007E67E2"/>
    <w:rsid w:val="007E6F1C"/>
    <w:rsid w:val="007E7C6D"/>
    <w:rsid w:val="007F0277"/>
    <w:rsid w:val="007F13DD"/>
    <w:rsid w:val="007F1BE5"/>
    <w:rsid w:val="007F3400"/>
    <w:rsid w:val="007F37A5"/>
    <w:rsid w:val="007F3D2F"/>
    <w:rsid w:val="007F3F98"/>
    <w:rsid w:val="007F4D96"/>
    <w:rsid w:val="007F57E6"/>
    <w:rsid w:val="007F61B2"/>
    <w:rsid w:val="007F63ED"/>
    <w:rsid w:val="008013BC"/>
    <w:rsid w:val="00801480"/>
    <w:rsid w:val="00802B73"/>
    <w:rsid w:val="008035BC"/>
    <w:rsid w:val="008038D9"/>
    <w:rsid w:val="00803E13"/>
    <w:rsid w:val="008042A1"/>
    <w:rsid w:val="008044A1"/>
    <w:rsid w:val="00804C04"/>
    <w:rsid w:val="00804E52"/>
    <w:rsid w:val="0080514E"/>
    <w:rsid w:val="00806ACF"/>
    <w:rsid w:val="00806F0F"/>
    <w:rsid w:val="0081000D"/>
    <w:rsid w:val="00810E34"/>
    <w:rsid w:val="008118DE"/>
    <w:rsid w:val="00812896"/>
    <w:rsid w:val="008128FF"/>
    <w:rsid w:val="00813964"/>
    <w:rsid w:val="00813D9B"/>
    <w:rsid w:val="008143A2"/>
    <w:rsid w:val="00815AE8"/>
    <w:rsid w:val="00815E2C"/>
    <w:rsid w:val="00816197"/>
    <w:rsid w:val="008168FD"/>
    <w:rsid w:val="0081729E"/>
    <w:rsid w:val="00817FAE"/>
    <w:rsid w:val="00820888"/>
    <w:rsid w:val="00821964"/>
    <w:rsid w:val="00821A31"/>
    <w:rsid w:val="00821AA1"/>
    <w:rsid w:val="008241A2"/>
    <w:rsid w:val="00824447"/>
    <w:rsid w:val="008252F6"/>
    <w:rsid w:val="00825C56"/>
    <w:rsid w:val="0082634B"/>
    <w:rsid w:val="008303E1"/>
    <w:rsid w:val="008318B3"/>
    <w:rsid w:val="00831E63"/>
    <w:rsid w:val="00832017"/>
    <w:rsid w:val="0083269D"/>
    <w:rsid w:val="008329D2"/>
    <w:rsid w:val="008338AE"/>
    <w:rsid w:val="00833C86"/>
    <w:rsid w:val="008377B6"/>
    <w:rsid w:val="00837952"/>
    <w:rsid w:val="00837E86"/>
    <w:rsid w:val="0084120F"/>
    <w:rsid w:val="00841696"/>
    <w:rsid w:val="008416D1"/>
    <w:rsid w:val="00841E61"/>
    <w:rsid w:val="00842847"/>
    <w:rsid w:val="00843DAB"/>
    <w:rsid w:val="0084661B"/>
    <w:rsid w:val="00847519"/>
    <w:rsid w:val="008537E8"/>
    <w:rsid w:val="0085461D"/>
    <w:rsid w:val="00854DEA"/>
    <w:rsid w:val="00855066"/>
    <w:rsid w:val="008560A2"/>
    <w:rsid w:val="00861735"/>
    <w:rsid w:val="00861A39"/>
    <w:rsid w:val="00862876"/>
    <w:rsid w:val="0086319D"/>
    <w:rsid w:val="00863432"/>
    <w:rsid w:val="00863444"/>
    <w:rsid w:val="008639D0"/>
    <w:rsid w:val="008651D0"/>
    <w:rsid w:val="008659DB"/>
    <w:rsid w:val="00871278"/>
    <w:rsid w:val="00871EEB"/>
    <w:rsid w:val="00875A8F"/>
    <w:rsid w:val="00880565"/>
    <w:rsid w:val="00881463"/>
    <w:rsid w:val="00881E6E"/>
    <w:rsid w:val="008827E9"/>
    <w:rsid w:val="00882B00"/>
    <w:rsid w:val="008831AD"/>
    <w:rsid w:val="00883A7A"/>
    <w:rsid w:val="00884A61"/>
    <w:rsid w:val="008864D4"/>
    <w:rsid w:val="0089086C"/>
    <w:rsid w:val="00891504"/>
    <w:rsid w:val="008924D4"/>
    <w:rsid w:val="00892AE8"/>
    <w:rsid w:val="008948CA"/>
    <w:rsid w:val="00894D1F"/>
    <w:rsid w:val="00894D7C"/>
    <w:rsid w:val="0089568A"/>
    <w:rsid w:val="008966A4"/>
    <w:rsid w:val="008966AE"/>
    <w:rsid w:val="00896E3A"/>
    <w:rsid w:val="00897915"/>
    <w:rsid w:val="00897F54"/>
    <w:rsid w:val="008A22A8"/>
    <w:rsid w:val="008A2C00"/>
    <w:rsid w:val="008A5D8B"/>
    <w:rsid w:val="008B0894"/>
    <w:rsid w:val="008B08EC"/>
    <w:rsid w:val="008B314D"/>
    <w:rsid w:val="008B38BA"/>
    <w:rsid w:val="008B6491"/>
    <w:rsid w:val="008B6F46"/>
    <w:rsid w:val="008B77E7"/>
    <w:rsid w:val="008C1BF2"/>
    <w:rsid w:val="008C316E"/>
    <w:rsid w:val="008C3A65"/>
    <w:rsid w:val="008C3BDF"/>
    <w:rsid w:val="008C5104"/>
    <w:rsid w:val="008C5A75"/>
    <w:rsid w:val="008C5A78"/>
    <w:rsid w:val="008C5C57"/>
    <w:rsid w:val="008C6AE1"/>
    <w:rsid w:val="008C72A3"/>
    <w:rsid w:val="008C7AE9"/>
    <w:rsid w:val="008C7DF1"/>
    <w:rsid w:val="008D1309"/>
    <w:rsid w:val="008D435B"/>
    <w:rsid w:val="008D44D4"/>
    <w:rsid w:val="008D4926"/>
    <w:rsid w:val="008D5344"/>
    <w:rsid w:val="008D5CC7"/>
    <w:rsid w:val="008D60F2"/>
    <w:rsid w:val="008E0230"/>
    <w:rsid w:val="008E0DEE"/>
    <w:rsid w:val="008E1EA1"/>
    <w:rsid w:val="008E2A05"/>
    <w:rsid w:val="008E560D"/>
    <w:rsid w:val="008E5DA3"/>
    <w:rsid w:val="008E6C21"/>
    <w:rsid w:val="008F089F"/>
    <w:rsid w:val="008F10C4"/>
    <w:rsid w:val="008F1B81"/>
    <w:rsid w:val="008F2234"/>
    <w:rsid w:val="008F3598"/>
    <w:rsid w:val="008F48A9"/>
    <w:rsid w:val="008F578C"/>
    <w:rsid w:val="008F76A9"/>
    <w:rsid w:val="0090103D"/>
    <w:rsid w:val="00901634"/>
    <w:rsid w:val="009019EB"/>
    <w:rsid w:val="0090244F"/>
    <w:rsid w:val="009029A9"/>
    <w:rsid w:val="00905582"/>
    <w:rsid w:val="00905B0F"/>
    <w:rsid w:val="00906B84"/>
    <w:rsid w:val="0090753D"/>
    <w:rsid w:val="00907EA1"/>
    <w:rsid w:val="00907ED0"/>
    <w:rsid w:val="00911928"/>
    <w:rsid w:val="00911A05"/>
    <w:rsid w:val="00912816"/>
    <w:rsid w:val="00913050"/>
    <w:rsid w:val="009134EF"/>
    <w:rsid w:val="00914F32"/>
    <w:rsid w:val="00915CD9"/>
    <w:rsid w:val="009160E1"/>
    <w:rsid w:val="0091645D"/>
    <w:rsid w:val="00916A5F"/>
    <w:rsid w:val="00917A3F"/>
    <w:rsid w:val="0092112B"/>
    <w:rsid w:val="00921991"/>
    <w:rsid w:val="00921FF9"/>
    <w:rsid w:val="00922C76"/>
    <w:rsid w:val="00923CEA"/>
    <w:rsid w:val="00924B83"/>
    <w:rsid w:val="009259EA"/>
    <w:rsid w:val="00926F8A"/>
    <w:rsid w:val="009277B0"/>
    <w:rsid w:val="00930DEA"/>
    <w:rsid w:val="0093112B"/>
    <w:rsid w:val="00931629"/>
    <w:rsid w:val="0093257C"/>
    <w:rsid w:val="00932804"/>
    <w:rsid w:val="00933E96"/>
    <w:rsid w:val="00934545"/>
    <w:rsid w:val="00934B37"/>
    <w:rsid w:val="00934C9F"/>
    <w:rsid w:val="00934D0D"/>
    <w:rsid w:val="00935A90"/>
    <w:rsid w:val="00941FA5"/>
    <w:rsid w:val="009428BD"/>
    <w:rsid w:val="00942CA0"/>
    <w:rsid w:val="00943B25"/>
    <w:rsid w:val="0094538C"/>
    <w:rsid w:val="0094565F"/>
    <w:rsid w:val="009470A5"/>
    <w:rsid w:val="00950019"/>
    <w:rsid w:val="00951A0E"/>
    <w:rsid w:val="0095357B"/>
    <w:rsid w:val="00953BA8"/>
    <w:rsid w:val="00954A6B"/>
    <w:rsid w:val="0095517B"/>
    <w:rsid w:val="0095530A"/>
    <w:rsid w:val="009557F0"/>
    <w:rsid w:val="00956C98"/>
    <w:rsid w:val="00957F15"/>
    <w:rsid w:val="009604BE"/>
    <w:rsid w:val="00961159"/>
    <w:rsid w:val="0096446F"/>
    <w:rsid w:val="00964E64"/>
    <w:rsid w:val="009661D9"/>
    <w:rsid w:val="009664FD"/>
    <w:rsid w:val="00967A0C"/>
    <w:rsid w:val="00967F28"/>
    <w:rsid w:val="00970822"/>
    <w:rsid w:val="00970B1A"/>
    <w:rsid w:val="00971681"/>
    <w:rsid w:val="009716AA"/>
    <w:rsid w:val="00971A81"/>
    <w:rsid w:val="00973594"/>
    <w:rsid w:val="00974087"/>
    <w:rsid w:val="009770EF"/>
    <w:rsid w:val="009777F8"/>
    <w:rsid w:val="00977B5D"/>
    <w:rsid w:val="009809CF"/>
    <w:rsid w:val="00980AC7"/>
    <w:rsid w:val="00981012"/>
    <w:rsid w:val="0098235C"/>
    <w:rsid w:val="00982431"/>
    <w:rsid w:val="00984178"/>
    <w:rsid w:val="009855AF"/>
    <w:rsid w:val="00987BB6"/>
    <w:rsid w:val="00990009"/>
    <w:rsid w:val="009910A7"/>
    <w:rsid w:val="00991310"/>
    <w:rsid w:val="009915C7"/>
    <w:rsid w:val="00992950"/>
    <w:rsid w:val="00992AC1"/>
    <w:rsid w:val="00992D48"/>
    <w:rsid w:val="009932CD"/>
    <w:rsid w:val="00993D7B"/>
    <w:rsid w:val="00995325"/>
    <w:rsid w:val="009961C2"/>
    <w:rsid w:val="009A0309"/>
    <w:rsid w:val="009A0BC3"/>
    <w:rsid w:val="009A2A06"/>
    <w:rsid w:val="009A2E70"/>
    <w:rsid w:val="009A305A"/>
    <w:rsid w:val="009A345A"/>
    <w:rsid w:val="009A34EE"/>
    <w:rsid w:val="009A435A"/>
    <w:rsid w:val="009A5104"/>
    <w:rsid w:val="009A531D"/>
    <w:rsid w:val="009B00B2"/>
    <w:rsid w:val="009B0748"/>
    <w:rsid w:val="009B1ED5"/>
    <w:rsid w:val="009B20A4"/>
    <w:rsid w:val="009B31AB"/>
    <w:rsid w:val="009B321C"/>
    <w:rsid w:val="009B4955"/>
    <w:rsid w:val="009B7940"/>
    <w:rsid w:val="009C0E82"/>
    <w:rsid w:val="009C10CA"/>
    <w:rsid w:val="009C1BA2"/>
    <w:rsid w:val="009C20BD"/>
    <w:rsid w:val="009C2310"/>
    <w:rsid w:val="009C2D0D"/>
    <w:rsid w:val="009C30BD"/>
    <w:rsid w:val="009C338A"/>
    <w:rsid w:val="009C3B8B"/>
    <w:rsid w:val="009C4DC5"/>
    <w:rsid w:val="009C5868"/>
    <w:rsid w:val="009C5E5B"/>
    <w:rsid w:val="009C7A08"/>
    <w:rsid w:val="009C7A64"/>
    <w:rsid w:val="009D0E9F"/>
    <w:rsid w:val="009D0F9A"/>
    <w:rsid w:val="009D3F72"/>
    <w:rsid w:val="009D50A8"/>
    <w:rsid w:val="009D76CC"/>
    <w:rsid w:val="009D77E3"/>
    <w:rsid w:val="009E1882"/>
    <w:rsid w:val="009E26C7"/>
    <w:rsid w:val="009E2EE5"/>
    <w:rsid w:val="009E2FC5"/>
    <w:rsid w:val="009E3D56"/>
    <w:rsid w:val="009E47DE"/>
    <w:rsid w:val="009E619D"/>
    <w:rsid w:val="009E6869"/>
    <w:rsid w:val="009E6ECF"/>
    <w:rsid w:val="009E734D"/>
    <w:rsid w:val="009F00FA"/>
    <w:rsid w:val="009F01C7"/>
    <w:rsid w:val="009F06CC"/>
    <w:rsid w:val="009F0B99"/>
    <w:rsid w:val="009F1EED"/>
    <w:rsid w:val="009F33CD"/>
    <w:rsid w:val="009F3ABE"/>
    <w:rsid w:val="009F4C5B"/>
    <w:rsid w:val="009F623E"/>
    <w:rsid w:val="009F6431"/>
    <w:rsid w:val="009F6B47"/>
    <w:rsid w:val="009F6BA0"/>
    <w:rsid w:val="009F6F3D"/>
    <w:rsid w:val="00A00388"/>
    <w:rsid w:val="00A010B5"/>
    <w:rsid w:val="00A016A3"/>
    <w:rsid w:val="00A0253C"/>
    <w:rsid w:val="00A025B6"/>
    <w:rsid w:val="00A02B24"/>
    <w:rsid w:val="00A047BD"/>
    <w:rsid w:val="00A04C29"/>
    <w:rsid w:val="00A05550"/>
    <w:rsid w:val="00A07857"/>
    <w:rsid w:val="00A1200D"/>
    <w:rsid w:val="00A1280A"/>
    <w:rsid w:val="00A13301"/>
    <w:rsid w:val="00A1396C"/>
    <w:rsid w:val="00A14DAE"/>
    <w:rsid w:val="00A201D9"/>
    <w:rsid w:val="00A2070F"/>
    <w:rsid w:val="00A20990"/>
    <w:rsid w:val="00A22252"/>
    <w:rsid w:val="00A22DFB"/>
    <w:rsid w:val="00A23006"/>
    <w:rsid w:val="00A236DB"/>
    <w:rsid w:val="00A24B6D"/>
    <w:rsid w:val="00A24B95"/>
    <w:rsid w:val="00A26343"/>
    <w:rsid w:val="00A267F6"/>
    <w:rsid w:val="00A27242"/>
    <w:rsid w:val="00A27E89"/>
    <w:rsid w:val="00A27F47"/>
    <w:rsid w:val="00A30085"/>
    <w:rsid w:val="00A3058C"/>
    <w:rsid w:val="00A30606"/>
    <w:rsid w:val="00A311EE"/>
    <w:rsid w:val="00A32233"/>
    <w:rsid w:val="00A322E1"/>
    <w:rsid w:val="00A323CC"/>
    <w:rsid w:val="00A33439"/>
    <w:rsid w:val="00A340BB"/>
    <w:rsid w:val="00A3606A"/>
    <w:rsid w:val="00A3690B"/>
    <w:rsid w:val="00A3757C"/>
    <w:rsid w:val="00A37C0B"/>
    <w:rsid w:val="00A37CDA"/>
    <w:rsid w:val="00A413BA"/>
    <w:rsid w:val="00A41C2E"/>
    <w:rsid w:val="00A43557"/>
    <w:rsid w:val="00A43CE6"/>
    <w:rsid w:val="00A44FBB"/>
    <w:rsid w:val="00A45AA4"/>
    <w:rsid w:val="00A46133"/>
    <w:rsid w:val="00A46731"/>
    <w:rsid w:val="00A47E33"/>
    <w:rsid w:val="00A505F2"/>
    <w:rsid w:val="00A508B5"/>
    <w:rsid w:val="00A5091C"/>
    <w:rsid w:val="00A511A9"/>
    <w:rsid w:val="00A51E7E"/>
    <w:rsid w:val="00A52496"/>
    <w:rsid w:val="00A5373E"/>
    <w:rsid w:val="00A54A78"/>
    <w:rsid w:val="00A557EF"/>
    <w:rsid w:val="00A55A4A"/>
    <w:rsid w:val="00A55DEA"/>
    <w:rsid w:val="00A56DD0"/>
    <w:rsid w:val="00A56F58"/>
    <w:rsid w:val="00A573FC"/>
    <w:rsid w:val="00A579EE"/>
    <w:rsid w:val="00A61355"/>
    <w:rsid w:val="00A6144B"/>
    <w:rsid w:val="00A61798"/>
    <w:rsid w:val="00A6270B"/>
    <w:rsid w:val="00A64667"/>
    <w:rsid w:val="00A64DFB"/>
    <w:rsid w:val="00A64E99"/>
    <w:rsid w:val="00A657A4"/>
    <w:rsid w:val="00A65B3E"/>
    <w:rsid w:val="00A6621A"/>
    <w:rsid w:val="00A6678D"/>
    <w:rsid w:val="00A66CAB"/>
    <w:rsid w:val="00A6740D"/>
    <w:rsid w:val="00A6762C"/>
    <w:rsid w:val="00A704EF"/>
    <w:rsid w:val="00A746A7"/>
    <w:rsid w:val="00A76B46"/>
    <w:rsid w:val="00A76DF3"/>
    <w:rsid w:val="00A7723B"/>
    <w:rsid w:val="00A807A3"/>
    <w:rsid w:val="00A80957"/>
    <w:rsid w:val="00A80D35"/>
    <w:rsid w:val="00A8154B"/>
    <w:rsid w:val="00A81D2E"/>
    <w:rsid w:val="00A82C17"/>
    <w:rsid w:val="00A85411"/>
    <w:rsid w:val="00A863A3"/>
    <w:rsid w:val="00A869B8"/>
    <w:rsid w:val="00A905BE"/>
    <w:rsid w:val="00A90C7A"/>
    <w:rsid w:val="00A9129F"/>
    <w:rsid w:val="00A9157C"/>
    <w:rsid w:val="00A91CA5"/>
    <w:rsid w:val="00A93823"/>
    <w:rsid w:val="00A94F80"/>
    <w:rsid w:val="00A954F1"/>
    <w:rsid w:val="00AA0BB0"/>
    <w:rsid w:val="00AA11DF"/>
    <w:rsid w:val="00AA2A60"/>
    <w:rsid w:val="00AA58B8"/>
    <w:rsid w:val="00AB1575"/>
    <w:rsid w:val="00AB1B18"/>
    <w:rsid w:val="00AB1F21"/>
    <w:rsid w:val="00AB2380"/>
    <w:rsid w:val="00AB23F9"/>
    <w:rsid w:val="00AB3216"/>
    <w:rsid w:val="00AB33A1"/>
    <w:rsid w:val="00AB398A"/>
    <w:rsid w:val="00AB3B06"/>
    <w:rsid w:val="00AB41D5"/>
    <w:rsid w:val="00AB4371"/>
    <w:rsid w:val="00AB4E5D"/>
    <w:rsid w:val="00AB6F0F"/>
    <w:rsid w:val="00AB7591"/>
    <w:rsid w:val="00AC03C9"/>
    <w:rsid w:val="00AC07CD"/>
    <w:rsid w:val="00AC105D"/>
    <w:rsid w:val="00AC64EB"/>
    <w:rsid w:val="00AC706E"/>
    <w:rsid w:val="00AC7A0A"/>
    <w:rsid w:val="00AD040C"/>
    <w:rsid w:val="00AD1073"/>
    <w:rsid w:val="00AD2B9E"/>
    <w:rsid w:val="00AD4F39"/>
    <w:rsid w:val="00AD5466"/>
    <w:rsid w:val="00AD5BDD"/>
    <w:rsid w:val="00AD5FDF"/>
    <w:rsid w:val="00AD6075"/>
    <w:rsid w:val="00AD644E"/>
    <w:rsid w:val="00AE04C3"/>
    <w:rsid w:val="00AE05B5"/>
    <w:rsid w:val="00AE260C"/>
    <w:rsid w:val="00AE46F6"/>
    <w:rsid w:val="00AE5126"/>
    <w:rsid w:val="00AE5B81"/>
    <w:rsid w:val="00AE6F2B"/>
    <w:rsid w:val="00AE77ED"/>
    <w:rsid w:val="00AE782A"/>
    <w:rsid w:val="00AE7D35"/>
    <w:rsid w:val="00AF0B70"/>
    <w:rsid w:val="00AF131C"/>
    <w:rsid w:val="00AF1863"/>
    <w:rsid w:val="00AF24CA"/>
    <w:rsid w:val="00AF4748"/>
    <w:rsid w:val="00AF4A1D"/>
    <w:rsid w:val="00AF4F6E"/>
    <w:rsid w:val="00AF740F"/>
    <w:rsid w:val="00B000E3"/>
    <w:rsid w:val="00B00947"/>
    <w:rsid w:val="00B00DF1"/>
    <w:rsid w:val="00B00E22"/>
    <w:rsid w:val="00B02ABE"/>
    <w:rsid w:val="00B049F5"/>
    <w:rsid w:val="00B1020B"/>
    <w:rsid w:val="00B130EE"/>
    <w:rsid w:val="00B13BC2"/>
    <w:rsid w:val="00B141F1"/>
    <w:rsid w:val="00B14379"/>
    <w:rsid w:val="00B154B4"/>
    <w:rsid w:val="00B1565A"/>
    <w:rsid w:val="00B15B40"/>
    <w:rsid w:val="00B16C1E"/>
    <w:rsid w:val="00B16FD2"/>
    <w:rsid w:val="00B17719"/>
    <w:rsid w:val="00B17937"/>
    <w:rsid w:val="00B17FA0"/>
    <w:rsid w:val="00B207CF"/>
    <w:rsid w:val="00B214DD"/>
    <w:rsid w:val="00B21918"/>
    <w:rsid w:val="00B21D2F"/>
    <w:rsid w:val="00B21EC0"/>
    <w:rsid w:val="00B237C5"/>
    <w:rsid w:val="00B23D09"/>
    <w:rsid w:val="00B23E07"/>
    <w:rsid w:val="00B24B92"/>
    <w:rsid w:val="00B259CA"/>
    <w:rsid w:val="00B26AE3"/>
    <w:rsid w:val="00B306F8"/>
    <w:rsid w:val="00B31BDF"/>
    <w:rsid w:val="00B31E7F"/>
    <w:rsid w:val="00B32A13"/>
    <w:rsid w:val="00B34155"/>
    <w:rsid w:val="00B3530E"/>
    <w:rsid w:val="00B3533B"/>
    <w:rsid w:val="00B37F51"/>
    <w:rsid w:val="00B4098C"/>
    <w:rsid w:val="00B41AFD"/>
    <w:rsid w:val="00B42D43"/>
    <w:rsid w:val="00B43062"/>
    <w:rsid w:val="00B45521"/>
    <w:rsid w:val="00B46A80"/>
    <w:rsid w:val="00B472E6"/>
    <w:rsid w:val="00B47801"/>
    <w:rsid w:val="00B47A69"/>
    <w:rsid w:val="00B51077"/>
    <w:rsid w:val="00B513D7"/>
    <w:rsid w:val="00B51CC5"/>
    <w:rsid w:val="00B5267E"/>
    <w:rsid w:val="00B5301F"/>
    <w:rsid w:val="00B53136"/>
    <w:rsid w:val="00B53BD1"/>
    <w:rsid w:val="00B54D8D"/>
    <w:rsid w:val="00B56A42"/>
    <w:rsid w:val="00B57C66"/>
    <w:rsid w:val="00B6042A"/>
    <w:rsid w:val="00B6166D"/>
    <w:rsid w:val="00B61A48"/>
    <w:rsid w:val="00B622D0"/>
    <w:rsid w:val="00B625AF"/>
    <w:rsid w:val="00B64A8B"/>
    <w:rsid w:val="00B666BE"/>
    <w:rsid w:val="00B7167A"/>
    <w:rsid w:val="00B717C8"/>
    <w:rsid w:val="00B7331A"/>
    <w:rsid w:val="00B753AE"/>
    <w:rsid w:val="00B769A6"/>
    <w:rsid w:val="00B775C8"/>
    <w:rsid w:val="00B801C5"/>
    <w:rsid w:val="00B809A1"/>
    <w:rsid w:val="00B80C71"/>
    <w:rsid w:val="00B81456"/>
    <w:rsid w:val="00B815F3"/>
    <w:rsid w:val="00B8215C"/>
    <w:rsid w:val="00B8342F"/>
    <w:rsid w:val="00B84326"/>
    <w:rsid w:val="00B84862"/>
    <w:rsid w:val="00B850DB"/>
    <w:rsid w:val="00B85E58"/>
    <w:rsid w:val="00B90351"/>
    <w:rsid w:val="00B920D1"/>
    <w:rsid w:val="00B92D4D"/>
    <w:rsid w:val="00B95029"/>
    <w:rsid w:val="00B96B3E"/>
    <w:rsid w:val="00B9731B"/>
    <w:rsid w:val="00B97433"/>
    <w:rsid w:val="00BA0C0D"/>
    <w:rsid w:val="00BA0D43"/>
    <w:rsid w:val="00BA1374"/>
    <w:rsid w:val="00BA1671"/>
    <w:rsid w:val="00BA2E6B"/>
    <w:rsid w:val="00BA33D3"/>
    <w:rsid w:val="00BA38DE"/>
    <w:rsid w:val="00BA4368"/>
    <w:rsid w:val="00BA5914"/>
    <w:rsid w:val="00BA5917"/>
    <w:rsid w:val="00BA77C6"/>
    <w:rsid w:val="00BA799B"/>
    <w:rsid w:val="00BB17C1"/>
    <w:rsid w:val="00BB312F"/>
    <w:rsid w:val="00BB313E"/>
    <w:rsid w:val="00BB4046"/>
    <w:rsid w:val="00BB4B3D"/>
    <w:rsid w:val="00BB5E71"/>
    <w:rsid w:val="00BB6958"/>
    <w:rsid w:val="00BB6A5B"/>
    <w:rsid w:val="00BB6BCE"/>
    <w:rsid w:val="00BB7D46"/>
    <w:rsid w:val="00BC0567"/>
    <w:rsid w:val="00BC0EAC"/>
    <w:rsid w:val="00BC17BE"/>
    <w:rsid w:val="00BC23E2"/>
    <w:rsid w:val="00BC2EDB"/>
    <w:rsid w:val="00BC3C98"/>
    <w:rsid w:val="00BC5DB5"/>
    <w:rsid w:val="00BC6B5A"/>
    <w:rsid w:val="00BC6BE8"/>
    <w:rsid w:val="00BC7F62"/>
    <w:rsid w:val="00BD0EC7"/>
    <w:rsid w:val="00BD114A"/>
    <w:rsid w:val="00BD1683"/>
    <w:rsid w:val="00BD1973"/>
    <w:rsid w:val="00BD2D2B"/>
    <w:rsid w:val="00BD6248"/>
    <w:rsid w:val="00BD6E5F"/>
    <w:rsid w:val="00BE015A"/>
    <w:rsid w:val="00BE0564"/>
    <w:rsid w:val="00BE2036"/>
    <w:rsid w:val="00BE2FE8"/>
    <w:rsid w:val="00BE3288"/>
    <w:rsid w:val="00BE366A"/>
    <w:rsid w:val="00BE3B8A"/>
    <w:rsid w:val="00BE40FA"/>
    <w:rsid w:val="00BE5345"/>
    <w:rsid w:val="00BE5690"/>
    <w:rsid w:val="00BE6249"/>
    <w:rsid w:val="00BE64DF"/>
    <w:rsid w:val="00BF0334"/>
    <w:rsid w:val="00BF0FB7"/>
    <w:rsid w:val="00BF2098"/>
    <w:rsid w:val="00BF20C5"/>
    <w:rsid w:val="00BF3349"/>
    <w:rsid w:val="00BF4432"/>
    <w:rsid w:val="00BF470F"/>
    <w:rsid w:val="00BF5DB1"/>
    <w:rsid w:val="00BF66F9"/>
    <w:rsid w:val="00BF6A09"/>
    <w:rsid w:val="00C02732"/>
    <w:rsid w:val="00C02C40"/>
    <w:rsid w:val="00C0472F"/>
    <w:rsid w:val="00C05A14"/>
    <w:rsid w:val="00C06908"/>
    <w:rsid w:val="00C076E3"/>
    <w:rsid w:val="00C07CC3"/>
    <w:rsid w:val="00C12D66"/>
    <w:rsid w:val="00C14971"/>
    <w:rsid w:val="00C15099"/>
    <w:rsid w:val="00C15190"/>
    <w:rsid w:val="00C154DA"/>
    <w:rsid w:val="00C156DF"/>
    <w:rsid w:val="00C15B2E"/>
    <w:rsid w:val="00C175EB"/>
    <w:rsid w:val="00C2009A"/>
    <w:rsid w:val="00C20307"/>
    <w:rsid w:val="00C20CBE"/>
    <w:rsid w:val="00C212CB"/>
    <w:rsid w:val="00C212EA"/>
    <w:rsid w:val="00C21C33"/>
    <w:rsid w:val="00C22782"/>
    <w:rsid w:val="00C228EE"/>
    <w:rsid w:val="00C2304A"/>
    <w:rsid w:val="00C23192"/>
    <w:rsid w:val="00C23FB1"/>
    <w:rsid w:val="00C264C9"/>
    <w:rsid w:val="00C26703"/>
    <w:rsid w:val="00C26C49"/>
    <w:rsid w:val="00C31314"/>
    <w:rsid w:val="00C3477B"/>
    <w:rsid w:val="00C34F06"/>
    <w:rsid w:val="00C367C0"/>
    <w:rsid w:val="00C370AB"/>
    <w:rsid w:val="00C37450"/>
    <w:rsid w:val="00C407A6"/>
    <w:rsid w:val="00C41CAF"/>
    <w:rsid w:val="00C424A2"/>
    <w:rsid w:val="00C427CF"/>
    <w:rsid w:val="00C42AA4"/>
    <w:rsid w:val="00C43037"/>
    <w:rsid w:val="00C43BCC"/>
    <w:rsid w:val="00C44878"/>
    <w:rsid w:val="00C45BE5"/>
    <w:rsid w:val="00C468D9"/>
    <w:rsid w:val="00C477B1"/>
    <w:rsid w:val="00C47FEF"/>
    <w:rsid w:val="00C50D5D"/>
    <w:rsid w:val="00C52335"/>
    <w:rsid w:val="00C523D4"/>
    <w:rsid w:val="00C53A33"/>
    <w:rsid w:val="00C53EA3"/>
    <w:rsid w:val="00C547B6"/>
    <w:rsid w:val="00C5530B"/>
    <w:rsid w:val="00C57140"/>
    <w:rsid w:val="00C57763"/>
    <w:rsid w:val="00C57859"/>
    <w:rsid w:val="00C61852"/>
    <w:rsid w:val="00C61A60"/>
    <w:rsid w:val="00C62F02"/>
    <w:rsid w:val="00C63691"/>
    <w:rsid w:val="00C63D19"/>
    <w:rsid w:val="00C643AD"/>
    <w:rsid w:val="00C64BD1"/>
    <w:rsid w:val="00C6560C"/>
    <w:rsid w:val="00C66708"/>
    <w:rsid w:val="00C66B66"/>
    <w:rsid w:val="00C66E94"/>
    <w:rsid w:val="00C66EF3"/>
    <w:rsid w:val="00C6778B"/>
    <w:rsid w:val="00C7022F"/>
    <w:rsid w:val="00C71C44"/>
    <w:rsid w:val="00C72B6B"/>
    <w:rsid w:val="00C72B79"/>
    <w:rsid w:val="00C74572"/>
    <w:rsid w:val="00C7474E"/>
    <w:rsid w:val="00C7556B"/>
    <w:rsid w:val="00C75E0A"/>
    <w:rsid w:val="00C80A04"/>
    <w:rsid w:val="00C820CE"/>
    <w:rsid w:val="00C841D8"/>
    <w:rsid w:val="00C8430C"/>
    <w:rsid w:val="00C85309"/>
    <w:rsid w:val="00C858A6"/>
    <w:rsid w:val="00C8736D"/>
    <w:rsid w:val="00C87531"/>
    <w:rsid w:val="00C90823"/>
    <w:rsid w:val="00C9135F"/>
    <w:rsid w:val="00C913C6"/>
    <w:rsid w:val="00C921A5"/>
    <w:rsid w:val="00C92CDB"/>
    <w:rsid w:val="00C972A4"/>
    <w:rsid w:val="00C97F72"/>
    <w:rsid w:val="00CA0182"/>
    <w:rsid w:val="00CA0410"/>
    <w:rsid w:val="00CA08A9"/>
    <w:rsid w:val="00CA1333"/>
    <w:rsid w:val="00CA26C7"/>
    <w:rsid w:val="00CA2D16"/>
    <w:rsid w:val="00CA3D01"/>
    <w:rsid w:val="00CA4F21"/>
    <w:rsid w:val="00CA5448"/>
    <w:rsid w:val="00CA619E"/>
    <w:rsid w:val="00CA6F04"/>
    <w:rsid w:val="00CA7B23"/>
    <w:rsid w:val="00CB2D72"/>
    <w:rsid w:val="00CB5216"/>
    <w:rsid w:val="00CB593B"/>
    <w:rsid w:val="00CB5D7A"/>
    <w:rsid w:val="00CB678B"/>
    <w:rsid w:val="00CB7C94"/>
    <w:rsid w:val="00CC0563"/>
    <w:rsid w:val="00CC3709"/>
    <w:rsid w:val="00CC5397"/>
    <w:rsid w:val="00CC55BE"/>
    <w:rsid w:val="00CC5768"/>
    <w:rsid w:val="00CC67BB"/>
    <w:rsid w:val="00CC79E4"/>
    <w:rsid w:val="00CD0181"/>
    <w:rsid w:val="00CD149E"/>
    <w:rsid w:val="00CD19C7"/>
    <w:rsid w:val="00CD1A62"/>
    <w:rsid w:val="00CD2AB6"/>
    <w:rsid w:val="00CD32B6"/>
    <w:rsid w:val="00CD33B5"/>
    <w:rsid w:val="00CD34FE"/>
    <w:rsid w:val="00CD3CA3"/>
    <w:rsid w:val="00CD4826"/>
    <w:rsid w:val="00CD4C16"/>
    <w:rsid w:val="00CD7B94"/>
    <w:rsid w:val="00CE0737"/>
    <w:rsid w:val="00CE083F"/>
    <w:rsid w:val="00CE29EB"/>
    <w:rsid w:val="00CE38CB"/>
    <w:rsid w:val="00CE542C"/>
    <w:rsid w:val="00CE5458"/>
    <w:rsid w:val="00CE58F6"/>
    <w:rsid w:val="00CE62DC"/>
    <w:rsid w:val="00CE6F08"/>
    <w:rsid w:val="00CE7C75"/>
    <w:rsid w:val="00CF021C"/>
    <w:rsid w:val="00CF0421"/>
    <w:rsid w:val="00CF0646"/>
    <w:rsid w:val="00CF12D3"/>
    <w:rsid w:val="00CF134E"/>
    <w:rsid w:val="00CF24BA"/>
    <w:rsid w:val="00CF288A"/>
    <w:rsid w:val="00CF2CF9"/>
    <w:rsid w:val="00CF2FA8"/>
    <w:rsid w:val="00CF352D"/>
    <w:rsid w:val="00CF4BDA"/>
    <w:rsid w:val="00CF52D0"/>
    <w:rsid w:val="00CF728E"/>
    <w:rsid w:val="00D002D3"/>
    <w:rsid w:val="00D00C70"/>
    <w:rsid w:val="00D00DAD"/>
    <w:rsid w:val="00D01463"/>
    <w:rsid w:val="00D02EEC"/>
    <w:rsid w:val="00D043FF"/>
    <w:rsid w:val="00D044C5"/>
    <w:rsid w:val="00D0477E"/>
    <w:rsid w:val="00D0527D"/>
    <w:rsid w:val="00D05F2C"/>
    <w:rsid w:val="00D0629F"/>
    <w:rsid w:val="00D10327"/>
    <w:rsid w:val="00D1040C"/>
    <w:rsid w:val="00D10423"/>
    <w:rsid w:val="00D10426"/>
    <w:rsid w:val="00D11471"/>
    <w:rsid w:val="00D13F3F"/>
    <w:rsid w:val="00D14D67"/>
    <w:rsid w:val="00D15410"/>
    <w:rsid w:val="00D15421"/>
    <w:rsid w:val="00D15733"/>
    <w:rsid w:val="00D16903"/>
    <w:rsid w:val="00D16BB7"/>
    <w:rsid w:val="00D1786B"/>
    <w:rsid w:val="00D20133"/>
    <w:rsid w:val="00D20E2F"/>
    <w:rsid w:val="00D21470"/>
    <w:rsid w:val="00D221E3"/>
    <w:rsid w:val="00D22360"/>
    <w:rsid w:val="00D22BCC"/>
    <w:rsid w:val="00D22EF2"/>
    <w:rsid w:val="00D23125"/>
    <w:rsid w:val="00D24A34"/>
    <w:rsid w:val="00D2547E"/>
    <w:rsid w:val="00D26585"/>
    <w:rsid w:val="00D266F6"/>
    <w:rsid w:val="00D30066"/>
    <w:rsid w:val="00D30430"/>
    <w:rsid w:val="00D312AB"/>
    <w:rsid w:val="00D31843"/>
    <w:rsid w:val="00D3361A"/>
    <w:rsid w:val="00D37F0C"/>
    <w:rsid w:val="00D409F2"/>
    <w:rsid w:val="00D40A6A"/>
    <w:rsid w:val="00D40E65"/>
    <w:rsid w:val="00D41C08"/>
    <w:rsid w:val="00D41EEF"/>
    <w:rsid w:val="00D42C08"/>
    <w:rsid w:val="00D42DF4"/>
    <w:rsid w:val="00D44515"/>
    <w:rsid w:val="00D446B7"/>
    <w:rsid w:val="00D44EB1"/>
    <w:rsid w:val="00D45107"/>
    <w:rsid w:val="00D4530E"/>
    <w:rsid w:val="00D46067"/>
    <w:rsid w:val="00D468CE"/>
    <w:rsid w:val="00D46FC6"/>
    <w:rsid w:val="00D470FC"/>
    <w:rsid w:val="00D50005"/>
    <w:rsid w:val="00D50232"/>
    <w:rsid w:val="00D51205"/>
    <w:rsid w:val="00D5188B"/>
    <w:rsid w:val="00D51CDA"/>
    <w:rsid w:val="00D52027"/>
    <w:rsid w:val="00D52721"/>
    <w:rsid w:val="00D561B9"/>
    <w:rsid w:val="00D566A9"/>
    <w:rsid w:val="00D57057"/>
    <w:rsid w:val="00D5780C"/>
    <w:rsid w:val="00D60011"/>
    <w:rsid w:val="00D60553"/>
    <w:rsid w:val="00D609D5"/>
    <w:rsid w:val="00D62425"/>
    <w:rsid w:val="00D6245F"/>
    <w:rsid w:val="00D643E3"/>
    <w:rsid w:val="00D64753"/>
    <w:rsid w:val="00D65AA0"/>
    <w:rsid w:val="00D66781"/>
    <w:rsid w:val="00D67836"/>
    <w:rsid w:val="00D700B2"/>
    <w:rsid w:val="00D70615"/>
    <w:rsid w:val="00D70CB1"/>
    <w:rsid w:val="00D71F0E"/>
    <w:rsid w:val="00D72F02"/>
    <w:rsid w:val="00D743EB"/>
    <w:rsid w:val="00D74751"/>
    <w:rsid w:val="00D771FB"/>
    <w:rsid w:val="00D77AEB"/>
    <w:rsid w:val="00D80656"/>
    <w:rsid w:val="00D80A22"/>
    <w:rsid w:val="00D82EEA"/>
    <w:rsid w:val="00D83598"/>
    <w:rsid w:val="00D83E77"/>
    <w:rsid w:val="00D855CE"/>
    <w:rsid w:val="00D86313"/>
    <w:rsid w:val="00D86A6B"/>
    <w:rsid w:val="00D86FA7"/>
    <w:rsid w:val="00D8720E"/>
    <w:rsid w:val="00D87ED4"/>
    <w:rsid w:val="00D90D85"/>
    <w:rsid w:val="00D919AF"/>
    <w:rsid w:val="00D924B8"/>
    <w:rsid w:val="00D93BBB"/>
    <w:rsid w:val="00D93DEF"/>
    <w:rsid w:val="00D94BC5"/>
    <w:rsid w:val="00D96B49"/>
    <w:rsid w:val="00D97DDB"/>
    <w:rsid w:val="00DA04DE"/>
    <w:rsid w:val="00DA0AF0"/>
    <w:rsid w:val="00DA19CC"/>
    <w:rsid w:val="00DA2031"/>
    <w:rsid w:val="00DA4869"/>
    <w:rsid w:val="00DA4C5B"/>
    <w:rsid w:val="00DA50A2"/>
    <w:rsid w:val="00DA630D"/>
    <w:rsid w:val="00DA6B4F"/>
    <w:rsid w:val="00DB0431"/>
    <w:rsid w:val="00DB0790"/>
    <w:rsid w:val="00DB164F"/>
    <w:rsid w:val="00DB1702"/>
    <w:rsid w:val="00DB1F11"/>
    <w:rsid w:val="00DB4817"/>
    <w:rsid w:val="00DB532B"/>
    <w:rsid w:val="00DB564C"/>
    <w:rsid w:val="00DB6022"/>
    <w:rsid w:val="00DB6AD1"/>
    <w:rsid w:val="00DB7843"/>
    <w:rsid w:val="00DB7F54"/>
    <w:rsid w:val="00DC0C22"/>
    <w:rsid w:val="00DC45C6"/>
    <w:rsid w:val="00DC4DDF"/>
    <w:rsid w:val="00DC7290"/>
    <w:rsid w:val="00DC7742"/>
    <w:rsid w:val="00DD29BE"/>
    <w:rsid w:val="00DD3212"/>
    <w:rsid w:val="00DD3418"/>
    <w:rsid w:val="00DE2AF2"/>
    <w:rsid w:val="00DE2B4B"/>
    <w:rsid w:val="00DE34FF"/>
    <w:rsid w:val="00DE37D4"/>
    <w:rsid w:val="00DE4DB2"/>
    <w:rsid w:val="00DE5456"/>
    <w:rsid w:val="00DE6188"/>
    <w:rsid w:val="00DE61E4"/>
    <w:rsid w:val="00DE6E19"/>
    <w:rsid w:val="00DE79D1"/>
    <w:rsid w:val="00DE7B17"/>
    <w:rsid w:val="00DE7B7B"/>
    <w:rsid w:val="00DE7FAF"/>
    <w:rsid w:val="00DF01A8"/>
    <w:rsid w:val="00DF35E7"/>
    <w:rsid w:val="00DF50CA"/>
    <w:rsid w:val="00DF5589"/>
    <w:rsid w:val="00DF5CF8"/>
    <w:rsid w:val="00DF6576"/>
    <w:rsid w:val="00DF70F6"/>
    <w:rsid w:val="00DF718F"/>
    <w:rsid w:val="00DF7385"/>
    <w:rsid w:val="00DF7978"/>
    <w:rsid w:val="00DF79ED"/>
    <w:rsid w:val="00DF7CFA"/>
    <w:rsid w:val="00E013AA"/>
    <w:rsid w:val="00E02EC7"/>
    <w:rsid w:val="00E04530"/>
    <w:rsid w:val="00E04E80"/>
    <w:rsid w:val="00E055C8"/>
    <w:rsid w:val="00E05D8B"/>
    <w:rsid w:val="00E06695"/>
    <w:rsid w:val="00E06C1E"/>
    <w:rsid w:val="00E07C4E"/>
    <w:rsid w:val="00E101B0"/>
    <w:rsid w:val="00E10269"/>
    <w:rsid w:val="00E10D07"/>
    <w:rsid w:val="00E10DAB"/>
    <w:rsid w:val="00E1148D"/>
    <w:rsid w:val="00E12171"/>
    <w:rsid w:val="00E12247"/>
    <w:rsid w:val="00E1264E"/>
    <w:rsid w:val="00E12998"/>
    <w:rsid w:val="00E14AA5"/>
    <w:rsid w:val="00E14CDC"/>
    <w:rsid w:val="00E15215"/>
    <w:rsid w:val="00E15310"/>
    <w:rsid w:val="00E15415"/>
    <w:rsid w:val="00E16488"/>
    <w:rsid w:val="00E174DC"/>
    <w:rsid w:val="00E20704"/>
    <w:rsid w:val="00E20B4B"/>
    <w:rsid w:val="00E20F2C"/>
    <w:rsid w:val="00E2126E"/>
    <w:rsid w:val="00E21C05"/>
    <w:rsid w:val="00E22AEA"/>
    <w:rsid w:val="00E22E8F"/>
    <w:rsid w:val="00E23656"/>
    <w:rsid w:val="00E244A0"/>
    <w:rsid w:val="00E258C7"/>
    <w:rsid w:val="00E25922"/>
    <w:rsid w:val="00E26C42"/>
    <w:rsid w:val="00E27ADF"/>
    <w:rsid w:val="00E30901"/>
    <w:rsid w:val="00E31DCE"/>
    <w:rsid w:val="00E31E32"/>
    <w:rsid w:val="00E32071"/>
    <w:rsid w:val="00E325ED"/>
    <w:rsid w:val="00E326A9"/>
    <w:rsid w:val="00E328E5"/>
    <w:rsid w:val="00E32B77"/>
    <w:rsid w:val="00E332C7"/>
    <w:rsid w:val="00E33D50"/>
    <w:rsid w:val="00E344F8"/>
    <w:rsid w:val="00E35274"/>
    <w:rsid w:val="00E35359"/>
    <w:rsid w:val="00E35A71"/>
    <w:rsid w:val="00E35A88"/>
    <w:rsid w:val="00E3625C"/>
    <w:rsid w:val="00E36CEC"/>
    <w:rsid w:val="00E375F0"/>
    <w:rsid w:val="00E377A0"/>
    <w:rsid w:val="00E402B0"/>
    <w:rsid w:val="00E403DE"/>
    <w:rsid w:val="00E410F8"/>
    <w:rsid w:val="00E41B2E"/>
    <w:rsid w:val="00E42EAC"/>
    <w:rsid w:val="00E439BC"/>
    <w:rsid w:val="00E43C83"/>
    <w:rsid w:val="00E43F44"/>
    <w:rsid w:val="00E44067"/>
    <w:rsid w:val="00E4426D"/>
    <w:rsid w:val="00E44730"/>
    <w:rsid w:val="00E465D5"/>
    <w:rsid w:val="00E466DB"/>
    <w:rsid w:val="00E46BF1"/>
    <w:rsid w:val="00E47248"/>
    <w:rsid w:val="00E478D5"/>
    <w:rsid w:val="00E5347C"/>
    <w:rsid w:val="00E53E91"/>
    <w:rsid w:val="00E54259"/>
    <w:rsid w:val="00E549EE"/>
    <w:rsid w:val="00E55DFB"/>
    <w:rsid w:val="00E566D5"/>
    <w:rsid w:val="00E5686B"/>
    <w:rsid w:val="00E5769D"/>
    <w:rsid w:val="00E57892"/>
    <w:rsid w:val="00E57934"/>
    <w:rsid w:val="00E62B50"/>
    <w:rsid w:val="00E635F9"/>
    <w:rsid w:val="00E636A2"/>
    <w:rsid w:val="00E63DC1"/>
    <w:rsid w:val="00E63F2A"/>
    <w:rsid w:val="00E64E00"/>
    <w:rsid w:val="00E655E0"/>
    <w:rsid w:val="00E70A34"/>
    <w:rsid w:val="00E735EE"/>
    <w:rsid w:val="00E73A74"/>
    <w:rsid w:val="00E74CD0"/>
    <w:rsid w:val="00E755BC"/>
    <w:rsid w:val="00E755F3"/>
    <w:rsid w:val="00E756A1"/>
    <w:rsid w:val="00E756B8"/>
    <w:rsid w:val="00E77D38"/>
    <w:rsid w:val="00E8055A"/>
    <w:rsid w:val="00E81336"/>
    <w:rsid w:val="00E81650"/>
    <w:rsid w:val="00E8165A"/>
    <w:rsid w:val="00E836E4"/>
    <w:rsid w:val="00E842BF"/>
    <w:rsid w:val="00E85E89"/>
    <w:rsid w:val="00E863EF"/>
    <w:rsid w:val="00E865AC"/>
    <w:rsid w:val="00E86C5A"/>
    <w:rsid w:val="00E87C40"/>
    <w:rsid w:val="00E9103C"/>
    <w:rsid w:val="00E914B6"/>
    <w:rsid w:val="00E9232C"/>
    <w:rsid w:val="00E93BCE"/>
    <w:rsid w:val="00E9402B"/>
    <w:rsid w:val="00E94BD3"/>
    <w:rsid w:val="00E95B01"/>
    <w:rsid w:val="00E97E52"/>
    <w:rsid w:val="00EA073E"/>
    <w:rsid w:val="00EA0A92"/>
    <w:rsid w:val="00EA0AC4"/>
    <w:rsid w:val="00EA0BC2"/>
    <w:rsid w:val="00EA1FCE"/>
    <w:rsid w:val="00EA25AC"/>
    <w:rsid w:val="00EA4A37"/>
    <w:rsid w:val="00EA517C"/>
    <w:rsid w:val="00EA53AC"/>
    <w:rsid w:val="00EA5FA2"/>
    <w:rsid w:val="00EA7790"/>
    <w:rsid w:val="00EB0AA8"/>
    <w:rsid w:val="00EB0D87"/>
    <w:rsid w:val="00EB399D"/>
    <w:rsid w:val="00EB5732"/>
    <w:rsid w:val="00EB63F4"/>
    <w:rsid w:val="00EB7CD1"/>
    <w:rsid w:val="00EC0B1E"/>
    <w:rsid w:val="00EC14A0"/>
    <w:rsid w:val="00EC1CF4"/>
    <w:rsid w:val="00EC2439"/>
    <w:rsid w:val="00EC2912"/>
    <w:rsid w:val="00EC3F68"/>
    <w:rsid w:val="00EC5877"/>
    <w:rsid w:val="00EC6AA5"/>
    <w:rsid w:val="00ED0B4E"/>
    <w:rsid w:val="00ED15FF"/>
    <w:rsid w:val="00ED2F94"/>
    <w:rsid w:val="00ED5FC5"/>
    <w:rsid w:val="00EE0970"/>
    <w:rsid w:val="00EE0BFA"/>
    <w:rsid w:val="00EE17B3"/>
    <w:rsid w:val="00EE1868"/>
    <w:rsid w:val="00EE395E"/>
    <w:rsid w:val="00EE3F42"/>
    <w:rsid w:val="00EE4020"/>
    <w:rsid w:val="00EE41CE"/>
    <w:rsid w:val="00EE4967"/>
    <w:rsid w:val="00EE666B"/>
    <w:rsid w:val="00EE6942"/>
    <w:rsid w:val="00EE7637"/>
    <w:rsid w:val="00EF2E84"/>
    <w:rsid w:val="00EF33F7"/>
    <w:rsid w:val="00EF3551"/>
    <w:rsid w:val="00EF4094"/>
    <w:rsid w:val="00EF4E15"/>
    <w:rsid w:val="00EF5C49"/>
    <w:rsid w:val="00EF66AB"/>
    <w:rsid w:val="00EF7052"/>
    <w:rsid w:val="00EF76F6"/>
    <w:rsid w:val="00EF7E0E"/>
    <w:rsid w:val="00F00032"/>
    <w:rsid w:val="00F00412"/>
    <w:rsid w:val="00F01D2F"/>
    <w:rsid w:val="00F05241"/>
    <w:rsid w:val="00F05D68"/>
    <w:rsid w:val="00F0641F"/>
    <w:rsid w:val="00F06657"/>
    <w:rsid w:val="00F076AD"/>
    <w:rsid w:val="00F07C52"/>
    <w:rsid w:val="00F1091C"/>
    <w:rsid w:val="00F10AB2"/>
    <w:rsid w:val="00F10B8B"/>
    <w:rsid w:val="00F10C6A"/>
    <w:rsid w:val="00F1145C"/>
    <w:rsid w:val="00F11563"/>
    <w:rsid w:val="00F11B5F"/>
    <w:rsid w:val="00F11DCA"/>
    <w:rsid w:val="00F1378C"/>
    <w:rsid w:val="00F151E0"/>
    <w:rsid w:val="00F1550F"/>
    <w:rsid w:val="00F15D5E"/>
    <w:rsid w:val="00F20018"/>
    <w:rsid w:val="00F204DF"/>
    <w:rsid w:val="00F2133B"/>
    <w:rsid w:val="00F21921"/>
    <w:rsid w:val="00F2405B"/>
    <w:rsid w:val="00F24BD0"/>
    <w:rsid w:val="00F25595"/>
    <w:rsid w:val="00F25772"/>
    <w:rsid w:val="00F275F3"/>
    <w:rsid w:val="00F30664"/>
    <w:rsid w:val="00F30D9E"/>
    <w:rsid w:val="00F31677"/>
    <w:rsid w:val="00F31C10"/>
    <w:rsid w:val="00F31E76"/>
    <w:rsid w:val="00F326EC"/>
    <w:rsid w:val="00F33752"/>
    <w:rsid w:val="00F3382C"/>
    <w:rsid w:val="00F346E8"/>
    <w:rsid w:val="00F3517F"/>
    <w:rsid w:val="00F36B4E"/>
    <w:rsid w:val="00F37B08"/>
    <w:rsid w:val="00F4029B"/>
    <w:rsid w:val="00F4086A"/>
    <w:rsid w:val="00F40B79"/>
    <w:rsid w:val="00F41933"/>
    <w:rsid w:val="00F4198F"/>
    <w:rsid w:val="00F43657"/>
    <w:rsid w:val="00F446F5"/>
    <w:rsid w:val="00F45538"/>
    <w:rsid w:val="00F46A94"/>
    <w:rsid w:val="00F4779F"/>
    <w:rsid w:val="00F47F65"/>
    <w:rsid w:val="00F50BCB"/>
    <w:rsid w:val="00F52011"/>
    <w:rsid w:val="00F550AF"/>
    <w:rsid w:val="00F55CFE"/>
    <w:rsid w:val="00F566A7"/>
    <w:rsid w:val="00F56E70"/>
    <w:rsid w:val="00F60653"/>
    <w:rsid w:val="00F6097E"/>
    <w:rsid w:val="00F6370C"/>
    <w:rsid w:val="00F63B6C"/>
    <w:rsid w:val="00F6430F"/>
    <w:rsid w:val="00F65131"/>
    <w:rsid w:val="00F65EF6"/>
    <w:rsid w:val="00F667AC"/>
    <w:rsid w:val="00F66C5C"/>
    <w:rsid w:val="00F67617"/>
    <w:rsid w:val="00F71FAA"/>
    <w:rsid w:val="00F72B58"/>
    <w:rsid w:val="00F72D45"/>
    <w:rsid w:val="00F74213"/>
    <w:rsid w:val="00F74BF7"/>
    <w:rsid w:val="00F74DC8"/>
    <w:rsid w:val="00F8067B"/>
    <w:rsid w:val="00F80EB0"/>
    <w:rsid w:val="00F80EE6"/>
    <w:rsid w:val="00F81723"/>
    <w:rsid w:val="00F82542"/>
    <w:rsid w:val="00F83F71"/>
    <w:rsid w:val="00F8413A"/>
    <w:rsid w:val="00F84712"/>
    <w:rsid w:val="00F852BA"/>
    <w:rsid w:val="00F8559D"/>
    <w:rsid w:val="00F859F0"/>
    <w:rsid w:val="00F85E62"/>
    <w:rsid w:val="00F86650"/>
    <w:rsid w:val="00F86E1A"/>
    <w:rsid w:val="00F8727A"/>
    <w:rsid w:val="00F900D3"/>
    <w:rsid w:val="00F9215E"/>
    <w:rsid w:val="00F92E82"/>
    <w:rsid w:val="00F94385"/>
    <w:rsid w:val="00F943BE"/>
    <w:rsid w:val="00F94D46"/>
    <w:rsid w:val="00F9626A"/>
    <w:rsid w:val="00F9733C"/>
    <w:rsid w:val="00FA06A0"/>
    <w:rsid w:val="00FA07A9"/>
    <w:rsid w:val="00FA21D5"/>
    <w:rsid w:val="00FA29C4"/>
    <w:rsid w:val="00FA30A4"/>
    <w:rsid w:val="00FA35F9"/>
    <w:rsid w:val="00FA3BBF"/>
    <w:rsid w:val="00FA5FE3"/>
    <w:rsid w:val="00FA6118"/>
    <w:rsid w:val="00FA6286"/>
    <w:rsid w:val="00FB0504"/>
    <w:rsid w:val="00FB06AB"/>
    <w:rsid w:val="00FB177B"/>
    <w:rsid w:val="00FB3C51"/>
    <w:rsid w:val="00FB5185"/>
    <w:rsid w:val="00FB5659"/>
    <w:rsid w:val="00FB58D0"/>
    <w:rsid w:val="00FB657F"/>
    <w:rsid w:val="00FB774A"/>
    <w:rsid w:val="00FB7B6C"/>
    <w:rsid w:val="00FB7FB2"/>
    <w:rsid w:val="00FC23AA"/>
    <w:rsid w:val="00FC340F"/>
    <w:rsid w:val="00FC6351"/>
    <w:rsid w:val="00FC78C0"/>
    <w:rsid w:val="00FC7B6E"/>
    <w:rsid w:val="00FD0418"/>
    <w:rsid w:val="00FD0445"/>
    <w:rsid w:val="00FD1E1D"/>
    <w:rsid w:val="00FD4E68"/>
    <w:rsid w:val="00FE0237"/>
    <w:rsid w:val="00FE102C"/>
    <w:rsid w:val="00FE108E"/>
    <w:rsid w:val="00FE261B"/>
    <w:rsid w:val="00FE299C"/>
    <w:rsid w:val="00FE4367"/>
    <w:rsid w:val="00FE52B5"/>
    <w:rsid w:val="00FE5428"/>
    <w:rsid w:val="00FE62E3"/>
    <w:rsid w:val="00FE635D"/>
    <w:rsid w:val="00FE72A0"/>
    <w:rsid w:val="00FE75C0"/>
    <w:rsid w:val="00FE7C5D"/>
    <w:rsid w:val="00FE7D7C"/>
    <w:rsid w:val="00FF0A1C"/>
    <w:rsid w:val="00FF0DF7"/>
    <w:rsid w:val="00FF1700"/>
    <w:rsid w:val="00FF2B8A"/>
    <w:rsid w:val="00FF2E70"/>
    <w:rsid w:val="00FF4E0F"/>
    <w:rsid w:val="00FF531C"/>
    <w:rsid w:val="00FF6A1E"/>
    <w:rsid w:val="00FF6A7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B08F72"/>
  <w15:docId w15:val="{A8F75E2F-B545-4395-B764-43D676892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7C1"/>
    <w:pPr>
      <w:spacing w:line="360" w:lineRule="auto"/>
      <w:ind w:firstLine="708"/>
      <w:jc w:val="both"/>
    </w:pPr>
    <w:rPr>
      <w:rFonts w:ascii="Arial" w:hAnsi="Arial" w:cs="Arial"/>
      <w:sz w:val="24"/>
      <w:szCs w:val="24"/>
    </w:rPr>
  </w:style>
  <w:style w:type="paragraph" w:styleId="Ttulo1">
    <w:name w:val="heading 1"/>
    <w:basedOn w:val="Normal"/>
    <w:next w:val="TextoComum"/>
    <w:link w:val="Ttulo1Char"/>
    <w:qFormat/>
    <w:rsid w:val="00544C1D"/>
    <w:pPr>
      <w:keepNext/>
      <w:spacing w:before="360" w:after="360"/>
      <w:ind w:firstLine="0"/>
      <w:outlineLvl w:val="0"/>
    </w:pPr>
    <w:rPr>
      <w:b/>
      <w:bCs/>
      <w:caps/>
      <w:kern w:val="32"/>
      <w:szCs w:val="32"/>
    </w:rPr>
  </w:style>
  <w:style w:type="paragraph" w:styleId="Ttulo2">
    <w:name w:val="heading 2"/>
    <w:basedOn w:val="Normal"/>
    <w:next w:val="Normal"/>
    <w:qFormat/>
    <w:rsid w:val="00544C1D"/>
    <w:pPr>
      <w:keepNext/>
      <w:spacing w:before="360" w:after="360"/>
      <w:ind w:firstLine="0"/>
      <w:outlineLvl w:val="1"/>
    </w:pPr>
    <w:rPr>
      <w:b/>
      <w:bCs/>
      <w:iCs/>
      <w:lang w:val="en-US"/>
    </w:rPr>
  </w:style>
  <w:style w:type="paragraph" w:styleId="Ttulo3">
    <w:name w:val="heading 3"/>
    <w:basedOn w:val="Normal"/>
    <w:next w:val="Normal"/>
    <w:qFormat/>
    <w:rsid w:val="00544C1D"/>
    <w:pPr>
      <w:keepNext/>
      <w:spacing w:before="360" w:after="360"/>
      <w:ind w:firstLine="0"/>
      <w:outlineLvl w:val="2"/>
    </w:pPr>
    <w:rPr>
      <w:bCs/>
      <w:szCs w:val="26"/>
      <w:u w:val="single"/>
    </w:rPr>
  </w:style>
  <w:style w:type="paragraph" w:styleId="Ttulo4">
    <w:name w:val="heading 4"/>
    <w:basedOn w:val="Normal"/>
    <w:next w:val="Normal"/>
    <w:link w:val="Ttulo4Char"/>
    <w:unhideWhenUsed/>
    <w:qFormat/>
    <w:rsid w:val="006C44C5"/>
    <w:pPr>
      <w:keepNext/>
      <w:keepLines/>
      <w:spacing w:before="360" w:after="360"/>
      <w:ind w:firstLine="0"/>
      <w:outlineLvl w:val="3"/>
    </w:pPr>
    <w:rPr>
      <w:rFonts w:eastAsiaTheme="majorEastAsia" w:cstheme="majorBidi"/>
      <w:bCs/>
      <w:iCs/>
    </w:rPr>
  </w:style>
  <w:style w:type="paragraph" w:styleId="Ttulo6">
    <w:name w:val="heading 6"/>
    <w:basedOn w:val="Normal"/>
    <w:next w:val="Normal"/>
    <w:rsid w:val="00BB17C1"/>
    <w:pPr>
      <w:numPr>
        <w:ilvl w:val="5"/>
        <w:numId w:val="1"/>
      </w:numPr>
      <w:spacing w:before="240" w:after="60"/>
      <w:ind w:left="0"/>
      <w:outlineLvl w:val="5"/>
    </w:pPr>
    <w:rPr>
      <w:b/>
      <w:bCs/>
      <w:szCs w:val="22"/>
    </w:rPr>
  </w:style>
  <w:style w:type="paragraph" w:styleId="Ttulo7">
    <w:name w:val="heading 7"/>
    <w:basedOn w:val="Normal"/>
    <w:next w:val="Normal"/>
    <w:rsid w:val="00BB17C1"/>
    <w:pPr>
      <w:numPr>
        <w:ilvl w:val="6"/>
        <w:numId w:val="1"/>
      </w:numPr>
      <w:spacing w:before="240" w:after="60"/>
      <w:outlineLvl w:val="6"/>
    </w:pPr>
  </w:style>
  <w:style w:type="paragraph" w:styleId="Ttulo8">
    <w:name w:val="heading 8"/>
    <w:basedOn w:val="Normal"/>
    <w:next w:val="Normal"/>
    <w:rsid w:val="00BB17C1"/>
    <w:pPr>
      <w:numPr>
        <w:ilvl w:val="7"/>
        <w:numId w:val="1"/>
      </w:numPr>
      <w:spacing w:before="240" w:after="60"/>
      <w:outlineLvl w:val="7"/>
    </w:pPr>
    <w:rPr>
      <w:i/>
      <w:iCs/>
    </w:rPr>
  </w:style>
  <w:style w:type="paragraph" w:styleId="Ttulo9">
    <w:name w:val="heading 9"/>
    <w:basedOn w:val="Normal"/>
    <w:next w:val="Normal"/>
    <w:rsid w:val="00BB17C1"/>
    <w:pPr>
      <w:numPr>
        <w:ilvl w:val="8"/>
        <w:numId w:val="1"/>
      </w:numPr>
      <w:spacing w:before="240" w:after="60"/>
      <w:outlineLvl w:val="8"/>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Comum">
    <w:name w:val="Texto_Comum"/>
    <w:basedOn w:val="Normal"/>
    <w:rsid w:val="00BB17C1"/>
    <w:pPr>
      <w:spacing w:after="240"/>
      <w:ind w:firstLine="2268"/>
    </w:pPr>
  </w:style>
  <w:style w:type="paragraph" w:styleId="Sumrio2">
    <w:name w:val="toc 2"/>
    <w:next w:val="Normal"/>
    <w:uiPriority w:val="39"/>
    <w:qFormat/>
    <w:rsid w:val="00C407A6"/>
    <w:pPr>
      <w:tabs>
        <w:tab w:val="right" w:leader="dot" w:pos="8777"/>
      </w:tabs>
      <w:spacing w:after="120"/>
    </w:pPr>
    <w:rPr>
      <w:rFonts w:ascii="Arial" w:hAnsi="Arial" w:cs="Arial"/>
      <w:b/>
      <w:bCs/>
      <w:noProof/>
      <w:sz w:val="24"/>
      <w:szCs w:val="24"/>
    </w:rPr>
  </w:style>
  <w:style w:type="paragraph" w:customStyle="1" w:styleId="Subtitulo11">
    <w:name w:val="Subtitulo_1_1"/>
    <w:basedOn w:val="TextoComum"/>
    <w:next w:val="TextoComum"/>
    <w:rsid w:val="00BB17C1"/>
    <w:pPr>
      <w:keepNext/>
      <w:spacing w:after="360"/>
      <w:ind w:firstLine="0"/>
      <w:jc w:val="left"/>
    </w:pPr>
    <w:rPr>
      <w:b/>
      <w:caps/>
    </w:rPr>
  </w:style>
  <w:style w:type="paragraph" w:styleId="Sumrio3">
    <w:name w:val="toc 3"/>
    <w:next w:val="Normal"/>
    <w:autoRedefine/>
    <w:uiPriority w:val="39"/>
    <w:qFormat/>
    <w:rsid w:val="009C338A"/>
    <w:pPr>
      <w:tabs>
        <w:tab w:val="num" w:pos="1560"/>
        <w:tab w:val="left" w:pos="2127"/>
        <w:tab w:val="right" w:leader="dot" w:pos="8777"/>
      </w:tabs>
      <w:spacing w:after="120"/>
      <w:ind w:left="1418" w:hanging="1418"/>
    </w:pPr>
    <w:rPr>
      <w:rFonts w:ascii="Arial" w:hAnsi="Arial" w:cs="Arial"/>
      <w:sz w:val="24"/>
      <w:szCs w:val="22"/>
      <w:u w:val="single"/>
    </w:rPr>
  </w:style>
  <w:style w:type="paragraph" w:customStyle="1" w:styleId="Subtitulo111">
    <w:name w:val="Subtitulo_1_1_1"/>
    <w:basedOn w:val="Subtitulo11"/>
    <w:next w:val="TextoComum"/>
    <w:rsid w:val="00BB17C1"/>
    <w:pPr>
      <w:numPr>
        <w:ilvl w:val="2"/>
      </w:numPr>
      <w:tabs>
        <w:tab w:val="num" w:pos="1080"/>
      </w:tabs>
      <w:spacing w:after="240"/>
      <w:ind w:hanging="360"/>
    </w:pPr>
    <w:rPr>
      <w:caps w:val="0"/>
    </w:rPr>
  </w:style>
  <w:style w:type="paragraph" w:customStyle="1" w:styleId="CaptuloMonografia">
    <w:name w:val="Capítulo_Monografia"/>
    <w:basedOn w:val="TextoComum"/>
    <w:next w:val="TituloPrincipal"/>
    <w:rsid w:val="00BB17C1"/>
    <w:pPr>
      <w:numPr>
        <w:numId w:val="1"/>
      </w:numPr>
      <w:spacing w:after="600"/>
      <w:ind w:left="1077"/>
      <w:jc w:val="center"/>
      <w:outlineLvl w:val="0"/>
    </w:pPr>
    <w:rPr>
      <w:b/>
      <w:caps/>
      <w:sz w:val="32"/>
      <w:szCs w:val="32"/>
    </w:rPr>
  </w:style>
  <w:style w:type="paragraph" w:customStyle="1" w:styleId="TituloPrincipal">
    <w:name w:val="Titulo_Principal"/>
    <w:basedOn w:val="Ttulo1"/>
    <w:next w:val="TextoComum"/>
    <w:rsid w:val="00BB17C1"/>
    <w:pPr>
      <w:spacing w:before="0" w:after="960"/>
      <w:jc w:val="center"/>
    </w:pPr>
    <w:rPr>
      <w:sz w:val="28"/>
      <w:szCs w:val="28"/>
    </w:rPr>
  </w:style>
  <w:style w:type="paragraph" w:customStyle="1" w:styleId="Subtitulo1111">
    <w:name w:val="Subtitulo_1_1_1_1"/>
    <w:basedOn w:val="Subtitulo111"/>
    <w:next w:val="TextoComum"/>
    <w:rsid w:val="00BB17C1"/>
    <w:pPr>
      <w:numPr>
        <w:ilvl w:val="3"/>
      </w:numPr>
      <w:tabs>
        <w:tab w:val="num" w:pos="1080"/>
        <w:tab w:val="num" w:pos="1440"/>
      </w:tabs>
      <w:spacing w:after="120"/>
      <w:ind w:hanging="360"/>
    </w:pPr>
    <w:rPr>
      <w:i/>
    </w:rPr>
  </w:style>
  <w:style w:type="paragraph" w:customStyle="1" w:styleId="SunTitulo11111">
    <w:name w:val="SunTitulo_1_1_1_1_1"/>
    <w:basedOn w:val="Subtitulo1111"/>
    <w:next w:val="TextoComum"/>
    <w:rsid w:val="00BB17C1"/>
    <w:pPr>
      <w:numPr>
        <w:ilvl w:val="4"/>
      </w:numPr>
      <w:tabs>
        <w:tab w:val="num" w:pos="1080"/>
        <w:tab w:val="num" w:pos="1800"/>
      </w:tabs>
      <w:ind w:hanging="360"/>
    </w:pPr>
    <w:rPr>
      <w:b w:val="0"/>
      <w:i w:val="0"/>
      <w:u w:val="single"/>
    </w:rPr>
  </w:style>
  <w:style w:type="paragraph" w:customStyle="1" w:styleId="ItemSimbolo">
    <w:name w:val="Item Simbolo"/>
    <w:basedOn w:val="Normal"/>
    <w:rsid w:val="00BB17C1"/>
    <w:pPr>
      <w:tabs>
        <w:tab w:val="num" w:pos="1588"/>
      </w:tabs>
      <w:spacing w:before="120" w:after="240" w:line="300" w:lineRule="auto"/>
      <w:ind w:left="1854" w:hanging="720"/>
    </w:pPr>
  </w:style>
  <w:style w:type="paragraph" w:customStyle="1" w:styleId="CitacaoLonga-ItemSimbolo">
    <w:name w:val="Citacao Longa - Item Simbolo"/>
    <w:basedOn w:val="CitacaoLonga"/>
    <w:rsid w:val="00BB17C1"/>
    <w:pPr>
      <w:tabs>
        <w:tab w:val="left" w:pos="2722"/>
      </w:tabs>
      <w:spacing w:before="120" w:after="120"/>
      <w:ind w:left="2988" w:hanging="720"/>
    </w:pPr>
  </w:style>
  <w:style w:type="paragraph" w:customStyle="1" w:styleId="CitacaoLonga">
    <w:name w:val="Citacao_Longa"/>
    <w:basedOn w:val="TextoComum"/>
    <w:next w:val="TextoComum"/>
    <w:rsid w:val="00BB17C1"/>
    <w:pPr>
      <w:spacing w:before="240" w:after="360" w:line="300" w:lineRule="auto"/>
      <w:ind w:left="2268" w:firstLine="0"/>
    </w:pPr>
    <w:rPr>
      <w:sz w:val="22"/>
    </w:rPr>
  </w:style>
  <w:style w:type="paragraph" w:styleId="Commarcadores">
    <w:name w:val="List Bullet"/>
    <w:basedOn w:val="Normal"/>
    <w:autoRedefine/>
    <w:rsid w:val="00BB17C1"/>
    <w:pPr>
      <w:tabs>
        <w:tab w:val="num" w:pos="360"/>
      </w:tabs>
      <w:ind w:left="360" w:hanging="360"/>
    </w:pPr>
  </w:style>
  <w:style w:type="paragraph" w:styleId="Commarcadores2">
    <w:name w:val="List Bullet 2"/>
    <w:basedOn w:val="Normal"/>
    <w:autoRedefine/>
    <w:rsid w:val="00BB17C1"/>
    <w:pPr>
      <w:tabs>
        <w:tab w:val="num" w:pos="643"/>
      </w:tabs>
      <w:ind w:left="643" w:hanging="360"/>
    </w:pPr>
  </w:style>
  <w:style w:type="paragraph" w:styleId="Commarcadores3">
    <w:name w:val="List Bullet 3"/>
    <w:basedOn w:val="Normal"/>
    <w:autoRedefine/>
    <w:rsid w:val="00BB17C1"/>
    <w:pPr>
      <w:tabs>
        <w:tab w:val="num" w:pos="926"/>
      </w:tabs>
      <w:ind w:left="926" w:hanging="360"/>
    </w:pPr>
  </w:style>
  <w:style w:type="paragraph" w:styleId="Commarcadores4">
    <w:name w:val="List Bullet 4"/>
    <w:basedOn w:val="Normal"/>
    <w:autoRedefine/>
    <w:rsid w:val="00BB17C1"/>
    <w:pPr>
      <w:tabs>
        <w:tab w:val="num" w:pos="1209"/>
      </w:tabs>
      <w:ind w:left="1209" w:hanging="360"/>
    </w:pPr>
  </w:style>
  <w:style w:type="paragraph" w:styleId="Commarcadores5">
    <w:name w:val="List Bullet 5"/>
    <w:basedOn w:val="Normal"/>
    <w:autoRedefine/>
    <w:rsid w:val="00BB17C1"/>
    <w:pPr>
      <w:tabs>
        <w:tab w:val="num" w:pos="1492"/>
      </w:tabs>
      <w:ind w:left="1492" w:hanging="360"/>
    </w:pPr>
  </w:style>
  <w:style w:type="paragraph" w:styleId="Numerada">
    <w:name w:val="List Number"/>
    <w:basedOn w:val="Normal"/>
    <w:rsid w:val="00BB17C1"/>
    <w:pPr>
      <w:tabs>
        <w:tab w:val="num" w:pos="360"/>
      </w:tabs>
      <w:ind w:left="360" w:hanging="360"/>
    </w:pPr>
  </w:style>
  <w:style w:type="paragraph" w:styleId="Numerada2">
    <w:name w:val="List Number 2"/>
    <w:basedOn w:val="Normal"/>
    <w:rsid w:val="00BB17C1"/>
    <w:pPr>
      <w:tabs>
        <w:tab w:val="num" w:pos="643"/>
      </w:tabs>
      <w:ind w:left="643" w:hanging="360"/>
    </w:pPr>
  </w:style>
  <w:style w:type="paragraph" w:styleId="Numerada3">
    <w:name w:val="List Number 3"/>
    <w:basedOn w:val="Normal"/>
    <w:rsid w:val="00BB17C1"/>
    <w:pPr>
      <w:tabs>
        <w:tab w:val="num" w:pos="926"/>
      </w:tabs>
      <w:ind w:left="926" w:hanging="360"/>
    </w:pPr>
  </w:style>
  <w:style w:type="paragraph" w:styleId="Numerada4">
    <w:name w:val="List Number 4"/>
    <w:basedOn w:val="Normal"/>
    <w:rsid w:val="00BB17C1"/>
    <w:pPr>
      <w:tabs>
        <w:tab w:val="num" w:pos="1209"/>
      </w:tabs>
      <w:ind w:left="1209" w:hanging="360"/>
    </w:pPr>
  </w:style>
  <w:style w:type="paragraph" w:styleId="Numerada5">
    <w:name w:val="List Number 5"/>
    <w:basedOn w:val="Normal"/>
    <w:rsid w:val="00BB17C1"/>
    <w:pPr>
      <w:tabs>
        <w:tab w:val="num" w:pos="1492"/>
      </w:tabs>
      <w:ind w:left="1492" w:hanging="360"/>
    </w:pPr>
  </w:style>
  <w:style w:type="paragraph" w:customStyle="1" w:styleId="CapaCentro">
    <w:name w:val="Capa_Centro"/>
    <w:basedOn w:val="CapaUNIVALI"/>
    <w:next w:val="CapaCurso"/>
    <w:rsid w:val="00BB17C1"/>
  </w:style>
  <w:style w:type="paragraph" w:customStyle="1" w:styleId="CapaUNIVALI">
    <w:name w:val="Capa_UNIVALI"/>
    <w:basedOn w:val="Normal"/>
    <w:next w:val="CapaCentro"/>
    <w:rsid w:val="00BB17C1"/>
    <w:rPr>
      <w:b/>
      <w:caps/>
    </w:rPr>
  </w:style>
  <w:style w:type="paragraph" w:customStyle="1" w:styleId="CapaCurso">
    <w:name w:val="Capa_Curso"/>
    <w:basedOn w:val="CapaUNIVALI"/>
    <w:next w:val="CapaTitulo"/>
    <w:rsid w:val="00BB17C1"/>
  </w:style>
  <w:style w:type="paragraph" w:customStyle="1" w:styleId="CapaTitulo">
    <w:name w:val="Capa_Titulo"/>
    <w:basedOn w:val="CapaCentro"/>
    <w:next w:val="CapaNomeAluno"/>
    <w:rsid w:val="00BB17C1"/>
    <w:pPr>
      <w:spacing w:before="600"/>
      <w:jc w:val="center"/>
    </w:pPr>
    <w:rPr>
      <w:color w:val="000000"/>
      <w:sz w:val="28"/>
      <w:szCs w:val="28"/>
    </w:rPr>
  </w:style>
  <w:style w:type="paragraph" w:customStyle="1" w:styleId="CapaNomeAluno">
    <w:name w:val="Capa_Nome_Aluno"/>
    <w:basedOn w:val="CapaTitulo"/>
    <w:rsid w:val="00BB17C1"/>
    <w:rPr>
      <w:sz w:val="24"/>
      <w:szCs w:val="24"/>
    </w:rPr>
  </w:style>
  <w:style w:type="paragraph" w:customStyle="1" w:styleId="CapaLocalData">
    <w:name w:val="Capa_Local_Data"/>
    <w:basedOn w:val="CapaNomeAluno"/>
    <w:rsid w:val="00BB17C1"/>
    <w:pPr>
      <w:spacing w:before="0"/>
    </w:pPr>
    <w:rPr>
      <w:caps w:val="0"/>
    </w:rPr>
  </w:style>
  <w:style w:type="paragraph" w:customStyle="1" w:styleId="RostoCurso">
    <w:name w:val="Rosto_Curso"/>
    <w:basedOn w:val="CapaCurso"/>
    <w:rsid w:val="00BB17C1"/>
  </w:style>
  <w:style w:type="paragraph" w:customStyle="1" w:styleId="RostoTitulo">
    <w:name w:val="Rosto_Titulo"/>
    <w:basedOn w:val="CapaTitulo"/>
    <w:rsid w:val="00BB17C1"/>
  </w:style>
  <w:style w:type="paragraph" w:customStyle="1" w:styleId="RostoNomeAluno">
    <w:name w:val="Rosto_Nome_Aluno"/>
    <w:basedOn w:val="CapaNomeAluno"/>
    <w:rsid w:val="00BB17C1"/>
    <w:pPr>
      <w:jc w:val="right"/>
    </w:pPr>
  </w:style>
  <w:style w:type="paragraph" w:customStyle="1" w:styleId="RostoEmenta">
    <w:name w:val="Rosto_Ementa"/>
    <w:basedOn w:val="Normal"/>
    <w:rsid w:val="00BB17C1"/>
    <w:pPr>
      <w:ind w:left="4536"/>
      <w:jc w:val="right"/>
    </w:pPr>
  </w:style>
  <w:style w:type="paragraph" w:customStyle="1" w:styleId="RostoOrientador">
    <w:name w:val="Rosto_Orientador"/>
    <w:basedOn w:val="Normal"/>
    <w:rsid w:val="00BB17C1"/>
    <w:rPr>
      <w:b/>
    </w:rPr>
  </w:style>
  <w:style w:type="paragraph" w:customStyle="1" w:styleId="TituloAgradecimento">
    <w:name w:val="Titulo_Agradecimento"/>
    <w:basedOn w:val="Normal"/>
    <w:next w:val="TextoAgradecimento"/>
    <w:rsid w:val="00BB17C1"/>
    <w:pPr>
      <w:spacing w:before="480" w:after="480"/>
      <w:jc w:val="right"/>
    </w:pPr>
    <w:rPr>
      <w:b/>
      <w:caps/>
    </w:rPr>
  </w:style>
  <w:style w:type="paragraph" w:customStyle="1" w:styleId="TextoAgradecimento">
    <w:name w:val="Texto_Agradecimento"/>
    <w:basedOn w:val="TituloAgradecimento"/>
    <w:rsid w:val="00BB17C1"/>
    <w:pPr>
      <w:spacing w:before="120" w:after="120" w:line="300" w:lineRule="auto"/>
      <w:ind w:left="3402"/>
    </w:pPr>
    <w:rPr>
      <w:b w:val="0"/>
      <w:caps w:val="0"/>
    </w:rPr>
  </w:style>
  <w:style w:type="paragraph" w:customStyle="1" w:styleId="TituloDedicatoria">
    <w:name w:val="Titulo_Dedicatoria"/>
    <w:basedOn w:val="TituloAgradecimento"/>
    <w:next w:val="TextoDedicatoria"/>
    <w:rsid w:val="00BB17C1"/>
  </w:style>
  <w:style w:type="paragraph" w:customStyle="1" w:styleId="TextoDedicatoria">
    <w:name w:val="Texto_Dedicatoria"/>
    <w:basedOn w:val="TextoAgradecimento"/>
    <w:rsid w:val="00BB17C1"/>
  </w:style>
  <w:style w:type="paragraph" w:customStyle="1" w:styleId="TextoTermoResponsabiliade">
    <w:name w:val="Texto_Termo_Responsabiliade"/>
    <w:basedOn w:val="TextoAgradecimento"/>
    <w:rsid w:val="00BB17C1"/>
    <w:pPr>
      <w:spacing w:after="240" w:line="360" w:lineRule="auto"/>
      <w:ind w:left="0"/>
      <w:jc w:val="both"/>
    </w:pPr>
  </w:style>
  <w:style w:type="paragraph" w:customStyle="1" w:styleId="TituloPaginaAprovacao">
    <w:name w:val="Titulo_Pagina_Aprovacao"/>
    <w:basedOn w:val="TituloTermoResponsabilidade"/>
    <w:rsid w:val="00BB17C1"/>
  </w:style>
  <w:style w:type="paragraph" w:customStyle="1" w:styleId="TituloTermoResponsabilidade">
    <w:name w:val="Titulo_Termo_Responsabilidade"/>
    <w:basedOn w:val="TituloAgradecimento"/>
    <w:next w:val="TextoTermoResponsabiliade"/>
    <w:rsid w:val="00BB17C1"/>
    <w:pPr>
      <w:jc w:val="center"/>
    </w:pPr>
  </w:style>
  <w:style w:type="paragraph" w:customStyle="1" w:styleId="DadosTermoResponsabilidade">
    <w:name w:val="Dados_Termo_Responsabilidade"/>
    <w:basedOn w:val="TextoTermoResponsabiliade"/>
    <w:rsid w:val="00BB17C1"/>
    <w:pPr>
      <w:jc w:val="center"/>
    </w:pPr>
    <w:rPr>
      <w:b/>
    </w:rPr>
  </w:style>
  <w:style w:type="paragraph" w:customStyle="1" w:styleId="TextoSiglaAbreviaturasSiglas">
    <w:name w:val="Texto_Sigla_Abreviaturas_Siglas"/>
    <w:basedOn w:val="TituloPaginaAprovacao"/>
    <w:rsid w:val="00BB17C1"/>
    <w:pPr>
      <w:spacing w:before="120" w:after="120"/>
      <w:jc w:val="left"/>
    </w:pPr>
    <w:rPr>
      <w:b w:val="0"/>
    </w:rPr>
  </w:style>
  <w:style w:type="paragraph" w:customStyle="1" w:styleId="TextoDescricaoAbreviaturasSiglas">
    <w:name w:val="Texto_Descricao_Abreviaturas_Siglas"/>
    <w:basedOn w:val="TituloPaginaAprovacao"/>
    <w:rsid w:val="00BB17C1"/>
    <w:pPr>
      <w:spacing w:before="0" w:after="0"/>
      <w:jc w:val="both"/>
    </w:pPr>
    <w:rPr>
      <w:b w:val="0"/>
      <w:caps w:val="0"/>
    </w:rPr>
  </w:style>
  <w:style w:type="paragraph" w:customStyle="1" w:styleId="TituloAbreviaturasSiglas">
    <w:name w:val="Titulo_Abreviaturas_Siglas"/>
    <w:basedOn w:val="TituloPaginaAprovacao"/>
    <w:next w:val="Normal"/>
    <w:rsid w:val="00BB17C1"/>
  </w:style>
  <w:style w:type="paragraph" w:customStyle="1" w:styleId="TituloCategorias">
    <w:name w:val="Titulo_Categorias"/>
    <w:basedOn w:val="TituloAbreviaturasSiglas"/>
    <w:rsid w:val="00BB17C1"/>
  </w:style>
  <w:style w:type="paragraph" w:styleId="Sumrio1">
    <w:name w:val="toc 1"/>
    <w:next w:val="Normal"/>
    <w:autoRedefine/>
    <w:uiPriority w:val="39"/>
    <w:qFormat/>
    <w:rsid w:val="00B214DD"/>
    <w:pPr>
      <w:tabs>
        <w:tab w:val="left" w:pos="851"/>
        <w:tab w:val="right" w:leader="dot" w:pos="8778"/>
      </w:tabs>
      <w:spacing w:after="120"/>
      <w:ind w:left="851" w:hanging="851"/>
    </w:pPr>
    <w:rPr>
      <w:rFonts w:ascii="Arial" w:hAnsi="Arial" w:cs="Arial"/>
      <w:b/>
      <w:caps/>
      <w:kern w:val="32"/>
      <w:sz w:val="24"/>
      <w:szCs w:val="28"/>
    </w:rPr>
  </w:style>
  <w:style w:type="paragraph" w:styleId="Sumrio4">
    <w:name w:val="toc 4"/>
    <w:basedOn w:val="Normal"/>
    <w:next w:val="Normal"/>
    <w:autoRedefine/>
    <w:semiHidden/>
    <w:rsid w:val="00BB17C1"/>
    <w:rPr>
      <w:b/>
      <w:szCs w:val="22"/>
    </w:rPr>
  </w:style>
  <w:style w:type="paragraph" w:styleId="Sumrio5">
    <w:name w:val="toc 5"/>
    <w:basedOn w:val="Normal"/>
    <w:next w:val="Normal"/>
    <w:autoRedefine/>
    <w:semiHidden/>
    <w:rsid w:val="00BB17C1"/>
    <w:rPr>
      <w:szCs w:val="22"/>
      <w:u w:val="single"/>
    </w:rPr>
  </w:style>
  <w:style w:type="character" w:styleId="Refdenotaderodap">
    <w:name w:val="footnote reference"/>
    <w:semiHidden/>
    <w:rsid w:val="00BB17C1"/>
    <w:rPr>
      <w:vertAlign w:val="superscript"/>
    </w:rPr>
  </w:style>
  <w:style w:type="character" w:customStyle="1" w:styleId="CitaoCurta">
    <w:name w:val="Citação Curta"/>
    <w:rsid w:val="00BB17C1"/>
    <w:rPr>
      <w:rFonts w:ascii="Arial" w:hAnsi="Arial"/>
      <w:color w:val="000000"/>
      <w:sz w:val="24"/>
      <w:szCs w:val="24"/>
    </w:rPr>
  </w:style>
  <w:style w:type="paragraph" w:customStyle="1" w:styleId="NotaRodap">
    <w:name w:val="Nota Rodapé"/>
    <w:basedOn w:val="Textodenotadefim"/>
    <w:rsid w:val="00BB17C1"/>
    <w:pPr>
      <w:spacing w:after="120"/>
      <w:ind w:left="170" w:hanging="170"/>
    </w:pPr>
  </w:style>
  <w:style w:type="paragraph" w:styleId="Textodenotadefim">
    <w:name w:val="endnote text"/>
    <w:basedOn w:val="Normal"/>
    <w:semiHidden/>
    <w:rsid w:val="00BB17C1"/>
  </w:style>
  <w:style w:type="character" w:styleId="Nmerodepgina">
    <w:name w:val="page number"/>
    <w:basedOn w:val="Fontepargpadro"/>
    <w:rsid w:val="00BB17C1"/>
  </w:style>
  <w:style w:type="paragraph" w:styleId="Cabealho">
    <w:name w:val="header"/>
    <w:basedOn w:val="Normal"/>
    <w:link w:val="CabealhoChar"/>
    <w:uiPriority w:val="99"/>
    <w:rsid w:val="00BB17C1"/>
    <w:pPr>
      <w:tabs>
        <w:tab w:val="center" w:pos="4419"/>
        <w:tab w:val="right" w:pos="8838"/>
      </w:tabs>
    </w:pPr>
  </w:style>
  <w:style w:type="paragraph" w:customStyle="1" w:styleId="ReferenciaBibliografica">
    <w:name w:val="Referencia_Bibliografica"/>
    <w:basedOn w:val="TextoComum"/>
    <w:rsid w:val="00BB17C1"/>
    <w:pPr>
      <w:spacing w:after="120"/>
      <w:ind w:firstLine="0"/>
    </w:pPr>
  </w:style>
  <w:style w:type="character" w:styleId="Forte">
    <w:name w:val="Strong"/>
    <w:uiPriority w:val="22"/>
    <w:qFormat/>
    <w:rsid w:val="00BB17C1"/>
    <w:rPr>
      <w:b/>
      <w:bCs/>
    </w:rPr>
  </w:style>
  <w:style w:type="paragraph" w:customStyle="1" w:styleId="NormalJustificado">
    <w:name w:val="Normal + Justificado"/>
    <w:basedOn w:val="Normal"/>
    <w:rsid w:val="00BB17C1"/>
  </w:style>
  <w:style w:type="character" w:customStyle="1" w:styleId="textolaranja1">
    <w:name w:val="texto_laranja1"/>
    <w:rsid w:val="00BB17C1"/>
    <w:rPr>
      <w:rFonts w:ascii="Verdana" w:hAnsi="Verdana" w:hint="default"/>
      <w:color w:val="FF9933"/>
      <w:sz w:val="14"/>
      <w:szCs w:val="14"/>
    </w:rPr>
  </w:style>
  <w:style w:type="paragraph" w:styleId="NormalWeb">
    <w:name w:val="Normal (Web)"/>
    <w:basedOn w:val="Normal"/>
    <w:uiPriority w:val="99"/>
    <w:rsid w:val="00BB17C1"/>
    <w:pPr>
      <w:spacing w:before="100" w:beforeAutospacing="1" w:after="100" w:afterAutospacing="1"/>
    </w:pPr>
  </w:style>
  <w:style w:type="paragraph" w:styleId="Rodap">
    <w:name w:val="footer"/>
    <w:basedOn w:val="Normal"/>
    <w:rsid w:val="00BB17C1"/>
    <w:pPr>
      <w:tabs>
        <w:tab w:val="center" w:pos="4419"/>
        <w:tab w:val="right" w:pos="8838"/>
      </w:tabs>
    </w:pPr>
  </w:style>
  <w:style w:type="paragraph" w:styleId="Textodenotaderodap">
    <w:name w:val="footnote text"/>
    <w:basedOn w:val="Normal"/>
    <w:link w:val="TextodenotaderodapChar"/>
    <w:semiHidden/>
    <w:rsid w:val="00BB17C1"/>
  </w:style>
  <w:style w:type="character" w:styleId="Refdecomentrio">
    <w:name w:val="annotation reference"/>
    <w:semiHidden/>
    <w:rsid w:val="00BB17C1"/>
    <w:rPr>
      <w:sz w:val="16"/>
      <w:szCs w:val="16"/>
    </w:rPr>
  </w:style>
  <w:style w:type="paragraph" w:styleId="Textodecomentrio">
    <w:name w:val="annotation text"/>
    <w:basedOn w:val="Normal"/>
    <w:semiHidden/>
    <w:rsid w:val="00BB17C1"/>
  </w:style>
  <w:style w:type="paragraph" w:styleId="Assuntodocomentrio">
    <w:name w:val="annotation subject"/>
    <w:basedOn w:val="Textodecomentrio"/>
    <w:next w:val="Textodecomentrio"/>
    <w:semiHidden/>
    <w:rsid w:val="00BB17C1"/>
    <w:rPr>
      <w:b/>
      <w:bCs/>
    </w:rPr>
  </w:style>
  <w:style w:type="paragraph" w:styleId="Textodebalo">
    <w:name w:val="Balloon Text"/>
    <w:basedOn w:val="Normal"/>
    <w:semiHidden/>
    <w:rsid w:val="00BB17C1"/>
    <w:rPr>
      <w:rFonts w:ascii="Tahoma" w:hAnsi="Tahoma" w:cs="Tahoma"/>
      <w:sz w:val="16"/>
      <w:szCs w:val="16"/>
    </w:rPr>
  </w:style>
  <w:style w:type="paragraph" w:customStyle="1" w:styleId="NormalJustificadoArial">
    <w:name w:val="Normal + Justificado + Arial"/>
    <w:aliases w:val="Espaçamento entre linhas:  1,5 linha"/>
    <w:basedOn w:val="Normal"/>
    <w:rsid w:val="00BB17C1"/>
    <w:pPr>
      <w:autoSpaceDE w:val="0"/>
      <w:autoSpaceDN w:val="0"/>
      <w:adjustRightInd w:val="0"/>
    </w:pPr>
    <w:rPr>
      <w:rFonts w:ascii="Helvetica" w:hAnsi="Helvetica" w:cs="Helvetica"/>
      <w:color w:val="000000"/>
    </w:rPr>
  </w:style>
  <w:style w:type="character" w:styleId="Hyperlink">
    <w:name w:val="Hyperlink"/>
    <w:uiPriority w:val="99"/>
    <w:rsid w:val="00BB17C1"/>
    <w:rPr>
      <w:color w:val="0000FF"/>
      <w:u w:val="single"/>
    </w:rPr>
  </w:style>
  <w:style w:type="paragraph" w:customStyle="1" w:styleId="Estilo1">
    <w:name w:val="Estilo1"/>
    <w:basedOn w:val="NormalJustificado"/>
    <w:rsid w:val="00655F64"/>
    <w:pPr>
      <w:ind w:firstLine="709"/>
    </w:pPr>
    <w:rPr>
      <w:rFonts w:eastAsia="Arial Unicode MS"/>
    </w:rPr>
  </w:style>
  <w:style w:type="paragraph" w:styleId="CabealhodoSumrio">
    <w:name w:val="TOC Heading"/>
    <w:basedOn w:val="Ttulo1"/>
    <w:next w:val="Normal"/>
    <w:uiPriority w:val="39"/>
    <w:qFormat/>
    <w:rsid w:val="00BB17C1"/>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NormalJustificadoChar">
    <w:name w:val="Normal + Justificado Char"/>
    <w:rsid w:val="00BB17C1"/>
    <w:rPr>
      <w:sz w:val="24"/>
      <w:szCs w:val="24"/>
    </w:rPr>
  </w:style>
  <w:style w:type="character" w:customStyle="1" w:styleId="Estilo1Char">
    <w:name w:val="Estilo1 Char"/>
    <w:rsid w:val="00BB17C1"/>
    <w:rPr>
      <w:rFonts w:ascii="Arial" w:eastAsia="Arial Unicode MS" w:hAnsi="Arial" w:cs="Arial"/>
      <w:sz w:val="24"/>
      <w:szCs w:val="24"/>
    </w:rPr>
  </w:style>
  <w:style w:type="character" w:customStyle="1" w:styleId="CharChar2">
    <w:name w:val="Char Char2"/>
    <w:rsid w:val="00BB17C1"/>
    <w:rPr>
      <w:rFonts w:ascii="Arial" w:eastAsia="Times New Roman" w:hAnsi="Arial" w:cs="Arial"/>
      <w:b/>
      <w:bCs/>
      <w:iCs/>
      <w:sz w:val="24"/>
      <w:szCs w:val="24"/>
      <w:lang w:val="en-US"/>
    </w:rPr>
  </w:style>
  <w:style w:type="paragraph" w:customStyle="1" w:styleId="Esquerda">
    <w:name w:val="Esquerda"/>
    <w:basedOn w:val="Normal"/>
    <w:rsid w:val="00BB17C1"/>
    <w:pPr>
      <w:ind w:firstLine="0"/>
    </w:pPr>
  </w:style>
  <w:style w:type="character" w:customStyle="1" w:styleId="CharChar1">
    <w:name w:val="Char Char1"/>
    <w:rsid w:val="00BB17C1"/>
    <w:rPr>
      <w:rFonts w:ascii="Arial" w:eastAsia="Times New Roman" w:hAnsi="Arial" w:cs="Arial"/>
      <w:bCs/>
      <w:sz w:val="26"/>
      <w:szCs w:val="26"/>
    </w:rPr>
  </w:style>
  <w:style w:type="character" w:customStyle="1" w:styleId="EsquerdaChar">
    <w:name w:val="Esquerda Char"/>
    <w:rsid w:val="00BB17C1"/>
    <w:rPr>
      <w:rFonts w:ascii="Arial" w:hAnsi="Arial" w:cs="Arial"/>
      <w:sz w:val="24"/>
      <w:szCs w:val="24"/>
    </w:rPr>
  </w:style>
  <w:style w:type="character" w:customStyle="1" w:styleId="CharChar3">
    <w:name w:val="Char Char3"/>
    <w:rsid w:val="00BB17C1"/>
    <w:rPr>
      <w:rFonts w:ascii="Arial" w:hAnsi="Arial" w:cs="Arial"/>
      <w:sz w:val="24"/>
      <w:szCs w:val="24"/>
    </w:rPr>
  </w:style>
  <w:style w:type="paragraph" w:customStyle="1" w:styleId="Figura">
    <w:name w:val="Figura"/>
    <w:basedOn w:val="NormalJustificadoArial"/>
    <w:rsid w:val="00BB17C1"/>
  </w:style>
  <w:style w:type="character" w:customStyle="1" w:styleId="CharChar">
    <w:name w:val="Char Char"/>
    <w:rsid w:val="00BB17C1"/>
    <w:rPr>
      <w:rFonts w:ascii="Arial" w:hAnsi="Arial" w:cs="Arial"/>
      <w:sz w:val="24"/>
      <w:szCs w:val="24"/>
    </w:rPr>
  </w:style>
  <w:style w:type="character" w:styleId="HiperlinkVisitado">
    <w:name w:val="FollowedHyperlink"/>
    <w:rsid w:val="00BB17C1"/>
    <w:rPr>
      <w:color w:val="800080"/>
      <w:u w:val="single"/>
    </w:rPr>
  </w:style>
  <w:style w:type="character" w:customStyle="1" w:styleId="hps">
    <w:name w:val="hps"/>
    <w:basedOn w:val="Fontepargpadro"/>
    <w:rsid w:val="006906AC"/>
  </w:style>
  <w:style w:type="paragraph" w:styleId="Legenda">
    <w:name w:val="caption"/>
    <w:basedOn w:val="Normal"/>
    <w:next w:val="Normal"/>
    <w:uiPriority w:val="35"/>
    <w:unhideWhenUsed/>
    <w:qFormat/>
    <w:rsid w:val="004B0B04"/>
    <w:pPr>
      <w:keepNext/>
      <w:spacing w:before="120" w:after="120" w:line="240" w:lineRule="auto"/>
      <w:ind w:firstLine="0"/>
      <w:jc w:val="left"/>
    </w:pPr>
    <w:rPr>
      <w:bCs/>
      <w:sz w:val="20"/>
      <w:szCs w:val="20"/>
    </w:rPr>
  </w:style>
  <w:style w:type="table" w:styleId="Tabelacomgrade">
    <w:name w:val="Table Grid"/>
    <w:basedOn w:val="Tabelanormal"/>
    <w:uiPriority w:val="59"/>
    <w:rsid w:val="006456A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uiPriority w:val="34"/>
    <w:qFormat/>
    <w:rsid w:val="004C0A29"/>
    <w:pPr>
      <w:ind w:left="720"/>
      <w:contextualSpacing/>
    </w:pPr>
  </w:style>
  <w:style w:type="character" w:styleId="TextodoEspaoReservado">
    <w:name w:val="Placeholder Text"/>
    <w:uiPriority w:val="99"/>
    <w:semiHidden/>
    <w:rsid w:val="0090244F"/>
    <w:rPr>
      <w:color w:val="808080"/>
    </w:rPr>
  </w:style>
  <w:style w:type="paragraph" w:styleId="MapadoDocumento">
    <w:name w:val="Document Map"/>
    <w:basedOn w:val="Normal"/>
    <w:link w:val="MapadoDocumentoChar"/>
    <w:rsid w:val="005D15A5"/>
    <w:pPr>
      <w:spacing w:line="240" w:lineRule="auto"/>
    </w:pPr>
    <w:rPr>
      <w:rFonts w:ascii="Tahoma" w:hAnsi="Tahoma" w:cs="Tahoma"/>
      <w:sz w:val="16"/>
      <w:szCs w:val="16"/>
    </w:rPr>
  </w:style>
  <w:style w:type="character" w:customStyle="1" w:styleId="MapadoDocumentoChar">
    <w:name w:val="Mapa do Documento Char"/>
    <w:link w:val="MapadoDocumento"/>
    <w:rsid w:val="005D15A5"/>
    <w:rPr>
      <w:rFonts w:ascii="Tahoma" w:hAnsi="Tahoma" w:cs="Tahoma"/>
      <w:sz w:val="16"/>
      <w:szCs w:val="16"/>
    </w:rPr>
  </w:style>
  <w:style w:type="paragraph" w:styleId="Reviso">
    <w:name w:val="Revision"/>
    <w:hidden/>
    <w:uiPriority w:val="99"/>
    <w:semiHidden/>
    <w:rsid w:val="00E842BF"/>
    <w:rPr>
      <w:rFonts w:ascii="Arial" w:hAnsi="Arial" w:cs="Arial"/>
      <w:sz w:val="24"/>
      <w:szCs w:val="24"/>
    </w:rPr>
  </w:style>
  <w:style w:type="character" w:styleId="nfase">
    <w:name w:val="Emphasis"/>
    <w:uiPriority w:val="20"/>
    <w:qFormat/>
    <w:rsid w:val="004A4BD0"/>
    <w:rPr>
      <w:i/>
      <w:iCs/>
    </w:rPr>
  </w:style>
  <w:style w:type="character" w:customStyle="1" w:styleId="apple-converted-space">
    <w:name w:val="apple-converted-space"/>
    <w:basedOn w:val="Fontepargpadro"/>
    <w:rsid w:val="004A4BD0"/>
  </w:style>
  <w:style w:type="character" w:customStyle="1" w:styleId="TextodenotaderodapChar">
    <w:name w:val="Texto de nota de rodapé Char"/>
    <w:link w:val="Textodenotaderodap"/>
    <w:semiHidden/>
    <w:rsid w:val="003D705F"/>
    <w:rPr>
      <w:rFonts w:ascii="Arial" w:hAnsi="Arial" w:cs="Arial"/>
      <w:sz w:val="24"/>
      <w:szCs w:val="24"/>
    </w:rPr>
  </w:style>
  <w:style w:type="character" w:customStyle="1" w:styleId="CabealhoChar">
    <w:name w:val="Cabeçalho Char"/>
    <w:link w:val="Cabealho"/>
    <w:uiPriority w:val="99"/>
    <w:rsid w:val="00FD0418"/>
    <w:rPr>
      <w:rFonts w:ascii="Arial" w:hAnsi="Arial" w:cs="Arial"/>
      <w:sz w:val="24"/>
      <w:szCs w:val="24"/>
    </w:rPr>
  </w:style>
  <w:style w:type="character" w:customStyle="1" w:styleId="Ttulo4Char">
    <w:name w:val="Título 4 Char"/>
    <w:basedOn w:val="Fontepargpadro"/>
    <w:link w:val="Ttulo4"/>
    <w:rsid w:val="006C44C5"/>
    <w:rPr>
      <w:rFonts w:ascii="Arial" w:eastAsiaTheme="majorEastAsia" w:hAnsi="Arial" w:cstheme="majorBidi"/>
      <w:bCs/>
      <w:iCs/>
      <w:sz w:val="24"/>
      <w:szCs w:val="24"/>
    </w:rPr>
  </w:style>
  <w:style w:type="paragraph" w:customStyle="1" w:styleId="Fonte">
    <w:name w:val="Fonte"/>
    <w:link w:val="FonteChar"/>
    <w:qFormat/>
    <w:rsid w:val="004B0B04"/>
    <w:pPr>
      <w:spacing w:after="240"/>
      <w:ind w:left="567" w:hanging="567"/>
    </w:pPr>
    <w:rPr>
      <w:rFonts w:ascii="Arial" w:hAnsi="Arial" w:cs="Arial"/>
      <w:bCs/>
    </w:rPr>
  </w:style>
  <w:style w:type="character" w:customStyle="1" w:styleId="FonteChar">
    <w:name w:val="Fonte Char"/>
    <w:basedOn w:val="Fontepargpadro"/>
    <w:link w:val="Fonte"/>
    <w:rsid w:val="004B0B04"/>
    <w:rPr>
      <w:rFonts w:ascii="Arial" w:hAnsi="Arial" w:cs="Arial"/>
      <w:bCs/>
    </w:rPr>
  </w:style>
  <w:style w:type="paragraph" w:customStyle="1" w:styleId="Referncias">
    <w:name w:val="Referências"/>
    <w:basedOn w:val="Normal"/>
    <w:link w:val="RefernciasChar"/>
    <w:qFormat/>
    <w:rsid w:val="003974A8"/>
    <w:pPr>
      <w:spacing w:after="240" w:line="240" w:lineRule="auto"/>
      <w:ind w:firstLine="0"/>
      <w:jc w:val="left"/>
    </w:pPr>
    <w:rPr>
      <w:lang w:val="en-US"/>
    </w:rPr>
  </w:style>
  <w:style w:type="character" w:customStyle="1" w:styleId="RefernciasChar">
    <w:name w:val="Referências Char"/>
    <w:basedOn w:val="Fontepargpadro"/>
    <w:link w:val="Referncias"/>
    <w:rsid w:val="003974A8"/>
    <w:rPr>
      <w:rFonts w:ascii="Arial" w:hAnsi="Arial" w:cs="Arial"/>
      <w:sz w:val="24"/>
      <w:szCs w:val="24"/>
      <w:lang w:val="en-US"/>
    </w:rPr>
  </w:style>
  <w:style w:type="character" w:customStyle="1" w:styleId="fontstyle01">
    <w:name w:val="fontstyle01"/>
    <w:basedOn w:val="Fontepargpadro"/>
    <w:rsid w:val="00FF0DF7"/>
    <w:rPr>
      <w:rFonts w:ascii="Times-Bold" w:hAnsi="Times-Bold" w:hint="default"/>
      <w:b/>
      <w:bCs/>
      <w:i w:val="0"/>
      <w:iCs w:val="0"/>
      <w:color w:val="000000"/>
      <w:sz w:val="28"/>
      <w:szCs w:val="28"/>
    </w:rPr>
  </w:style>
  <w:style w:type="character" w:customStyle="1" w:styleId="fontstyle21">
    <w:name w:val="fontstyle21"/>
    <w:basedOn w:val="Fontepargpadro"/>
    <w:rsid w:val="00FA21D5"/>
    <w:rPr>
      <w:rFonts w:ascii="Times New Roman" w:hAnsi="Times New Roman" w:cs="Times New Roman" w:hint="default"/>
      <w:b w:val="0"/>
      <w:bCs w:val="0"/>
      <w:i/>
      <w:iCs/>
      <w:color w:val="000000"/>
      <w:sz w:val="24"/>
      <w:szCs w:val="24"/>
    </w:rPr>
  </w:style>
  <w:style w:type="paragraph" w:customStyle="1" w:styleId="Default">
    <w:name w:val="Default"/>
    <w:rsid w:val="00D24A34"/>
    <w:pPr>
      <w:autoSpaceDE w:val="0"/>
      <w:autoSpaceDN w:val="0"/>
      <w:adjustRightInd w:val="0"/>
    </w:pPr>
    <w:rPr>
      <w:color w:val="000000"/>
      <w:sz w:val="24"/>
      <w:szCs w:val="24"/>
    </w:rPr>
  </w:style>
  <w:style w:type="character" w:customStyle="1" w:styleId="apple-tab-span">
    <w:name w:val="apple-tab-span"/>
    <w:basedOn w:val="Fontepargpadro"/>
    <w:rsid w:val="00D50005"/>
  </w:style>
  <w:style w:type="character" w:customStyle="1" w:styleId="Ttulo1Char">
    <w:name w:val="Título 1 Char"/>
    <w:basedOn w:val="Fontepargpadro"/>
    <w:link w:val="Ttulo1"/>
    <w:rsid w:val="009B00B2"/>
    <w:rPr>
      <w:rFonts w:ascii="Arial" w:hAnsi="Arial" w:cs="Arial"/>
      <w:b/>
      <w:bCs/>
      <w:caps/>
      <w:kern w:val="32"/>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0506">
      <w:bodyDiv w:val="1"/>
      <w:marLeft w:val="0"/>
      <w:marRight w:val="0"/>
      <w:marTop w:val="0"/>
      <w:marBottom w:val="0"/>
      <w:divBdr>
        <w:top w:val="none" w:sz="0" w:space="0" w:color="auto"/>
        <w:left w:val="none" w:sz="0" w:space="0" w:color="auto"/>
        <w:bottom w:val="none" w:sz="0" w:space="0" w:color="auto"/>
        <w:right w:val="none" w:sz="0" w:space="0" w:color="auto"/>
      </w:divBdr>
    </w:div>
    <w:div w:id="37170987">
      <w:bodyDiv w:val="1"/>
      <w:marLeft w:val="0"/>
      <w:marRight w:val="0"/>
      <w:marTop w:val="0"/>
      <w:marBottom w:val="0"/>
      <w:divBdr>
        <w:top w:val="none" w:sz="0" w:space="0" w:color="auto"/>
        <w:left w:val="none" w:sz="0" w:space="0" w:color="auto"/>
        <w:bottom w:val="none" w:sz="0" w:space="0" w:color="auto"/>
        <w:right w:val="none" w:sz="0" w:space="0" w:color="auto"/>
      </w:divBdr>
    </w:div>
    <w:div w:id="124812297">
      <w:bodyDiv w:val="1"/>
      <w:marLeft w:val="0"/>
      <w:marRight w:val="0"/>
      <w:marTop w:val="0"/>
      <w:marBottom w:val="0"/>
      <w:divBdr>
        <w:top w:val="none" w:sz="0" w:space="0" w:color="auto"/>
        <w:left w:val="none" w:sz="0" w:space="0" w:color="auto"/>
        <w:bottom w:val="none" w:sz="0" w:space="0" w:color="auto"/>
        <w:right w:val="none" w:sz="0" w:space="0" w:color="auto"/>
      </w:divBdr>
    </w:div>
    <w:div w:id="174812197">
      <w:bodyDiv w:val="1"/>
      <w:marLeft w:val="0"/>
      <w:marRight w:val="0"/>
      <w:marTop w:val="0"/>
      <w:marBottom w:val="0"/>
      <w:divBdr>
        <w:top w:val="none" w:sz="0" w:space="0" w:color="auto"/>
        <w:left w:val="none" w:sz="0" w:space="0" w:color="auto"/>
        <w:bottom w:val="none" w:sz="0" w:space="0" w:color="auto"/>
        <w:right w:val="none" w:sz="0" w:space="0" w:color="auto"/>
      </w:divBdr>
      <w:divsChild>
        <w:div w:id="1256673316">
          <w:marLeft w:val="0"/>
          <w:marRight w:val="0"/>
          <w:marTop w:val="0"/>
          <w:marBottom w:val="0"/>
          <w:divBdr>
            <w:top w:val="none" w:sz="0" w:space="0" w:color="auto"/>
            <w:left w:val="none" w:sz="0" w:space="0" w:color="auto"/>
            <w:bottom w:val="none" w:sz="0" w:space="0" w:color="auto"/>
            <w:right w:val="none" w:sz="0" w:space="0" w:color="auto"/>
          </w:divBdr>
          <w:divsChild>
            <w:div w:id="565385920">
              <w:marLeft w:val="0"/>
              <w:marRight w:val="0"/>
              <w:marTop w:val="0"/>
              <w:marBottom w:val="0"/>
              <w:divBdr>
                <w:top w:val="none" w:sz="0" w:space="0" w:color="auto"/>
                <w:left w:val="none" w:sz="0" w:space="0" w:color="auto"/>
                <w:bottom w:val="none" w:sz="0" w:space="0" w:color="auto"/>
                <w:right w:val="none" w:sz="0" w:space="0" w:color="auto"/>
              </w:divBdr>
            </w:div>
            <w:div w:id="914436098">
              <w:marLeft w:val="0"/>
              <w:marRight w:val="0"/>
              <w:marTop w:val="0"/>
              <w:marBottom w:val="0"/>
              <w:divBdr>
                <w:top w:val="none" w:sz="0" w:space="0" w:color="auto"/>
                <w:left w:val="none" w:sz="0" w:space="0" w:color="auto"/>
                <w:bottom w:val="none" w:sz="0" w:space="0" w:color="auto"/>
                <w:right w:val="none" w:sz="0" w:space="0" w:color="auto"/>
              </w:divBdr>
            </w:div>
            <w:div w:id="1116828973">
              <w:marLeft w:val="0"/>
              <w:marRight w:val="0"/>
              <w:marTop w:val="0"/>
              <w:marBottom w:val="0"/>
              <w:divBdr>
                <w:top w:val="none" w:sz="0" w:space="0" w:color="auto"/>
                <w:left w:val="none" w:sz="0" w:space="0" w:color="auto"/>
                <w:bottom w:val="none" w:sz="0" w:space="0" w:color="auto"/>
                <w:right w:val="none" w:sz="0" w:space="0" w:color="auto"/>
              </w:divBdr>
            </w:div>
            <w:div w:id="1415249995">
              <w:marLeft w:val="0"/>
              <w:marRight w:val="0"/>
              <w:marTop w:val="0"/>
              <w:marBottom w:val="0"/>
              <w:divBdr>
                <w:top w:val="none" w:sz="0" w:space="0" w:color="auto"/>
                <w:left w:val="none" w:sz="0" w:space="0" w:color="auto"/>
                <w:bottom w:val="none" w:sz="0" w:space="0" w:color="auto"/>
                <w:right w:val="none" w:sz="0" w:space="0" w:color="auto"/>
              </w:divBdr>
            </w:div>
            <w:div w:id="19166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9482">
      <w:bodyDiv w:val="1"/>
      <w:marLeft w:val="0"/>
      <w:marRight w:val="0"/>
      <w:marTop w:val="0"/>
      <w:marBottom w:val="0"/>
      <w:divBdr>
        <w:top w:val="none" w:sz="0" w:space="0" w:color="auto"/>
        <w:left w:val="none" w:sz="0" w:space="0" w:color="auto"/>
        <w:bottom w:val="none" w:sz="0" w:space="0" w:color="auto"/>
        <w:right w:val="none" w:sz="0" w:space="0" w:color="auto"/>
      </w:divBdr>
    </w:div>
    <w:div w:id="224534152">
      <w:bodyDiv w:val="1"/>
      <w:marLeft w:val="0"/>
      <w:marRight w:val="0"/>
      <w:marTop w:val="0"/>
      <w:marBottom w:val="0"/>
      <w:divBdr>
        <w:top w:val="none" w:sz="0" w:space="0" w:color="auto"/>
        <w:left w:val="none" w:sz="0" w:space="0" w:color="auto"/>
        <w:bottom w:val="none" w:sz="0" w:space="0" w:color="auto"/>
        <w:right w:val="none" w:sz="0" w:space="0" w:color="auto"/>
      </w:divBdr>
    </w:div>
    <w:div w:id="251813809">
      <w:bodyDiv w:val="1"/>
      <w:marLeft w:val="0"/>
      <w:marRight w:val="0"/>
      <w:marTop w:val="0"/>
      <w:marBottom w:val="0"/>
      <w:divBdr>
        <w:top w:val="none" w:sz="0" w:space="0" w:color="auto"/>
        <w:left w:val="none" w:sz="0" w:space="0" w:color="auto"/>
        <w:bottom w:val="none" w:sz="0" w:space="0" w:color="auto"/>
        <w:right w:val="none" w:sz="0" w:space="0" w:color="auto"/>
      </w:divBdr>
    </w:div>
    <w:div w:id="285702615">
      <w:bodyDiv w:val="1"/>
      <w:marLeft w:val="0"/>
      <w:marRight w:val="0"/>
      <w:marTop w:val="0"/>
      <w:marBottom w:val="0"/>
      <w:divBdr>
        <w:top w:val="none" w:sz="0" w:space="0" w:color="auto"/>
        <w:left w:val="none" w:sz="0" w:space="0" w:color="auto"/>
        <w:bottom w:val="none" w:sz="0" w:space="0" w:color="auto"/>
        <w:right w:val="none" w:sz="0" w:space="0" w:color="auto"/>
      </w:divBdr>
    </w:div>
    <w:div w:id="405880867">
      <w:bodyDiv w:val="1"/>
      <w:marLeft w:val="0"/>
      <w:marRight w:val="0"/>
      <w:marTop w:val="0"/>
      <w:marBottom w:val="0"/>
      <w:divBdr>
        <w:top w:val="none" w:sz="0" w:space="0" w:color="auto"/>
        <w:left w:val="none" w:sz="0" w:space="0" w:color="auto"/>
        <w:bottom w:val="none" w:sz="0" w:space="0" w:color="auto"/>
        <w:right w:val="none" w:sz="0" w:space="0" w:color="auto"/>
      </w:divBdr>
    </w:div>
    <w:div w:id="557591364">
      <w:bodyDiv w:val="1"/>
      <w:marLeft w:val="0"/>
      <w:marRight w:val="0"/>
      <w:marTop w:val="0"/>
      <w:marBottom w:val="0"/>
      <w:divBdr>
        <w:top w:val="none" w:sz="0" w:space="0" w:color="auto"/>
        <w:left w:val="none" w:sz="0" w:space="0" w:color="auto"/>
        <w:bottom w:val="none" w:sz="0" w:space="0" w:color="auto"/>
        <w:right w:val="none" w:sz="0" w:space="0" w:color="auto"/>
      </w:divBdr>
    </w:div>
    <w:div w:id="602811117">
      <w:bodyDiv w:val="1"/>
      <w:marLeft w:val="0"/>
      <w:marRight w:val="0"/>
      <w:marTop w:val="0"/>
      <w:marBottom w:val="0"/>
      <w:divBdr>
        <w:top w:val="none" w:sz="0" w:space="0" w:color="auto"/>
        <w:left w:val="none" w:sz="0" w:space="0" w:color="auto"/>
        <w:bottom w:val="none" w:sz="0" w:space="0" w:color="auto"/>
        <w:right w:val="none" w:sz="0" w:space="0" w:color="auto"/>
      </w:divBdr>
    </w:div>
    <w:div w:id="635379948">
      <w:bodyDiv w:val="1"/>
      <w:marLeft w:val="0"/>
      <w:marRight w:val="0"/>
      <w:marTop w:val="0"/>
      <w:marBottom w:val="0"/>
      <w:divBdr>
        <w:top w:val="none" w:sz="0" w:space="0" w:color="auto"/>
        <w:left w:val="none" w:sz="0" w:space="0" w:color="auto"/>
        <w:bottom w:val="none" w:sz="0" w:space="0" w:color="auto"/>
        <w:right w:val="none" w:sz="0" w:space="0" w:color="auto"/>
      </w:divBdr>
    </w:div>
    <w:div w:id="836653052">
      <w:bodyDiv w:val="1"/>
      <w:marLeft w:val="0"/>
      <w:marRight w:val="0"/>
      <w:marTop w:val="0"/>
      <w:marBottom w:val="0"/>
      <w:divBdr>
        <w:top w:val="none" w:sz="0" w:space="0" w:color="auto"/>
        <w:left w:val="none" w:sz="0" w:space="0" w:color="auto"/>
        <w:bottom w:val="none" w:sz="0" w:space="0" w:color="auto"/>
        <w:right w:val="none" w:sz="0" w:space="0" w:color="auto"/>
      </w:divBdr>
    </w:div>
    <w:div w:id="913975537">
      <w:bodyDiv w:val="1"/>
      <w:marLeft w:val="0"/>
      <w:marRight w:val="0"/>
      <w:marTop w:val="0"/>
      <w:marBottom w:val="0"/>
      <w:divBdr>
        <w:top w:val="none" w:sz="0" w:space="0" w:color="auto"/>
        <w:left w:val="none" w:sz="0" w:space="0" w:color="auto"/>
        <w:bottom w:val="none" w:sz="0" w:space="0" w:color="auto"/>
        <w:right w:val="none" w:sz="0" w:space="0" w:color="auto"/>
      </w:divBdr>
    </w:div>
    <w:div w:id="956909512">
      <w:bodyDiv w:val="1"/>
      <w:marLeft w:val="0"/>
      <w:marRight w:val="0"/>
      <w:marTop w:val="0"/>
      <w:marBottom w:val="0"/>
      <w:divBdr>
        <w:top w:val="none" w:sz="0" w:space="0" w:color="auto"/>
        <w:left w:val="none" w:sz="0" w:space="0" w:color="auto"/>
        <w:bottom w:val="none" w:sz="0" w:space="0" w:color="auto"/>
        <w:right w:val="none" w:sz="0" w:space="0" w:color="auto"/>
      </w:divBdr>
    </w:div>
    <w:div w:id="994457873">
      <w:bodyDiv w:val="1"/>
      <w:marLeft w:val="0"/>
      <w:marRight w:val="0"/>
      <w:marTop w:val="0"/>
      <w:marBottom w:val="0"/>
      <w:divBdr>
        <w:top w:val="none" w:sz="0" w:space="0" w:color="auto"/>
        <w:left w:val="none" w:sz="0" w:space="0" w:color="auto"/>
        <w:bottom w:val="none" w:sz="0" w:space="0" w:color="auto"/>
        <w:right w:val="none" w:sz="0" w:space="0" w:color="auto"/>
      </w:divBdr>
    </w:div>
    <w:div w:id="1042052558">
      <w:bodyDiv w:val="1"/>
      <w:marLeft w:val="0"/>
      <w:marRight w:val="0"/>
      <w:marTop w:val="0"/>
      <w:marBottom w:val="0"/>
      <w:divBdr>
        <w:top w:val="none" w:sz="0" w:space="0" w:color="auto"/>
        <w:left w:val="none" w:sz="0" w:space="0" w:color="auto"/>
        <w:bottom w:val="none" w:sz="0" w:space="0" w:color="auto"/>
        <w:right w:val="none" w:sz="0" w:space="0" w:color="auto"/>
      </w:divBdr>
    </w:div>
    <w:div w:id="1307514372">
      <w:bodyDiv w:val="1"/>
      <w:marLeft w:val="0"/>
      <w:marRight w:val="0"/>
      <w:marTop w:val="0"/>
      <w:marBottom w:val="0"/>
      <w:divBdr>
        <w:top w:val="none" w:sz="0" w:space="0" w:color="auto"/>
        <w:left w:val="none" w:sz="0" w:space="0" w:color="auto"/>
        <w:bottom w:val="none" w:sz="0" w:space="0" w:color="auto"/>
        <w:right w:val="none" w:sz="0" w:space="0" w:color="auto"/>
      </w:divBdr>
    </w:div>
    <w:div w:id="1391222454">
      <w:bodyDiv w:val="1"/>
      <w:marLeft w:val="0"/>
      <w:marRight w:val="0"/>
      <w:marTop w:val="0"/>
      <w:marBottom w:val="0"/>
      <w:divBdr>
        <w:top w:val="none" w:sz="0" w:space="0" w:color="auto"/>
        <w:left w:val="none" w:sz="0" w:space="0" w:color="auto"/>
        <w:bottom w:val="none" w:sz="0" w:space="0" w:color="auto"/>
        <w:right w:val="none" w:sz="0" w:space="0" w:color="auto"/>
      </w:divBdr>
    </w:div>
    <w:div w:id="1393431051">
      <w:bodyDiv w:val="1"/>
      <w:marLeft w:val="0"/>
      <w:marRight w:val="0"/>
      <w:marTop w:val="0"/>
      <w:marBottom w:val="0"/>
      <w:divBdr>
        <w:top w:val="none" w:sz="0" w:space="0" w:color="auto"/>
        <w:left w:val="none" w:sz="0" w:space="0" w:color="auto"/>
        <w:bottom w:val="none" w:sz="0" w:space="0" w:color="auto"/>
        <w:right w:val="none" w:sz="0" w:space="0" w:color="auto"/>
      </w:divBdr>
    </w:div>
    <w:div w:id="1411000133">
      <w:bodyDiv w:val="1"/>
      <w:marLeft w:val="0"/>
      <w:marRight w:val="0"/>
      <w:marTop w:val="0"/>
      <w:marBottom w:val="0"/>
      <w:divBdr>
        <w:top w:val="none" w:sz="0" w:space="0" w:color="auto"/>
        <w:left w:val="none" w:sz="0" w:space="0" w:color="auto"/>
        <w:bottom w:val="none" w:sz="0" w:space="0" w:color="auto"/>
        <w:right w:val="none" w:sz="0" w:space="0" w:color="auto"/>
      </w:divBdr>
    </w:div>
    <w:div w:id="1531994329">
      <w:bodyDiv w:val="1"/>
      <w:marLeft w:val="0"/>
      <w:marRight w:val="0"/>
      <w:marTop w:val="0"/>
      <w:marBottom w:val="0"/>
      <w:divBdr>
        <w:top w:val="none" w:sz="0" w:space="0" w:color="auto"/>
        <w:left w:val="none" w:sz="0" w:space="0" w:color="auto"/>
        <w:bottom w:val="none" w:sz="0" w:space="0" w:color="auto"/>
        <w:right w:val="none" w:sz="0" w:space="0" w:color="auto"/>
      </w:divBdr>
    </w:div>
    <w:div w:id="1612086798">
      <w:bodyDiv w:val="1"/>
      <w:marLeft w:val="0"/>
      <w:marRight w:val="0"/>
      <w:marTop w:val="0"/>
      <w:marBottom w:val="0"/>
      <w:divBdr>
        <w:top w:val="none" w:sz="0" w:space="0" w:color="auto"/>
        <w:left w:val="none" w:sz="0" w:space="0" w:color="auto"/>
        <w:bottom w:val="none" w:sz="0" w:space="0" w:color="auto"/>
        <w:right w:val="none" w:sz="0" w:space="0" w:color="auto"/>
      </w:divBdr>
    </w:div>
    <w:div w:id="1662271660">
      <w:bodyDiv w:val="1"/>
      <w:marLeft w:val="0"/>
      <w:marRight w:val="0"/>
      <w:marTop w:val="0"/>
      <w:marBottom w:val="0"/>
      <w:divBdr>
        <w:top w:val="none" w:sz="0" w:space="0" w:color="auto"/>
        <w:left w:val="none" w:sz="0" w:space="0" w:color="auto"/>
        <w:bottom w:val="none" w:sz="0" w:space="0" w:color="auto"/>
        <w:right w:val="none" w:sz="0" w:space="0" w:color="auto"/>
      </w:divBdr>
    </w:div>
    <w:div w:id="1674262728">
      <w:bodyDiv w:val="1"/>
      <w:marLeft w:val="0"/>
      <w:marRight w:val="0"/>
      <w:marTop w:val="0"/>
      <w:marBottom w:val="0"/>
      <w:divBdr>
        <w:top w:val="none" w:sz="0" w:space="0" w:color="auto"/>
        <w:left w:val="none" w:sz="0" w:space="0" w:color="auto"/>
        <w:bottom w:val="none" w:sz="0" w:space="0" w:color="auto"/>
        <w:right w:val="none" w:sz="0" w:space="0" w:color="auto"/>
      </w:divBdr>
    </w:div>
    <w:div w:id="1697193468">
      <w:bodyDiv w:val="1"/>
      <w:marLeft w:val="0"/>
      <w:marRight w:val="0"/>
      <w:marTop w:val="0"/>
      <w:marBottom w:val="0"/>
      <w:divBdr>
        <w:top w:val="none" w:sz="0" w:space="0" w:color="auto"/>
        <w:left w:val="none" w:sz="0" w:space="0" w:color="auto"/>
        <w:bottom w:val="none" w:sz="0" w:space="0" w:color="auto"/>
        <w:right w:val="none" w:sz="0" w:space="0" w:color="auto"/>
      </w:divBdr>
    </w:div>
    <w:div w:id="1801415198">
      <w:bodyDiv w:val="1"/>
      <w:marLeft w:val="0"/>
      <w:marRight w:val="0"/>
      <w:marTop w:val="0"/>
      <w:marBottom w:val="0"/>
      <w:divBdr>
        <w:top w:val="none" w:sz="0" w:space="0" w:color="auto"/>
        <w:left w:val="none" w:sz="0" w:space="0" w:color="auto"/>
        <w:bottom w:val="none" w:sz="0" w:space="0" w:color="auto"/>
        <w:right w:val="none" w:sz="0" w:space="0" w:color="auto"/>
      </w:divBdr>
    </w:div>
    <w:div w:id="1911840035">
      <w:bodyDiv w:val="1"/>
      <w:marLeft w:val="0"/>
      <w:marRight w:val="0"/>
      <w:marTop w:val="0"/>
      <w:marBottom w:val="0"/>
      <w:divBdr>
        <w:top w:val="none" w:sz="0" w:space="0" w:color="auto"/>
        <w:left w:val="none" w:sz="0" w:space="0" w:color="auto"/>
        <w:bottom w:val="none" w:sz="0" w:space="0" w:color="auto"/>
        <w:right w:val="none" w:sz="0" w:space="0" w:color="auto"/>
      </w:divBdr>
    </w:div>
    <w:div w:id="1928997794">
      <w:bodyDiv w:val="1"/>
      <w:marLeft w:val="0"/>
      <w:marRight w:val="0"/>
      <w:marTop w:val="0"/>
      <w:marBottom w:val="0"/>
      <w:divBdr>
        <w:top w:val="none" w:sz="0" w:space="0" w:color="auto"/>
        <w:left w:val="none" w:sz="0" w:space="0" w:color="auto"/>
        <w:bottom w:val="none" w:sz="0" w:space="0" w:color="auto"/>
        <w:right w:val="none" w:sz="0" w:space="0" w:color="auto"/>
      </w:divBdr>
    </w:div>
    <w:div w:id="1949506650">
      <w:bodyDiv w:val="1"/>
      <w:marLeft w:val="0"/>
      <w:marRight w:val="0"/>
      <w:marTop w:val="0"/>
      <w:marBottom w:val="0"/>
      <w:divBdr>
        <w:top w:val="none" w:sz="0" w:space="0" w:color="auto"/>
        <w:left w:val="none" w:sz="0" w:space="0" w:color="auto"/>
        <w:bottom w:val="none" w:sz="0" w:space="0" w:color="auto"/>
        <w:right w:val="none" w:sz="0" w:space="0" w:color="auto"/>
      </w:divBdr>
    </w:div>
    <w:div w:id="2031757158">
      <w:bodyDiv w:val="1"/>
      <w:marLeft w:val="0"/>
      <w:marRight w:val="0"/>
      <w:marTop w:val="0"/>
      <w:marBottom w:val="0"/>
      <w:divBdr>
        <w:top w:val="none" w:sz="0" w:space="0" w:color="auto"/>
        <w:left w:val="none" w:sz="0" w:space="0" w:color="auto"/>
        <w:bottom w:val="none" w:sz="0" w:space="0" w:color="auto"/>
        <w:right w:val="none" w:sz="0" w:space="0" w:color="auto"/>
      </w:divBdr>
    </w:div>
    <w:div w:id="203256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microsoft.com/office/2016/09/relationships/commentsIds" Target="commentsId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0724B-0B19-4AEC-80B2-FC3378D29EC0}">
  <ds:schemaRefs>
    <ds:schemaRef ds:uri="http://schemas.openxmlformats.org/officeDocument/2006/bibliography"/>
  </ds:schemaRefs>
</ds:datastoreItem>
</file>

<file path=customXml/itemProps2.xml><?xml version="1.0" encoding="utf-8"?>
<ds:datastoreItem xmlns:ds="http://schemas.openxmlformats.org/officeDocument/2006/customXml" ds:itemID="{6CCD6A52-E468-4E68-9A18-930020F4B3CC}">
  <ds:schemaRefs>
    <ds:schemaRef ds:uri="http://schemas.openxmlformats.org/officeDocument/2006/bibliography"/>
  </ds:schemaRefs>
</ds:datastoreItem>
</file>

<file path=customXml/itemProps3.xml><?xml version="1.0" encoding="utf-8"?>
<ds:datastoreItem xmlns:ds="http://schemas.openxmlformats.org/officeDocument/2006/customXml" ds:itemID="{657EE9BF-94C5-46A2-A77D-ADD220FA786A}">
  <ds:schemaRefs>
    <ds:schemaRef ds:uri="http://schemas.openxmlformats.org/officeDocument/2006/bibliography"/>
  </ds:schemaRefs>
</ds:datastoreItem>
</file>

<file path=customXml/itemProps4.xml><?xml version="1.0" encoding="utf-8"?>
<ds:datastoreItem xmlns:ds="http://schemas.openxmlformats.org/officeDocument/2006/customXml" ds:itemID="{C266155C-E827-42F0-8380-30C340598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88</Pages>
  <Words>16756</Words>
  <Characters>90488</Characters>
  <Application>Microsoft Office Word</Application>
  <DocSecurity>0</DocSecurity>
  <Lines>754</Lines>
  <Paragraphs>214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UNIVERSIDADE DO ESTADO DO RIO DE JANEIRO</vt:lpstr>
      <vt:lpstr>UNIVERSIDADE DO ESTADO DO RIO DE JANEIRO</vt:lpstr>
    </vt:vector>
  </TitlesOfParts>
  <Company>Microsoft</Company>
  <LinksUpToDate>false</LinksUpToDate>
  <CharactersWithSpaces>107030</CharactersWithSpaces>
  <SharedDoc>false</SharedDoc>
  <HLinks>
    <vt:vector size="270" baseType="variant">
      <vt:variant>
        <vt:i4>1179708</vt:i4>
      </vt:variant>
      <vt:variant>
        <vt:i4>266</vt:i4>
      </vt:variant>
      <vt:variant>
        <vt:i4>0</vt:i4>
      </vt:variant>
      <vt:variant>
        <vt:i4>5</vt:i4>
      </vt:variant>
      <vt:variant>
        <vt:lpwstr/>
      </vt:variant>
      <vt:variant>
        <vt:lpwstr>_Toc360180724</vt:lpwstr>
      </vt:variant>
      <vt:variant>
        <vt:i4>1179708</vt:i4>
      </vt:variant>
      <vt:variant>
        <vt:i4>260</vt:i4>
      </vt:variant>
      <vt:variant>
        <vt:i4>0</vt:i4>
      </vt:variant>
      <vt:variant>
        <vt:i4>5</vt:i4>
      </vt:variant>
      <vt:variant>
        <vt:lpwstr/>
      </vt:variant>
      <vt:variant>
        <vt:lpwstr>_Toc360180723</vt:lpwstr>
      </vt:variant>
      <vt:variant>
        <vt:i4>1179708</vt:i4>
      </vt:variant>
      <vt:variant>
        <vt:i4>254</vt:i4>
      </vt:variant>
      <vt:variant>
        <vt:i4>0</vt:i4>
      </vt:variant>
      <vt:variant>
        <vt:i4>5</vt:i4>
      </vt:variant>
      <vt:variant>
        <vt:lpwstr/>
      </vt:variant>
      <vt:variant>
        <vt:lpwstr>_Toc360180722</vt:lpwstr>
      </vt:variant>
      <vt:variant>
        <vt:i4>1179708</vt:i4>
      </vt:variant>
      <vt:variant>
        <vt:i4>248</vt:i4>
      </vt:variant>
      <vt:variant>
        <vt:i4>0</vt:i4>
      </vt:variant>
      <vt:variant>
        <vt:i4>5</vt:i4>
      </vt:variant>
      <vt:variant>
        <vt:lpwstr/>
      </vt:variant>
      <vt:variant>
        <vt:lpwstr>_Toc360180721</vt:lpwstr>
      </vt:variant>
      <vt:variant>
        <vt:i4>1179708</vt:i4>
      </vt:variant>
      <vt:variant>
        <vt:i4>242</vt:i4>
      </vt:variant>
      <vt:variant>
        <vt:i4>0</vt:i4>
      </vt:variant>
      <vt:variant>
        <vt:i4>5</vt:i4>
      </vt:variant>
      <vt:variant>
        <vt:lpwstr/>
      </vt:variant>
      <vt:variant>
        <vt:lpwstr>_Toc360180720</vt:lpwstr>
      </vt:variant>
      <vt:variant>
        <vt:i4>1114172</vt:i4>
      </vt:variant>
      <vt:variant>
        <vt:i4>236</vt:i4>
      </vt:variant>
      <vt:variant>
        <vt:i4>0</vt:i4>
      </vt:variant>
      <vt:variant>
        <vt:i4>5</vt:i4>
      </vt:variant>
      <vt:variant>
        <vt:lpwstr/>
      </vt:variant>
      <vt:variant>
        <vt:lpwstr>_Toc360180719</vt:lpwstr>
      </vt:variant>
      <vt:variant>
        <vt:i4>1114172</vt:i4>
      </vt:variant>
      <vt:variant>
        <vt:i4>230</vt:i4>
      </vt:variant>
      <vt:variant>
        <vt:i4>0</vt:i4>
      </vt:variant>
      <vt:variant>
        <vt:i4>5</vt:i4>
      </vt:variant>
      <vt:variant>
        <vt:lpwstr/>
      </vt:variant>
      <vt:variant>
        <vt:lpwstr>_Toc360180718</vt:lpwstr>
      </vt:variant>
      <vt:variant>
        <vt:i4>1114172</vt:i4>
      </vt:variant>
      <vt:variant>
        <vt:i4>224</vt:i4>
      </vt:variant>
      <vt:variant>
        <vt:i4>0</vt:i4>
      </vt:variant>
      <vt:variant>
        <vt:i4>5</vt:i4>
      </vt:variant>
      <vt:variant>
        <vt:lpwstr/>
      </vt:variant>
      <vt:variant>
        <vt:lpwstr>_Toc360180717</vt:lpwstr>
      </vt:variant>
      <vt:variant>
        <vt:i4>1114172</vt:i4>
      </vt:variant>
      <vt:variant>
        <vt:i4>218</vt:i4>
      </vt:variant>
      <vt:variant>
        <vt:i4>0</vt:i4>
      </vt:variant>
      <vt:variant>
        <vt:i4>5</vt:i4>
      </vt:variant>
      <vt:variant>
        <vt:lpwstr/>
      </vt:variant>
      <vt:variant>
        <vt:lpwstr>_Toc360180716</vt:lpwstr>
      </vt:variant>
      <vt:variant>
        <vt:i4>1114172</vt:i4>
      </vt:variant>
      <vt:variant>
        <vt:i4>212</vt:i4>
      </vt:variant>
      <vt:variant>
        <vt:i4>0</vt:i4>
      </vt:variant>
      <vt:variant>
        <vt:i4>5</vt:i4>
      </vt:variant>
      <vt:variant>
        <vt:lpwstr/>
      </vt:variant>
      <vt:variant>
        <vt:lpwstr>_Toc360180715</vt:lpwstr>
      </vt:variant>
      <vt:variant>
        <vt:i4>1114172</vt:i4>
      </vt:variant>
      <vt:variant>
        <vt:i4>206</vt:i4>
      </vt:variant>
      <vt:variant>
        <vt:i4>0</vt:i4>
      </vt:variant>
      <vt:variant>
        <vt:i4>5</vt:i4>
      </vt:variant>
      <vt:variant>
        <vt:lpwstr/>
      </vt:variant>
      <vt:variant>
        <vt:lpwstr>_Toc360180714</vt:lpwstr>
      </vt:variant>
      <vt:variant>
        <vt:i4>1114172</vt:i4>
      </vt:variant>
      <vt:variant>
        <vt:i4>200</vt:i4>
      </vt:variant>
      <vt:variant>
        <vt:i4>0</vt:i4>
      </vt:variant>
      <vt:variant>
        <vt:i4>5</vt:i4>
      </vt:variant>
      <vt:variant>
        <vt:lpwstr/>
      </vt:variant>
      <vt:variant>
        <vt:lpwstr>_Toc360180713</vt:lpwstr>
      </vt:variant>
      <vt:variant>
        <vt:i4>1114172</vt:i4>
      </vt:variant>
      <vt:variant>
        <vt:i4>194</vt:i4>
      </vt:variant>
      <vt:variant>
        <vt:i4>0</vt:i4>
      </vt:variant>
      <vt:variant>
        <vt:i4>5</vt:i4>
      </vt:variant>
      <vt:variant>
        <vt:lpwstr/>
      </vt:variant>
      <vt:variant>
        <vt:lpwstr>_Toc360180712</vt:lpwstr>
      </vt:variant>
      <vt:variant>
        <vt:i4>1114172</vt:i4>
      </vt:variant>
      <vt:variant>
        <vt:i4>188</vt:i4>
      </vt:variant>
      <vt:variant>
        <vt:i4>0</vt:i4>
      </vt:variant>
      <vt:variant>
        <vt:i4>5</vt:i4>
      </vt:variant>
      <vt:variant>
        <vt:lpwstr/>
      </vt:variant>
      <vt:variant>
        <vt:lpwstr>_Toc360180711</vt:lpwstr>
      </vt:variant>
      <vt:variant>
        <vt:i4>1114172</vt:i4>
      </vt:variant>
      <vt:variant>
        <vt:i4>182</vt:i4>
      </vt:variant>
      <vt:variant>
        <vt:i4>0</vt:i4>
      </vt:variant>
      <vt:variant>
        <vt:i4>5</vt:i4>
      </vt:variant>
      <vt:variant>
        <vt:lpwstr/>
      </vt:variant>
      <vt:variant>
        <vt:lpwstr>_Toc360180710</vt:lpwstr>
      </vt:variant>
      <vt:variant>
        <vt:i4>1048636</vt:i4>
      </vt:variant>
      <vt:variant>
        <vt:i4>176</vt:i4>
      </vt:variant>
      <vt:variant>
        <vt:i4>0</vt:i4>
      </vt:variant>
      <vt:variant>
        <vt:i4>5</vt:i4>
      </vt:variant>
      <vt:variant>
        <vt:lpwstr/>
      </vt:variant>
      <vt:variant>
        <vt:lpwstr>_Toc360180709</vt:lpwstr>
      </vt:variant>
      <vt:variant>
        <vt:i4>1048636</vt:i4>
      </vt:variant>
      <vt:variant>
        <vt:i4>170</vt:i4>
      </vt:variant>
      <vt:variant>
        <vt:i4>0</vt:i4>
      </vt:variant>
      <vt:variant>
        <vt:i4>5</vt:i4>
      </vt:variant>
      <vt:variant>
        <vt:lpwstr/>
      </vt:variant>
      <vt:variant>
        <vt:lpwstr>_Toc360180708</vt:lpwstr>
      </vt:variant>
      <vt:variant>
        <vt:i4>1048636</vt:i4>
      </vt:variant>
      <vt:variant>
        <vt:i4>164</vt:i4>
      </vt:variant>
      <vt:variant>
        <vt:i4>0</vt:i4>
      </vt:variant>
      <vt:variant>
        <vt:i4>5</vt:i4>
      </vt:variant>
      <vt:variant>
        <vt:lpwstr/>
      </vt:variant>
      <vt:variant>
        <vt:lpwstr>_Toc360180707</vt:lpwstr>
      </vt:variant>
      <vt:variant>
        <vt:i4>1048636</vt:i4>
      </vt:variant>
      <vt:variant>
        <vt:i4>158</vt:i4>
      </vt:variant>
      <vt:variant>
        <vt:i4>0</vt:i4>
      </vt:variant>
      <vt:variant>
        <vt:i4>5</vt:i4>
      </vt:variant>
      <vt:variant>
        <vt:lpwstr/>
      </vt:variant>
      <vt:variant>
        <vt:lpwstr>_Toc360180706</vt:lpwstr>
      </vt:variant>
      <vt:variant>
        <vt:i4>1048636</vt:i4>
      </vt:variant>
      <vt:variant>
        <vt:i4>152</vt:i4>
      </vt:variant>
      <vt:variant>
        <vt:i4>0</vt:i4>
      </vt:variant>
      <vt:variant>
        <vt:i4>5</vt:i4>
      </vt:variant>
      <vt:variant>
        <vt:lpwstr/>
      </vt:variant>
      <vt:variant>
        <vt:lpwstr>_Toc360180705</vt:lpwstr>
      </vt:variant>
      <vt:variant>
        <vt:i4>1048636</vt:i4>
      </vt:variant>
      <vt:variant>
        <vt:i4>146</vt:i4>
      </vt:variant>
      <vt:variant>
        <vt:i4>0</vt:i4>
      </vt:variant>
      <vt:variant>
        <vt:i4>5</vt:i4>
      </vt:variant>
      <vt:variant>
        <vt:lpwstr/>
      </vt:variant>
      <vt:variant>
        <vt:lpwstr>_Toc360180704</vt:lpwstr>
      </vt:variant>
      <vt:variant>
        <vt:i4>1048636</vt:i4>
      </vt:variant>
      <vt:variant>
        <vt:i4>140</vt:i4>
      </vt:variant>
      <vt:variant>
        <vt:i4>0</vt:i4>
      </vt:variant>
      <vt:variant>
        <vt:i4>5</vt:i4>
      </vt:variant>
      <vt:variant>
        <vt:lpwstr/>
      </vt:variant>
      <vt:variant>
        <vt:lpwstr>_Toc360180703</vt:lpwstr>
      </vt:variant>
      <vt:variant>
        <vt:i4>1048636</vt:i4>
      </vt:variant>
      <vt:variant>
        <vt:i4>134</vt:i4>
      </vt:variant>
      <vt:variant>
        <vt:i4>0</vt:i4>
      </vt:variant>
      <vt:variant>
        <vt:i4>5</vt:i4>
      </vt:variant>
      <vt:variant>
        <vt:lpwstr/>
      </vt:variant>
      <vt:variant>
        <vt:lpwstr>_Toc360180702</vt:lpwstr>
      </vt:variant>
      <vt:variant>
        <vt:i4>1048636</vt:i4>
      </vt:variant>
      <vt:variant>
        <vt:i4>128</vt:i4>
      </vt:variant>
      <vt:variant>
        <vt:i4>0</vt:i4>
      </vt:variant>
      <vt:variant>
        <vt:i4>5</vt:i4>
      </vt:variant>
      <vt:variant>
        <vt:lpwstr/>
      </vt:variant>
      <vt:variant>
        <vt:lpwstr>_Toc360180701</vt:lpwstr>
      </vt:variant>
      <vt:variant>
        <vt:i4>1048636</vt:i4>
      </vt:variant>
      <vt:variant>
        <vt:i4>122</vt:i4>
      </vt:variant>
      <vt:variant>
        <vt:i4>0</vt:i4>
      </vt:variant>
      <vt:variant>
        <vt:i4>5</vt:i4>
      </vt:variant>
      <vt:variant>
        <vt:lpwstr/>
      </vt:variant>
      <vt:variant>
        <vt:lpwstr>_Toc360180700</vt:lpwstr>
      </vt:variant>
      <vt:variant>
        <vt:i4>1638461</vt:i4>
      </vt:variant>
      <vt:variant>
        <vt:i4>116</vt:i4>
      </vt:variant>
      <vt:variant>
        <vt:i4>0</vt:i4>
      </vt:variant>
      <vt:variant>
        <vt:i4>5</vt:i4>
      </vt:variant>
      <vt:variant>
        <vt:lpwstr/>
      </vt:variant>
      <vt:variant>
        <vt:lpwstr>_Toc360180699</vt:lpwstr>
      </vt:variant>
      <vt:variant>
        <vt:i4>1638461</vt:i4>
      </vt:variant>
      <vt:variant>
        <vt:i4>110</vt:i4>
      </vt:variant>
      <vt:variant>
        <vt:i4>0</vt:i4>
      </vt:variant>
      <vt:variant>
        <vt:i4>5</vt:i4>
      </vt:variant>
      <vt:variant>
        <vt:lpwstr/>
      </vt:variant>
      <vt:variant>
        <vt:lpwstr>_Toc360180698</vt:lpwstr>
      </vt:variant>
      <vt:variant>
        <vt:i4>1638461</vt:i4>
      </vt:variant>
      <vt:variant>
        <vt:i4>104</vt:i4>
      </vt:variant>
      <vt:variant>
        <vt:i4>0</vt:i4>
      </vt:variant>
      <vt:variant>
        <vt:i4>5</vt:i4>
      </vt:variant>
      <vt:variant>
        <vt:lpwstr/>
      </vt:variant>
      <vt:variant>
        <vt:lpwstr>_Toc360180697</vt:lpwstr>
      </vt:variant>
      <vt:variant>
        <vt:i4>1638461</vt:i4>
      </vt:variant>
      <vt:variant>
        <vt:i4>98</vt:i4>
      </vt:variant>
      <vt:variant>
        <vt:i4>0</vt:i4>
      </vt:variant>
      <vt:variant>
        <vt:i4>5</vt:i4>
      </vt:variant>
      <vt:variant>
        <vt:lpwstr/>
      </vt:variant>
      <vt:variant>
        <vt:lpwstr>_Toc360180696</vt:lpwstr>
      </vt:variant>
      <vt:variant>
        <vt:i4>1638461</vt:i4>
      </vt:variant>
      <vt:variant>
        <vt:i4>92</vt:i4>
      </vt:variant>
      <vt:variant>
        <vt:i4>0</vt:i4>
      </vt:variant>
      <vt:variant>
        <vt:i4>5</vt:i4>
      </vt:variant>
      <vt:variant>
        <vt:lpwstr/>
      </vt:variant>
      <vt:variant>
        <vt:lpwstr>_Toc360180695</vt:lpwstr>
      </vt:variant>
      <vt:variant>
        <vt:i4>1638461</vt:i4>
      </vt:variant>
      <vt:variant>
        <vt:i4>86</vt:i4>
      </vt:variant>
      <vt:variant>
        <vt:i4>0</vt:i4>
      </vt:variant>
      <vt:variant>
        <vt:i4>5</vt:i4>
      </vt:variant>
      <vt:variant>
        <vt:lpwstr/>
      </vt:variant>
      <vt:variant>
        <vt:lpwstr>_Toc360180694</vt:lpwstr>
      </vt:variant>
      <vt:variant>
        <vt:i4>1638461</vt:i4>
      </vt:variant>
      <vt:variant>
        <vt:i4>80</vt:i4>
      </vt:variant>
      <vt:variant>
        <vt:i4>0</vt:i4>
      </vt:variant>
      <vt:variant>
        <vt:i4>5</vt:i4>
      </vt:variant>
      <vt:variant>
        <vt:lpwstr/>
      </vt:variant>
      <vt:variant>
        <vt:lpwstr>_Toc360180693</vt:lpwstr>
      </vt:variant>
      <vt:variant>
        <vt:i4>1638461</vt:i4>
      </vt:variant>
      <vt:variant>
        <vt:i4>74</vt:i4>
      </vt:variant>
      <vt:variant>
        <vt:i4>0</vt:i4>
      </vt:variant>
      <vt:variant>
        <vt:i4>5</vt:i4>
      </vt:variant>
      <vt:variant>
        <vt:lpwstr/>
      </vt:variant>
      <vt:variant>
        <vt:lpwstr>_Toc360180692</vt:lpwstr>
      </vt:variant>
      <vt:variant>
        <vt:i4>1638461</vt:i4>
      </vt:variant>
      <vt:variant>
        <vt:i4>68</vt:i4>
      </vt:variant>
      <vt:variant>
        <vt:i4>0</vt:i4>
      </vt:variant>
      <vt:variant>
        <vt:i4>5</vt:i4>
      </vt:variant>
      <vt:variant>
        <vt:lpwstr/>
      </vt:variant>
      <vt:variant>
        <vt:lpwstr>_Toc360180691</vt:lpwstr>
      </vt:variant>
      <vt:variant>
        <vt:i4>1638461</vt:i4>
      </vt:variant>
      <vt:variant>
        <vt:i4>62</vt:i4>
      </vt:variant>
      <vt:variant>
        <vt:i4>0</vt:i4>
      </vt:variant>
      <vt:variant>
        <vt:i4>5</vt:i4>
      </vt:variant>
      <vt:variant>
        <vt:lpwstr/>
      </vt:variant>
      <vt:variant>
        <vt:lpwstr>_Toc360180690</vt:lpwstr>
      </vt:variant>
      <vt:variant>
        <vt:i4>1572925</vt:i4>
      </vt:variant>
      <vt:variant>
        <vt:i4>56</vt:i4>
      </vt:variant>
      <vt:variant>
        <vt:i4>0</vt:i4>
      </vt:variant>
      <vt:variant>
        <vt:i4>5</vt:i4>
      </vt:variant>
      <vt:variant>
        <vt:lpwstr/>
      </vt:variant>
      <vt:variant>
        <vt:lpwstr>_Toc360180689</vt:lpwstr>
      </vt:variant>
      <vt:variant>
        <vt:i4>1572925</vt:i4>
      </vt:variant>
      <vt:variant>
        <vt:i4>50</vt:i4>
      </vt:variant>
      <vt:variant>
        <vt:i4>0</vt:i4>
      </vt:variant>
      <vt:variant>
        <vt:i4>5</vt:i4>
      </vt:variant>
      <vt:variant>
        <vt:lpwstr/>
      </vt:variant>
      <vt:variant>
        <vt:lpwstr>_Toc360180688</vt:lpwstr>
      </vt:variant>
      <vt:variant>
        <vt:i4>1572925</vt:i4>
      </vt:variant>
      <vt:variant>
        <vt:i4>44</vt:i4>
      </vt:variant>
      <vt:variant>
        <vt:i4>0</vt:i4>
      </vt:variant>
      <vt:variant>
        <vt:i4>5</vt:i4>
      </vt:variant>
      <vt:variant>
        <vt:lpwstr/>
      </vt:variant>
      <vt:variant>
        <vt:lpwstr>_Toc360180687</vt:lpwstr>
      </vt:variant>
      <vt:variant>
        <vt:i4>1572925</vt:i4>
      </vt:variant>
      <vt:variant>
        <vt:i4>38</vt:i4>
      </vt:variant>
      <vt:variant>
        <vt:i4>0</vt:i4>
      </vt:variant>
      <vt:variant>
        <vt:i4>5</vt:i4>
      </vt:variant>
      <vt:variant>
        <vt:lpwstr/>
      </vt:variant>
      <vt:variant>
        <vt:lpwstr>_Toc360180686</vt:lpwstr>
      </vt:variant>
      <vt:variant>
        <vt:i4>1572925</vt:i4>
      </vt:variant>
      <vt:variant>
        <vt:i4>32</vt:i4>
      </vt:variant>
      <vt:variant>
        <vt:i4>0</vt:i4>
      </vt:variant>
      <vt:variant>
        <vt:i4>5</vt:i4>
      </vt:variant>
      <vt:variant>
        <vt:lpwstr/>
      </vt:variant>
      <vt:variant>
        <vt:lpwstr>_Toc360180685</vt:lpwstr>
      </vt:variant>
      <vt:variant>
        <vt:i4>1572925</vt:i4>
      </vt:variant>
      <vt:variant>
        <vt:i4>26</vt:i4>
      </vt:variant>
      <vt:variant>
        <vt:i4>0</vt:i4>
      </vt:variant>
      <vt:variant>
        <vt:i4>5</vt:i4>
      </vt:variant>
      <vt:variant>
        <vt:lpwstr/>
      </vt:variant>
      <vt:variant>
        <vt:lpwstr>_Toc360180684</vt:lpwstr>
      </vt:variant>
      <vt:variant>
        <vt:i4>1572925</vt:i4>
      </vt:variant>
      <vt:variant>
        <vt:i4>20</vt:i4>
      </vt:variant>
      <vt:variant>
        <vt:i4>0</vt:i4>
      </vt:variant>
      <vt:variant>
        <vt:i4>5</vt:i4>
      </vt:variant>
      <vt:variant>
        <vt:lpwstr/>
      </vt:variant>
      <vt:variant>
        <vt:lpwstr>_Toc360180683</vt:lpwstr>
      </vt:variant>
      <vt:variant>
        <vt:i4>1572925</vt:i4>
      </vt:variant>
      <vt:variant>
        <vt:i4>14</vt:i4>
      </vt:variant>
      <vt:variant>
        <vt:i4>0</vt:i4>
      </vt:variant>
      <vt:variant>
        <vt:i4>5</vt:i4>
      </vt:variant>
      <vt:variant>
        <vt:lpwstr/>
      </vt:variant>
      <vt:variant>
        <vt:lpwstr>_Toc360180682</vt:lpwstr>
      </vt:variant>
      <vt:variant>
        <vt:i4>1572925</vt:i4>
      </vt:variant>
      <vt:variant>
        <vt:i4>8</vt:i4>
      </vt:variant>
      <vt:variant>
        <vt:i4>0</vt:i4>
      </vt:variant>
      <vt:variant>
        <vt:i4>5</vt:i4>
      </vt:variant>
      <vt:variant>
        <vt:lpwstr/>
      </vt:variant>
      <vt:variant>
        <vt:lpwstr>_Toc360180681</vt:lpwstr>
      </vt:variant>
      <vt:variant>
        <vt:i4>1572925</vt:i4>
      </vt:variant>
      <vt:variant>
        <vt:i4>2</vt:i4>
      </vt:variant>
      <vt:variant>
        <vt:i4>0</vt:i4>
      </vt:variant>
      <vt:variant>
        <vt:i4>5</vt:i4>
      </vt:variant>
      <vt:variant>
        <vt:lpwstr/>
      </vt:variant>
      <vt:variant>
        <vt:lpwstr>_Toc360180680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DO ESTADO DO RIO DE JANEIRO</dc:title>
  <dc:creator>feitex</dc:creator>
  <cp:lastModifiedBy>Larissa Ornelas</cp:lastModifiedBy>
  <cp:revision>20</cp:revision>
  <cp:lastPrinted>2020-11-17T22:08:00Z</cp:lastPrinted>
  <dcterms:created xsi:type="dcterms:W3CDTF">2020-11-11T22:48:00Z</dcterms:created>
  <dcterms:modified xsi:type="dcterms:W3CDTF">2020-11-18T19:57:00Z</dcterms:modified>
</cp:coreProperties>
</file>