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101"/>
        <w:ind w:left="596" w:right="308" w:firstLine="0"/>
        <w:jc w:val="center"/>
        <w:rPr>
          <w:rFonts w:ascii="Arial"/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771525</wp:posOffset>
            </wp:positionH>
            <wp:positionV relativeFrom="paragraph">
              <wp:posOffset>108532</wp:posOffset>
            </wp:positionV>
            <wp:extent cx="1003935" cy="1104900"/>
            <wp:effectExtent l="0" t="0" r="0" b="0"/>
            <wp:wrapNone/>
            <wp:docPr id="1" name="image1.jpeg" descr="Descrição: logo_uerj_pb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93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4"/>
        </w:rPr>
        <w:t>Universidade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do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Estado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do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Rio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Janeiro</w:t>
      </w:r>
    </w:p>
    <w:p>
      <w:pPr>
        <w:pStyle w:val="BodyText"/>
        <w:spacing w:line="367" w:lineRule="auto" w:before="141"/>
        <w:ind w:left="3043" w:right="2754"/>
        <w:jc w:val="center"/>
      </w:pPr>
      <w:r>
        <w:rPr/>
        <w:t>Faculdade de</w:t>
      </w:r>
      <w:r>
        <w:rPr>
          <w:spacing w:val="3"/>
        </w:rPr>
        <w:t> </w:t>
      </w:r>
      <w:r>
        <w:rPr/>
        <w:t>Engenharia</w:t>
      </w:r>
      <w:r>
        <w:rPr>
          <w:spacing w:val="1"/>
        </w:rPr>
        <w:t> </w:t>
      </w:r>
      <w:r>
        <w:rPr/>
        <w:t>Departamento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Engenharia</w:t>
      </w:r>
      <w:r>
        <w:rPr>
          <w:spacing w:val="-3"/>
        </w:rPr>
        <w:t> </w:t>
      </w:r>
      <w:r>
        <w:rPr/>
        <w:t>Industrial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367" w:lineRule="auto" w:before="187"/>
        <w:ind w:left="3703" w:right="3413" w:firstLine="4"/>
        <w:jc w:val="center"/>
      </w:pPr>
      <w:r>
        <w:rPr/>
        <w:t>Diogo</w:t>
      </w:r>
      <w:r>
        <w:rPr>
          <w:spacing w:val="2"/>
        </w:rPr>
        <w:t> </w:t>
      </w:r>
      <w:r>
        <w:rPr/>
        <w:t>Lobato</w:t>
      </w:r>
      <w:r>
        <w:rPr>
          <w:spacing w:val="5"/>
        </w:rPr>
        <w:t> </w:t>
      </w:r>
      <w:r>
        <w:rPr/>
        <w:t>Diuana</w:t>
      </w:r>
      <w:r>
        <w:rPr>
          <w:spacing w:val="1"/>
        </w:rPr>
        <w:t> </w:t>
      </w:r>
      <w:r>
        <w:rPr/>
        <w:t>Marcelo Andrade da Silva</w:t>
      </w:r>
      <w:r>
        <w:rPr>
          <w:spacing w:val="1"/>
        </w:rPr>
        <w:t> </w:t>
      </w:r>
      <w:r>
        <w:rPr/>
        <w:t>Michele</w:t>
      </w:r>
      <w:r>
        <w:rPr>
          <w:spacing w:val="-8"/>
        </w:rPr>
        <w:t> </w:t>
      </w:r>
      <w:r>
        <w:rPr/>
        <w:t>Pereira</w:t>
      </w:r>
      <w:r>
        <w:rPr>
          <w:spacing w:val="-8"/>
        </w:rPr>
        <w:t> </w:t>
      </w:r>
      <w:r>
        <w:rPr/>
        <w:t>Figueiredo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pStyle w:val="Title"/>
        <w:spacing w:line="360" w:lineRule="auto"/>
      </w:pPr>
      <w:r>
        <w:rPr/>
        <w:t>Criação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um</w:t>
      </w:r>
      <w:r>
        <w:rPr>
          <w:spacing w:val="-4"/>
        </w:rPr>
        <w:t> </w:t>
      </w:r>
      <w:r>
        <w:rPr/>
        <w:t>simulador</w:t>
      </w:r>
      <w:r>
        <w:rPr>
          <w:spacing w:val="-1"/>
        </w:rPr>
        <w:t> </w:t>
      </w:r>
      <w:r>
        <w:rPr/>
        <w:t>voltado</w:t>
      </w:r>
      <w:r>
        <w:rPr>
          <w:spacing w:val="-4"/>
        </w:rPr>
        <w:t> </w:t>
      </w:r>
      <w:r>
        <w:rPr/>
        <w:t>para</w:t>
      </w:r>
      <w:r>
        <w:rPr>
          <w:spacing w:val="-3"/>
        </w:rPr>
        <w:t> </w:t>
      </w:r>
      <w:r>
        <w:rPr/>
        <w:t>o</w:t>
      </w:r>
      <w:r>
        <w:rPr>
          <w:spacing w:val="-5"/>
        </w:rPr>
        <w:t> </w:t>
      </w:r>
      <w:r>
        <w:rPr/>
        <w:t>processo</w:t>
      </w:r>
      <w:r>
        <w:rPr>
          <w:spacing w:val="-97"/>
        </w:rPr>
        <w:t> </w:t>
      </w:r>
      <w:r>
        <w:rPr/>
        <w:t>de</w:t>
      </w:r>
      <w:r>
        <w:rPr>
          <w:spacing w:val="-1"/>
        </w:rPr>
        <w:t> </w:t>
      </w:r>
      <w:r>
        <w:rPr/>
        <w:t>inovação tecnológica</w:t>
      </w:r>
      <w:r>
        <w:rPr>
          <w:spacing w:val="1"/>
        </w:rPr>
        <w:t> </w:t>
      </w:r>
      <w:r>
        <w:rPr/>
        <w:t>- InovaGame</w:t>
      </w:r>
    </w:p>
    <w:p>
      <w:pPr>
        <w:spacing w:after="0" w:line="360" w:lineRule="auto"/>
        <w:sectPr>
          <w:footerReference w:type="default" r:id="rId5"/>
          <w:type w:val="continuous"/>
          <w:pgSz w:w="11910" w:h="16840"/>
          <w:pgMar w:footer="1820" w:top="1580" w:bottom="2020" w:left="1100" w:right="820"/>
          <w:pgNumType w:start="1"/>
        </w:sectPr>
      </w:pPr>
    </w:p>
    <w:p>
      <w:pPr>
        <w:pStyle w:val="BodyText"/>
        <w:spacing w:line="364" w:lineRule="auto" w:before="105"/>
        <w:ind w:left="3703" w:right="3413" w:firstLine="4"/>
        <w:jc w:val="center"/>
      </w:pPr>
      <w:r>
        <w:rPr/>
        <w:t>Diogo</w:t>
      </w:r>
      <w:r>
        <w:rPr>
          <w:spacing w:val="2"/>
        </w:rPr>
        <w:t> </w:t>
      </w:r>
      <w:r>
        <w:rPr/>
        <w:t>Lobato</w:t>
      </w:r>
      <w:r>
        <w:rPr>
          <w:spacing w:val="5"/>
        </w:rPr>
        <w:t> </w:t>
      </w:r>
      <w:r>
        <w:rPr/>
        <w:t>Diuana</w:t>
      </w:r>
      <w:r>
        <w:rPr>
          <w:spacing w:val="1"/>
        </w:rPr>
        <w:t> </w:t>
      </w:r>
      <w:r>
        <w:rPr/>
        <w:t>Marcelo Andrade da Silva</w:t>
      </w:r>
      <w:r>
        <w:rPr>
          <w:spacing w:val="1"/>
        </w:rPr>
        <w:t> </w:t>
      </w:r>
      <w:r>
        <w:rPr/>
        <w:t>Michele</w:t>
      </w:r>
      <w:r>
        <w:rPr>
          <w:spacing w:val="-8"/>
        </w:rPr>
        <w:t> </w:t>
      </w:r>
      <w:r>
        <w:rPr/>
        <w:t>Pereira</w:t>
      </w:r>
      <w:r>
        <w:rPr>
          <w:spacing w:val="-8"/>
        </w:rPr>
        <w:t> </w:t>
      </w:r>
      <w:r>
        <w:rPr/>
        <w:t>Figueiredo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line="360" w:lineRule="auto" w:before="233"/>
        <w:ind w:left="1103" w:right="814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Criação</w:t>
      </w:r>
      <w:r>
        <w:rPr>
          <w:rFonts w:ascii="Arial" w:hAnsi="Arial"/>
          <w:b/>
          <w:spacing w:val="-2"/>
          <w:sz w:val="32"/>
        </w:rPr>
        <w:t> </w:t>
      </w:r>
      <w:r>
        <w:rPr>
          <w:rFonts w:ascii="Arial" w:hAnsi="Arial"/>
          <w:b/>
          <w:sz w:val="32"/>
        </w:rPr>
        <w:t>de</w:t>
      </w:r>
      <w:r>
        <w:rPr>
          <w:rFonts w:ascii="Arial" w:hAnsi="Arial"/>
          <w:b/>
          <w:spacing w:val="-4"/>
          <w:sz w:val="32"/>
        </w:rPr>
        <w:t> </w:t>
      </w:r>
      <w:r>
        <w:rPr>
          <w:rFonts w:ascii="Arial" w:hAnsi="Arial"/>
          <w:b/>
          <w:sz w:val="32"/>
        </w:rPr>
        <w:t>um</w:t>
      </w:r>
      <w:r>
        <w:rPr>
          <w:rFonts w:ascii="Arial" w:hAnsi="Arial"/>
          <w:b/>
          <w:spacing w:val="-1"/>
          <w:sz w:val="32"/>
        </w:rPr>
        <w:t> </w:t>
      </w:r>
      <w:r>
        <w:rPr>
          <w:rFonts w:ascii="Arial" w:hAnsi="Arial"/>
          <w:b/>
          <w:sz w:val="32"/>
        </w:rPr>
        <w:t>simulador</w:t>
      </w:r>
      <w:r>
        <w:rPr>
          <w:rFonts w:ascii="Arial" w:hAnsi="Arial"/>
          <w:b/>
          <w:spacing w:val="1"/>
          <w:sz w:val="32"/>
        </w:rPr>
        <w:t> </w:t>
      </w:r>
      <w:r>
        <w:rPr>
          <w:rFonts w:ascii="Arial" w:hAnsi="Arial"/>
          <w:b/>
          <w:sz w:val="32"/>
        </w:rPr>
        <w:t>voltado</w:t>
      </w:r>
      <w:r>
        <w:rPr>
          <w:rFonts w:ascii="Arial" w:hAnsi="Arial"/>
          <w:b/>
          <w:spacing w:val="-5"/>
          <w:sz w:val="32"/>
        </w:rPr>
        <w:t> </w:t>
      </w:r>
      <w:r>
        <w:rPr>
          <w:rFonts w:ascii="Arial" w:hAnsi="Arial"/>
          <w:b/>
          <w:sz w:val="32"/>
        </w:rPr>
        <w:t>para</w:t>
      </w:r>
      <w:r>
        <w:rPr>
          <w:rFonts w:ascii="Arial" w:hAnsi="Arial"/>
          <w:b/>
          <w:spacing w:val="-3"/>
          <w:sz w:val="32"/>
        </w:rPr>
        <w:t> </w:t>
      </w:r>
      <w:r>
        <w:rPr>
          <w:rFonts w:ascii="Arial" w:hAnsi="Arial"/>
          <w:b/>
          <w:sz w:val="32"/>
        </w:rPr>
        <w:t>o</w:t>
      </w:r>
      <w:r>
        <w:rPr>
          <w:rFonts w:ascii="Arial" w:hAnsi="Arial"/>
          <w:b/>
          <w:spacing w:val="-1"/>
          <w:sz w:val="32"/>
        </w:rPr>
        <w:t> </w:t>
      </w:r>
      <w:r>
        <w:rPr>
          <w:rFonts w:ascii="Arial" w:hAnsi="Arial"/>
          <w:b/>
          <w:sz w:val="32"/>
        </w:rPr>
        <w:t>processo</w:t>
      </w:r>
      <w:r>
        <w:rPr>
          <w:rFonts w:ascii="Arial" w:hAnsi="Arial"/>
          <w:b/>
          <w:spacing w:val="-3"/>
          <w:sz w:val="32"/>
        </w:rPr>
        <w:t> </w:t>
      </w:r>
      <w:r>
        <w:rPr>
          <w:rFonts w:ascii="Arial" w:hAnsi="Arial"/>
          <w:b/>
          <w:sz w:val="32"/>
        </w:rPr>
        <w:t>de</w:t>
      </w:r>
      <w:r>
        <w:rPr>
          <w:rFonts w:ascii="Arial" w:hAnsi="Arial"/>
          <w:b/>
          <w:spacing w:val="-86"/>
          <w:sz w:val="32"/>
        </w:rPr>
        <w:t> </w:t>
      </w:r>
      <w:r>
        <w:rPr>
          <w:rFonts w:ascii="Arial" w:hAnsi="Arial"/>
          <w:b/>
          <w:sz w:val="32"/>
        </w:rPr>
        <w:t>inovação</w:t>
      </w:r>
      <w:r>
        <w:rPr>
          <w:rFonts w:ascii="Arial" w:hAnsi="Arial"/>
          <w:b/>
          <w:spacing w:val="-2"/>
          <w:sz w:val="32"/>
        </w:rPr>
        <w:t> </w:t>
      </w:r>
      <w:r>
        <w:rPr>
          <w:rFonts w:ascii="Arial" w:hAnsi="Arial"/>
          <w:b/>
          <w:sz w:val="32"/>
        </w:rPr>
        <w:t>tecnológica</w:t>
      </w:r>
      <w:r>
        <w:rPr>
          <w:rFonts w:ascii="Arial" w:hAnsi="Arial"/>
          <w:b/>
          <w:spacing w:val="5"/>
          <w:sz w:val="32"/>
        </w:rPr>
        <w:t> </w:t>
      </w:r>
      <w:r>
        <w:rPr>
          <w:rFonts w:ascii="Arial" w:hAnsi="Arial"/>
          <w:b/>
          <w:sz w:val="32"/>
        </w:rPr>
        <w:t>-</w:t>
      </w:r>
      <w:r>
        <w:rPr>
          <w:rFonts w:ascii="Arial" w:hAnsi="Arial"/>
          <w:b/>
          <w:spacing w:val="-2"/>
          <w:sz w:val="32"/>
        </w:rPr>
        <w:t> </w:t>
      </w:r>
      <w:r>
        <w:rPr>
          <w:rFonts w:ascii="Arial" w:hAnsi="Arial"/>
          <w:b/>
          <w:sz w:val="32"/>
        </w:rPr>
        <w:t>InovaGame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</w:rPr>
      </w:pPr>
    </w:p>
    <w:p>
      <w:pPr>
        <w:pStyle w:val="BodyText"/>
        <w:spacing w:line="364" w:lineRule="auto" w:before="96"/>
        <w:ind w:left="5959" w:right="111"/>
        <w:jc w:val="both"/>
      </w:pPr>
      <w:r>
        <w:rPr/>
        <w:drawing>
          <wp:anchor distT="0" distB="0" distL="0" distR="0" allowOverlap="1" layoutInCell="1" locked="0" behindDoc="1" simplePos="0" relativeHeight="484752384">
            <wp:simplePos x="0" y="0"/>
            <wp:positionH relativeFrom="page">
              <wp:posOffset>1666875</wp:posOffset>
            </wp:positionH>
            <wp:positionV relativeFrom="paragraph">
              <wp:posOffset>-1029811</wp:posOffset>
            </wp:positionV>
            <wp:extent cx="4543425" cy="4990846"/>
            <wp:effectExtent l="0" t="0" r="0" b="0"/>
            <wp:wrapNone/>
            <wp:docPr id="3" name="image2.jpeg" descr="Descrição: logo_uerj_pb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4990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Projeto de Graduação submetido à</w:t>
      </w:r>
      <w:r>
        <w:rPr>
          <w:spacing w:val="1"/>
        </w:rPr>
        <w:t> </w:t>
      </w:r>
      <w:r>
        <w:rPr>
          <w:w w:val="105"/>
        </w:rPr>
        <w:t>Universidade do Estado do Rio de</w:t>
      </w:r>
      <w:r>
        <w:rPr>
          <w:spacing w:val="1"/>
          <w:w w:val="105"/>
        </w:rPr>
        <w:t> </w:t>
      </w:r>
      <w:r>
        <w:rPr>
          <w:w w:val="105"/>
        </w:rPr>
        <w:t>Janeiro</w:t>
      </w:r>
      <w:r>
        <w:rPr>
          <w:spacing w:val="1"/>
          <w:w w:val="105"/>
        </w:rPr>
        <w:t> </w:t>
      </w:r>
      <w:r>
        <w:rPr>
          <w:w w:val="160"/>
        </w:rPr>
        <w:t>– </w:t>
      </w:r>
      <w:r>
        <w:rPr>
          <w:w w:val="105"/>
        </w:rPr>
        <w:t>UERJ,</w:t>
      </w:r>
      <w:r>
        <w:rPr>
          <w:spacing w:val="1"/>
          <w:w w:val="105"/>
        </w:rPr>
        <w:t> </w:t>
      </w:r>
      <w:r>
        <w:rPr>
          <w:w w:val="105"/>
        </w:rPr>
        <w:t>como</w:t>
      </w:r>
      <w:r>
        <w:rPr>
          <w:spacing w:val="1"/>
          <w:w w:val="105"/>
        </w:rPr>
        <w:t> </w:t>
      </w:r>
      <w:r>
        <w:rPr>
          <w:w w:val="105"/>
        </w:rPr>
        <w:t>requisito</w:t>
      </w:r>
      <w:r>
        <w:rPr>
          <w:spacing w:val="1"/>
          <w:w w:val="105"/>
        </w:rPr>
        <w:t> </w:t>
      </w:r>
      <w:r>
        <w:rPr>
          <w:w w:val="105"/>
        </w:rPr>
        <w:t>parcial</w:t>
      </w:r>
      <w:r>
        <w:rPr>
          <w:spacing w:val="1"/>
          <w:w w:val="105"/>
        </w:rPr>
        <w:t> </w:t>
      </w:r>
      <w:r>
        <w:rPr>
          <w:w w:val="105"/>
        </w:rPr>
        <w:t>à</w:t>
      </w:r>
      <w:r>
        <w:rPr>
          <w:spacing w:val="1"/>
          <w:w w:val="105"/>
        </w:rPr>
        <w:t> </w:t>
      </w:r>
      <w:r>
        <w:rPr>
          <w:w w:val="105"/>
        </w:rPr>
        <w:t>obtenção</w:t>
      </w:r>
      <w:r>
        <w:rPr>
          <w:spacing w:val="1"/>
          <w:w w:val="105"/>
        </w:rPr>
        <w:t> </w:t>
      </w:r>
      <w:r>
        <w:rPr>
          <w:w w:val="105"/>
        </w:rPr>
        <w:t>do</w:t>
      </w:r>
      <w:r>
        <w:rPr>
          <w:spacing w:val="1"/>
          <w:w w:val="105"/>
        </w:rPr>
        <w:t> </w:t>
      </w:r>
      <w:r>
        <w:rPr>
          <w:w w:val="105"/>
        </w:rPr>
        <w:t>grau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Engenheiro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Produção.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spacing w:before="96"/>
        <w:ind w:left="595" w:right="308"/>
        <w:jc w:val="center"/>
      </w:pPr>
      <w:r>
        <w:rPr/>
        <w:t>Orientador:</w:t>
      </w:r>
      <w:r>
        <w:rPr>
          <w:spacing w:val="-1"/>
        </w:rPr>
        <w:t> </w:t>
      </w:r>
      <w:r>
        <w:rPr/>
        <w:t>Prof°. Dr.</w:t>
      </w:r>
      <w:r>
        <w:rPr>
          <w:spacing w:val="-2"/>
        </w:rPr>
        <w:t> </w:t>
      </w:r>
      <w:r>
        <w:rPr/>
        <w:t>Ricardo Miyashita</w:t>
      </w:r>
    </w:p>
    <w:p>
      <w:pPr>
        <w:spacing w:after="0"/>
        <w:jc w:val="center"/>
        <w:sectPr>
          <w:pgSz w:w="11910" w:h="16840"/>
          <w:pgMar w:header="0" w:footer="1820" w:top="1580" w:bottom="2020" w:left="110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96"/>
        <w:ind w:left="1308" w:right="308"/>
        <w:jc w:val="center"/>
      </w:pPr>
      <w:r>
        <w:rPr/>
        <w:t>CATALOGAÇÃO</w:t>
      </w:r>
      <w:r>
        <w:rPr>
          <w:spacing w:val="1"/>
        </w:rPr>
        <w:t> </w:t>
      </w:r>
      <w:r>
        <w:rPr/>
        <w:t>NA</w:t>
      </w:r>
      <w:r>
        <w:rPr>
          <w:spacing w:val="2"/>
        </w:rPr>
        <w:t> </w:t>
      </w:r>
      <w:r>
        <w:rPr/>
        <w:t>FONTE</w:t>
      </w:r>
    </w:p>
    <w:p>
      <w:pPr>
        <w:pStyle w:val="BodyText"/>
        <w:spacing w:before="142"/>
        <w:ind w:left="1305" w:right="308"/>
        <w:jc w:val="center"/>
      </w:pPr>
      <w:r>
        <w:rPr/>
        <w:t>UERJ</w:t>
      </w:r>
      <w:r>
        <w:rPr>
          <w:spacing w:val="1"/>
        </w:rPr>
        <w:t> </w:t>
      </w:r>
      <w:r>
        <w:rPr/>
        <w:t>/</w:t>
      </w:r>
      <w:r>
        <w:rPr>
          <w:spacing w:val="3"/>
        </w:rPr>
        <w:t> </w:t>
      </w:r>
      <w:r>
        <w:rPr/>
        <w:t>REDE</w:t>
      </w:r>
      <w:r>
        <w:rPr>
          <w:spacing w:val="2"/>
        </w:rPr>
        <w:t> </w:t>
      </w:r>
      <w:r>
        <w:rPr/>
        <w:t>SIRIUS</w:t>
      </w:r>
      <w:r>
        <w:rPr>
          <w:spacing w:val="-1"/>
        </w:rPr>
        <w:t> </w:t>
      </w:r>
      <w:r>
        <w:rPr/>
        <w:t>/</w:t>
      </w:r>
      <w:r>
        <w:rPr>
          <w:spacing w:val="2"/>
        </w:rPr>
        <w:t> </w:t>
      </w:r>
      <w:r>
        <w:rPr/>
        <w:t>BIBLIOTECA CCS/C</w:t>
      </w:r>
    </w:p>
    <w:p>
      <w:pPr>
        <w:pStyle w:val="BodyText"/>
        <w:spacing w:before="2"/>
        <w:rPr>
          <w:sz w:val="10"/>
        </w:rPr>
      </w:pPr>
      <w:r>
        <w:rPr/>
        <w:pict>
          <v:shape style="position:absolute;margin-left:138.149994pt;margin-top:8.125996pt;width:362.45pt;height:262.2pt;mso-position-horizontal-relative:page;mso-position-vertical-relative:paragraph;z-index:-15727616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72"/>
                    <w:ind w:right="139"/>
                    <w:jc w:val="right"/>
                  </w:pPr>
                  <w:r>
                    <w:rPr>
                      <w:w w:val="100"/>
                    </w:rPr>
                    <w:t>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8"/>
        </w:rPr>
      </w:pPr>
    </w:p>
    <w:p>
      <w:pPr>
        <w:pStyle w:val="BodyText"/>
        <w:spacing w:line="364" w:lineRule="auto"/>
        <w:ind w:left="602" w:right="314"/>
      </w:pPr>
      <w:r>
        <w:rPr/>
        <w:t>Autorizo</w:t>
      </w:r>
      <w:r>
        <w:rPr>
          <w:spacing w:val="45"/>
        </w:rPr>
        <w:t> </w:t>
      </w:r>
      <w:r>
        <w:rPr/>
        <w:t>apenas</w:t>
      </w:r>
      <w:r>
        <w:rPr>
          <w:spacing w:val="44"/>
        </w:rPr>
        <w:t> </w:t>
      </w:r>
      <w:r>
        <w:rPr/>
        <w:t>para</w:t>
      </w:r>
      <w:r>
        <w:rPr>
          <w:spacing w:val="43"/>
        </w:rPr>
        <w:t> </w:t>
      </w:r>
      <w:r>
        <w:rPr/>
        <w:t>fins</w:t>
      </w:r>
      <w:r>
        <w:rPr>
          <w:spacing w:val="45"/>
        </w:rPr>
        <w:t> </w:t>
      </w:r>
      <w:r>
        <w:rPr/>
        <w:t>acadêmicos</w:t>
      </w:r>
      <w:r>
        <w:rPr>
          <w:spacing w:val="45"/>
        </w:rPr>
        <w:t> </w:t>
      </w:r>
      <w:r>
        <w:rPr/>
        <w:t>e</w:t>
      </w:r>
      <w:r>
        <w:rPr>
          <w:spacing w:val="46"/>
        </w:rPr>
        <w:t> </w:t>
      </w:r>
      <w:r>
        <w:rPr/>
        <w:t>científicos,</w:t>
      </w:r>
      <w:r>
        <w:rPr>
          <w:spacing w:val="45"/>
        </w:rPr>
        <w:t> </w:t>
      </w:r>
      <w:r>
        <w:rPr/>
        <w:t>a</w:t>
      </w:r>
      <w:r>
        <w:rPr>
          <w:spacing w:val="45"/>
        </w:rPr>
        <w:t> </w:t>
      </w:r>
      <w:r>
        <w:rPr/>
        <w:t>reprodução</w:t>
      </w:r>
      <w:r>
        <w:rPr>
          <w:spacing w:val="46"/>
        </w:rPr>
        <w:t> </w:t>
      </w:r>
      <w:r>
        <w:rPr/>
        <w:t>total</w:t>
      </w:r>
      <w:r>
        <w:rPr>
          <w:spacing w:val="44"/>
        </w:rPr>
        <w:t> </w:t>
      </w:r>
      <w:r>
        <w:rPr/>
        <w:t>ou</w:t>
      </w:r>
      <w:r>
        <w:rPr>
          <w:spacing w:val="45"/>
        </w:rPr>
        <w:t> </w:t>
      </w:r>
      <w:r>
        <w:rPr/>
        <w:t>parcial</w:t>
      </w:r>
      <w:r>
        <w:rPr>
          <w:spacing w:val="-60"/>
        </w:rPr>
        <w:t> </w:t>
      </w:r>
      <w:r>
        <w:rPr/>
        <w:t>deste projeto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graduação.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  <w:r>
        <w:rPr/>
        <w:pict>
          <v:shape style="position:absolute;margin-left:85.103996pt;margin-top:11.200477pt;width:253.65pt;height:.1pt;mso-position-horizontal-relative:page;mso-position-vertical-relative:paragraph;z-index:-15727104;mso-wrap-distance-left:0;mso-wrap-distance-right:0" coordorigin="1702,224" coordsize="5073,0" path="m1702,224l6371,224m6375,224l6775,224e" filled="false" stroked="true" strokeweight=".756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88.742004pt;margin-top:11.200477pt;width:140pt;height:.1pt;mso-position-horizontal-relative:page;mso-position-vertical-relative:paragraph;z-index:-15726592;mso-wrap-distance-left:0;mso-wrap-distance-right:0" coordorigin="7775,224" coordsize="2800,0" path="m7775,224l10575,224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7682" w:val="left" w:leader="none"/>
        </w:tabs>
        <w:spacing w:before="116"/>
        <w:ind w:left="2404"/>
      </w:pPr>
      <w:r>
        <w:rPr/>
        <w:t>Assinatura</w:t>
        <w:tab/>
        <w:t>Data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  <w:r>
        <w:rPr/>
        <w:pict>
          <v:shape style="position:absolute;margin-left:85.103996pt;margin-top:18.321238pt;width:253.4pt;height:.1pt;mso-position-horizontal-relative:page;mso-position-vertical-relative:paragraph;z-index:-15726080;mso-wrap-distance-left:0;mso-wrap-distance-right:0" coordorigin="1702,366" coordsize="5068,0" path="m1702,366l6769,366e" filled="false" stroked="true" strokeweight=".756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88.452026pt;margin-top:18.321238pt;width:140pt;height:.1pt;mso-position-horizontal-relative:page;mso-position-vertical-relative:paragraph;z-index:-15725568;mso-wrap-distance-left:0;mso-wrap-distance-right:0" coordorigin="7769,366" coordsize="2800,0" path="m7769,366l10569,366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7682" w:val="left" w:leader="none"/>
        </w:tabs>
        <w:spacing w:before="114"/>
        <w:ind w:left="2404"/>
      </w:pPr>
      <w:r>
        <w:rPr/>
        <w:t>Assinatura</w:t>
        <w:tab/>
        <w:t>Data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  <w:r>
        <w:rPr/>
        <w:pict>
          <v:shape style="position:absolute;margin-left:85.103996pt;margin-top:18.271259pt;width:253.6pt;height:.1pt;mso-position-horizontal-relative:page;mso-position-vertical-relative:paragraph;z-index:-15725056;mso-wrap-distance-left:0;mso-wrap-distance-right:0" coordorigin="1702,365" coordsize="5072,0" path="m1702,365l5304,365m5307,365l6774,365e" filled="false" stroked="true" strokeweight=".756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88.682007pt;margin-top:18.271259pt;width:140pt;height:.1pt;mso-position-horizontal-relative:page;mso-position-vertical-relative:paragraph;z-index:-15724544;mso-wrap-distance-left:0;mso-wrap-distance-right:0" coordorigin="7774,365" coordsize="2800,0" path="m7774,365l10573,365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7682" w:val="left" w:leader="none"/>
        </w:tabs>
        <w:spacing w:before="116"/>
        <w:ind w:left="2404"/>
      </w:pPr>
      <w:r>
        <w:rPr/>
        <w:t>Assinatura</w:t>
        <w:tab/>
        <w:t>Data</w:t>
      </w:r>
    </w:p>
    <w:p>
      <w:pPr>
        <w:spacing w:after="0"/>
        <w:sectPr>
          <w:footerReference w:type="default" r:id="rId8"/>
          <w:pgSz w:w="11910" w:h="16840"/>
          <w:pgMar w:footer="0" w:header="0" w:top="1580" w:bottom="280" w:left="1100" w:right="820"/>
        </w:sectPr>
      </w:pPr>
    </w:p>
    <w:p>
      <w:pPr>
        <w:pStyle w:val="BodyText"/>
        <w:spacing w:line="364" w:lineRule="auto" w:before="105"/>
        <w:ind w:left="3703" w:right="3413" w:firstLine="4"/>
        <w:jc w:val="center"/>
      </w:pPr>
      <w:r>
        <w:rPr/>
        <w:t>Diogo</w:t>
      </w:r>
      <w:r>
        <w:rPr>
          <w:spacing w:val="2"/>
        </w:rPr>
        <w:t> </w:t>
      </w:r>
      <w:r>
        <w:rPr/>
        <w:t>Lobato</w:t>
      </w:r>
      <w:r>
        <w:rPr>
          <w:spacing w:val="5"/>
        </w:rPr>
        <w:t> </w:t>
      </w:r>
      <w:r>
        <w:rPr/>
        <w:t>Diuana</w:t>
      </w:r>
      <w:r>
        <w:rPr>
          <w:spacing w:val="1"/>
        </w:rPr>
        <w:t> </w:t>
      </w:r>
      <w:r>
        <w:rPr/>
        <w:t>Marcelo Andrade da Silva</w:t>
      </w:r>
      <w:r>
        <w:rPr>
          <w:spacing w:val="1"/>
        </w:rPr>
        <w:t> </w:t>
      </w:r>
      <w:r>
        <w:rPr/>
        <w:t>Michele</w:t>
      </w:r>
      <w:r>
        <w:rPr>
          <w:spacing w:val="-8"/>
        </w:rPr>
        <w:t> </w:t>
      </w:r>
      <w:r>
        <w:rPr/>
        <w:t>Pereira</w:t>
      </w:r>
      <w:r>
        <w:rPr>
          <w:spacing w:val="-8"/>
        </w:rPr>
        <w:t> </w:t>
      </w:r>
      <w:r>
        <w:rPr/>
        <w:t>Figueiredo</w:t>
      </w:r>
    </w:p>
    <w:p>
      <w:pPr>
        <w:pStyle w:val="BodyText"/>
        <w:spacing w:before="5"/>
        <w:rPr>
          <w:sz w:val="27"/>
        </w:rPr>
      </w:pPr>
    </w:p>
    <w:p>
      <w:pPr>
        <w:spacing w:line="360" w:lineRule="auto" w:before="0"/>
        <w:ind w:left="596" w:right="304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Criação de um simulador voltado para o processo de inovação tecnológica -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InovaGame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1"/>
        </w:rPr>
      </w:pPr>
      <w:r>
        <w:rPr/>
        <w:pict>
          <v:group style="position:absolute;margin-left:310.125pt;margin-top:8.795645pt;width:213pt;height:106.25pt;mso-position-horizontal-relative:page;mso-position-vertical-relative:paragraph;z-index:-15724032;mso-wrap-distance-left:0;mso-wrap-distance-right:0" coordorigin="6203,176" coordsize="4260,2125">
            <v:rect style="position:absolute;left:6210;top:183;width:4245;height:2110" filled="false" stroked="true" strokeweight=".75pt" strokecolor="#000000">
              <v:stroke dashstyle="solid"/>
            </v:rect>
            <v:shape style="position:absolute;left:7071;top:270;width:782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Projeto</w:t>
                    </w:r>
                  </w:p>
                </w:txbxContent>
              </v:textbox>
              <w10:wrap type="none"/>
            </v:shape>
            <v:shape style="position:absolute;left:8342;top:270;width:286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de</w:t>
                    </w:r>
                  </w:p>
                </w:txbxContent>
              </v:textbox>
              <w10:wrap type="none"/>
            </v:shape>
            <v:shape style="position:absolute;left:9117;top:270;width:1209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Graduação</w:t>
                    </w:r>
                  </w:p>
                </w:txbxContent>
              </v:textbox>
              <w10:wrap type="none"/>
            </v:shape>
            <v:shape style="position:absolute;left:6363;top:682;width:3963;height:1512" type="#_x0000_t202" filled="false" stroked="false">
              <v:textbox inset="0,0,0,0">
                <w:txbxContent>
                  <w:p>
                    <w:pPr>
                      <w:spacing w:line="367" w:lineRule="auto" w:before="0"/>
                      <w:ind w:left="0" w:right="18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submetido à Universidade do Estado</w:t>
                    </w:r>
                    <w:r>
                      <w:rPr>
                        <w:spacing w:val="-61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do Rio de Janeiro </w:t>
                    </w:r>
                    <w:r>
                      <w:rPr>
                        <w:w w:val="160"/>
                        <w:sz w:val="24"/>
                      </w:rPr>
                      <w:t>– </w:t>
                    </w:r>
                    <w:r>
                      <w:rPr>
                        <w:w w:val="105"/>
                        <w:sz w:val="24"/>
                      </w:rPr>
                      <w:t>UERJ, como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24"/>
                      </w:rPr>
                      <w:t>requisito</w:t>
                    </w:r>
                    <w:r>
                      <w:rPr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24"/>
                      </w:rPr>
                      <w:t>parcial</w:t>
                    </w:r>
                    <w:r>
                      <w:rPr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24"/>
                      </w:rPr>
                      <w:t>à</w:t>
                    </w:r>
                    <w:r>
                      <w:rPr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24"/>
                      </w:rPr>
                      <w:t>obtenção</w:t>
                    </w:r>
                    <w:r>
                      <w:rPr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24"/>
                      </w:rPr>
                      <w:t>do</w:t>
                    </w:r>
                    <w:r>
                      <w:rPr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grau</w:t>
                    </w:r>
                  </w:p>
                  <w:p>
                    <w:pPr>
                      <w:spacing w:line="269" w:lineRule="exact" w:before="0"/>
                      <w:ind w:left="0" w:right="0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Engenheiro de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Produção.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rFonts w:ascii="Arial"/>
          <w:b/>
          <w:sz w:val="29"/>
        </w:rPr>
      </w:pPr>
    </w:p>
    <w:p>
      <w:pPr>
        <w:pStyle w:val="BodyText"/>
        <w:tabs>
          <w:tab w:pos="7899" w:val="left" w:leader="none"/>
        </w:tabs>
        <w:ind w:left="602"/>
      </w:pPr>
      <w:r>
        <w:rPr/>
        <w:t>Aprovado</w:t>
      </w:r>
      <w:r>
        <w:rPr>
          <w:spacing w:val="1"/>
        </w:rPr>
        <w:t> </w:t>
      </w:r>
      <w:r>
        <w:rPr/>
        <w:t>em:</w:t>
      </w:r>
      <w:r>
        <w:rPr>
          <w:w w:val="104"/>
          <w:u w:val="single"/>
        </w:rPr>
        <w:t> </w:t>
      </w:r>
      <w:r>
        <w:rPr>
          <w:u w:val="single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before="96"/>
        <w:ind w:left="602"/>
      </w:pPr>
      <w:r>
        <w:rPr/>
        <w:t>Banca</w:t>
      </w:r>
      <w:r>
        <w:rPr>
          <w:spacing w:val="-3"/>
        </w:rPr>
        <w:t> </w:t>
      </w:r>
      <w:r>
        <w:rPr/>
        <w:t>Examinadora: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85.103996pt;margin-top:16.292189pt;width:360.45pt;height:.1pt;mso-position-horizontal-relative:page;mso-position-vertical-relative:paragraph;z-index:-15723520;mso-wrap-distance-left:0;mso-wrap-distance-right:0" coordorigin="1702,326" coordsize="7209,0" path="m1702,326l6903,326m6909,326l8910,326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364" w:lineRule="auto" w:before="116"/>
        <w:ind w:left="602" w:right="4812"/>
      </w:pPr>
      <w:r>
        <w:rPr/>
        <w:t>Prof. Ricardo Miyashita, D.Sc. (Orientador)</w:t>
      </w:r>
      <w:r>
        <w:rPr>
          <w:spacing w:val="-61"/>
        </w:rPr>
        <w:t> </w:t>
      </w:r>
      <w:r>
        <w:rPr/>
        <w:t>Faculdade de</w:t>
      </w:r>
      <w:r>
        <w:rPr>
          <w:spacing w:val="2"/>
        </w:rPr>
        <w:t> </w:t>
      </w:r>
      <w:r>
        <w:rPr/>
        <w:t>Engenharia</w:t>
      </w:r>
      <w:r>
        <w:rPr>
          <w:spacing w:val="2"/>
        </w:rPr>
        <w:t> </w:t>
      </w:r>
      <w:r>
        <w:rPr/>
        <w:t>da</w:t>
      </w:r>
      <w:r>
        <w:rPr>
          <w:spacing w:val="2"/>
        </w:rPr>
        <w:t> </w:t>
      </w:r>
      <w:r>
        <w:rPr/>
        <w:t>UERJ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shape style="position:absolute;margin-left:85.103996pt;margin-top:9.347185pt;width:367.05pt;height:.1pt;mso-position-horizontal-relative:page;mso-position-vertical-relative:paragraph;z-index:-15723008;mso-wrap-distance-left:0;mso-wrap-distance-right:0" coordorigin="1702,187" coordsize="7341,0" path="m1702,187l5971,187m5975,187l8107,187m8111,187l9043,187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14"/>
        <w:ind w:left="602"/>
      </w:pPr>
      <w:r>
        <w:rPr/>
        <w:t>Prof.</w:t>
      </w:r>
      <w:r>
        <w:rPr>
          <w:spacing w:val="3"/>
        </w:rPr>
        <w:t> </w:t>
      </w:r>
      <w:r>
        <w:rPr/>
        <w:t>Márcia</w:t>
      </w:r>
      <w:r>
        <w:rPr>
          <w:spacing w:val="-2"/>
        </w:rPr>
        <w:t> </w:t>
      </w:r>
      <w:r>
        <w:rPr/>
        <w:t>Taborda Correa Oliveira, M.Sc.</w:t>
      </w:r>
    </w:p>
    <w:p>
      <w:pPr>
        <w:pStyle w:val="BodyText"/>
        <w:spacing w:before="144"/>
        <w:ind w:left="602"/>
      </w:pPr>
      <w:r>
        <w:rPr/>
        <w:t>Laboratório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Tecnologias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Informação</w:t>
      </w:r>
      <w:r>
        <w:rPr>
          <w:spacing w:val="7"/>
        </w:rPr>
        <w:t> </w:t>
      </w:r>
      <w:r>
        <w:rPr/>
        <w:t>e</w:t>
      </w:r>
      <w:r>
        <w:rPr>
          <w:spacing w:val="4"/>
        </w:rPr>
        <w:t> </w:t>
      </w:r>
      <w:r>
        <w:rPr/>
        <w:t>Comunicação</w:t>
      </w:r>
      <w:r>
        <w:rPr>
          <w:spacing w:val="15"/>
        </w:rPr>
        <w:t> </w:t>
      </w:r>
      <w:r>
        <w:rPr/>
        <w:t>–</w:t>
      </w:r>
      <w:r>
        <w:rPr>
          <w:spacing w:val="9"/>
        </w:rPr>
        <w:t> </w:t>
      </w:r>
      <w:r>
        <w:rPr/>
        <w:t>UERJ</w:t>
      </w:r>
    </w:p>
    <w:p>
      <w:pPr>
        <w:spacing w:after="0"/>
        <w:sectPr>
          <w:footerReference w:type="default" r:id="rId9"/>
          <w:pgSz w:w="11910" w:h="16840"/>
          <w:pgMar w:footer="0" w:header="0" w:top="1580" w:bottom="280" w:left="1100" w:right="820"/>
        </w:sectPr>
      </w:pPr>
    </w:p>
    <w:p>
      <w:pPr>
        <w:spacing w:before="101"/>
        <w:ind w:left="601" w:right="308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DEDICATÓRIA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364" w:lineRule="auto" w:before="212"/>
        <w:ind w:left="2018" w:right="310"/>
        <w:jc w:val="both"/>
      </w:pPr>
      <w:r>
        <w:rPr/>
        <w:t>Às nossas famílias, mestres e professores, que tanto apoiaram nossas</w:t>
      </w:r>
      <w:r>
        <w:rPr>
          <w:spacing w:val="1"/>
        </w:rPr>
        <w:t> </w:t>
      </w:r>
      <w:r>
        <w:rPr/>
        <w:t>trajetórias</w:t>
      </w:r>
      <w:r>
        <w:rPr>
          <w:spacing w:val="1"/>
        </w:rPr>
        <w:t> </w:t>
      </w:r>
      <w:r>
        <w:rPr/>
        <w:t>acadêmicas</w:t>
      </w:r>
      <w:r>
        <w:rPr>
          <w:spacing w:val="1"/>
        </w:rPr>
        <w:t> </w:t>
      </w:r>
      <w:r>
        <w:rPr/>
        <w:t>através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força,</w:t>
      </w:r>
      <w:r>
        <w:rPr>
          <w:spacing w:val="1"/>
        </w:rPr>
        <w:t> </w:t>
      </w:r>
      <w:r>
        <w:rPr/>
        <w:t>atenção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dedicação</w:t>
      </w:r>
      <w:r>
        <w:rPr>
          <w:spacing w:val="1"/>
        </w:rPr>
        <w:t> </w:t>
      </w:r>
      <w:r>
        <w:rPr/>
        <w:t>empenhada,</w:t>
      </w:r>
      <w:r>
        <w:rPr>
          <w:spacing w:val="1"/>
        </w:rPr>
        <w:t> </w:t>
      </w:r>
      <w:r>
        <w:rPr/>
        <w:t>tornando</w:t>
      </w:r>
      <w:r>
        <w:rPr>
          <w:spacing w:val="1"/>
        </w:rPr>
        <w:t> </w:t>
      </w:r>
      <w:r>
        <w:rPr/>
        <w:t>possível</w:t>
      </w:r>
      <w:r>
        <w:rPr>
          <w:spacing w:val="1"/>
        </w:rPr>
        <w:t> </w:t>
      </w:r>
      <w:r>
        <w:rPr/>
        <w:t>nossa</w:t>
      </w:r>
      <w:r>
        <w:rPr>
          <w:spacing w:val="1"/>
        </w:rPr>
        <w:t> </w:t>
      </w:r>
      <w:r>
        <w:rPr/>
        <w:t>formação,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acima</w:t>
      </w:r>
      <w:r>
        <w:rPr>
          <w:spacing w:val="63"/>
        </w:rPr>
        <w:t> </w:t>
      </w:r>
      <w:r>
        <w:rPr/>
        <w:t>de</w:t>
      </w:r>
      <w:r>
        <w:rPr>
          <w:spacing w:val="64"/>
        </w:rPr>
        <w:t> </w:t>
      </w:r>
      <w:r>
        <w:rPr/>
        <w:t>tudo,</w:t>
      </w:r>
      <w:r>
        <w:rPr>
          <w:spacing w:val="1"/>
        </w:rPr>
        <w:t> </w:t>
      </w:r>
      <w:r>
        <w:rPr/>
        <w:t>nosso</w:t>
      </w:r>
      <w:r>
        <w:rPr>
          <w:spacing w:val="2"/>
        </w:rPr>
        <w:t> </w:t>
      </w:r>
      <w:r>
        <w:rPr/>
        <w:t>crescimento</w:t>
      </w:r>
      <w:r>
        <w:rPr>
          <w:spacing w:val="2"/>
        </w:rPr>
        <w:t> </w:t>
      </w:r>
      <w:r>
        <w:rPr/>
        <w:t>pessoal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profissional.</w:t>
      </w:r>
    </w:p>
    <w:p>
      <w:pPr>
        <w:spacing w:after="0" w:line="364" w:lineRule="auto"/>
        <w:jc w:val="both"/>
        <w:sectPr>
          <w:footerReference w:type="default" r:id="rId10"/>
          <w:pgSz w:w="11910" w:h="16840"/>
          <w:pgMar w:footer="0" w:header="0" w:top="1580" w:bottom="280" w:left="1100" w:right="820"/>
        </w:sectPr>
      </w:pPr>
    </w:p>
    <w:p>
      <w:pPr>
        <w:spacing w:before="101"/>
        <w:ind w:left="594" w:right="308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AGRADECIMENTOS</w:t>
      </w:r>
    </w:p>
    <w:p>
      <w:pPr>
        <w:pStyle w:val="BodyText"/>
        <w:spacing w:before="1"/>
        <w:rPr>
          <w:rFonts w:ascii="Arial"/>
          <w:b/>
          <w:sz w:val="33"/>
        </w:rPr>
      </w:pPr>
    </w:p>
    <w:p>
      <w:pPr>
        <w:pStyle w:val="BodyText"/>
        <w:spacing w:line="364" w:lineRule="auto" w:before="1"/>
        <w:ind w:left="602" w:right="317" w:firstLine="707"/>
        <w:jc w:val="both"/>
      </w:pPr>
      <w:r>
        <w:rPr/>
        <w:t>Este projeto de graduação foi elaborado graças ao empenho dos alunos, mas</w:t>
      </w:r>
      <w:r>
        <w:rPr>
          <w:spacing w:val="1"/>
        </w:rPr>
        <w:t> </w:t>
      </w:r>
      <w:r>
        <w:rPr/>
        <w:t>com o importante apoio do professor orientador Ricardo Miyashita que nos forneceu</w:t>
      </w:r>
      <w:r>
        <w:rPr>
          <w:spacing w:val="1"/>
        </w:rPr>
        <w:t> </w:t>
      </w:r>
      <w:r>
        <w:rPr/>
        <w:t>todo tipo</w:t>
      </w:r>
      <w:r>
        <w:rPr>
          <w:spacing w:val="2"/>
        </w:rPr>
        <w:t> </w:t>
      </w:r>
      <w:r>
        <w:rPr/>
        <w:t>de auxílio</w:t>
      </w:r>
      <w:r>
        <w:rPr>
          <w:spacing w:val="3"/>
        </w:rPr>
        <w:t> </w:t>
      </w:r>
      <w:r>
        <w:rPr/>
        <w:t>acadêmico</w:t>
      </w:r>
      <w:r>
        <w:rPr>
          <w:spacing w:val="3"/>
        </w:rPr>
        <w:t> </w:t>
      </w:r>
      <w:r>
        <w:rPr/>
        <w:t>e</w:t>
      </w:r>
      <w:r>
        <w:rPr>
          <w:spacing w:val="3"/>
        </w:rPr>
        <w:t> </w:t>
      </w:r>
      <w:r>
        <w:rPr/>
        <w:t>moral</w:t>
      </w:r>
      <w:r>
        <w:rPr>
          <w:spacing w:val="2"/>
        </w:rPr>
        <w:t> </w:t>
      </w:r>
      <w:r>
        <w:rPr/>
        <w:t>para a</w:t>
      </w:r>
      <w:r>
        <w:rPr>
          <w:spacing w:val="3"/>
        </w:rPr>
        <w:t> </w:t>
      </w:r>
      <w:r>
        <w:rPr/>
        <w:t>concretização</w:t>
      </w:r>
      <w:r>
        <w:rPr>
          <w:spacing w:val="2"/>
        </w:rPr>
        <w:t> </w:t>
      </w:r>
      <w:r>
        <w:rPr/>
        <w:t>deste</w:t>
      </w:r>
      <w:r>
        <w:rPr>
          <w:spacing w:val="2"/>
        </w:rPr>
        <w:t> </w:t>
      </w:r>
      <w:r>
        <w:rPr/>
        <w:t>trabalho.</w:t>
      </w:r>
    </w:p>
    <w:p>
      <w:pPr>
        <w:pStyle w:val="BodyText"/>
        <w:spacing w:line="364" w:lineRule="auto" w:before="64"/>
        <w:ind w:left="602" w:right="309" w:firstLine="707"/>
        <w:jc w:val="both"/>
      </w:pPr>
      <w:r>
        <w:rPr/>
        <w:t>Agradecemos, especialmente, as professoras e pesquisadoras Branca Regina</w:t>
      </w:r>
      <w:r>
        <w:rPr>
          <w:spacing w:val="-61"/>
        </w:rPr>
        <w:t> </w:t>
      </w:r>
      <w:r>
        <w:rPr/>
        <w:t>Terra e Mariza Costa Almeida, que contribuíram para a idealização do projeto, os</w:t>
      </w:r>
      <w:r>
        <w:rPr>
          <w:spacing w:val="1"/>
        </w:rPr>
        <w:t> </w:t>
      </w:r>
      <w:r>
        <w:rPr/>
        <w:t>profissionais do LATIC (Laboratório de Tecnologia de Informação e Comunicação) </w:t>
      </w:r>
      <w:r>
        <w:rPr>
          <w:w w:val="160"/>
        </w:rPr>
        <w:t>–</w:t>
      </w:r>
      <w:r>
        <w:rPr>
          <w:spacing w:val="1"/>
          <w:w w:val="160"/>
        </w:rPr>
        <w:t> </w:t>
      </w:r>
      <w:r>
        <w:rPr/>
        <w:t>UERJ,</w:t>
      </w:r>
      <w:r>
        <w:rPr>
          <w:spacing w:val="1"/>
        </w:rPr>
        <w:t> </w:t>
      </w:r>
      <w:r>
        <w:rPr/>
        <w:t>em especial a professora</w:t>
      </w:r>
      <w:r>
        <w:rPr>
          <w:spacing w:val="1"/>
        </w:rPr>
        <w:t> </w:t>
      </w:r>
      <w:r>
        <w:rPr/>
        <w:t>e pedagoga</w:t>
      </w:r>
      <w:r>
        <w:rPr>
          <w:spacing w:val="63"/>
        </w:rPr>
        <w:t> </w:t>
      </w:r>
      <w:r>
        <w:rPr/>
        <w:t>Márcia Taborda,</w:t>
      </w:r>
      <w:r>
        <w:rPr>
          <w:spacing w:val="64"/>
        </w:rPr>
        <w:t> </w:t>
      </w:r>
      <w:r>
        <w:rPr/>
        <w:t>coordenadora geral</w:t>
      </w:r>
      <w:r>
        <w:rPr>
          <w:spacing w:val="1"/>
        </w:rPr>
        <w:t> </w:t>
      </w:r>
      <w:r>
        <w:rPr/>
        <w:t>do LATIC e o Sr. Gilberto Azevedo, que apresentou a ferramenta desenvolvedora de</w:t>
      </w:r>
      <w:r>
        <w:rPr>
          <w:spacing w:val="1"/>
        </w:rPr>
        <w:t> </w:t>
      </w:r>
      <w:r>
        <w:rPr/>
        <w:t>jogos E-adventure. Também tiveram uma importante participação os bolsistas de</w:t>
      </w:r>
      <w:r>
        <w:rPr>
          <w:spacing w:val="1"/>
        </w:rPr>
        <w:t> </w:t>
      </w:r>
      <w:r>
        <w:rPr/>
        <w:t>iniciação científica da UERJ, Tainá Vieira, Raphael Madureira e Renan Prata a quem</w:t>
      </w:r>
      <w:r>
        <w:rPr>
          <w:spacing w:val="1"/>
        </w:rPr>
        <w:t> </w:t>
      </w:r>
      <w:r>
        <w:rPr/>
        <w:t>somos</w:t>
      </w:r>
      <w:r>
        <w:rPr>
          <w:spacing w:val="1"/>
        </w:rPr>
        <w:t> </w:t>
      </w:r>
      <w:r>
        <w:rPr/>
        <w:t>gratos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terem</w:t>
      </w:r>
      <w:r>
        <w:rPr>
          <w:spacing w:val="1"/>
        </w:rPr>
        <w:t> </w:t>
      </w:r>
      <w:r>
        <w:rPr/>
        <w:t>fornecido</w:t>
      </w:r>
      <w:r>
        <w:rPr>
          <w:spacing w:val="1"/>
        </w:rPr>
        <w:t> </w:t>
      </w:r>
      <w:r>
        <w:rPr/>
        <w:t>apoio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do</w:t>
      </w:r>
      <w:r>
        <w:rPr>
          <w:spacing w:val="63"/>
        </w:rPr>
        <w:t> </w:t>
      </w:r>
      <w:r>
        <w:rPr/>
        <w:t>jogo.</w:t>
      </w:r>
      <w:r>
        <w:rPr>
          <w:spacing w:val="64"/>
        </w:rPr>
        <w:t> </w:t>
      </w:r>
      <w:r>
        <w:rPr/>
        <w:t>Não</w:t>
      </w:r>
      <w:r>
        <w:rPr>
          <w:spacing w:val="1"/>
        </w:rPr>
        <w:t> </w:t>
      </w:r>
      <w:r>
        <w:rPr/>
        <w:t>menos importante foi a participação do aluno do curso de ciência da computação</w:t>
      </w:r>
      <w:r>
        <w:rPr>
          <w:spacing w:val="1"/>
        </w:rPr>
        <w:t> </w:t>
      </w:r>
      <w:r>
        <w:rPr/>
        <w:t>(UERJ) e estagiário do LATIC, Adriano Francisco da Silva que desenvolveu a versão</w:t>
      </w:r>
      <w:r>
        <w:rPr>
          <w:spacing w:val="1"/>
        </w:rPr>
        <w:t> </w:t>
      </w:r>
      <w:r>
        <w:rPr/>
        <w:t>Game</w:t>
      </w:r>
      <w:r>
        <w:rPr>
          <w:spacing w:val="2"/>
        </w:rPr>
        <w:t> </w:t>
      </w:r>
      <w:r>
        <w:rPr/>
        <w:t>Maker do</w:t>
      </w:r>
      <w:r>
        <w:rPr>
          <w:spacing w:val="3"/>
        </w:rPr>
        <w:t> </w:t>
      </w:r>
      <w:r>
        <w:rPr/>
        <w:t>jogo.</w:t>
      </w:r>
    </w:p>
    <w:p>
      <w:pPr>
        <w:pStyle w:val="BodyText"/>
        <w:spacing w:line="364" w:lineRule="auto" w:before="12"/>
        <w:ind w:left="602" w:right="310" w:firstLine="707"/>
        <w:jc w:val="both"/>
      </w:pPr>
      <w:r>
        <w:rPr/>
        <w:t>Agradecemos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Departamento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Engenharia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universidade,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forneceu</w:t>
      </w:r>
      <w:r>
        <w:rPr>
          <w:spacing w:val="1"/>
        </w:rPr>
        <w:t> </w:t>
      </w:r>
      <w:r>
        <w:rPr/>
        <w:t>meios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infraestrutura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63"/>
        </w:rPr>
        <w:t> </w:t>
      </w:r>
      <w:r>
        <w:rPr/>
        <w:t>realização</w:t>
      </w:r>
      <w:r>
        <w:rPr>
          <w:spacing w:val="64"/>
        </w:rPr>
        <w:t> </w:t>
      </w:r>
      <w:r>
        <w:rPr/>
        <w:t>das</w:t>
      </w:r>
      <w:r>
        <w:rPr>
          <w:spacing w:val="1"/>
        </w:rPr>
        <w:t> </w:t>
      </w:r>
      <w:r>
        <w:rPr/>
        <w:t>reuniões de grupo.</w:t>
      </w:r>
    </w:p>
    <w:p>
      <w:pPr>
        <w:pStyle w:val="BodyText"/>
        <w:spacing w:line="367" w:lineRule="auto" w:before="2"/>
        <w:ind w:left="602" w:right="317" w:firstLine="707"/>
        <w:jc w:val="both"/>
      </w:pPr>
      <w:r>
        <w:rPr/>
        <w:t>Por fim, queríamos agradecer a todos os nossos amigos e familiares que nos</w:t>
      </w:r>
      <w:r>
        <w:rPr>
          <w:spacing w:val="1"/>
        </w:rPr>
        <w:t> </w:t>
      </w:r>
      <w:r>
        <w:rPr/>
        <w:t>deram</w:t>
      </w:r>
      <w:r>
        <w:rPr>
          <w:spacing w:val="1"/>
        </w:rPr>
        <w:t> </w:t>
      </w:r>
      <w:r>
        <w:rPr/>
        <w:t>força e</w:t>
      </w:r>
      <w:r>
        <w:rPr>
          <w:spacing w:val="2"/>
        </w:rPr>
        <w:t> </w:t>
      </w:r>
      <w:r>
        <w:rPr/>
        <w:t>apoio</w:t>
      </w:r>
      <w:r>
        <w:rPr>
          <w:spacing w:val="3"/>
        </w:rPr>
        <w:t> </w:t>
      </w:r>
      <w:r>
        <w:rPr/>
        <w:t>durante</w:t>
      </w:r>
      <w:r>
        <w:rPr>
          <w:spacing w:val="2"/>
        </w:rPr>
        <w:t> </w:t>
      </w:r>
      <w:r>
        <w:rPr/>
        <w:t>todo</w:t>
      </w:r>
      <w:r>
        <w:rPr>
          <w:spacing w:val="1"/>
        </w:rPr>
        <w:t> </w:t>
      </w:r>
      <w:r>
        <w:rPr/>
        <w:t>o</w:t>
      </w:r>
      <w:r>
        <w:rPr>
          <w:spacing w:val="3"/>
        </w:rPr>
        <w:t> </w:t>
      </w:r>
      <w:r>
        <w:rPr/>
        <w:t>projeto.</w:t>
      </w:r>
    </w:p>
    <w:p>
      <w:pPr>
        <w:spacing w:after="0" w:line="367" w:lineRule="auto"/>
        <w:jc w:val="both"/>
        <w:sectPr>
          <w:footerReference w:type="default" r:id="rId11"/>
          <w:pgSz w:w="11910" w:h="16840"/>
          <w:pgMar w:footer="0" w:header="0" w:top="1580" w:bottom="280" w:left="1100" w:right="820"/>
        </w:sectPr>
      </w:pPr>
    </w:p>
    <w:p>
      <w:pPr>
        <w:spacing w:before="99"/>
        <w:ind w:left="594" w:right="308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EPÍGRAFE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367" w:lineRule="auto" w:before="213"/>
        <w:ind w:left="2726" w:right="316"/>
      </w:pPr>
      <w:r>
        <w:rPr/>
        <w:t>O</w:t>
      </w:r>
      <w:r>
        <w:rPr>
          <w:spacing w:val="8"/>
        </w:rPr>
        <w:t> </w:t>
      </w:r>
      <w:r>
        <w:rPr/>
        <w:t>que</w:t>
      </w:r>
      <w:r>
        <w:rPr>
          <w:spacing w:val="9"/>
        </w:rPr>
        <w:t> </w:t>
      </w:r>
      <w:r>
        <w:rPr/>
        <w:t>eu</w:t>
      </w:r>
      <w:r>
        <w:rPr>
          <w:spacing w:val="10"/>
        </w:rPr>
        <w:t> </w:t>
      </w:r>
      <w:r>
        <w:rPr/>
        <w:t>ouço,</w:t>
      </w:r>
      <w:r>
        <w:rPr>
          <w:spacing w:val="8"/>
        </w:rPr>
        <w:t> </w:t>
      </w:r>
      <w:r>
        <w:rPr/>
        <w:t>eu</w:t>
      </w:r>
      <w:r>
        <w:rPr>
          <w:spacing w:val="10"/>
        </w:rPr>
        <w:t> </w:t>
      </w:r>
      <w:r>
        <w:rPr/>
        <w:t>esqueço.</w:t>
      </w:r>
      <w:r>
        <w:rPr>
          <w:spacing w:val="8"/>
        </w:rPr>
        <w:t> </w:t>
      </w:r>
      <w:r>
        <w:rPr/>
        <w:t>O</w:t>
      </w:r>
      <w:r>
        <w:rPr>
          <w:spacing w:val="8"/>
        </w:rPr>
        <w:t> </w:t>
      </w:r>
      <w:r>
        <w:rPr/>
        <w:t>que</w:t>
      </w:r>
      <w:r>
        <w:rPr>
          <w:spacing w:val="10"/>
        </w:rPr>
        <w:t> </w:t>
      </w:r>
      <w:r>
        <w:rPr/>
        <w:t>eu</w:t>
      </w:r>
      <w:r>
        <w:rPr>
          <w:spacing w:val="9"/>
        </w:rPr>
        <w:t> </w:t>
      </w:r>
      <w:r>
        <w:rPr/>
        <w:t>vejo</w:t>
      </w:r>
      <w:r>
        <w:rPr>
          <w:spacing w:val="9"/>
        </w:rPr>
        <w:t> </w:t>
      </w:r>
      <w:r>
        <w:rPr/>
        <w:t>eu</w:t>
      </w:r>
      <w:r>
        <w:rPr>
          <w:spacing w:val="9"/>
        </w:rPr>
        <w:t> </w:t>
      </w:r>
      <w:r>
        <w:rPr/>
        <w:t>lembro.</w:t>
      </w:r>
      <w:r>
        <w:rPr>
          <w:spacing w:val="9"/>
        </w:rPr>
        <w:t> </w:t>
      </w:r>
      <w:r>
        <w:rPr/>
        <w:t>O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eu</w:t>
      </w:r>
      <w:r>
        <w:rPr>
          <w:spacing w:val="-60"/>
        </w:rPr>
        <w:t> </w:t>
      </w:r>
      <w:r>
        <w:rPr/>
        <w:t>faço, eu</w:t>
      </w:r>
      <w:r>
        <w:rPr>
          <w:spacing w:val="1"/>
        </w:rPr>
        <w:t> </w:t>
      </w:r>
      <w:r>
        <w:rPr/>
        <w:t>aprendo.</w:t>
      </w:r>
    </w:p>
    <w:p>
      <w:pPr>
        <w:pStyle w:val="BodyText"/>
        <w:spacing w:before="7"/>
        <w:rPr>
          <w:sz w:val="35"/>
        </w:rPr>
      </w:pPr>
    </w:p>
    <w:p>
      <w:pPr>
        <w:spacing w:before="1"/>
        <w:ind w:left="0" w:right="307" w:firstLine="0"/>
        <w:jc w:val="righ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Confúcio</w:t>
      </w:r>
    </w:p>
    <w:p>
      <w:pPr>
        <w:spacing w:after="0"/>
        <w:jc w:val="right"/>
        <w:rPr>
          <w:rFonts w:ascii="Arial" w:hAnsi="Arial"/>
          <w:sz w:val="24"/>
        </w:rPr>
        <w:sectPr>
          <w:footerReference w:type="default" r:id="rId12"/>
          <w:pgSz w:w="11910" w:h="16840"/>
          <w:pgMar w:footer="0" w:header="0" w:top="1580" w:bottom="280" w:left="1100" w:right="820"/>
        </w:sectPr>
      </w:pPr>
    </w:p>
    <w:p>
      <w:pPr>
        <w:spacing w:before="99"/>
        <w:ind w:left="595" w:right="308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RESUMO</w:t>
      </w:r>
    </w:p>
    <w:p>
      <w:pPr>
        <w:pStyle w:val="BodyText"/>
        <w:spacing w:before="6"/>
        <w:rPr>
          <w:rFonts w:ascii="Arial"/>
          <w:b/>
        </w:rPr>
      </w:pPr>
    </w:p>
    <w:p>
      <w:pPr>
        <w:pStyle w:val="BodyText"/>
        <w:spacing w:line="364" w:lineRule="auto"/>
        <w:ind w:left="602" w:right="307" w:firstLine="707"/>
        <w:jc w:val="both"/>
      </w:pPr>
      <w:r>
        <w:rPr/>
        <w:t>O presente projeto de graduação tem como objetivo desenvolver um jogo</w:t>
      </w:r>
      <w:r>
        <w:rPr>
          <w:spacing w:val="1"/>
        </w:rPr>
        <w:t> </w:t>
      </w:r>
      <w:r>
        <w:rPr/>
        <w:t>simulador voltado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inovação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empreendedorismo</w:t>
      </w:r>
      <w:r>
        <w:rPr>
          <w:spacing w:val="1"/>
        </w:rPr>
        <w:t> </w:t>
      </w:r>
      <w:r>
        <w:rPr/>
        <w:t>tecnológico</w:t>
      </w:r>
      <w:r>
        <w:rPr>
          <w:spacing w:val="1"/>
        </w:rPr>
        <w:t> </w:t>
      </w:r>
      <w:r>
        <w:rPr/>
        <w:t>para fins</w:t>
      </w:r>
      <w:r>
        <w:rPr>
          <w:spacing w:val="1"/>
        </w:rPr>
        <w:t> </w:t>
      </w:r>
      <w:r>
        <w:rPr/>
        <w:t>acadêmico-pedagógicos,</w:t>
      </w:r>
      <w:r>
        <w:rPr>
          <w:spacing w:val="1"/>
        </w:rPr>
        <w:t> </w:t>
      </w:r>
      <w:r>
        <w:rPr/>
        <w:t>intitulado</w:t>
      </w:r>
      <w:r>
        <w:rPr>
          <w:spacing w:val="1"/>
        </w:rPr>
        <w:t> </w:t>
      </w:r>
      <w:r>
        <w:rPr/>
        <w:t>InovaGame.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embasamento</w:t>
      </w:r>
      <w:r>
        <w:rPr>
          <w:spacing w:val="1"/>
        </w:rPr>
        <w:t> </w:t>
      </w:r>
      <w:r>
        <w:rPr/>
        <w:t>teórico</w:t>
      </w:r>
      <w:r>
        <w:rPr>
          <w:spacing w:val="-61"/>
        </w:rPr>
        <w:t> </w:t>
      </w:r>
      <w:r>
        <w:rPr/>
        <w:t>sobre jogos empresariais, técnicas de aprendizado e pedagogia, assim como os</w:t>
      </w:r>
      <w:r>
        <w:rPr>
          <w:spacing w:val="1"/>
        </w:rPr>
        <w:t> </w:t>
      </w:r>
      <w:r>
        <w:rPr/>
        <w:t>conceitos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Inovação,</w:t>
      </w:r>
      <w:r>
        <w:rPr>
          <w:spacing w:val="1"/>
        </w:rPr>
        <w:t> </w:t>
      </w:r>
      <w:r>
        <w:rPr/>
        <w:t>empreendedorismo</w:t>
      </w:r>
      <w:r>
        <w:rPr>
          <w:spacing w:val="63"/>
        </w:rPr>
        <w:t> </w:t>
      </w:r>
      <w:r>
        <w:rPr/>
        <w:t>tecnológico</w:t>
      </w:r>
      <w:r>
        <w:rPr>
          <w:spacing w:val="64"/>
        </w:rPr>
        <w:t> </w:t>
      </w:r>
      <w:r>
        <w:rPr/>
        <w:t>e</w:t>
      </w:r>
      <w:r>
        <w:rPr>
          <w:spacing w:val="1"/>
        </w:rPr>
        <w:t> </w:t>
      </w:r>
      <w:r>
        <w:rPr/>
        <w:t>Hélice Tríplice, foi realizada um pesquisa acerca do sistema nacional de inovação</w:t>
      </w:r>
      <w:r>
        <w:rPr>
          <w:spacing w:val="1"/>
        </w:rPr>
        <w:t> </w:t>
      </w:r>
      <w:r>
        <w:rPr/>
        <w:t>brasileiro, isto é, os atores envolvidos no apoio, desenvolvimento e promoção da</w:t>
      </w:r>
      <w:r>
        <w:rPr>
          <w:spacing w:val="1"/>
        </w:rPr>
        <w:t> </w:t>
      </w:r>
      <w:r>
        <w:rPr/>
        <w:t>cultura da inovação no Brasil. Desta forma, pesquisando sobre os órgãos de apoio e</w:t>
      </w:r>
      <w:r>
        <w:rPr>
          <w:spacing w:val="1"/>
        </w:rPr>
        <w:t> </w:t>
      </w:r>
      <w:r>
        <w:rPr/>
        <w:t>fomento da inovação e empreendedorismo dentro da estrutura política, econômica e</w:t>
      </w:r>
      <w:r>
        <w:rPr>
          <w:spacing w:val="1"/>
        </w:rPr>
        <w:t> </w:t>
      </w:r>
      <w:r>
        <w:rPr/>
        <w:t>social brasileira, foi desenvolvido um jogo simulador para computador pessoal que</w:t>
      </w:r>
      <w:r>
        <w:rPr>
          <w:spacing w:val="1"/>
        </w:rPr>
        <w:t> </w:t>
      </w:r>
      <w:r>
        <w:rPr/>
        <w:t>possibilita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aprendizado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conhecimentos,</w:t>
      </w:r>
      <w:r>
        <w:rPr>
          <w:spacing w:val="1"/>
        </w:rPr>
        <w:t> </w:t>
      </w:r>
      <w:r>
        <w:rPr/>
        <w:t>habilidades</w:t>
      </w:r>
      <w:r>
        <w:rPr>
          <w:spacing w:val="1"/>
        </w:rPr>
        <w:t> </w:t>
      </w:r>
      <w:r>
        <w:rPr/>
        <w:t>e</w:t>
      </w:r>
      <w:r>
        <w:rPr>
          <w:spacing w:val="64"/>
        </w:rPr>
        <w:t> </w:t>
      </w:r>
      <w:r>
        <w:rPr/>
        <w:t>atitudes</w:t>
      </w:r>
      <w:r>
        <w:rPr>
          <w:spacing w:val="1"/>
        </w:rPr>
        <w:t> </w:t>
      </w:r>
      <w:r>
        <w:rPr/>
        <w:t>necessárias ao empreendedor inovador para obter sucesso em seu negócio. O jogo</w:t>
      </w:r>
      <w:r>
        <w:rPr>
          <w:spacing w:val="1"/>
        </w:rPr>
        <w:t> </w:t>
      </w:r>
      <w:r>
        <w:rPr/>
        <w:t>simula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etapas</w:t>
      </w:r>
      <w:r>
        <w:rPr>
          <w:spacing w:val="1"/>
        </w:rPr>
        <w:t> </w:t>
      </w:r>
      <w:r>
        <w:rPr/>
        <w:t>principais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lançamento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produto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mercado,</w:t>
      </w:r>
      <w:r>
        <w:rPr>
          <w:spacing w:val="1"/>
        </w:rPr>
        <w:t> </w:t>
      </w:r>
      <w:r>
        <w:rPr/>
        <w:t>assumindo o ponto de vista das universidades, institutos de pesquisas e incubadoras</w:t>
      </w:r>
      <w:r>
        <w:rPr>
          <w:spacing w:val="-61"/>
        </w:rPr>
        <w:t> </w:t>
      </w:r>
      <w:r>
        <w:rPr/>
        <w:t>de</w:t>
      </w:r>
      <w:r>
        <w:rPr>
          <w:spacing w:val="1"/>
        </w:rPr>
        <w:t> </w:t>
      </w:r>
      <w:r>
        <w:rPr/>
        <w:t>empresas.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disso,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abordados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principais</w:t>
      </w:r>
      <w:r>
        <w:rPr>
          <w:spacing w:val="1"/>
        </w:rPr>
        <w:t> </w:t>
      </w:r>
      <w:r>
        <w:rPr/>
        <w:t>conceitos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empreendedorismo tecnológico.</w:t>
      </w:r>
      <w:r>
        <w:rPr>
          <w:spacing w:val="63"/>
        </w:rPr>
        <w:t> </w:t>
      </w:r>
      <w:r>
        <w:rPr/>
        <w:t>Após a elaboração do jogo, o mesmo foi aplicado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uma turma de graduação de engenharia de produção e foram</w:t>
      </w:r>
      <w:r>
        <w:rPr>
          <w:spacing w:val="1"/>
        </w:rPr>
        <w:t> </w:t>
      </w:r>
      <w:r>
        <w:rPr/>
        <w:t>avaliados os</w:t>
      </w:r>
      <w:r>
        <w:rPr>
          <w:spacing w:val="1"/>
        </w:rPr>
        <w:t> </w:t>
      </w:r>
      <w:r>
        <w:rPr/>
        <w:t>resultados.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364" w:lineRule="auto"/>
        <w:ind w:left="602" w:right="316"/>
      </w:pPr>
      <w:r>
        <w:rPr/>
        <w:t>Palavras-chave:</w:t>
      </w:r>
      <w:r>
        <w:rPr>
          <w:spacing w:val="6"/>
        </w:rPr>
        <w:t> </w:t>
      </w:r>
      <w:r>
        <w:rPr/>
        <w:t>Inovação,</w:t>
      </w:r>
      <w:r>
        <w:rPr>
          <w:spacing w:val="6"/>
        </w:rPr>
        <w:t> </w:t>
      </w:r>
      <w:r>
        <w:rPr/>
        <w:t>Jogos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Simulação,</w:t>
      </w:r>
      <w:r>
        <w:rPr>
          <w:spacing w:val="6"/>
        </w:rPr>
        <w:t> </w:t>
      </w:r>
      <w:r>
        <w:rPr/>
        <w:t>Empreendedorismo</w:t>
      </w:r>
      <w:r>
        <w:rPr>
          <w:spacing w:val="7"/>
        </w:rPr>
        <w:t> </w:t>
      </w:r>
      <w:r>
        <w:rPr/>
        <w:t>tecnológico,</w:t>
      </w:r>
      <w:r>
        <w:rPr>
          <w:spacing w:val="-61"/>
        </w:rPr>
        <w:t> </w:t>
      </w:r>
      <w:r>
        <w:rPr/>
        <w:t>Sistema</w:t>
      </w:r>
      <w:r>
        <w:rPr>
          <w:spacing w:val="2"/>
        </w:rPr>
        <w:t> </w:t>
      </w:r>
      <w:r>
        <w:rPr/>
        <w:t>Nacional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Inovação,</w:t>
      </w:r>
      <w:r>
        <w:rPr>
          <w:spacing w:val="3"/>
        </w:rPr>
        <w:t> </w:t>
      </w:r>
      <w:r>
        <w:rPr/>
        <w:t>Hélice</w:t>
      </w:r>
      <w:r>
        <w:rPr>
          <w:spacing w:val="-1"/>
        </w:rPr>
        <w:t> </w:t>
      </w:r>
      <w:r>
        <w:rPr/>
        <w:t>Tríplice.</w:t>
      </w:r>
    </w:p>
    <w:p>
      <w:pPr>
        <w:spacing w:after="0" w:line="364" w:lineRule="auto"/>
        <w:sectPr>
          <w:footerReference w:type="default" r:id="rId13"/>
          <w:pgSz w:w="11910" w:h="16840"/>
          <w:pgMar w:footer="0" w:header="0" w:top="1580" w:bottom="280" w:left="1100" w:right="820"/>
        </w:sectPr>
      </w:pPr>
    </w:p>
    <w:p>
      <w:pPr>
        <w:spacing w:before="99"/>
        <w:ind w:left="595" w:right="308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ABSTRACT</w:t>
      </w:r>
    </w:p>
    <w:p>
      <w:pPr>
        <w:pStyle w:val="BodyText"/>
        <w:spacing w:before="6"/>
        <w:rPr>
          <w:rFonts w:ascii="Arial"/>
          <w:b/>
        </w:rPr>
      </w:pPr>
    </w:p>
    <w:p>
      <w:pPr>
        <w:pStyle w:val="BodyText"/>
        <w:spacing w:line="364" w:lineRule="auto"/>
        <w:ind w:left="602" w:right="306" w:firstLine="707"/>
        <w:jc w:val="both"/>
      </w:pPr>
      <w:r>
        <w:rPr/>
        <w:t>This</w:t>
      </w:r>
      <w:r>
        <w:rPr>
          <w:spacing w:val="1"/>
        </w:rPr>
        <w:t> </w:t>
      </w:r>
      <w:r>
        <w:rPr/>
        <w:t>graduation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aims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simulation</w:t>
      </w:r>
      <w:r>
        <w:rPr>
          <w:spacing w:val="1"/>
        </w:rPr>
        <w:t> </w:t>
      </w:r>
      <w:r>
        <w:rPr/>
        <w:t>game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innovation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technological</w:t>
      </w:r>
      <w:r>
        <w:rPr>
          <w:spacing w:val="1"/>
        </w:rPr>
        <w:t> </w:t>
      </w:r>
      <w:r>
        <w:rPr/>
        <w:t>entrepreneurship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and</w:t>
      </w:r>
      <w:r>
        <w:rPr>
          <w:spacing w:val="64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purpose,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“InovaGame”.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business</w:t>
      </w:r>
      <w:r>
        <w:rPr>
          <w:spacing w:val="63"/>
        </w:rPr>
        <w:t> </w:t>
      </w:r>
      <w:r>
        <w:rPr/>
        <w:t>games,</w:t>
      </w:r>
      <w:r>
        <w:rPr>
          <w:spacing w:val="1"/>
        </w:rPr>
        <w:t> </w:t>
      </w:r>
      <w:r>
        <w:rPr/>
        <w:t>learning techniques and pedagogy, as well as the concepts of National Innovation</w:t>
      </w:r>
      <w:r>
        <w:rPr>
          <w:spacing w:val="1"/>
        </w:rPr>
        <w:t> </w:t>
      </w:r>
      <w:r>
        <w:rPr/>
        <w:t>System, technological entrepreneurship and Triple Helix, a survey was conducted on</w:t>
      </w:r>
      <w:r>
        <w:rPr>
          <w:spacing w:val="1"/>
        </w:rPr>
        <w:t> </w:t>
      </w:r>
      <w:r>
        <w:rPr/>
        <w:t>the Brazilian</w:t>
      </w:r>
      <w:r>
        <w:rPr>
          <w:spacing w:val="1"/>
        </w:rPr>
        <w:t> </w:t>
      </w:r>
      <w:r>
        <w:rPr/>
        <w:t>national innovation system, which represents the actors involved in</w:t>
      </w:r>
      <w:r>
        <w:rPr>
          <w:spacing w:val="1"/>
        </w:rPr>
        <w:t> </w:t>
      </w:r>
      <w:r>
        <w:rPr/>
        <w:t>supporting,</w:t>
      </w:r>
      <w:r>
        <w:rPr>
          <w:spacing w:val="16"/>
        </w:rPr>
        <w:t> </w:t>
      </w:r>
      <w:r>
        <w:rPr/>
        <w:t>developing</w:t>
      </w:r>
      <w:r>
        <w:rPr>
          <w:spacing w:val="15"/>
        </w:rPr>
        <w:t> </w:t>
      </w:r>
      <w:r>
        <w:rPr/>
        <w:t>and</w:t>
      </w:r>
      <w:r>
        <w:rPr>
          <w:spacing w:val="14"/>
        </w:rPr>
        <w:t> </w:t>
      </w:r>
      <w:r>
        <w:rPr/>
        <w:t>promoting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innovation</w:t>
      </w:r>
      <w:r>
        <w:rPr>
          <w:spacing w:val="16"/>
        </w:rPr>
        <w:t> </w:t>
      </w:r>
      <w:r>
        <w:rPr/>
        <w:t>culture</w:t>
      </w:r>
      <w:r>
        <w:rPr>
          <w:spacing w:val="17"/>
        </w:rPr>
        <w:t> </w:t>
      </w:r>
      <w:r>
        <w:rPr/>
        <w:t>in</w:t>
      </w:r>
      <w:r>
        <w:rPr>
          <w:spacing w:val="16"/>
        </w:rPr>
        <w:t> </w:t>
      </w:r>
      <w:r>
        <w:rPr/>
        <w:t>Brazil.</w:t>
      </w:r>
      <w:r>
        <w:rPr>
          <w:spacing w:val="16"/>
        </w:rPr>
        <w:t> </w:t>
      </w:r>
      <w:r>
        <w:rPr/>
        <w:t>Thus,</w:t>
      </w:r>
      <w:r>
        <w:rPr>
          <w:spacing w:val="25"/>
        </w:rPr>
        <w:t> </w:t>
      </w:r>
      <w:r>
        <w:rPr/>
        <w:t>through</w:t>
      </w:r>
      <w:r>
        <w:rPr>
          <w:spacing w:val="-61"/>
        </w:rPr>
        <w:t> </w:t>
      </w:r>
      <w:r>
        <w:rPr/>
        <w:t>a research on the agencies that supports innovation and entrepreneurship activities</w:t>
      </w:r>
      <w:r>
        <w:rPr>
          <w:spacing w:val="1"/>
        </w:rPr>
        <w:t> </w:t>
      </w:r>
      <w:r>
        <w:rPr/>
        <w:t>within the Brazilian political, economic and social structure, a simulation game for</w:t>
      </w:r>
      <w:r>
        <w:rPr>
          <w:spacing w:val="1"/>
        </w:rPr>
        <w:t> </w:t>
      </w:r>
      <w:r>
        <w:rPr/>
        <w:t>personal computer was developed which allows the learning about the knowledge,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attitudes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innovative</w:t>
      </w:r>
      <w:r>
        <w:rPr>
          <w:spacing w:val="1"/>
        </w:rPr>
        <w:t> </w:t>
      </w:r>
      <w:r>
        <w:rPr/>
        <w:t>entrepreneur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succeed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business. The game simulates the steps leading to the launch of a product in the</w:t>
      </w:r>
      <w:r>
        <w:rPr>
          <w:spacing w:val="1"/>
        </w:rPr>
        <w:t> </w:t>
      </w:r>
      <w:r>
        <w:rPr/>
        <w:t>market, assuming the point of view of universities, research institutes and business</w:t>
      </w:r>
      <w:r>
        <w:rPr>
          <w:spacing w:val="1"/>
        </w:rPr>
        <w:t> </w:t>
      </w:r>
      <w:r>
        <w:rPr/>
        <w:t>incubators. Furthermore, the article discusses the key concepts about technology</w:t>
      </w:r>
      <w:r>
        <w:rPr>
          <w:spacing w:val="1"/>
        </w:rPr>
        <w:t> </w:t>
      </w:r>
      <w:r>
        <w:rPr/>
        <w:t>entrepreneurship.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game</w:t>
      </w:r>
      <w:r>
        <w:rPr>
          <w:spacing w:val="1"/>
        </w:rPr>
        <w:t> </w:t>
      </w:r>
      <w:r>
        <w:rPr/>
        <w:t>development,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undergraduate</w:t>
      </w:r>
      <w:r>
        <w:rPr>
          <w:spacing w:val="1"/>
        </w:rPr>
        <w:t> </w:t>
      </w:r>
      <w:r>
        <w:rPr/>
        <w:t>manufacturing engineering and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results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evaluated.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8"/>
        </w:rPr>
      </w:pPr>
    </w:p>
    <w:p>
      <w:pPr>
        <w:pStyle w:val="BodyText"/>
        <w:tabs>
          <w:tab w:pos="1943" w:val="left" w:leader="none"/>
        </w:tabs>
        <w:spacing w:line="364" w:lineRule="auto"/>
        <w:ind w:left="602" w:right="318"/>
      </w:pPr>
      <w:r>
        <w:rPr/>
        <w:t>Keywords:</w:t>
        <w:tab/>
        <w:t>Innovation,</w:t>
      </w:r>
      <w:r>
        <w:rPr>
          <w:spacing w:val="38"/>
        </w:rPr>
        <w:t> </w:t>
      </w:r>
      <w:r>
        <w:rPr/>
        <w:t>Simulation</w:t>
      </w:r>
      <w:r>
        <w:rPr>
          <w:spacing w:val="39"/>
        </w:rPr>
        <w:t> </w:t>
      </w:r>
      <w:r>
        <w:rPr/>
        <w:t>Game,</w:t>
      </w:r>
      <w:r>
        <w:rPr>
          <w:spacing w:val="39"/>
        </w:rPr>
        <w:t> </w:t>
      </w:r>
      <w:r>
        <w:rPr/>
        <w:t>technological</w:t>
      </w:r>
      <w:r>
        <w:rPr>
          <w:spacing w:val="37"/>
        </w:rPr>
        <w:t> </w:t>
      </w:r>
      <w:r>
        <w:rPr/>
        <w:t>entrepreneurship,</w:t>
      </w:r>
      <w:r>
        <w:rPr>
          <w:spacing w:val="39"/>
        </w:rPr>
        <w:t> </w:t>
      </w:r>
      <w:r>
        <w:rPr/>
        <w:t>National</w:t>
      </w:r>
      <w:r>
        <w:rPr>
          <w:spacing w:val="-61"/>
        </w:rPr>
        <w:t> </w:t>
      </w:r>
      <w:r>
        <w:rPr/>
        <w:t>Innovation System,</w:t>
      </w:r>
      <w:r>
        <w:rPr>
          <w:spacing w:val="-1"/>
        </w:rPr>
        <w:t> </w:t>
      </w:r>
      <w:r>
        <w:rPr/>
        <w:t>Triple</w:t>
      </w:r>
      <w:r>
        <w:rPr>
          <w:spacing w:val="3"/>
        </w:rPr>
        <w:t> </w:t>
      </w:r>
      <w:r>
        <w:rPr/>
        <w:t>Helix.</w:t>
      </w:r>
    </w:p>
    <w:p>
      <w:pPr>
        <w:spacing w:after="0" w:line="364" w:lineRule="auto"/>
        <w:sectPr>
          <w:footerReference w:type="default" r:id="rId14"/>
          <w:pgSz w:w="11910" w:h="16840"/>
          <w:pgMar w:footer="0" w:header="0" w:top="1580" w:bottom="280" w:left="1100" w:right="820"/>
        </w:sectPr>
      </w:pPr>
    </w:p>
    <w:p>
      <w:pPr>
        <w:spacing w:before="99"/>
        <w:ind w:left="594" w:right="308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LISTA</w:t>
      </w:r>
      <w:r>
        <w:rPr>
          <w:rFonts w:ascii="Arial"/>
          <w:b/>
          <w:spacing w:val="-10"/>
          <w:sz w:val="24"/>
        </w:rPr>
        <w:t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2"/>
          <w:sz w:val="24"/>
        </w:rPr>
        <w:t> </w:t>
      </w:r>
      <w:r>
        <w:rPr>
          <w:rFonts w:ascii="Arial"/>
          <w:b/>
          <w:sz w:val="24"/>
        </w:rPr>
        <w:t>ABREVIATURAS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6"/>
        </w:rPr>
      </w:pPr>
    </w:p>
    <w:tbl>
      <w:tblPr>
        <w:tblW w:w="0" w:type="auto"/>
        <w:jc w:val="left"/>
        <w:tblInd w:w="5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6"/>
        <w:gridCol w:w="7793"/>
      </w:tblGrid>
      <w:tr>
        <w:trPr>
          <w:trHeight w:val="341" w:hRule="atLeast"/>
        </w:trPr>
        <w:tc>
          <w:tcPr>
            <w:tcW w:w="1376" w:type="dxa"/>
          </w:tcPr>
          <w:p>
            <w:pPr>
              <w:pStyle w:val="TableParagraph"/>
              <w:spacing w:line="268" w:lineRule="exact"/>
              <w:ind w:left="50"/>
              <w:rPr>
                <w:sz w:val="24"/>
              </w:rPr>
            </w:pPr>
            <w:r>
              <w:rPr>
                <w:sz w:val="24"/>
              </w:rPr>
              <w:t>.jar</w:t>
            </w:r>
          </w:p>
        </w:tc>
        <w:tc>
          <w:tcPr>
            <w:tcW w:w="7793" w:type="dxa"/>
          </w:tcPr>
          <w:p>
            <w:pPr>
              <w:pStyle w:val="TableParagraph"/>
              <w:spacing w:line="268" w:lineRule="exact"/>
              <w:ind w:left="89"/>
              <w:rPr>
                <w:sz w:val="24"/>
              </w:rPr>
            </w:pPr>
            <w:r>
              <w:rPr>
                <w:sz w:val="24"/>
              </w:rPr>
              <w:t>Executable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File</w:t>
            </w:r>
          </w:p>
        </w:tc>
      </w:tr>
      <w:tr>
        <w:trPr>
          <w:trHeight w:val="413" w:hRule="atLeast"/>
        </w:trPr>
        <w:tc>
          <w:tcPr>
            <w:tcW w:w="1376" w:type="dxa"/>
          </w:tcPr>
          <w:p>
            <w:pPr>
              <w:pStyle w:val="TableParagraph"/>
              <w:spacing w:before="69"/>
              <w:ind w:left="50"/>
              <w:rPr>
                <w:sz w:val="24"/>
              </w:rPr>
            </w:pPr>
            <w:r>
              <w:rPr>
                <w:sz w:val="24"/>
              </w:rPr>
              <w:t>ABSEL</w:t>
            </w:r>
          </w:p>
        </w:tc>
        <w:tc>
          <w:tcPr>
            <w:tcW w:w="7793" w:type="dxa"/>
          </w:tcPr>
          <w:p>
            <w:pPr>
              <w:pStyle w:val="TableParagraph"/>
              <w:spacing w:before="69"/>
              <w:ind w:left="89"/>
              <w:rPr>
                <w:sz w:val="24"/>
              </w:rPr>
            </w:pPr>
            <w:r>
              <w:rPr>
                <w:sz w:val="24"/>
              </w:rPr>
              <w:t>Association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Simulation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Experiential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Learning</w:t>
            </w:r>
          </w:p>
        </w:tc>
      </w:tr>
      <w:tr>
        <w:trPr>
          <w:trHeight w:val="414" w:hRule="atLeast"/>
        </w:trPr>
        <w:tc>
          <w:tcPr>
            <w:tcW w:w="1376" w:type="dxa"/>
          </w:tcPr>
          <w:p>
            <w:pPr>
              <w:pStyle w:val="TableParagraph"/>
              <w:spacing w:before="68"/>
              <w:ind w:left="50"/>
              <w:rPr>
                <w:sz w:val="24"/>
              </w:rPr>
            </w:pPr>
            <w:r>
              <w:rPr>
                <w:sz w:val="24"/>
              </w:rPr>
              <w:t>Anprotec</w:t>
            </w:r>
          </w:p>
        </w:tc>
        <w:tc>
          <w:tcPr>
            <w:tcW w:w="7793" w:type="dxa"/>
          </w:tcPr>
          <w:p>
            <w:pPr>
              <w:pStyle w:val="TableParagraph"/>
              <w:spacing w:before="68"/>
              <w:ind w:left="85"/>
              <w:rPr>
                <w:sz w:val="24"/>
              </w:rPr>
            </w:pPr>
            <w:r>
              <w:rPr>
                <w:sz w:val="24"/>
              </w:rPr>
              <w:t>Associação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Nacional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Entidades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Promotoras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Empreendimentos</w:t>
            </w:r>
          </w:p>
        </w:tc>
      </w:tr>
      <w:tr>
        <w:trPr>
          <w:trHeight w:val="828" w:hRule="atLeast"/>
        </w:trPr>
        <w:tc>
          <w:tcPr>
            <w:tcW w:w="1376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83"/>
              <w:ind w:left="50"/>
              <w:rPr>
                <w:sz w:val="24"/>
              </w:rPr>
            </w:pPr>
            <w:r>
              <w:rPr>
                <w:sz w:val="24"/>
              </w:rPr>
              <w:t>B2B</w:t>
            </w:r>
          </w:p>
        </w:tc>
        <w:tc>
          <w:tcPr>
            <w:tcW w:w="7793" w:type="dxa"/>
          </w:tcPr>
          <w:p>
            <w:pPr>
              <w:pStyle w:val="TableParagraph"/>
              <w:spacing w:before="69"/>
              <w:ind w:left="85"/>
              <w:rPr>
                <w:sz w:val="24"/>
              </w:rPr>
            </w:pPr>
            <w:r>
              <w:rPr>
                <w:sz w:val="24"/>
              </w:rPr>
              <w:t>Inovadores</w:t>
            </w:r>
          </w:p>
          <w:p>
            <w:pPr>
              <w:pStyle w:val="TableParagraph"/>
              <w:spacing w:before="141"/>
              <w:ind w:left="89"/>
              <w:rPr>
                <w:sz w:val="24"/>
              </w:rPr>
            </w:pPr>
            <w:r>
              <w:rPr>
                <w:sz w:val="24"/>
              </w:rPr>
              <w:t>Business-to-Business</w:t>
            </w:r>
          </w:p>
        </w:tc>
      </w:tr>
      <w:tr>
        <w:trPr>
          <w:trHeight w:val="414" w:hRule="atLeast"/>
        </w:trPr>
        <w:tc>
          <w:tcPr>
            <w:tcW w:w="1376" w:type="dxa"/>
          </w:tcPr>
          <w:p>
            <w:pPr>
              <w:pStyle w:val="TableParagraph"/>
              <w:spacing w:before="69"/>
              <w:ind w:left="50"/>
              <w:rPr>
                <w:sz w:val="24"/>
              </w:rPr>
            </w:pPr>
            <w:r>
              <w:rPr>
                <w:sz w:val="24"/>
              </w:rPr>
              <w:t>BDTD</w:t>
            </w:r>
          </w:p>
        </w:tc>
        <w:tc>
          <w:tcPr>
            <w:tcW w:w="7793" w:type="dxa"/>
          </w:tcPr>
          <w:p>
            <w:pPr>
              <w:pStyle w:val="TableParagraph"/>
              <w:spacing w:before="69"/>
              <w:ind w:left="89"/>
              <w:rPr>
                <w:sz w:val="24"/>
              </w:rPr>
            </w:pPr>
            <w:r>
              <w:rPr>
                <w:sz w:val="24"/>
              </w:rPr>
              <w:t>Biblioteca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Digital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Brasileira 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Teses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 Dissertações</w:t>
            </w:r>
          </w:p>
        </w:tc>
      </w:tr>
      <w:tr>
        <w:trPr>
          <w:trHeight w:val="414" w:hRule="atLeast"/>
        </w:trPr>
        <w:tc>
          <w:tcPr>
            <w:tcW w:w="1376" w:type="dxa"/>
          </w:tcPr>
          <w:p>
            <w:pPr>
              <w:pStyle w:val="TableParagraph"/>
              <w:spacing w:before="68"/>
              <w:ind w:left="50"/>
              <w:rPr>
                <w:sz w:val="24"/>
              </w:rPr>
            </w:pPr>
            <w:r>
              <w:rPr>
                <w:sz w:val="24"/>
              </w:rPr>
              <w:t>BNDES</w:t>
            </w:r>
          </w:p>
        </w:tc>
        <w:tc>
          <w:tcPr>
            <w:tcW w:w="7793" w:type="dxa"/>
          </w:tcPr>
          <w:p>
            <w:pPr>
              <w:pStyle w:val="TableParagraph"/>
              <w:spacing w:before="68"/>
              <w:ind w:left="89"/>
              <w:rPr>
                <w:sz w:val="24"/>
              </w:rPr>
            </w:pPr>
            <w:r>
              <w:rPr>
                <w:sz w:val="24"/>
              </w:rPr>
              <w:t>Banco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Nacional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Desenvolvimento Econômico 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Social</w:t>
            </w:r>
          </w:p>
        </w:tc>
      </w:tr>
      <w:tr>
        <w:trPr>
          <w:trHeight w:val="414" w:hRule="atLeast"/>
        </w:trPr>
        <w:tc>
          <w:tcPr>
            <w:tcW w:w="1376" w:type="dxa"/>
          </w:tcPr>
          <w:p>
            <w:pPr>
              <w:pStyle w:val="TableParagraph"/>
              <w:spacing w:before="70"/>
              <w:ind w:left="50"/>
              <w:rPr>
                <w:sz w:val="24"/>
              </w:rPr>
            </w:pPr>
            <w:r>
              <w:rPr>
                <w:sz w:val="24"/>
              </w:rPr>
              <w:t>CAPES</w:t>
            </w:r>
          </w:p>
        </w:tc>
        <w:tc>
          <w:tcPr>
            <w:tcW w:w="7793" w:type="dxa"/>
          </w:tcPr>
          <w:p>
            <w:pPr>
              <w:pStyle w:val="TableParagraph"/>
              <w:spacing w:before="70"/>
              <w:ind w:left="89"/>
              <w:rPr>
                <w:sz w:val="24"/>
              </w:rPr>
            </w:pPr>
            <w:r>
              <w:rPr>
                <w:sz w:val="24"/>
              </w:rPr>
              <w:t>Coordenação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Aperfeiçoamento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Pessoal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Nível Superior</w:t>
            </w:r>
          </w:p>
        </w:tc>
      </w:tr>
      <w:tr>
        <w:trPr>
          <w:trHeight w:val="414" w:hRule="atLeast"/>
        </w:trPr>
        <w:tc>
          <w:tcPr>
            <w:tcW w:w="1376" w:type="dxa"/>
          </w:tcPr>
          <w:p>
            <w:pPr>
              <w:pStyle w:val="TableParagraph"/>
              <w:spacing w:before="68"/>
              <w:ind w:left="50"/>
              <w:rPr>
                <w:sz w:val="24"/>
              </w:rPr>
            </w:pPr>
            <w:r>
              <w:rPr>
                <w:sz w:val="24"/>
              </w:rPr>
              <w:t>CHA</w:t>
            </w:r>
          </w:p>
        </w:tc>
        <w:tc>
          <w:tcPr>
            <w:tcW w:w="7793" w:type="dxa"/>
          </w:tcPr>
          <w:p>
            <w:pPr>
              <w:pStyle w:val="TableParagraph"/>
              <w:spacing w:before="68"/>
              <w:ind w:left="89"/>
              <w:rPr>
                <w:sz w:val="24"/>
              </w:rPr>
            </w:pPr>
            <w:r>
              <w:rPr>
                <w:sz w:val="24"/>
              </w:rPr>
              <w:t>Conhecimentos,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Habilidades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Atitudes</w:t>
            </w:r>
          </w:p>
        </w:tc>
      </w:tr>
      <w:tr>
        <w:trPr>
          <w:trHeight w:val="414" w:hRule="atLeast"/>
        </w:trPr>
        <w:tc>
          <w:tcPr>
            <w:tcW w:w="1376" w:type="dxa"/>
          </w:tcPr>
          <w:p>
            <w:pPr>
              <w:pStyle w:val="TableParagraph"/>
              <w:spacing w:before="69"/>
              <w:ind w:left="50"/>
              <w:rPr>
                <w:sz w:val="24"/>
              </w:rPr>
            </w:pPr>
            <w:r>
              <w:rPr>
                <w:sz w:val="24"/>
              </w:rPr>
              <w:t>CNPJ</w:t>
            </w:r>
          </w:p>
        </w:tc>
        <w:tc>
          <w:tcPr>
            <w:tcW w:w="7793" w:type="dxa"/>
          </w:tcPr>
          <w:p>
            <w:pPr>
              <w:pStyle w:val="TableParagraph"/>
              <w:spacing w:before="69"/>
              <w:ind w:left="89"/>
              <w:rPr>
                <w:sz w:val="24"/>
              </w:rPr>
            </w:pPr>
            <w:r>
              <w:rPr>
                <w:sz w:val="24"/>
              </w:rPr>
              <w:t>Certidão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Nacional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Pessoa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Jurídica</w:t>
            </w:r>
          </w:p>
        </w:tc>
      </w:tr>
      <w:tr>
        <w:trPr>
          <w:trHeight w:val="413" w:hRule="atLeast"/>
        </w:trPr>
        <w:tc>
          <w:tcPr>
            <w:tcW w:w="1376" w:type="dxa"/>
          </w:tcPr>
          <w:p>
            <w:pPr>
              <w:pStyle w:val="TableParagraph"/>
              <w:spacing w:before="68"/>
              <w:ind w:left="50"/>
              <w:rPr>
                <w:sz w:val="24"/>
              </w:rPr>
            </w:pPr>
            <w:r>
              <w:rPr>
                <w:sz w:val="24"/>
              </w:rPr>
              <w:t>CRM</w:t>
            </w:r>
          </w:p>
        </w:tc>
        <w:tc>
          <w:tcPr>
            <w:tcW w:w="7793" w:type="dxa"/>
          </w:tcPr>
          <w:p>
            <w:pPr>
              <w:pStyle w:val="TableParagraph"/>
              <w:spacing w:before="68"/>
              <w:ind w:left="89"/>
              <w:rPr>
                <w:sz w:val="24"/>
              </w:rPr>
            </w:pPr>
            <w:r>
              <w:rPr>
                <w:sz w:val="24"/>
              </w:rPr>
              <w:t>Gerenciamento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 Relacionamento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 Consumidor</w:t>
            </w:r>
          </w:p>
        </w:tc>
      </w:tr>
      <w:tr>
        <w:trPr>
          <w:trHeight w:val="413" w:hRule="atLeast"/>
        </w:trPr>
        <w:tc>
          <w:tcPr>
            <w:tcW w:w="1376" w:type="dxa"/>
          </w:tcPr>
          <w:p>
            <w:pPr>
              <w:pStyle w:val="TableParagraph"/>
              <w:spacing w:before="69"/>
              <w:ind w:left="50"/>
              <w:rPr>
                <w:sz w:val="24"/>
              </w:rPr>
            </w:pPr>
            <w:r>
              <w:rPr>
                <w:sz w:val="24"/>
              </w:rPr>
              <w:t>DEAL</w:t>
            </w:r>
          </w:p>
        </w:tc>
        <w:tc>
          <w:tcPr>
            <w:tcW w:w="7793" w:type="dxa"/>
          </w:tcPr>
          <w:p>
            <w:pPr>
              <w:pStyle w:val="TableParagraph"/>
              <w:spacing w:before="69"/>
              <w:ind w:left="89"/>
              <w:rPr>
                <w:sz w:val="24"/>
              </w:rPr>
            </w:pPr>
            <w:r>
              <w:rPr>
                <w:sz w:val="24"/>
              </w:rPr>
              <w:t>Executive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Maing</w:t>
            </w:r>
          </w:p>
        </w:tc>
      </w:tr>
      <w:tr>
        <w:trPr>
          <w:trHeight w:val="414" w:hRule="atLeast"/>
        </w:trPr>
        <w:tc>
          <w:tcPr>
            <w:tcW w:w="1376" w:type="dxa"/>
          </w:tcPr>
          <w:p>
            <w:pPr>
              <w:pStyle w:val="TableParagraph"/>
              <w:spacing w:before="68"/>
              <w:ind w:left="50"/>
              <w:rPr>
                <w:sz w:val="24"/>
              </w:rPr>
            </w:pPr>
            <w:r>
              <w:rPr>
                <w:sz w:val="24"/>
              </w:rPr>
              <w:t>DETRAN</w:t>
            </w:r>
          </w:p>
        </w:tc>
        <w:tc>
          <w:tcPr>
            <w:tcW w:w="7793" w:type="dxa"/>
          </w:tcPr>
          <w:p>
            <w:pPr>
              <w:pStyle w:val="TableParagraph"/>
              <w:spacing w:before="68"/>
              <w:ind w:left="89"/>
              <w:rPr>
                <w:sz w:val="24"/>
              </w:rPr>
            </w:pPr>
            <w:r>
              <w:rPr>
                <w:sz w:val="24"/>
              </w:rPr>
              <w:t>Departamento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Estadual 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Trânsito</w:t>
            </w:r>
          </w:p>
        </w:tc>
      </w:tr>
      <w:tr>
        <w:trPr>
          <w:trHeight w:val="413" w:hRule="atLeast"/>
        </w:trPr>
        <w:tc>
          <w:tcPr>
            <w:tcW w:w="1376" w:type="dxa"/>
          </w:tcPr>
          <w:p>
            <w:pPr>
              <w:pStyle w:val="TableParagraph"/>
              <w:spacing w:before="69"/>
              <w:ind w:left="50"/>
              <w:rPr>
                <w:sz w:val="24"/>
              </w:rPr>
            </w:pPr>
            <w:r>
              <w:rPr>
                <w:sz w:val="24"/>
              </w:rPr>
              <w:t>EAD</w:t>
            </w:r>
          </w:p>
        </w:tc>
        <w:tc>
          <w:tcPr>
            <w:tcW w:w="7793" w:type="dxa"/>
          </w:tcPr>
          <w:p>
            <w:pPr>
              <w:pStyle w:val="TableParagraph"/>
              <w:spacing w:before="69"/>
              <w:ind w:left="89"/>
              <w:rPr>
                <w:sz w:val="24"/>
              </w:rPr>
            </w:pPr>
            <w:r>
              <w:rPr>
                <w:sz w:val="24"/>
              </w:rPr>
              <w:t>Ensino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Distância</w:t>
            </w:r>
          </w:p>
        </w:tc>
      </w:tr>
      <w:tr>
        <w:trPr>
          <w:trHeight w:val="413" w:hRule="atLeast"/>
        </w:trPr>
        <w:tc>
          <w:tcPr>
            <w:tcW w:w="1376" w:type="dxa"/>
          </w:tcPr>
          <w:p>
            <w:pPr>
              <w:pStyle w:val="TableParagraph"/>
              <w:spacing w:before="68"/>
              <w:ind w:left="50"/>
              <w:rPr>
                <w:sz w:val="24"/>
              </w:rPr>
            </w:pPr>
            <w:r>
              <w:rPr>
                <w:sz w:val="24"/>
              </w:rPr>
              <w:t>FAP</w:t>
            </w:r>
          </w:p>
        </w:tc>
        <w:tc>
          <w:tcPr>
            <w:tcW w:w="7793" w:type="dxa"/>
          </w:tcPr>
          <w:p>
            <w:pPr>
              <w:pStyle w:val="TableParagraph"/>
              <w:spacing w:before="68"/>
              <w:ind w:left="89"/>
              <w:rPr>
                <w:sz w:val="24"/>
              </w:rPr>
            </w:pPr>
            <w:r>
              <w:rPr>
                <w:sz w:val="24"/>
              </w:rPr>
              <w:t>Fundação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 Amparo à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Pesquisa</w:t>
            </w:r>
          </w:p>
        </w:tc>
      </w:tr>
      <w:tr>
        <w:trPr>
          <w:trHeight w:val="414" w:hRule="atLeast"/>
        </w:trPr>
        <w:tc>
          <w:tcPr>
            <w:tcW w:w="1376" w:type="dxa"/>
          </w:tcPr>
          <w:p>
            <w:pPr>
              <w:pStyle w:val="TableParagraph"/>
              <w:spacing w:before="69"/>
              <w:ind w:left="50"/>
              <w:rPr>
                <w:sz w:val="24"/>
              </w:rPr>
            </w:pPr>
            <w:r>
              <w:rPr>
                <w:sz w:val="24"/>
              </w:rPr>
              <w:t>FAPERJ</w:t>
            </w:r>
          </w:p>
        </w:tc>
        <w:tc>
          <w:tcPr>
            <w:tcW w:w="7793" w:type="dxa"/>
          </w:tcPr>
          <w:p>
            <w:pPr>
              <w:pStyle w:val="TableParagraph"/>
              <w:spacing w:before="69"/>
              <w:ind w:left="89"/>
              <w:rPr>
                <w:sz w:val="24"/>
              </w:rPr>
            </w:pPr>
            <w:r>
              <w:rPr>
                <w:sz w:val="24"/>
              </w:rPr>
              <w:t>Fundação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 Amparo à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Pesquisa do Estado 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Rio de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Janeiro</w:t>
            </w:r>
          </w:p>
        </w:tc>
      </w:tr>
      <w:tr>
        <w:trPr>
          <w:trHeight w:val="413" w:hRule="atLeast"/>
        </w:trPr>
        <w:tc>
          <w:tcPr>
            <w:tcW w:w="1376" w:type="dxa"/>
          </w:tcPr>
          <w:p>
            <w:pPr>
              <w:pStyle w:val="TableParagraph"/>
              <w:spacing w:before="68"/>
              <w:ind w:left="50"/>
              <w:rPr>
                <w:sz w:val="24"/>
              </w:rPr>
            </w:pPr>
            <w:r>
              <w:rPr>
                <w:sz w:val="24"/>
              </w:rPr>
              <w:t>FINEP</w:t>
            </w:r>
          </w:p>
        </w:tc>
        <w:tc>
          <w:tcPr>
            <w:tcW w:w="7793" w:type="dxa"/>
          </w:tcPr>
          <w:p>
            <w:pPr>
              <w:pStyle w:val="TableParagraph"/>
              <w:spacing w:before="68"/>
              <w:ind w:left="89"/>
              <w:rPr>
                <w:sz w:val="24"/>
              </w:rPr>
            </w:pPr>
            <w:r>
              <w:rPr>
                <w:sz w:val="24"/>
              </w:rPr>
              <w:t>Financiadora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 Estudos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Projetos</w:t>
            </w:r>
          </w:p>
        </w:tc>
      </w:tr>
      <w:tr>
        <w:trPr>
          <w:trHeight w:val="413" w:hRule="atLeast"/>
        </w:trPr>
        <w:tc>
          <w:tcPr>
            <w:tcW w:w="1376" w:type="dxa"/>
          </w:tcPr>
          <w:p>
            <w:pPr>
              <w:pStyle w:val="TableParagraph"/>
              <w:spacing w:before="68"/>
              <w:ind w:left="50"/>
              <w:rPr>
                <w:sz w:val="24"/>
              </w:rPr>
            </w:pPr>
            <w:r>
              <w:rPr>
                <w:sz w:val="24"/>
              </w:rPr>
              <w:t>FINEP</w:t>
            </w:r>
          </w:p>
        </w:tc>
        <w:tc>
          <w:tcPr>
            <w:tcW w:w="7793" w:type="dxa"/>
          </w:tcPr>
          <w:p>
            <w:pPr>
              <w:pStyle w:val="TableParagraph"/>
              <w:spacing w:before="68"/>
              <w:ind w:left="89"/>
              <w:rPr>
                <w:sz w:val="24"/>
              </w:rPr>
            </w:pPr>
            <w:r>
              <w:rPr>
                <w:sz w:val="24"/>
              </w:rPr>
              <w:t>Financiadora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 Estudos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Projetos</w:t>
            </w:r>
          </w:p>
        </w:tc>
      </w:tr>
      <w:tr>
        <w:trPr>
          <w:trHeight w:val="413" w:hRule="atLeast"/>
        </w:trPr>
        <w:tc>
          <w:tcPr>
            <w:tcW w:w="1376" w:type="dxa"/>
          </w:tcPr>
          <w:p>
            <w:pPr>
              <w:pStyle w:val="TableParagraph"/>
              <w:spacing w:before="69"/>
              <w:ind w:left="50"/>
              <w:rPr>
                <w:sz w:val="24"/>
              </w:rPr>
            </w:pPr>
            <w:r>
              <w:rPr>
                <w:sz w:val="24"/>
              </w:rPr>
              <w:t>FIRJAN</w:t>
            </w:r>
          </w:p>
        </w:tc>
        <w:tc>
          <w:tcPr>
            <w:tcW w:w="7793" w:type="dxa"/>
          </w:tcPr>
          <w:p>
            <w:pPr>
              <w:pStyle w:val="TableParagraph"/>
              <w:spacing w:before="69"/>
              <w:ind w:left="89"/>
              <w:rPr>
                <w:sz w:val="24"/>
              </w:rPr>
            </w:pPr>
            <w:r>
              <w:rPr>
                <w:sz w:val="24"/>
              </w:rPr>
              <w:t>Federação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das Indústrias 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Estado 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Janeiro</w:t>
            </w:r>
          </w:p>
        </w:tc>
      </w:tr>
      <w:tr>
        <w:trPr>
          <w:trHeight w:val="413" w:hRule="atLeast"/>
        </w:trPr>
        <w:tc>
          <w:tcPr>
            <w:tcW w:w="1376" w:type="dxa"/>
          </w:tcPr>
          <w:p>
            <w:pPr>
              <w:pStyle w:val="TableParagraph"/>
              <w:spacing w:before="68"/>
              <w:ind w:left="50"/>
              <w:rPr>
                <w:sz w:val="24"/>
              </w:rPr>
            </w:pPr>
            <w:r>
              <w:rPr>
                <w:sz w:val="24"/>
              </w:rPr>
              <w:t>FNE</w:t>
            </w:r>
          </w:p>
        </w:tc>
        <w:tc>
          <w:tcPr>
            <w:tcW w:w="7793" w:type="dxa"/>
          </w:tcPr>
          <w:p>
            <w:pPr>
              <w:pStyle w:val="TableParagraph"/>
              <w:spacing w:before="68"/>
              <w:ind w:left="89"/>
              <w:rPr>
                <w:sz w:val="24"/>
              </w:rPr>
            </w:pPr>
            <w:r>
              <w:rPr>
                <w:sz w:val="24"/>
              </w:rPr>
              <w:t>Fundo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Constitucional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 Financiamento para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 Nordeste</w:t>
            </w:r>
          </w:p>
        </w:tc>
      </w:tr>
      <w:tr>
        <w:trPr>
          <w:trHeight w:val="413" w:hRule="atLeast"/>
        </w:trPr>
        <w:tc>
          <w:tcPr>
            <w:tcW w:w="1376" w:type="dxa"/>
          </w:tcPr>
          <w:p>
            <w:pPr>
              <w:pStyle w:val="TableParagraph"/>
              <w:spacing w:before="69"/>
              <w:ind w:left="50"/>
              <w:rPr>
                <w:sz w:val="24"/>
              </w:rPr>
            </w:pPr>
            <w:r>
              <w:rPr>
                <w:sz w:val="24"/>
              </w:rPr>
              <w:t>FNO</w:t>
            </w:r>
          </w:p>
        </w:tc>
        <w:tc>
          <w:tcPr>
            <w:tcW w:w="7793" w:type="dxa"/>
          </w:tcPr>
          <w:p>
            <w:pPr>
              <w:pStyle w:val="TableParagraph"/>
              <w:spacing w:before="69"/>
              <w:ind w:left="89"/>
              <w:rPr>
                <w:sz w:val="24"/>
              </w:rPr>
            </w:pPr>
            <w:r>
              <w:rPr>
                <w:sz w:val="24"/>
              </w:rPr>
              <w:t>Fundo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Constitucional de Financiamento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Norte</w:t>
            </w:r>
          </w:p>
        </w:tc>
      </w:tr>
      <w:tr>
        <w:trPr>
          <w:trHeight w:val="414" w:hRule="atLeast"/>
        </w:trPr>
        <w:tc>
          <w:tcPr>
            <w:tcW w:w="1376" w:type="dxa"/>
          </w:tcPr>
          <w:p>
            <w:pPr>
              <w:pStyle w:val="TableParagraph"/>
              <w:spacing w:before="68"/>
              <w:ind w:left="50"/>
              <w:rPr>
                <w:sz w:val="24"/>
              </w:rPr>
            </w:pPr>
            <w:r>
              <w:rPr>
                <w:sz w:val="24"/>
              </w:rPr>
              <w:t>GEM</w:t>
            </w:r>
          </w:p>
        </w:tc>
        <w:tc>
          <w:tcPr>
            <w:tcW w:w="7793" w:type="dxa"/>
          </w:tcPr>
          <w:p>
            <w:pPr>
              <w:pStyle w:val="TableParagraph"/>
              <w:spacing w:before="68"/>
              <w:ind w:left="89"/>
              <w:rPr>
                <w:sz w:val="24"/>
              </w:rPr>
            </w:pPr>
            <w:r>
              <w:rPr>
                <w:sz w:val="24"/>
              </w:rPr>
              <w:t>Global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Entrepreneurship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Monitor</w:t>
            </w:r>
          </w:p>
        </w:tc>
      </w:tr>
      <w:tr>
        <w:trPr>
          <w:trHeight w:val="413" w:hRule="atLeast"/>
        </w:trPr>
        <w:tc>
          <w:tcPr>
            <w:tcW w:w="1376" w:type="dxa"/>
          </w:tcPr>
          <w:p>
            <w:pPr>
              <w:pStyle w:val="TableParagraph"/>
              <w:spacing w:before="69"/>
              <w:ind w:left="50"/>
              <w:rPr>
                <w:sz w:val="24"/>
              </w:rPr>
            </w:pPr>
            <w:r>
              <w:rPr>
                <w:sz w:val="24"/>
              </w:rPr>
              <w:t>HTML5</w:t>
            </w:r>
          </w:p>
        </w:tc>
        <w:tc>
          <w:tcPr>
            <w:tcW w:w="7793" w:type="dxa"/>
          </w:tcPr>
          <w:p>
            <w:pPr>
              <w:pStyle w:val="TableParagraph"/>
              <w:spacing w:before="69"/>
              <w:ind w:left="89"/>
              <w:rPr>
                <w:sz w:val="24"/>
              </w:rPr>
            </w:pPr>
            <w:r>
              <w:rPr>
                <w:sz w:val="24"/>
              </w:rPr>
              <w:t>Hypertext Markup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Language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- versão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</w:t>
            </w:r>
          </w:p>
        </w:tc>
      </w:tr>
      <w:tr>
        <w:trPr>
          <w:trHeight w:val="413" w:hRule="atLeast"/>
        </w:trPr>
        <w:tc>
          <w:tcPr>
            <w:tcW w:w="1376" w:type="dxa"/>
          </w:tcPr>
          <w:p>
            <w:pPr>
              <w:pStyle w:val="TableParagraph"/>
              <w:spacing w:before="68"/>
              <w:ind w:left="50"/>
              <w:rPr>
                <w:sz w:val="24"/>
              </w:rPr>
            </w:pPr>
            <w:r>
              <w:rPr>
                <w:sz w:val="24"/>
              </w:rPr>
              <w:t>IBAMA</w:t>
            </w:r>
          </w:p>
        </w:tc>
        <w:tc>
          <w:tcPr>
            <w:tcW w:w="7793" w:type="dxa"/>
          </w:tcPr>
          <w:p>
            <w:pPr>
              <w:pStyle w:val="TableParagraph"/>
              <w:spacing w:before="68"/>
              <w:ind w:left="85"/>
              <w:rPr>
                <w:sz w:val="24"/>
              </w:rPr>
            </w:pPr>
            <w:r>
              <w:rPr>
                <w:sz w:val="24"/>
              </w:rPr>
              <w:t>Instituto  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Brasileiro  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do  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Meio  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Ambiente  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e  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dos  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Recursos  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Naturais</w:t>
            </w:r>
          </w:p>
        </w:tc>
      </w:tr>
      <w:tr>
        <w:trPr>
          <w:trHeight w:val="414" w:hRule="atLeast"/>
        </w:trPr>
        <w:tc>
          <w:tcPr>
            <w:tcW w:w="137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793" w:type="dxa"/>
          </w:tcPr>
          <w:p>
            <w:pPr>
              <w:pStyle w:val="TableParagraph"/>
              <w:spacing w:before="69"/>
              <w:ind w:left="85"/>
              <w:rPr>
                <w:sz w:val="24"/>
              </w:rPr>
            </w:pPr>
            <w:r>
              <w:rPr>
                <w:sz w:val="24"/>
              </w:rPr>
              <w:t>Renováveis</w:t>
            </w:r>
          </w:p>
        </w:tc>
      </w:tr>
      <w:tr>
        <w:trPr>
          <w:trHeight w:val="414" w:hRule="atLeast"/>
        </w:trPr>
        <w:tc>
          <w:tcPr>
            <w:tcW w:w="1376" w:type="dxa"/>
          </w:tcPr>
          <w:p>
            <w:pPr>
              <w:pStyle w:val="TableParagraph"/>
              <w:spacing w:before="68"/>
              <w:ind w:left="50"/>
              <w:rPr>
                <w:sz w:val="24"/>
              </w:rPr>
            </w:pPr>
            <w:r>
              <w:rPr>
                <w:sz w:val="24"/>
              </w:rPr>
              <w:t>ICMS</w:t>
            </w:r>
          </w:p>
        </w:tc>
        <w:tc>
          <w:tcPr>
            <w:tcW w:w="7793" w:type="dxa"/>
          </w:tcPr>
          <w:p>
            <w:pPr>
              <w:pStyle w:val="TableParagraph"/>
              <w:spacing w:before="68"/>
              <w:ind w:left="89"/>
              <w:rPr>
                <w:sz w:val="24"/>
              </w:rPr>
            </w:pPr>
            <w:r>
              <w:rPr>
                <w:sz w:val="24"/>
              </w:rPr>
              <w:t>Imposto sobre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Circulação de Mercadorias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Serviços</w:t>
            </w:r>
          </w:p>
        </w:tc>
      </w:tr>
      <w:tr>
        <w:trPr>
          <w:trHeight w:val="413" w:hRule="atLeast"/>
        </w:trPr>
        <w:tc>
          <w:tcPr>
            <w:tcW w:w="1376" w:type="dxa"/>
          </w:tcPr>
          <w:p>
            <w:pPr>
              <w:pStyle w:val="TableParagraph"/>
              <w:spacing w:before="69"/>
              <w:ind w:left="50"/>
              <w:rPr>
                <w:sz w:val="24"/>
              </w:rPr>
            </w:pPr>
            <w:r>
              <w:rPr>
                <w:sz w:val="24"/>
              </w:rPr>
              <w:t>ICT</w:t>
            </w:r>
          </w:p>
        </w:tc>
        <w:tc>
          <w:tcPr>
            <w:tcW w:w="7793" w:type="dxa"/>
          </w:tcPr>
          <w:p>
            <w:pPr>
              <w:pStyle w:val="TableParagraph"/>
              <w:spacing w:before="69"/>
              <w:ind w:left="89"/>
              <w:rPr>
                <w:sz w:val="24"/>
              </w:rPr>
            </w:pPr>
            <w:r>
              <w:rPr>
                <w:sz w:val="24"/>
              </w:rPr>
              <w:t>Instituições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 ciência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tecnologia</w:t>
            </w:r>
          </w:p>
        </w:tc>
      </w:tr>
      <w:tr>
        <w:trPr>
          <w:trHeight w:val="413" w:hRule="atLeast"/>
        </w:trPr>
        <w:tc>
          <w:tcPr>
            <w:tcW w:w="1376" w:type="dxa"/>
          </w:tcPr>
          <w:p>
            <w:pPr>
              <w:pStyle w:val="TableParagraph"/>
              <w:spacing w:before="68"/>
              <w:ind w:left="50"/>
              <w:rPr>
                <w:sz w:val="24"/>
              </w:rPr>
            </w:pPr>
            <w:r>
              <w:rPr>
                <w:sz w:val="24"/>
              </w:rPr>
              <w:t>INEI</w:t>
            </w:r>
          </w:p>
        </w:tc>
        <w:tc>
          <w:tcPr>
            <w:tcW w:w="7793" w:type="dxa"/>
          </w:tcPr>
          <w:p>
            <w:pPr>
              <w:pStyle w:val="TableParagraph"/>
              <w:spacing w:before="68"/>
              <w:ind w:left="89"/>
              <w:rPr>
                <w:sz w:val="24"/>
              </w:rPr>
            </w:pPr>
            <w:r>
              <w:rPr>
                <w:sz w:val="24"/>
              </w:rPr>
              <w:t>Instituto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Nacional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Empreendedorismo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Inovação</w:t>
            </w:r>
          </w:p>
        </w:tc>
      </w:tr>
      <w:tr>
        <w:trPr>
          <w:trHeight w:val="414" w:hRule="atLeast"/>
        </w:trPr>
        <w:tc>
          <w:tcPr>
            <w:tcW w:w="1376" w:type="dxa"/>
          </w:tcPr>
          <w:p>
            <w:pPr>
              <w:pStyle w:val="TableParagraph"/>
              <w:spacing w:before="69"/>
              <w:ind w:left="50"/>
              <w:rPr>
                <w:sz w:val="24"/>
              </w:rPr>
            </w:pPr>
            <w:r>
              <w:rPr>
                <w:sz w:val="24"/>
              </w:rPr>
              <w:t>INMETRO</w:t>
            </w:r>
          </w:p>
        </w:tc>
        <w:tc>
          <w:tcPr>
            <w:tcW w:w="7793" w:type="dxa"/>
          </w:tcPr>
          <w:p>
            <w:pPr>
              <w:pStyle w:val="TableParagraph"/>
              <w:spacing w:before="69"/>
              <w:ind w:left="89"/>
              <w:rPr>
                <w:sz w:val="24"/>
              </w:rPr>
            </w:pPr>
            <w:r>
              <w:rPr>
                <w:sz w:val="24"/>
              </w:rPr>
              <w:t>Instituto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Nacional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 Metrologia,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Qualidade 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Tecnologia</w:t>
            </w:r>
          </w:p>
        </w:tc>
      </w:tr>
      <w:tr>
        <w:trPr>
          <w:trHeight w:val="413" w:hRule="atLeast"/>
        </w:trPr>
        <w:tc>
          <w:tcPr>
            <w:tcW w:w="1376" w:type="dxa"/>
          </w:tcPr>
          <w:p>
            <w:pPr>
              <w:pStyle w:val="TableParagraph"/>
              <w:spacing w:before="68"/>
              <w:ind w:left="50"/>
              <w:rPr>
                <w:sz w:val="24"/>
              </w:rPr>
            </w:pPr>
            <w:r>
              <w:rPr>
                <w:sz w:val="24"/>
              </w:rPr>
              <w:t>InovaGame</w:t>
            </w:r>
          </w:p>
        </w:tc>
        <w:tc>
          <w:tcPr>
            <w:tcW w:w="7793" w:type="dxa"/>
          </w:tcPr>
          <w:p>
            <w:pPr>
              <w:pStyle w:val="TableParagraph"/>
              <w:spacing w:before="68"/>
              <w:ind w:left="89"/>
              <w:rPr>
                <w:sz w:val="24"/>
              </w:rPr>
            </w:pPr>
            <w:r>
              <w:rPr>
                <w:sz w:val="24"/>
              </w:rPr>
              <w:t>Jogo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Inovação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desenvolvido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pelos autores</w:t>
            </w:r>
          </w:p>
        </w:tc>
      </w:tr>
      <w:tr>
        <w:trPr>
          <w:trHeight w:val="413" w:hRule="atLeast"/>
        </w:trPr>
        <w:tc>
          <w:tcPr>
            <w:tcW w:w="1376" w:type="dxa"/>
          </w:tcPr>
          <w:p>
            <w:pPr>
              <w:pStyle w:val="TableParagraph"/>
              <w:spacing w:before="69"/>
              <w:ind w:left="50"/>
              <w:rPr>
                <w:sz w:val="24"/>
              </w:rPr>
            </w:pPr>
            <w:r>
              <w:rPr>
                <w:sz w:val="24"/>
              </w:rPr>
              <w:t>INPI</w:t>
            </w:r>
          </w:p>
        </w:tc>
        <w:tc>
          <w:tcPr>
            <w:tcW w:w="7793" w:type="dxa"/>
          </w:tcPr>
          <w:p>
            <w:pPr>
              <w:pStyle w:val="TableParagraph"/>
              <w:spacing w:before="69"/>
              <w:ind w:left="89"/>
              <w:rPr>
                <w:sz w:val="24"/>
              </w:rPr>
            </w:pPr>
            <w:r>
              <w:rPr>
                <w:sz w:val="24"/>
              </w:rPr>
              <w:t>Instituto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Nacional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Propriedade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Industrial</w:t>
            </w:r>
          </w:p>
        </w:tc>
      </w:tr>
      <w:tr>
        <w:trPr>
          <w:trHeight w:val="340" w:hRule="atLeast"/>
        </w:trPr>
        <w:tc>
          <w:tcPr>
            <w:tcW w:w="1376" w:type="dxa"/>
          </w:tcPr>
          <w:p>
            <w:pPr>
              <w:pStyle w:val="TableParagraph"/>
              <w:spacing w:line="252" w:lineRule="exact" w:before="68"/>
              <w:ind w:left="50"/>
              <w:rPr>
                <w:sz w:val="24"/>
              </w:rPr>
            </w:pPr>
            <w:r>
              <w:rPr>
                <w:sz w:val="24"/>
              </w:rPr>
              <w:t>INPI</w:t>
            </w:r>
          </w:p>
        </w:tc>
        <w:tc>
          <w:tcPr>
            <w:tcW w:w="7793" w:type="dxa"/>
          </w:tcPr>
          <w:p>
            <w:pPr>
              <w:pStyle w:val="TableParagraph"/>
              <w:spacing w:line="252" w:lineRule="exact" w:before="68"/>
              <w:ind w:left="89"/>
              <w:rPr>
                <w:sz w:val="24"/>
              </w:rPr>
            </w:pPr>
            <w:r>
              <w:rPr>
                <w:sz w:val="24"/>
              </w:rPr>
              <w:t>Instituto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Nacional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Propriedade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Industrial</w:t>
            </w:r>
          </w:p>
        </w:tc>
      </w:tr>
    </w:tbl>
    <w:p>
      <w:pPr>
        <w:spacing w:after="0" w:line="252" w:lineRule="exact"/>
        <w:rPr>
          <w:sz w:val="24"/>
        </w:rPr>
        <w:sectPr>
          <w:footerReference w:type="default" r:id="rId15"/>
          <w:pgSz w:w="11910" w:h="16840"/>
          <w:pgMar w:footer="0" w:header="0" w:top="1580" w:bottom="280" w:left="1100" w:right="820"/>
        </w:sectPr>
      </w:pPr>
    </w:p>
    <w:p>
      <w:pPr>
        <w:pStyle w:val="BodyText"/>
        <w:tabs>
          <w:tab w:pos="2017" w:val="left" w:leader="none"/>
        </w:tabs>
        <w:spacing w:before="105"/>
        <w:ind w:left="602"/>
      </w:pPr>
      <w:r>
        <w:rPr/>
        <w:t>MCTI</w:t>
        <w:tab/>
        <w:t>Ministério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Ciência,</w:t>
      </w:r>
      <w:r>
        <w:rPr>
          <w:spacing w:val="-2"/>
        </w:rPr>
        <w:t> </w:t>
      </w:r>
      <w:r>
        <w:rPr/>
        <w:t>Tecnologia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Inovação</w:t>
      </w:r>
    </w:p>
    <w:p>
      <w:pPr>
        <w:pStyle w:val="BodyText"/>
        <w:tabs>
          <w:tab w:pos="2017" w:val="left" w:leader="none"/>
        </w:tabs>
        <w:spacing w:line="367" w:lineRule="auto" w:before="141"/>
        <w:ind w:left="602" w:right="1456"/>
      </w:pPr>
      <w:r>
        <w:rPr/>
        <w:t>MDIC</w:t>
        <w:tab/>
        <w:t>Ministério do Desenvolvimento, Indústria e Comércio Exterior</w:t>
      </w:r>
      <w:r>
        <w:rPr>
          <w:spacing w:val="-61"/>
        </w:rPr>
        <w:t> </w:t>
      </w:r>
      <w:r>
        <w:rPr/>
        <w:t>MIT</w:t>
        <w:tab/>
        <w:t>Massachussetts</w:t>
      </w:r>
      <w:r>
        <w:rPr>
          <w:spacing w:val="1"/>
        </w:rPr>
        <w:t> </w:t>
      </w:r>
      <w:r>
        <w:rPr/>
        <w:t>Institute</w:t>
      </w:r>
      <w:r>
        <w:rPr>
          <w:spacing w:val="4"/>
        </w:rPr>
        <w:t> </w:t>
      </w:r>
      <w:r>
        <w:rPr/>
        <w:t>of Technology</w:t>
      </w:r>
    </w:p>
    <w:p>
      <w:pPr>
        <w:pStyle w:val="BodyText"/>
        <w:tabs>
          <w:tab w:pos="2017" w:val="left" w:leader="none"/>
        </w:tabs>
        <w:spacing w:line="367" w:lineRule="auto"/>
        <w:ind w:left="602" w:right="1924"/>
      </w:pPr>
      <w:r>
        <w:rPr/>
        <w:t>Moodle</w:t>
        <w:tab/>
        <w:t>Modular Object-Oriented Dynamic Learning Environment</w:t>
      </w:r>
      <w:r>
        <w:rPr>
          <w:spacing w:val="-61"/>
        </w:rPr>
        <w:t> </w:t>
      </w:r>
      <w:r>
        <w:rPr/>
        <w:t>MPEs</w:t>
        <w:tab/>
        <w:t>Micro</w:t>
      </w:r>
      <w:r>
        <w:rPr>
          <w:spacing w:val="2"/>
        </w:rPr>
        <w:t> </w:t>
      </w:r>
      <w:r>
        <w:rPr/>
        <w:t>e</w:t>
      </w:r>
      <w:r>
        <w:rPr>
          <w:spacing w:val="4"/>
        </w:rPr>
        <w:t> </w:t>
      </w:r>
      <w:r>
        <w:rPr/>
        <w:t>Pequenas</w:t>
      </w:r>
      <w:r>
        <w:rPr>
          <w:spacing w:val="2"/>
        </w:rPr>
        <w:t> </w:t>
      </w:r>
      <w:r>
        <w:rPr/>
        <w:t>Empresas</w:t>
      </w:r>
    </w:p>
    <w:p>
      <w:pPr>
        <w:pStyle w:val="BodyText"/>
        <w:tabs>
          <w:tab w:pos="2017" w:val="left" w:leader="none"/>
        </w:tabs>
        <w:spacing w:line="268" w:lineRule="exact"/>
        <w:ind w:left="602"/>
      </w:pPr>
      <w:r>
        <w:rPr/>
        <w:t>MU</w:t>
        <w:tab/>
        <w:t>Modelo</w:t>
      </w:r>
      <w:r>
        <w:rPr>
          <w:spacing w:val="-3"/>
        </w:rPr>
        <w:t> </w:t>
      </w:r>
      <w:r>
        <w:rPr/>
        <w:t>de Utilidade</w:t>
      </w:r>
    </w:p>
    <w:p>
      <w:pPr>
        <w:pStyle w:val="BodyText"/>
        <w:tabs>
          <w:tab w:pos="2017" w:val="left" w:leader="none"/>
        </w:tabs>
        <w:spacing w:line="364" w:lineRule="auto" w:before="141"/>
        <w:ind w:left="602" w:right="3125"/>
      </w:pPr>
      <w:r>
        <w:rPr/>
        <w:t>NBIA</w:t>
        <w:tab/>
        <w:t>National Business Incubation Association</w:t>
      </w:r>
      <w:r>
        <w:rPr>
          <w:spacing w:val="1"/>
        </w:rPr>
        <w:t> </w:t>
      </w:r>
      <w:r>
        <w:rPr/>
        <w:t>NCL</w:t>
        <w:tab/>
        <w:t>Classificação de Nice</w:t>
      </w:r>
      <w:r>
        <w:rPr>
          <w:spacing w:val="-2"/>
        </w:rPr>
        <w:t> </w:t>
      </w:r>
      <w:r>
        <w:rPr/>
        <w:t>de Produtos</w:t>
      </w:r>
      <w:r>
        <w:rPr>
          <w:spacing w:val="-1"/>
        </w:rPr>
        <w:t> </w:t>
      </w:r>
      <w:r>
        <w:rPr/>
        <w:t>e Serviços</w:t>
      </w:r>
    </w:p>
    <w:p>
      <w:pPr>
        <w:pStyle w:val="BodyText"/>
        <w:tabs>
          <w:tab w:pos="2017" w:val="left" w:leader="none"/>
        </w:tabs>
        <w:spacing w:line="364" w:lineRule="auto" w:before="2"/>
        <w:ind w:left="602" w:right="2712"/>
      </w:pPr>
      <w:r>
        <w:rPr/>
        <w:t>NIRE</w:t>
        <w:tab/>
        <w:t>Número de Identificação do Registro da Empresa</w:t>
      </w:r>
      <w:r>
        <w:rPr>
          <w:spacing w:val="-61"/>
        </w:rPr>
        <w:t> </w:t>
      </w:r>
      <w:r>
        <w:rPr/>
        <w:t>NIT</w:t>
        <w:tab/>
        <w:t>Núcleo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Inovação Tecnológica</w:t>
      </w:r>
    </w:p>
    <w:p>
      <w:pPr>
        <w:pStyle w:val="BodyText"/>
        <w:tabs>
          <w:tab w:pos="2017" w:val="left" w:leader="none"/>
        </w:tabs>
        <w:spacing w:line="364" w:lineRule="auto" w:before="3"/>
        <w:ind w:left="602" w:right="1125"/>
      </w:pPr>
      <w:r>
        <w:rPr/>
        <w:t>OCDE</w:t>
        <w:tab/>
        <w:t>Organização para a Cooperação e Desenvolvimento Econômico</w:t>
      </w:r>
      <w:r>
        <w:rPr>
          <w:spacing w:val="-61"/>
        </w:rPr>
        <w:t> </w:t>
      </w:r>
      <w:r>
        <w:rPr/>
        <w:t>OMC</w:t>
        <w:tab/>
        <w:t>Organização</w:t>
      </w:r>
      <w:r>
        <w:rPr>
          <w:spacing w:val="2"/>
        </w:rPr>
        <w:t> </w:t>
      </w:r>
      <w:r>
        <w:rPr/>
        <w:t>Mundial</w:t>
      </w:r>
      <w:r>
        <w:rPr>
          <w:spacing w:val="1"/>
        </w:rPr>
        <w:t> </w:t>
      </w:r>
      <w:r>
        <w:rPr/>
        <w:t>do</w:t>
      </w:r>
      <w:r>
        <w:rPr>
          <w:spacing w:val="3"/>
        </w:rPr>
        <w:t> </w:t>
      </w:r>
      <w:r>
        <w:rPr/>
        <w:t>Comércio</w:t>
      </w:r>
    </w:p>
    <w:p>
      <w:pPr>
        <w:pStyle w:val="BodyText"/>
        <w:tabs>
          <w:tab w:pos="2017" w:val="left" w:leader="none"/>
        </w:tabs>
        <w:spacing w:line="364" w:lineRule="auto" w:before="2"/>
        <w:ind w:left="602" w:right="2829"/>
      </w:pPr>
      <w:r>
        <w:rPr/>
        <w:t>OMPI</w:t>
        <w:tab/>
        <w:t>Organização Mundial da Propriedade Intelectual</w:t>
      </w:r>
      <w:r>
        <w:rPr>
          <w:spacing w:val="-61"/>
        </w:rPr>
        <w:t> </w:t>
      </w:r>
      <w:r>
        <w:rPr/>
        <w:t>P&amp;D</w:t>
        <w:tab/>
        <w:t>Pesquisa</w:t>
      </w:r>
      <w:r>
        <w:rPr>
          <w:spacing w:val="2"/>
        </w:rPr>
        <w:t> </w:t>
      </w:r>
      <w:r>
        <w:rPr/>
        <w:t>e</w:t>
      </w:r>
      <w:r>
        <w:rPr>
          <w:spacing w:val="3"/>
        </w:rPr>
        <w:t> </w:t>
      </w:r>
      <w:r>
        <w:rPr/>
        <w:t>Desenvolvimento</w:t>
      </w:r>
    </w:p>
    <w:p>
      <w:pPr>
        <w:pStyle w:val="BodyText"/>
        <w:tabs>
          <w:tab w:pos="2017" w:val="left" w:leader="none"/>
        </w:tabs>
        <w:spacing w:line="364" w:lineRule="auto" w:before="2"/>
        <w:ind w:left="602" w:right="3285"/>
      </w:pPr>
      <w:r>
        <w:rPr/>
        <w:t>PAPPE</w:t>
        <w:tab/>
        <w:t>Programa de</w:t>
      </w:r>
      <w:r>
        <w:rPr>
          <w:spacing w:val="1"/>
        </w:rPr>
        <w:t> </w:t>
      </w:r>
      <w:r>
        <w:rPr/>
        <w:t>Apoio</w:t>
      </w:r>
      <w:r>
        <w:rPr>
          <w:spacing w:val="-2"/>
        </w:rPr>
        <w:t> </w:t>
      </w:r>
      <w:r>
        <w:rPr/>
        <w:t>à Pesquisa na</w:t>
      </w:r>
      <w:r>
        <w:rPr>
          <w:spacing w:val="1"/>
        </w:rPr>
        <w:t> </w:t>
      </w:r>
      <w:r>
        <w:rPr/>
        <w:t>Empresa</w:t>
      </w:r>
      <w:r>
        <w:rPr>
          <w:spacing w:val="-61"/>
        </w:rPr>
        <w:t> </w:t>
      </w:r>
      <w:r>
        <w:rPr/>
        <w:t>PC‟s</w:t>
        <w:tab/>
        <w:t>Computadores Pessoais</w:t>
      </w:r>
    </w:p>
    <w:p>
      <w:pPr>
        <w:pStyle w:val="BodyText"/>
        <w:tabs>
          <w:tab w:pos="2017" w:val="left" w:leader="none"/>
        </w:tabs>
        <w:spacing w:line="364" w:lineRule="auto" w:before="2"/>
        <w:ind w:left="602" w:right="3604"/>
      </w:pPr>
      <w:r>
        <w:rPr/>
        <w:t>PDP</w:t>
        <w:tab/>
        <w:t>Política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Produtivo</w:t>
      </w:r>
      <w:r>
        <w:rPr>
          <w:spacing w:val="1"/>
        </w:rPr>
        <w:t> </w:t>
      </w:r>
      <w:r>
        <w:rPr/>
        <w:t>PEGN</w:t>
        <w:tab/>
        <w:t>Pequenas Empresa e Grandes Negócios</w:t>
      </w:r>
      <w:r>
        <w:rPr>
          <w:spacing w:val="-61"/>
        </w:rPr>
        <w:t> </w:t>
      </w:r>
      <w:r>
        <w:rPr/>
        <w:t>PI</w:t>
        <w:tab/>
        <w:t>Patente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Invenção</w:t>
      </w:r>
    </w:p>
    <w:p>
      <w:pPr>
        <w:pStyle w:val="BodyText"/>
        <w:tabs>
          <w:tab w:pos="2017" w:val="left" w:leader="none"/>
        </w:tabs>
        <w:spacing w:before="3"/>
        <w:ind w:left="602"/>
      </w:pPr>
      <w:r>
        <w:rPr/>
        <w:t>PROTEC</w:t>
        <w:tab/>
        <w:t>Sociedade</w:t>
      </w:r>
      <w:r>
        <w:rPr>
          <w:spacing w:val="-4"/>
        </w:rPr>
        <w:t> </w:t>
      </w:r>
      <w:r>
        <w:rPr/>
        <w:t>Brasileira</w:t>
      </w:r>
      <w:r>
        <w:rPr>
          <w:spacing w:val="-1"/>
        </w:rPr>
        <w:t> </w:t>
      </w:r>
      <w:r>
        <w:rPr/>
        <w:t>Pró-Inovação</w:t>
      </w:r>
      <w:r>
        <w:rPr>
          <w:spacing w:val="-3"/>
        </w:rPr>
        <w:t> </w:t>
      </w:r>
      <w:r>
        <w:rPr/>
        <w:t>Tecnológica</w:t>
      </w:r>
    </w:p>
    <w:p>
      <w:pPr>
        <w:pStyle w:val="BodyText"/>
        <w:tabs>
          <w:tab w:pos="2017" w:val="left" w:leader="none"/>
        </w:tabs>
        <w:spacing w:line="367" w:lineRule="auto" w:before="141"/>
        <w:ind w:left="2013" w:right="316" w:hanging="1412"/>
      </w:pPr>
      <w:r>
        <w:rPr/>
        <w:t>Raitec</w:t>
        <w:tab/>
        <w:tab/>
        <w:t>Rede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Apoio</w:t>
      </w:r>
      <w:r>
        <w:rPr>
          <w:spacing w:val="8"/>
        </w:rPr>
        <w:t> </w:t>
      </w:r>
      <w:r>
        <w:rPr/>
        <w:t>à</w:t>
      </w:r>
      <w:r>
        <w:rPr>
          <w:spacing w:val="11"/>
        </w:rPr>
        <w:t> </w:t>
      </w:r>
      <w:r>
        <w:rPr/>
        <w:t>Inovação</w:t>
      </w:r>
      <w:r>
        <w:rPr>
          <w:spacing w:val="9"/>
        </w:rPr>
        <w:t> </w:t>
      </w:r>
      <w:r>
        <w:rPr/>
        <w:t>Tecnológica</w:t>
      </w:r>
      <w:r>
        <w:rPr>
          <w:spacing w:val="11"/>
        </w:rPr>
        <w:t> </w:t>
      </w:r>
      <w:r>
        <w:rPr/>
        <w:t>nos</w:t>
      </w:r>
      <w:r>
        <w:rPr>
          <w:spacing w:val="10"/>
        </w:rPr>
        <w:t> </w:t>
      </w:r>
      <w:r>
        <w:rPr/>
        <w:t>Empreendimentos</w:t>
      </w:r>
      <w:r>
        <w:rPr>
          <w:spacing w:val="10"/>
        </w:rPr>
        <w:t> </w:t>
      </w:r>
      <w:r>
        <w:rPr/>
        <w:t>em</w:t>
      </w:r>
      <w:r>
        <w:rPr>
          <w:spacing w:val="-61"/>
        </w:rPr>
        <w:t> </w:t>
      </w:r>
      <w:r>
        <w:rPr/>
        <w:t>Criação</w:t>
      </w:r>
    </w:p>
    <w:p>
      <w:pPr>
        <w:pStyle w:val="BodyText"/>
        <w:tabs>
          <w:tab w:pos="2017" w:val="left" w:leader="none"/>
        </w:tabs>
        <w:spacing w:line="367" w:lineRule="auto"/>
        <w:ind w:left="602" w:right="355"/>
      </w:pPr>
      <w:r>
        <w:rPr/>
        <w:t>ReINC</w:t>
        <w:tab/>
        <w:t>Rede de Incubadoras, Parques Tecnológicos e Polos do Rio de Janeiro</w:t>
      </w:r>
      <w:r>
        <w:rPr>
          <w:spacing w:val="-61"/>
        </w:rPr>
        <w:t> </w:t>
      </w:r>
      <w:r>
        <w:rPr/>
        <w:t>SEBRAE</w:t>
        <w:tab/>
        <w:t>Serviço</w:t>
      </w:r>
      <w:r>
        <w:rPr>
          <w:spacing w:val="2"/>
        </w:rPr>
        <w:t> </w:t>
      </w:r>
      <w:r>
        <w:rPr/>
        <w:t>Brasileiro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Apoio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Micro</w:t>
      </w:r>
      <w:r>
        <w:rPr>
          <w:spacing w:val="2"/>
        </w:rPr>
        <w:t> </w:t>
      </w:r>
      <w:r>
        <w:rPr/>
        <w:t>e</w:t>
      </w:r>
      <w:r>
        <w:rPr>
          <w:spacing w:val="2"/>
        </w:rPr>
        <w:t> </w:t>
      </w:r>
      <w:r>
        <w:rPr/>
        <w:t>Pequenas</w:t>
      </w:r>
      <w:r>
        <w:rPr>
          <w:spacing w:val="1"/>
        </w:rPr>
        <w:t> </w:t>
      </w:r>
      <w:r>
        <w:rPr/>
        <w:t>Empresas</w:t>
      </w:r>
    </w:p>
    <w:p>
      <w:pPr>
        <w:pStyle w:val="BodyText"/>
        <w:tabs>
          <w:tab w:pos="2017" w:val="left" w:leader="none"/>
          <w:tab w:pos="3245" w:val="left" w:leader="none"/>
          <w:tab w:pos="4710" w:val="left" w:leader="none"/>
          <w:tab w:pos="5646" w:val="left" w:leader="none"/>
          <w:tab w:pos="6564" w:val="left" w:leader="none"/>
          <w:tab w:pos="7231" w:val="left" w:leader="none"/>
          <w:tab w:pos="8085" w:val="left" w:leader="none"/>
          <w:tab w:pos="8682" w:val="left" w:leader="none"/>
          <w:tab w:pos="9401" w:val="left" w:leader="none"/>
        </w:tabs>
        <w:spacing w:line="367" w:lineRule="auto"/>
        <w:ind w:left="2013" w:right="315" w:hanging="1412"/>
      </w:pPr>
      <w:r>
        <w:rPr/>
        <w:t>Statup</w:t>
        <w:tab/>
        <w:tab/>
        <w:t>Empresa</w:t>
        <w:tab/>
        <w:t>geralmente</w:t>
        <w:tab/>
        <w:t>recém</w:t>
        <w:tab/>
        <w:t>criada</w:t>
        <w:tab/>
        <w:t>que</w:t>
        <w:tab/>
        <w:t>estão</w:t>
        <w:tab/>
        <w:t>em</w:t>
        <w:tab/>
        <w:t>fase</w:t>
        <w:tab/>
      </w:r>
      <w:r>
        <w:rPr>
          <w:spacing w:val="-1"/>
        </w:rPr>
        <w:t>de</w:t>
      </w:r>
      <w:r>
        <w:rPr>
          <w:spacing w:val="-61"/>
        </w:rPr>
        <w:t> </w:t>
      </w:r>
      <w:r>
        <w:rPr/>
        <w:t>desenvolvimento</w:t>
      </w:r>
      <w:r>
        <w:rPr>
          <w:spacing w:val="2"/>
        </w:rPr>
        <w:t> </w:t>
      </w:r>
      <w:r>
        <w:rPr/>
        <w:t>e</w:t>
      </w:r>
      <w:r>
        <w:rPr>
          <w:spacing w:val="2"/>
        </w:rPr>
        <w:t> </w:t>
      </w:r>
      <w:r>
        <w:rPr/>
        <w:t>pesquisa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mercados</w:t>
      </w:r>
    </w:p>
    <w:p>
      <w:pPr>
        <w:pStyle w:val="BodyText"/>
        <w:tabs>
          <w:tab w:pos="2017" w:val="left" w:leader="none"/>
        </w:tabs>
        <w:spacing w:line="269" w:lineRule="exact"/>
        <w:ind w:left="602"/>
      </w:pPr>
      <w:r>
        <w:rPr/>
        <w:t>TEG</w:t>
        <w:tab/>
        <w:t>The</w:t>
      </w:r>
      <w:r>
        <w:rPr>
          <w:spacing w:val="-1"/>
        </w:rPr>
        <w:t> </w:t>
      </w:r>
      <w:r>
        <w:rPr/>
        <w:t>Enterpreneurship</w:t>
      </w:r>
      <w:r>
        <w:rPr>
          <w:spacing w:val="-2"/>
        </w:rPr>
        <w:t> </w:t>
      </w:r>
      <w:r>
        <w:rPr/>
        <w:t>Game</w:t>
      </w:r>
    </w:p>
    <w:p>
      <w:pPr>
        <w:pStyle w:val="BodyText"/>
        <w:tabs>
          <w:tab w:pos="2017" w:val="left" w:leader="none"/>
        </w:tabs>
        <w:spacing w:before="137"/>
        <w:ind w:left="602"/>
      </w:pPr>
      <w:r>
        <w:rPr/>
        <w:t>TH</w:t>
        <w:tab/>
        <w:t>Tríplice</w:t>
      </w:r>
      <w:r>
        <w:rPr>
          <w:spacing w:val="3"/>
        </w:rPr>
        <w:t> </w:t>
      </w:r>
      <w:r>
        <w:rPr/>
        <w:t>Hélice</w:t>
      </w:r>
    </w:p>
    <w:p>
      <w:pPr>
        <w:pStyle w:val="BodyText"/>
        <w:tabs>
          <w:tab w:pos="2017" w:val="left" w:leader="none"/>
        </w:tabs>
        <w:spacing w:before="141"/>
        <w:ind w:left="602"/>
      </w:pPr>
      <w:r>
        <w:rPr/>
        <w:t>TQM</w:t>
        <w:tab/>
        <w:t>Gestão da Qualidade</w:t>
      </w:r>
      <w:r>
        <w:rPr>
          <w:spacing w:val="-1"/>
        </w:rPr>
        <w:t> </w:t>
      </w:r>
      <w:r>
        <w:rPr/>
        <w:t>Total</w:t>
      </w:r>
    </w:p>
    <w:p>
      <w:pPr>
        <w:pStyle w:val="BodyText"/>
        <w:tabs>
          <w:tab w:pos="2017" w:val="left" w:leader="none"/>
        </w:tabs>
        <w:spacing w:before="144"/>
        <w:ind w:left="602"/>
      </w:pPr>
      <w:r>
        <w:rPr/>
        <w:t>UERJ</w:t>
        <w:tab/>
        <w:t>Universidade do</w:t>
      </w:r>
      <w:r>
        <w:rPr>
          <w:spacing w:val="-1"/>
        </w:rPr>
        <w:t> </w:t>
      </w:r>
      <w:r>
        <w:rPr/>
        <w:t>Estado</w:t>
      </w:r>
      <w:r>
        <w:rPr>
          <w:spacing w:val="1"/>
        </w:rPr>
        <w:t> </w:t>
      </w:r>
      <w:r>
        <w:rPr/>
        <w:t>do</w:t>
      </w:r>
      <w:r>
        <w:rPr>
          <w:spacing w:val="-1"/>
        </w:rPr>
        <w:t> </w:t>
      </w:r>
      <w:r>
        <w:rPr/>
        <w:t>Rio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Janeiro</w:t>
      </w:r>
    </w:p>
    <w:p>
      <w:pPr>
        <w:spacing w:after="0"/>
        <w:sectPr>
          <w:footerReference w:type="default" r:id="rId16"/>
          <w:pgSz w:w="11910" w:h="16840"/>
          <w:pgMar w:footer="0" w:header="0" w:top="1580" w:bottom="280" w:left="1100" w:right="820"/>
        </w:sectPr>
      </w:pPr>
    </w:p>
    <w:p>
      <w:pPr>
        <w:spacing w:before="101"/>
        <w:ind w:left="598" w:right="308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LISTA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QUADROS E GRÁFICOS</w:t>
      </w:r>
    </w:p>
    <w:p>
      <w:pPr>
        <w:pStyle w:val="BodyText"/>
        <w:tabs>
          <w:tab w:pos="9397" w:val="left" w:leader="dot"/>
        </w:tabs>
        <w:spacing w:before="616"/>
        <w:ind w:left="602"/>
      </w:pPr>
      <w:r>
        <w:rPr/>
        <w:t>Quadro</w:t>
      </w:r>
      <w:r>
        <w:rPr>
          <w:spacing w:val="3"/>
        </w:rPr>
        <w:t> </w:t>
      </w:r>
      <w:r>
        <w:rPr/>
        <w:t>1</w:t>
      </w:r>
      <w:r>
        <w:rPr>
          <w:spacing w:val="8"/>
        </w:rPr>
        <w:t> </w:t>
      </w:r>
      <w:r>
        <w:rPr/>
        <w:t>–</w:t>
      </w:r>
      <w:r>
        <w:rPr>
          <w:spacing w:val="8"/>
        </w:rPr>
        <w:t> </w:t>
      </w:r>
      <w:r>
        <w:rPr/>
        <w:t>Definição</w:t>
      </w:r>
      <w:r>
        <w:rPr>
          <w:spacing w:val="5"/>
        </w:rPr>
        <w:t> </w:t>
      </w:r>
      <w:r>
        <w:rPr/>
        <w:t>de</w:t>
      </w:r>
      <w:r>
        <w:rPr>
          <w:spacing w:val="7"/>
        </w:rPr>
        <w:t> </w:t>
      </w:r>
      <w:r>
        <w:rPr/>
        <w:t>empreendedor</w:t>
      </w:r>
      <w:r>
        <w:rPr>
          <w:spacing w:val="6"/>
        </w:rPr>
        <w:t> </w:t>
      </w:r>
      <w:r>
        <w:rPr/>
        <w:t>segundo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Economia,</w:t>
        <w:tab/>
      </w:r>
      <w:r>
        <w:rPr>
          <w:w w:val="110"/>
        </w:rPr>
        <w:t>19</w:t>
      </w:r>
    </w:p>
    <w:p>
      <w:pPr>
        <w:pStyle w:val="BodyText"/>
        <w:tabs>
          <w:tab w:pos="9397" w:val="left" w:leader="dot"/>
        </w:tabs>
        <w:spacing w:before="141"/>
        <w:ind w:left="602"/>
      </w:pPr>
      <w:r>
        <w:rPr>
          <w:w w:val="105"/>
        </w:rPr>
        <w:t>Quadro</w:t>
      </w:r>
      <w:r>
        <w:rPr>
          <w:spacing w:val="-15"/>
          <w:w w:val="105"/>
        </w:rPr>
        <w:t> </w:t>
      </w:r>
      <w:r>
        <w:rPr>
          <w:w w:val="105"/>
        </w:rPr>
        <w:t>2</w:t>
      </w:r>
      <w:r>
        <w:rPr>
          <w:spacing w:val="-12"/>
          <w:w w:val="105"/>
        </w:rPr>
        <w:t> </w:t>
      </w:r>
      <w:r>
        <w:rPr>
          <w:w w:val="105"/>
        </w:rPr>
        <w:t>–</w:t>
      </w:r>
      <w:r>
        <w:rPr>
          <w:spacing w:val="-11"/>
          <w:w w:val="105"/>
        </w:rPr>
        <w:t> </w:t>
      </w:r>
      <w:r>
        <w:rPr>
          <w:w w:val="105"/>
        </w:rPr>
        <w:t>Descrição</w:t>
      </w:r>
      <w:r>
        <w:rPr>
          <w:spacing w:val="-13"/>
          <w:w w:val="105"/>
        </w:rPr>
        <w:t> </w:t>
      </w:r>
      <w:r>
        <w:rPr>
          <w:w w:val="105"/>
        </w:rPr>
        <w:t>Geral</w:t>
        <w:tab/>
      </w:r>
      <w:r>
        <w:rPr>
          <w:w w:val="110"/>
        </w:rPr>
        <w:t>31</w:t>
      </w:r>
    </w:p>
    <w:p>
      <w:pPr>
        <w:pStyle w:val="BodyText"/>
        <w:tabs>
          <w:tab w:pos="9397" w:val="left" w:leader="dot"/>
        </w:tabs>
        <w:spacing w:before="144"/>
        <w:ind w:left="602"/>
      </w:pPr>
      <w:r>
        <w:rPr>
          <w:spacing w:val="-1"/>
          <w:w w:val="105"/>
        </w:rPr>
        <w:t>Quadro</w:t>
      </w:r>
      <w:r>
        <w:rPr>
          <w:spacing w:val="-16"/>
          <w:w w:val="105"/>
        </w:rPr>
        <w:t> </w:t>
      </w:r>
      <w:r>
        <w:rPr>
          <w:spacing w:val="-1"/>
          <w:w w:val="105"/>
        </w:rPr>
        <w:t>3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–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Classificação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dos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Jogos</w:t>
        <w:tab/>
      </w:r>
      <w:r>
        <w:rPr>
          <w:w w:val="110"/>
        </w:rPr>
        <w:t>32</w:t>
      </w:r>
    </w:p>
    <w:p>
      <w:pPr>
        <w:pStyle w:val="BodyText"/>
        <w:tabs>
          <w:tab w:pos="9397" w:val="left" w:leader="dot"/>
        </w:tabs>
        <w:spacing w:before="141"/>
        <w:ind w:left="602"/>
      </w:pPr>
      <w:r>
        <w:rPr>
          <w:w w:val="105"/>
        </w:rPr>
        <w:t>Quadro</w:t>
      </w:r>
      <w:r>
        <w:rPr>
          <w:spacing w:val="-16"/>
          <w:w w:val="105"/>
        </w:rPr>
        <w:t> </w:t>
      </w:r>
      <w:r>
        <w:rPr>
          <w:w w:val="105"/>
        </w:rPr>
        <w:t>4</w:t>
      </w:r>
      <w:r>
        <w:rPr>
          <w:spacing w:val="-14"/>
          <w:w w:val="105"/>
        </w:rPr>
        <w:t> </w:t>
      </w:r>
      <w:r>
        <w:rPr>
          <w:w w:val="105"/>
        </w:rPr>
        <w:t>–</w:t>
      </w:r>
      <w:r>
        <w:rPr>
          <w:spacing w:val="-13"/>
          <w:w w:val="105"/>
        </w:rPr>
        <w:t> </w:t>
      </w:r>
      <w:r>
        <w:rPr>
          <w:w w:val="105"/>
        </w:rPr>
        <w:t>Decisões</w:t>
      </w:r>
      <w:r>
        <w:rPr>
          <w:spacing w:val="-14"/>
          <w:w w:val="105"/>
        </w:rPr>
        <w:t> </w:t>
      </w:r>
      <w:r>
        <w:rPr>
          <w:w w:val="105"/>
        </w:rPr>
        <w:t>do</w:t>
      </w:r>
      <w:r>
        <w:rPr>
          <w:spacing w:val="-13"/>
          <w:w w:val="105"/>
        </w:rPr>
        <w:t> </w:t>
      </w:r>
      <w:r>
        <w:rPr>
          <w:w w:val="105"/>
        </w:rPr>
        <w:t>Jogo</w:t>
      </w:r>
      <w:r>
        <w:rPr>
          <w:spacing w:val="-14"/>
          <w:w w:val="105"/>
        </w:rPr>
        <w:t> </w:t>
      </w:r>
      <w:r>
        <w:rPr>
          <w:w w:val="105"/>
        </w:rPr>
        <w:t>Australiano</w:t>
      </w:r>
      <w:r>
        <w:rPr>
          <w:spacing w:val="-13"/>
          <w:w w:val="105"/>
        </w:rPr>
        <w:t> </w:t>
      </w:r>
      <w:r>
        <w:rPr>
          <w:w w:val="105"/>
        </w:rPr>
        <w:t>PotBiz</w:t>
      </w:r>
      <w:r>
        <w:rPr>
          <w:spacing w:val="-14"/>
          <w:w w:val="105"/>
        </w:rPr>
        <w:t> </w:t>
      </w:r>
      <w:r>
        <w:rPr>
          <w:w w:val="105"/>
        </w:rPr>
        <w:t>–</w:t>
      </w:r>
      <w:r>
        <w:rPr>
          <w:spacing w:val="-13"/>
          <w:w w:val="105"/>
        </w:rPr>
        <w:t> </w:t>
      </w:r>
      <w:r>
        <w:rPr>
          <w:w w:val="105"/>
        </w:rPr>
        <w:t>1º</w:t>
      </w:r>
      <w:r>
        <w:rPr>
          <w:spacing w:val="-13"/>
          <w:w w:val="105"/>
        </w:rPr>
        <w:t> </w:t>
      </w:r>
      <w:r>
        <w:rPr>
          <w:w w:val="105"/>
        </w:rPr>
        <w:t>ano</w:t>
        <w:tab/>
      </w:r>
      <w:r>
        <w:rPr>
          <w:w w:val="110"/>
        </w:rPr>
        <w:t>48</w:t>
      </w:r>
    </w:p>
    <w:p>
      <w:pPr>
        <w:pStyle w:val="BodyText"/>
        <w:tabs>
          <w:tab w:pos="9397" w:val="left" w:leader="dot"/>
        </w:tabs>
        <w:spacing w:before="144"/>
        <w:ind w:left="602"/>
      </w:pPr>
      <w:r>
        <w:rPr>
          <w:w w:val="105"/>
        </w:rPr>
        <w:t>Quadro</w:t>
      </w:r>
      <w:r>
        <w:rPr>
          <w:spacing w:val="-16"/>
          <w:w w:val="105"/>
        </w:rPr>
        <w:t> </w:t>
      </w:r>
      <w:r>
        <w:rPr>
          <w:w w:val="105"/>
        </w:rPr>
        <w:t>5</w:t>
      </w:r>
      <w:r>
        <w:rPr>
          <w:spacing w:val="-14"/>
          <w:w w:val="105"/>
        </w:rPr>
        <w:t> </w:t>
      </w:r>
      <w:r>
        <w:rPr>
          <w:w w:val="105"/>
        </w:rPr>
        <w:t>–</w:t>
      </w:r>
      <w:r>
        <w:rPr>
          <w:spacing w:val="-13"/>
          <w:w w:val="105"/>
        </w:rPr>
        <w:t> </w:t>
      </w:r>
      <w:r>
        <w:rPr>
          <w:w w:val="105"/>
        </w:rPr>
        <w:t>Decisões</w:t>
      </w:r>
      <w:r>
        <w:rPr>
          <w:spacing w:val="-14"/>
          <w:w w:val="105"/>
        </w:rPr>
        <w:t> </w:t>
      </w:r>
      <w:r>
        <w:rPr>
          <w:w w:val="105"/>
        </w:rPr>
        <w:t>do</w:t>
      </w:r>
      <w:r>
        <w:rPr>
          <w:spacing w:val="-12"/>
          <w:w w:val="105"/>
        </w:rPr>
        <w:t> </w:t>
      </w:r>
      <w:r>
        <w:rPr>
          <w:w w:val="105"/>
        </w:rPr>
        <w:t>Jogo</w:t>
      </w:r>
      <w:r>
        <w:rPr>
          <w:spacing w:val="-14"/>
          <w:w w:val="105"/>
        </w:rPr>
        <w:t> </w:t>
      </w:r>
      <w:r>
        <w:rPr>
          <w:w w:val="105"/>
        </w:rPr>
        <w:t>Australiano</w:t>
      </w:r>
      <w:r>
        <w:rPr>
          <w:spacing w:val="-13"/>
          <w:w w:val="105"/>
        </w:rPr>
        <w:t> </w:t>
      </w:r>
      <w:r>
        <w:rPr>
          <w:w w:val="105"/>
        </w:rPr>
        <w:t>PotBiz</w:t>
      </w:r>
      <w:r>
        <w:rPr>
          <w:spacing w:val="-15"/>
          <w:w w:val="105"/>
        </w:rPr>
        <w:t> </w:t>
      </w:r>
      <w:r>
        <w:rPr>
          <w:w w:val="105"/>
        </w:rPr>
        <w:t>–</w:t>
      </w:r>
      <w:r>
        <w:rPr>
          <w:spacing w:val="-12"/>
          <w:w w:val="105"/>
        </w:rPr>
        <w:t> </w:t>
      </w:r>
      <w:r>
        <w:rPr>
          <w:w w:val="105"/>
        </w:rPr>
        <w:t>2º</w:t>
      </w:r>
      <w:r>
        <w:rPr>
          <w:spacing w:val="-14"/>
          <w:w w:val="105"/>
        </w:rPr>
        <w:t> </w:t>
      </w:r>
      <w:r>
        <w:rPr>
          <w:w w:val="105"/>
        </w:rPr>
        <w:t>ano</w:t>
        <w:tab/>
      </w:r>
      <w:r>
        <w:rPr>
          <w:w w:val="110"/>
        </w:rPr>
        <w:t>50</w:t>
      </w:r>
    </w:p>
    <w:p>
      <w:pPr>
        <w:pStyle w:val="BodyText"/>
        <w:tabs>
          <w:tab w:pos="9397" w:val="left" w:leader="dot"/>
        </w:tabs>
        <w:spacing w:before="141"/>
        <w:ind w:left="602"/>
      </w:pPr>
      <w:r>
        <w:rPr>
          <w:w w:val="105"/>
        </w:rPr>
        <w:t>Quadro</w:t>
      </w:r>
      <w:r>
        <w:rPr>
          <w:spacing w:val="-16"/>
          <w:w w:val="105"/>
        </w:rPr>
        <w:t> </w:t>
      </w:r>
      <w:r>
        <w:rPr>
          <w:w w:val="105"/>
        </w:rPr>
        <w:t>6</w:t>
      </w:r>
      <w:r>
        <w:rPr>
          <w:spacing w:val="-14"/>
          <w:w w:val="105"/>
        </w:rPr>
        <w:t> </w:t>
      </w:r>
      <w:r>
        <w:rPr>
          <w:w w:val="105"/>
        </w:rPr>
        <w:t>–</w:t>
      </w:r>
      <w:r>
        <w:rPr>
          <w:spacing w:val="-13"/>
          <w:w w:val="105"/>
        </w:rPr>
        <w:t> </w:t>
      </w:r>
      <w:r>
        <w:rPr>
          <w:w w:val="105"/>
        </w:rPr>
        <w:t>Decisões</w:t>
      </w:r>
      <w:r>
        <w:rPr>
          <w:spacing w:val="-14"/>
          <w:w w:val="105"/>
        </w:rPr>
        <w:t> </w:t>
      </w:r>
      <w:r>
        <w:rPr>
          <w:w w:val="105"/>
        </w:rPr>
        <w:t>do</w:t>
      </w:r>
      <w:r>
        <w:rPr>
          <w:spacing w:val="-13"/>
          <w:w w:val="105"/>
        </w:rPr>
        <w:t> </w:t>
      </w:r>
      <w:r>
        <w:rPr>
          <w:w w:val="105"/>
        </w:rPr>
        <w:t>Jogo</w:t>
      </w:r>
      <w:r>
        <w:rPr>
          <w:spacing w:val="-14"/>
          <w:w w:val="105"/>
        </w:rPr>
        <w:t> </w:t>
      </w:r>
      <w:r>
        <w:rPr>
          <w:w w:val="105"/>
        </w:rPr>
        <w:t>Australiano</w:t>
      </w:r>
      <w:r>
        <w:rPr>
          <w:spacing w:val="-13"/>
          <w:w w:val="105"/>
        </w:rPr>
        <w:t> </w:t>
      </w:r>
      <w:r>
        <w:rPr>
          <w:w w:val="105"/>
        </w:rPr>
        <w:t>PotBiz</w:t>
      </w:r>
      <w:r>
        <w:rPr>
          <w:spacing w:val="-14"/>
          <w:w w:val="105"/>
        </w:rPr>
        <w:t> </w:t>
      </w:r>
      <w:r>
        <w:rPr>
          <w:w w:val="105"/>
        </w:rPr>
        <w:t>–</w:t>
      </w:r>
      <w:r>
        <w:rPr>
          <w:spacing w:val="-13"/>
          <w:w w:val="105"/>
        </w:rPr>
        <w:t> </w:t>
      </w:r>
      <w:r>
        <w:rPr>
          <w:w w:val="105"/>
        </w:rPr>
        <w:t>3º</w:t>
      </w:r>
      <w:r>
        <w:rPr>
          <w:spacing w:val="-13"/>
          <w:w w:val="105"/>
        </w:rPr>
        <w:t> </w:t>
      </w:r>
      <w:r>
        <w:rPr>
          <w:w w:val="105"/>
        </w:rPr>
        <w:t>ano</w:t>
        <w:tab/>
      </w:r>
      <w:r>
        <w:rPr>
          <w:w w:val="110"/>
        </w:rPr>
        <w:t>52</w:t>
      </w:r>
    </w:p>
    <w:p>
      <w:pPr>
        <w:pStyle w:val="BodyText"/>
        <w:tabs>
          <w:tab w:pos="9397" w:val="left" w:leader="dot"/>
        </w:tabs>
        <w:spacing w:before="143"/>
        <w:ind w:left="602"/>
      </w:pPr>
      <w:r>
        <w:rPr/>
        <w:t>Quadro</w:t>
      </w:r>
      <w:r>
        <w:rPr>
          <w:spacing w:val="9"/>
        </w:rPr>
        <w:t> </w:t>
      </w:r>
      <w:r>
        <w:rPr/>
        <w:t>7–</w:t>
      </w:r>
      <w:r>
        <w:rPr>
          <w:spacing w:val="10"/>
        </w:rPr>
        <w:t> </w:t>
      </w:r>
      <w:r>
        <w:rPr/>
        <w:t>Formas</w:t>
      </w:r>
      <w:r>
        <w:rPr>
          <w:spacing w:val="12"/>
        </w:rPr>
        <w:t> </w:t>
      </w:r>
      <w:r>
        <w:rPr/>
        <w:t>de</w:t>
      </w:r>
      <w:r>
        <w:rPr>
          <w:spacing w:val="10"/>
        </w:rPr>
        <w:t> </w:t>
      </w:r>
      <w:r>
        <w:rPr/>
        <w:t>Financiamento</w:t>
        <w:tab/>
      </w:r>
      <w:r>
        <w:rPr>
          <w:w w:val="105"/>
        </w:rPr>
        <w:t>62</w:t>
      </w:r>
    </w:p>
    <w:p>
      <w:pPr>
        <w:pStyle w:val="BodyText"/>
        <w:tabs>
          <w:tab w:pos="9397" w:val="left" w:leader="dot"/>
        </w:tabs>
        <w:spacing w:before="142"/>
        <w:ind w:left="602"/>
      </w:pPr>
      <w:r>
        <w:rPr/>
        <w:t>Quadro</w:t>
      </w:r>
      <w:r>
        <w:rPr>
          <w:spacing w:val="8"/>
        </w:rPr>
        <w:t> </w:t>
      </w:r>
      <w:r>
        <w:rPr/>
        <w:t>8</w:t>
      </w:r>
      <w:r>
        <w:rPr>
          <w:spacing w:val="13"/>
        </w:rPr>
        <w:t> </w:t>
      </w:r>
      <w:r>
        <w:rPr/>
        <w:t>–</w:t>
      </w:r>
      <w:r>
        <w:rPr>
          <w:spacing w:val="13"/>
        </w:rPr>
        <w:t> </w:t>
      </w:r>
      <w:r>
        <w:rPr/>
        <w:t>Órgãos</w:t>
      </w:r>
      <w:r>
        <w:rPr>
          <w:spacing w:val="11"/>
        </w:rPr>
        <w:t> </w:t>
      </w:r>
      <w:r>
        <w:rPr/>
        <w:t>Financiadores</w:t>
        <w:tab/>
      </w:r>
      <w:r>
        <w:rPr>
          <w:w w:val="110"/>
        </w:rPr>
        <w:t>66</w:t>
      </w:r>
    </w:p>
    <w:p>
      <w:pPr>
        <w:pStyle w:val="BodyText"/>
        <w:tabs>
          <w:tab w:pos="9397" w:val="left" w:leader="dot"/>
        </w:tabs>
        <w:spacing w:before="144"/>
        <w:ind w:left="602"/>
      </w:pPr>
      <w:r>
        <w:rPr/>
        <w:t>Quadro</w:t>
      </w:r>
      <w:r>
        <w:rPr>
          <w:spacing w:val="4"/>
        </w:rPr>
        <w:t> </w:t>
      </w:r>
      <w:r>
        <w:rPr/>
        <w:t>9</w:t>
      </w:r>
      <w:r>
        <w:rPr>
          <w:spacing w:val="7"/>
        </w:rPr>
        <w:t> </w:t>
      </w:r>
      <w:r>
        <w:rPr/>
        <w:t>–</w:t>
      </w:r>
      <w:r>
        <w:rPr>
          <w:spacing w:val="9"/>
        </w:rPr>
        <w:t> </w:t>
      </w:r>
      <w:r>
        <w:rPr/>
        <w:t>Passo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passo</w:t>
      </w:r>
      <w:r>
        <w:rPr>
          <w:spacing w:val="8"/>
        </w:rPr>
        <w:t> </w:t>
      </w:r>
      <w:r>
        <w:rPr/>
        <w:t>para</w:t>
      </w:r>
      <w:r>
        <w:rPr>
          <w:spacing w:val="6"/>
        </w:rPr>
        <w:t> </w:t>
      </w:r>
      <w:r>
        <w:rPr/>
        <w:t>abertura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uma</w:t>
      </w:r>
      <w:r>
        <w:rPr>
          <w:spacing w:val="5"/>
        </w:rPr>
        <w:t> </w:t>
      </w:r>
      <w:r>
        <w:rPr/>
        <w:t>empresa</w:t>
        <w:tab/>
      </w:r>
      <w:r>
        <w:rPr>
          <w:w w:val="105"/>
        </w:rPr>
        <w:t>69</w:t>
      </w:r>
    </w:p>
    <w:p>
      <w:pPr>
        <w:pStyle w:val="BodyText"/>
        <w:tabs>
          <w:tab w:pos="9397" w:val="left" w:leader="dot"/>
        </w:tabs>
        <w:spacing w:before="141"/>
        <w:ind w:left="602"/>
      </w:pPr>
      <w:r>
        <w:rPr/>
        <w:t>Quadro</w:t>
      </w:r>
      <w:r>
        <w:rPr>
          <w:spacing w:val="4"/>
        </w:rPr>
        <w:t> </w:t>
      </w:r>
      <w:r>
        <w:rPr/>
        <w:t>10</w:t>
      </w:r>
      <w:r>
        <w:rPr>
          <w:spacing w:val="7"/>
        </w:rPr>
        <w:t> </w:t>
      </w:r>
      <w:r>
        <w:rPr/>
        <w:t>–</w:t>
      </w:r>
      <w:r>
        <w:rPr>
          <w:spacing w:val="9"/>
        </w:rPr>
        <w:t> </w:t>
      </w:r>
      <w:r>
        <w:rPr/>
        <w:t>Resumo</w:t>
      </w:r>
      <w:r>
        <w:rPr>
          <w:spacing w:val="6"/>
        </w:rPr>
        <w:t> </w:t>
      </w:r>
      <w:r>
        <w:rPr/>
        <w:t>dos</w:t>
      </w:r>
      <w:r>
        <w:rPr>
          <w:spacing w:val="7"/>
        </w:rPr>
        <w:t> </w:t>
      </w:r>
      <w:r>
        <w:rPr/>
        <w:t>Dados</w:t>
      </w:r>
      <w:r>
        <w:rPr>
          <w:spacing w:val="7"/>
        </w:rPr>
        <w:t> </w:t>
      </w:r>
      <w:r>
        <w:rPr/>
        <w:t>das</w:t>
      </w:r>
      <w:r>
        <w:rPr>
          <w:spacing w:val="6"/>
        </w:rPr>
        <w:t> </w:t>
      </w:r>
      <w:r>
        <w:rPr/>
        <w:t>Incubadoras</w:t>
      </w:r>
      <w:r>
        <w:rPr>
          <w:spacing w:val="8"/>
        </w:rPr>
        <w:t> </w:t>
      </w:r>
      <w:r>
        <w:rPr/>
        <w:t>Citadas</w:t>
        <w:tab/>
      </w:r>
      <w:r>
        <w:rPr>
          <w:w w:val="110"/>
        </w:rPr>
        <w:t>73</w:t>
      </w:r>
    </w:p>
    <w:p>
      <w:pPr>
        <w:pStyle w:val="BodyText"/>
        <w:tabs>
          <w:tab w:pos="9397" w:val="left" w:leader="dot"/>
        </w:tabs>
        <w:spacing w:before="143"/>
        <w:ind w:left="602"/>
      </w:pPr>
      <w:r>
        <w:rPr>
          <w:spacing w:val="-1"/>
          <w:w w:val="105"/>
        </w:rPr>
        <w:t>Gráfico</w:t>
      </w:r>
      <w:r>
        <w:rPr>
          <w:spacing w:val="37"/>
          <w:w w:val="105"/>
        </w:rPr>
        <w:t> </w:t>
      </w:r>
      <w:r>
        <w:rPr>
          <w:w w:val="105"/>
        </w:rPr>
        <w:t>1</w:t>
      </w:r>
      <w:r>
        <w:rPr>
          <w:spacing w:val="-16"/>
          <w:w w:val="105"/>
        </w:rPr>
        <w:t> </w:t>
      </w:r>
      <w:r>
        <w:rPr>
          <w:w w:val="105"/>
        </w:rPr>
        <w:t>–</w:t>
      </w:r>
      <w:r>
        <w:rPr>
          <w:spacing w:val="-14"/>
          <w:w w:val="105"/>
        </w:rPr>
        <w:t> </w:t>
      </w:r>
      <w:r>
        <w:rPr>
          <w:w w:val="105"/>
        </w:rPr>
        <w:t>Nº</w:t>
      </w:r>
      <w:r>
        <w:rPr>
          <w:spacing w:val="-15"/>
          <w:w w:val="105"/>
        </w:rPr>
        <w:t> </w:t>
      </w:r>
      <w:r>
        <w:rPr>
          <w:w w:val="105"/>
        </w:rPr>
        <w:t>Incubadoras</w:t>
      </w:r>
      <w:r>
        <w:rPr>
          <w:spacing w:val="-16"/>
          <w:w w:val="105"/>
        </w:rPr>
        <w:t> </w:t>
      </w:r>
      <w:r>
        <w:rPr>
          <w:w w:val="105"/>
        </w:rPr>
        <w:t>por</w:t>
      </w:r>
      <w:r>
        <w:rPr>
          <w:spacing w:val="-16"/>
          <w:w w:val="105"/>
        </w:rPr>
        <w:t> </w:t>
      </w:r>
      <w:r>
        <w:rPr>
          <w:w w:val="105"/>
        </w:rPr>
        <w:t>Faixa</w:t>
      </w:r>
      <w:r>
        <w:rPr>
          <w:spacing w:val="-15"/>
          <w:w w:val="105"/>
        </w:rPr>
        <w:t> </w:t>
      </w:r>
      <w:r>
        <w:rPr>
          <w:w w:val="105"/>
        </w:rPr>
        <w:t>de</w:t>
      </w:r>
      <w:r>
        <w:rPr>
          <w:spacing w:val="-16"/>
          <w:w w:val="105"/>
        </w:rPr>
        <w:t> </w:t>
      </w:r>
      <w:r>
        <w:rPr>
          <w:w w:val="105"/>
        </w:rPr>
        <w:t>Idade</w:t>
        <w:tab/>
      </w:r>
      <w:r>
        <w:rPr>
          <w:w w:val="110"/>
        </w:rPr>
        <w:t>73</w:t>
      </w:r>
    </w:p>
    <w:p>
      <w:pPr>
        <w:pStyle w:val="BodyText"/>
        <w:tabs>
          <w:tab w:pos="9397" w:val="left" w:leader="dot"/>
        </w:tabs>
        <w:spacing w:before="142"/>
        <w:ind w:left="602"/>
      </w:pPr>
      <w:r>
        <w:rPr/>
        <w:t>Gráfico</w:t>
      </w:r>
      <w:r>
        <w:rPr>
          <w:spacing w:val="80"/>
        </w:rPr>
        <w:t> </w:t>
      </w:r>
      <w:r>
        <w:rPr/>
        <w:t>2</w:t>
      </w:r>
      <w:r>
        <w:rPr>
          <w:spacing w:val="7"/>
        </w:rPr>
        <w:t> </w:t>
      </w:r>
      <w:r>
        <w:rPr/>
        <w:t>–</w:t>
      </w:r>
      <w:r>
        <w:rPr>
          <w:spacing w:val="9"/>
        </w:rPr>
        <w:t> </w:t>
      </w:r>
      <w:r>
        <w:rPr/>
        <w:t>Incubadoras</w:t>
      </w:r>
      <w:r>
        <w:rPr>
          <w:spacing w:val="8"/>
        </w:rPr>
        <w:t> </w:t>
      </w:r>
      <w:r>
        <w:rPr/>
        <w:t>por</w:t>
      </w:r>
      <w:r>
        <w:rPr>
          <w:spacing w:val="5"/>
        </w:rPr>
        <w:t> </w:t>
      </w:r>
      <w:r>
        <w:rPr/>
        <w:t>Tempo</w:t>
      </w:r>
      <w:r>
        <w:rPr>
          <w:spacing w:val="5"/>
        </w:rPr>
        <w:t> </w:t>
      </w:r>
      <w:r>
        <w:rPr/>
        <w:t>de</w:t>
      </w:r>
      <w:r>
        <w:rPr>
          <w:spacing w:val="8"/>
        </w:rPr>
        <w:t> </w:t>
      </w:r>
      <w:r>
        <w:rPr/>
        <w:t>Operação</w:t>
        <w:tab/>
      </w:r>
      <w:r>
        <w:rPr>
          <w:w w:val="110"/>
        </w:rPr>
        <w:t>74</w:t>
      </w:r>
    </w:p>
    <w:p>
      <w:pPr>
        <w:pStyle w:val="BodyText"/>
        <w:tabs>
          <w:tab w:pos="9397" w:val="left" w:leader="dot"/>
        </w:tabs>
        <w:spacing w:line="364" w:lineRule="auto" w:before="143"/>
        <w:ind w:left="602" w:right="314"/>
      </w:pPr>
      <w:r>
        <w:rPr>
          <w:w w:val="105"/>
        </w:rPr>
        <w:t>Gráfico</w:t>
      </w:r>
      <w:r>
        <w:rPr>
          <w:spacing w:val="59"/>
          <w:w w:val="105"/>
        </w:rPr>
        <w:t> </w:t>
      </w:r>
      <w:r>
        <w:rPr>
          <w:w w:val="105"/>
        </w:rPr>
        <w:t>3</w:t>
      </w:r>
      <w:r>
        <w:rPr>
          <w:spacing w:val="57"/>
          <w:w w:val="105"/>
        </w:rPr>
        <w:t> </w:t>
      </w:r>
      <w:r>
        <w:rPr>
          <w:w w:val="160"/>
        </w:rPr>
        <w:t>–</w:t>
      </w:r>
      <w:r>
        <w:rPr>
          <w:spacing w:val="22"/>
          <w:w w:val="160"/>
        </w:rPr>
        <w:t> </w:t>
      </w:r>
      <w:r>
        <w:rPr>
          <w:w w:val="105"/>
        </w:rPr>
        <w:t>Tipo</w:t>
      </w:r>
      <w:r>
        <w:rPr>
          <w:spacing w:val="57"/>
          <w:w w:val="105"/>
        </w:rPr>
        <w:t> </w:t>
      </w:r>
      <w:r>
        <w:rPr>
          <w:w w:val="105"/>
        </w:rPr>
        <w:t>de</w:t>
      </w:r>
      <w:r>
        <w:rPr>
          <w:spacing w:val="58"/>
          <w:w w:val="105"/>
        </w:rPr>
        <w:t> </w:t>
      </w:r>
      <w:r>
        <w:rPr>
          <w:w w:val="105"/>
        </w:rPr>
        <w:t>Instituição</w:t>
      </w:r>
      <w:r>
        <w:rPr>
          <w:spacing w:val="57"/>
          <w:w w:val="105"/>
        </w:rPr>
        <w:t> </w:t>
      </w:r>
      <w:r>
        <w:rPr>
          <w:w w:val="105"/>
        </w:rPr>
        <w:t>de</w:t>
      </w:r>
      <w:r>
        <w:rPr>
          <w:spacing w:val="57"/>
          <w:w w:val="105"/>
        </w:rPr>
        <w:t> </w:t>
      </w:r>
      <w:r>
        <w:rPr>
          <w:w w:val="105"/>
        </w:rPr>
        <w:t>Vinculação</w:t>
      </w:r>
      <w:r>
        <w:rPr>
          <w:spacing w:val="57"/>
          <w:w w:val="105"/>
        </w:rPr>
        <w:t> </w:t>
      </w:r>
      <w:r>
        <w:rPr>
          <w:w w:val="105"/>
        </w:rPr>
        <w:t>da</w:t>
      </w:r>
      <w:r>
        <w:rPr>
          <w:spacing w:val="57"/>
          <w:w w:val="105"/>
        </w:rPr>
        <w:t> </w:t>
      </w:r>
      <w:r>
        <w:rPr>
          <w:w w:val="105"/>
        </w:rPr>
        <w:t>Incubadora,</w:t>
      </w:r>
      <w:r>
        <w:rPr>
          <w:spacing w:val="56"/>
          <w:w w:val="105"/>
        </w:rPr>
        <w:t> </w:t>
      </w:r>
      <w:r>
        <w:rPr>
          <w:w w:val="105"/>
        </w:rPr>
        <w:t>conforme</w:t>
      </w:r>
      <w:r>
        <w:rPr>
          <w:spacing w:val="58"/>
          <w:w w:val="105"/>
        </w:rPr>
        <w:t> </w:t>
      </w:r>
      <w:r>
        <w:rPr>
          <w:w w:val="105"/>
        </w:rPr>
        <w:t>seus</w:t>
      </w:r>
      <w:r>
        <w:rPr>
          <w:spacing w:val="-64"/>
          <w:w w:val="105"/>
        </w:rPr>
        <w:t> </w:t>
      </w:r>
      <w:r>
        <w:rPr>
          <w:w w:val="105"/>
        </w:rPr>
        <w:t>Objetivos</w:t>
        <w:tab/>
      </w:r>
      <w:r>
        <w:rPr>
          <w:spacing w:val="-5"/>
          <w:w w:val="105"/>
        </w:rPr>
        <w:t>75</w:t>
      </w:r>
    </w:p>
    <w:p>
      <w:pPr>
        <w:pStyle w:val="BodyText"/>
        <w:tabs>
          <w:tab w:pos="9397" w:val="left" w:leader="dot"/>
        </w:tabs>
        <w:spacing w:before="2"/>
        <w:ind w:left="602"/>
      </w:pPr>
      <w:r>
        <w:rPr>
          <w:w w:val="105"/>
        </w:rPr>
        <w:t>Quadro</w:t>
      </w:r>
      <w:r>
        <w:rPr>
          <w:spacing w:val="-15"/>
          <w:w w:val="105"/>
        </w:rPr>
        <w:t> </w:t>
      </w:r>
      <w:r>
        <w:rPr>
          <w:w w:val="105"/>
        </w:rPr>
        <w:t>11</w:t>
      </w:r>
      <w:r>
        <w:rPr>
          <w:spacing w:val="-14"/>
          <w:w w:val="105"/>
        </w:rPr>
        <w:t> </w:t>
      </w:r>
      <w:r>
        <w:rPr>
          <w:w w:val="105"/>
        </w:rPr>
        <w:t>–</w:t>
      </w:r>
      <w:r>
        <w:rPr>
          <w:spacing w:val="-12"/>
          <w:w w:val="105"/>
        </w:rPr>
        <w:t> </w:t>
      </w:r>
      <w:r>
        <w:rPr>
          <w:w w:val="105"/>
        </w:rPr>
        <w:t>Incubadoras</w:t>
      </w:r>
      <w:r>
        <w:rPr>
          <w:spacing w:val="-13"/>
          <w:w w:val="105"/>
        </w:rPr>
        <w:t> </w:t>
      </w:r>
      <w:r>
        <w:rPr>
          <w:w w:val="105"/>
        </w:rPr>
        <w:t>em</w:t>
      </w:r>
      <w:r>
        <w:rPr>
          <w:spacing w:val="-14"/>
          <w:w w:val="105"/>
        </w:rPr>
        <w:t> </w:t>
      </w:r>
      <w:r>
        <w:rPr>
          <w:w w:val="105"/>
        </w:rPr>
        <w:t>número</w:t>
      </w:r>
      <w:r>
        <w:rPr>
          <w:spacing w:val="-13"/>
          <w:w w:val="105"/>
        </w:rPr>
        <w:t> </w:t>
      </w:r>
      <w:r>
        <w:rPr>
          <w:w w:val="105"/>
        </w:rPr>
        <w:t>–</w:t>
      </w:r>
      <w:r>
        <w:rPr>
          <w:spacing w:val="-14"/>
          <w:w w:val="105"/>
        </w:rPr>
        <w:t> </w:t>
      </w:r>
      <w:r>
        <w:rPr>
          <w:w w:val="105"/>
        </w:rPr>
        <w:t>Brasil</w:t>
      </w:r>
      <w:r>
        <w:rPr>
          <w:spacing w:val="-14"/>
          <w:w w:val="105"/>
        </w:rPr>
        <w:t> </w:t>
      </w:r>
      <w:r>
        <w:rPr>
          <w:w w:val="105"/>
        </w:rPr>
        <w:t>2011</w:t>
        <w:tab/>
      </w:r>
      <w:r>
        <w:rPr>
          <w:w w:val="110"/>
        </w:rPr>
        <w:t>76</w:t>
      </w:r>
    </w:p>
    <w:p>
      <w:pPr>
        <w:pStyle w:val="BodyText"/>
        <w:spacing w:before="142"/>
        <w:ind w:left="602"/>
      </w:pPr>
      <w:r>
        <w:rPr/>
        <w:t>Quadro</w:t>
      </w:r>
      <w:r>
        <w:rPr>
          <w:spacing w:val="3"/>
        </w:rPr>
        <w:t> </w:t>
      </w:r>
      <w:r>
        <w:rPr/>
        <w:t>12</w:t>
      </w:r>
      <w:r>
        <w:rPr>
          <w:spacing w:val="5"/>
        </w:rPr>
        <w:t> </w:t>
      </w:r>
      <w:r>
        <w:rPr/>
        <w:t>–</w:t>
      </w:r>
      <w:r>
        <w:rPr>
          <w:spacing w:val="4"/>
        </w:rPr>
        <w:t> </w:t>
      </w:r>
      <w:r>
        <w:rPr/>
        <w:t>Estimativo</w:t>
      </w:r>
      <w:r>
        <w:rPr>
          <w:spacing w:val="6"/>
        </w:rPr>
        <w:t> </w:t>
      </w:r>
      <w:r>
        <w:rPr/>
        <w:t>do</w:t>
      </w:r>
      <w:r>
        <w:rPr>
          <w:spacing w:val="4"/>
        </w:rPr>
        <w:t> </w:t>
      </w:r>
      <w:r>
        <w:rPr/>
        <w:t>número</w:t>
      </w:r>
      <w:r>
        <w:rPr>
          <w:spacing w:val="3"/>
        </w:rPr>
        <w:t> </w:t>
      </w:r>
      <w:r>
        <w:rPr/>
        <w:t>de</w:t>
      </w:r>
      <w:r>
        <w:rPr>
          <w:spacing w:val="5"/>
        </w:rPr>
        <w:t> </w:t>
      </w:r>
      <w:r>
        <w:rPr/>
        <w:t>empreendedores</w:t>
      </w:r>
      <w:r>
        <w:rPr>
          <w:spacing w:val="3"/>
        </w:rPr>
        <w:t> </w:t>
      </w:r>
      <w:r>
        <w:rPr/>
        <w:t>por</w:t>
      </w:r>
      <w:r>
        <w:rPr>
          <w:spacing w:val="5"/>
        </w:rPr>
        <w:t> </w:t>
      </w:r>
      <w:r>
        <w:rPr/>
        <w:t>região</w:t>
      </w:r>
      <w:r>
        <w:rPr>
          <w:spacing w:val="13"/>
        </w:rPr>
        <w:t> </w:t>
      </w:r>
      <w:r>
        <w:rPr/>
        <w:t>-</w:t>
      </w:r>
      <w:r>
        <w:rPr>
          <w:spacing w:val="4"/>
        </w:rPr>
        <w:t> </w:t>
      </w:r>
      <w:r>
        <w:rPr/>
        <w:t>2000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2003</w:t>
      </w:r>
      <w:r>
        <w:rPr>
          <w:spacing w:val="105"/>
        </w:rPr>
        <w:t> </w:t>
      </w:r>
      <w:r>
        <w:rPr/>
        <w:t>77</w:t>
      </w:r>
    </w:p>
    <w:p>
      <w:pPr>
        <w:pStyle w:val="BodyText"/>
        <w:tabs>
          <w:tab w:pos="9397" w:val="left" w:leader="dot"/>
        </w:tabs>
        <w:spacing w:before="141"/>
        <w:ind w:left="602"/>
      </w:pPr>
      <w:r>
        <w:rPr>
          <w:spacing w:val="-1"/>
          <w:w w:val="105"/>
        </w:rPr>
        <w:t>Quadro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13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–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Natureza</w:t>
      </w:r>
      <w:r>
        <w:rPr>
          <w:spacing w:val="-15"/>
          <w:w w:val="105"/>
        </w:rPr>
        <w:t> </w:t>
      </w:r>
      <w:r>
        <w:rPr>
          <w:w w:val="105"/>
        </w:rPr>
        <w:t>das</w:t>
      </w:r>
      <w:r>
        <w:rPr>
          <w:spacing w:val="-13"/>
          <w:w w:val="105"/>
        </w:rPr>
        <w:t> </w:t>
      </w:r>
      <w:r>
        <w:rPr>
          <w:w w:val="105"/>
        </w:rPr>
        <w:t>Marcas</w:t>
        <w:tab/>
      </w:r>
      <w:r>
        <w:rPr>
          <w:w w:val="110"/>
        </w:rPr>
        <w:t>79</w:t>
      </w:r>
    </w:p>
    <w:p>
      <w:pPr>
        <w:pStyle w:val="BodyText"/>
        <w:tabs>
          <w:tab w:pos="9397" w:val="left" w:leader="dot"/>
        </w:tabs>
        <w:spacing w:before="144"/>
        <w:ind w:left="602"/>
      </w:pPr>
      <w:r>
        <w:rPr/>
        <w:t>Quadro</w:t>
      </w:r>
      <w:r>
        <w:rPr>
          <w:spacing w:val="5"/>
        </w:rPr>
        <w:t> </w:t>
      </w:r>
      <w:r>
        <w:rPr/>
        <w:t>14</w:t>
      </w:r>
      <w:r>
        <w:rPr>
          <w:spacing w:val="8"/>
        </w:rPr>
        <w:t> </w:t>
      </w:r>
      <w:r>
        <w:rPr/>
        <w:t>–</w:t>
      </w:r>
      <w:r>
        <w:rPr>
          <w:spacing w:val="11"/>
        </w:rPr>
        <w:t> </w:t>
      </w:r>
      <w:r>
        <w:rPr/>
        <w:t>Formas</w:t>
      </w:r>
      <w:r>
        <w:rPr>
          <w:spacing w:val="7"/>
        </w:rPr>
        <w:t> </w:t>
      </w:r>
      <w:r>
        <w:rPr/>
        <w:t>de</w:t>
      </w:r>
      <w:r>
        <w:rPr>
          <w:spacing w:val="9"/>
        </w:rPr>
        <w:t> </w:t>
      </w:r>
      <w:r>
        <w:rPr/>
        <w:t>Apresentação</w:t>
      </w:r>
      <w:r>
        <w:rPr>
          <w:spacing w:val="7"/>
        </w:rPr>
        <w:t> </w:t>
      </w:r>
      <w:r>
        <w:rPr/>
        <w:t>da</w:t>
      </w:r>
      <w:r>
        <w:rPr>
          <w:spacing w:val="7"/>
        </w:rPr>
        <w:t> </w:t>
      </w:r>
      <w:r>
        <w:rPr/>
        <w:t>Marca</w:t>
        <w:tab/>
      </w:r>
      <w:r>
        <w:rPr>
          <w:w w:val="110"/>
        </w:rPr>
        <w:t>79</w:t>
      </w:r>
    </w:p>
    <w:p>
      <w:pPr>
        <w:pStyle w:val="BodyText"/>
        <w:tabs>
          <w:tab w:pos="9397" w:val="left" w:leader="dot"/>
        </w:tabs>
        <w:spacing w:before="141"/>
        <w:ind w:left="602"/>
      </w:pPr>
      <w:r>
        <w:rPr/>
        <w:t>Quadro</w:t>
      </w:r>
      <w:r>
        <w:rPr>
          <w:spacing w:val="5"/>
        </w:rPr>
        <w:t> </w:t>
      </w:r>
      <w:r>
        <w:rPr/>
        <w:t>15</w:t>
      </w:r>
      <w:r>
        <w:rPr>
          <w:spacing w:val="8"/>
        </w:rPr>
        <w:t> </w:t>
      </w:r>
      <w:r>
        <w:rPr/>
        <w:t>–</w:t>
      </w:r>
      <w:r>
        <w:rPr>
          <w:spacing w:val="10"/>
        </w:rPr>
        <w:t> </w:t>
      </w:r>
      <w:r>
        <w:rPr/>
        <w:t>Competências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serem</w:t>
      </w:r>
      <w:r>
        <w:rPr>
          <w:spacing w:val="8"/>
        </w:rPr>
        <w:t> </w:t>
      </w:r>
      <w:r>
        <w:rPr/>
        <w:t>desenvolvidas</w:t>
        <w:tab/>
      </w:r>
      <w:r>
        <w:rPr>
          <w:w w:val="110"/>
        </w:rPr>
        <w:t>81</w:t>
      </w:r>
    </w:p>
    <w:p>
      <w:pPr>
        <w:pStyle w:val="BodyText"/>
        <w:tabs>
          <w:tab w:pos="9397" w:val="left" w:leader="dot"/>
        </w:tabs>
        <w:spacing w:before="143"/>
        <w:ind w:left="602"/>
      </w:pPr>
      <w:r>
        <w:rPr/>
        <w:t>Quadro</w:t>
      </w:r>
      <w:r>
        <w:rPr>
          <w:spacing w:val="5"/>
        </w:rPr>
        <w:t> </w:t>
      </w:r>
      <w:r>
        <w:rPr/>
        <w:t>16</w:t>
      </w:r>
      <w:r>
        <w:rPr>
          <w:spacing w:val="8"/>
        </w:rPr>
        <w:t> </w:t>
      </w:r>
      <w:r>
        <w:rPr/>
        <w:t>–</w:t>
      </w:r>
      <w:r>
        <w:rPr>
          <w:spacing w:val="10"/>
        </w:rPr>
        <w:t> </w:t>
      </w:r>
      <w:r>
        <w:rPr/>
        <w:t>Resultado</w:t>
      </w:r>
      <w:r>
        <w:rPr>
          <w:spacing w:val="8"/>
        </w:rPr>
        <w:t> </w:t>
      </w:r>
      <w:r>
        <w:rPr/>
        <w:t>Questionário</w:t>
      </w:r>
      <w:r>
        <w:rPr>
          <w:spacing w:val="9"/>
        </w:rPr>
        <w:t> </w:t>
      </w:r>
      <w:r>
        <w:rPr/>
        <w:t>Conceitual</w:t>
        <w:tab/>
      </w:r>
      <w:r>
        <w:rPr>
          <w:w w:val="110"/>
        </w:rPr>
        <w:t>96</w:t>
      </w:r>
    </w:p>
    <w:p>
      <w:pPr>
        <w:pStyle w:val="BodyText"/>
        <w:tabs>
          <w:tab w:pos="9397" w:val="left" w:leader="dot"/>
        </w:tabs>
        <w:spacing w:before="142"/>
        <w:ind w:left="602"/>
      </w:pPr>
      <w:r>
        <w:rPr/>
        <w:t>Gráfico</w:t>
      </w:r>
      <w:r>
        <w:rPr>
          <w:spacing w:val="88"/>
        </w:rPr>
        <w:t> </w:t>
      </w:r>
      <w:r>
        <w:rPr/>
        <w:t>4</w:t>
      </w:r>
      <w:r>
        <w:rPr>
          <w:spacing w:val="10"/>
        </w:rPr>
        <w:t> </w:t>
      </w:r>
      <w:r>
        <w:rPr/>
        <w:t>–</w:t>
      </w:r>
      <w:r>
        <w:rPr>
          <w:spacing w:val="9"/>
        </w:rPr>
        <w:t> </w:t>
      </w:r>
      <w:r>
        <w:rPr/>
        <w:t>Percentual</w:t>
      </w:r>
      <w:r>
        <w:rPr>
          <w:spacing w:val="9"/>
        </w:rPr>
        <w:t> </w:t>
      </w:r>
      <w:r>
        <w:rPr/>
        <w:t>de</w:t>
      </w:r>
      <w:r>
        <w:rPr>
          <w:spacing w:val="11"/>
        </w:rPr>
        <w:t> </w:t>
      </w:r>
      <w:r>
        <w:rPr/>
        <w:t>Acertos</w:t>
      </w:r>
      <w:r>
        <w:rPr>
          <w:spacing w:val="13"/>
        </w:rPr>
        <w:t> </w:t>
      </w:r>
      <w:r>
        <w:rPr/>
        <w:t>–</w:t>
      </w:r>
      <w:r>
        <w:rPr>
          <w:spacing w:val="13"/>
        </w:rPr>
        <w:t> </w:t>
      </w:r>
      <w:r>
        <w:rPr/>
        <w:t>Pesquisa</w:t>
      </w:r>
      <w:r>
        <w:rPr>
          <w:spacing w:val="11"/>
        </w:rPr>
        <w:t> </w:t>
      </w:r>
      <w:r>
        <w:rPr/>
        <w:t>Entendimento</w:t>
      </w:r>
      <w:r>
        <w:rPr>
          <w:spacing w:val="11"/>
        </w:rPr>
        <w:t> </w:t>
      </w:r>
      <w:r>
        <w:rPr/>
        <w:t>Conteúdo</w:t>
        <w:tab/>
      </w:r>
      <w:r>
        <w:rPr>
          <w:w w:val="110"/>
        </w:rPr>
        <w:t>96</w:t>
      </w:r>
    </w:p>
    <w:p>
      <w:pPr>
        <w:pStyle w:val="BodyText"/>
        <w:tabs>
          <w:tab w:pos="9262" w:val="left" w:leader="dot"/>
        </w:tabs>
        <w:spacing w:before="143"/>
        <w:ind w:left="602"/>
      </w:pPr>
      <w:r>
        <w:rPr/>
        <w:t>Quadro</w:t>
      </w:r>
      <w:r>
        <w:rPr>
          <w:spacing w:val="9"/>
        </w:rPr>
        <w:t> </w:t>
      </w:r>
      <w:r>
        <w:rPr/>
        <w:t>17</w:t>
      </w:r>
      <w:r>
        <w:rPr>
          <w:spacing w:val="11"/>
        </w:rPr>
        <w:t> </w:t>
      </w:r>
      <w:r>
        <w:rPr/>
        <w:t>–</w:t>
      </w:r>
      <w:r>
        <w:rPr>
          <w:spacing w:val="13"/>
        </w:rPr>
        <w:t> </w:t>
      </w:r>
      <w:r>
        <w:rPr/>
        <w:t>Órgãos</w:t>
      </w:r>
      <w:r>
        <w:rPr>
          <w:spacing w:val="11"/>
        </w:rPr>
        <w:t> </w:t>
      </w:r>
      <w:r>
        <w:rPr/>
        <w:t>Financiadores</w:t>
        <w:tab/>
      </w:r>
      <w:r>
        <w:rPr>
          <w:w w:val="110"/>
        </w:rPr>
        <w:t>100</w:t>
      </w:r>
    </w:p>
    <w:p>
      <w:pPr>
        <w:spacing w:after="0"/>
        <w:sectPr>
          <w:footerReference w:type="default" r:id="rId17"/>
          <w:pgSz w:w="11910" w:h="16840"/>
          <w:pgMar w:footer="0" w:header="0" w:top="1580" w:bottom="280" w:left="1100" w:right="820"/>
        </w:sectPr>
      </w:pPr>
    </w:p>
    <w:p>
      <w:pPr>
        <w:spacing w:before="99"/>
        <w:ind w:left="592" w:right="308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LISTA</w:t>
      </w:r>
      <w:r>
        <w:rPr>
          <w:rFonts w:ascii="Arial"/>
          <w:b/>
          <w:spacing w:val="-7"/>
          <w:sz w:val="24"/>
        </w:rPr>
        <w:t> </w:t>
      </w:r>
      <w:r>
        <w:rPr>
          <w:rFonts w:ascii="Arial"/>
          <w:b/>
          <w:sz w:val="24"/>
        </w:rPr>
        <w:t>DE FIGURAS</w:t>
      </w:r>
    </w:p>
    <w:p>
      <w:pPr>
        <w:pStyle w:val="BodyText"/>
        <w:spacing w:before="6"/>
        <w:rPr>
          <w:rFonts w:ascii="Arial"/>
          <w:b/>
        </w:rPr>
      </w:pPr>
    </w:p>
    <w:p>
      <w:pPr>
        <w:pStyle w:val="BodyText"/>
        <w:tabs>
          <w:tab w:pos="9397" w:val="left" w:leader="dot"/>
        </w:tabs>
        <w:spacing w:line="364" w:lineRule="auto"/>
        <w:ind w:left="602" w:right="318"/>
        <w:jc w:val="both"/>
      </w:pPr>
      <w:r>
        <w:rPr>
          <w:spacing w:val="-1"/>
        </w:rPr>
        <w:t>Figura 1 - Evolução </w:t>
      </w:r>
      <w:r>
        <w:rPr/>
        <w:t>da taxa de empreendimentos iniciais (TEA) por Oportunidade .20</w:t>
      </w:r>
      <w:r>
        <w:rPr>
          <w:spacing w:val="-61"/>
        </w:rPr>
        <w:t> </w:t>
      </w:r>
      <w:r>
        <w:rPr>
          <w:spacing w:val="-1"/>
        </w:rPr>
        <w:t>Figura </w:t>
      </w:r>
      <w:r>
        <w:rPr/>
        <w:t>2 - Evolução da taxa de empreendimentos iniciais (TEA) por Necessidade ..21</w:t>
      </w:r>
      <w:r>
        <w:rPr>
          <w:spacing w:val="-61"/>
        </w:rPr>
        <w:t> </w:t>
      </w:r>
      <w:r>
        <w:rPr/>
        <w:t>Figura</w:t>
      </w:r>
      <w:r>
        <w:rPr>
          <w:spacing w:val="2"/>
        </w:rPr>
        <w:t> </w:t>
      </w:r>
      <w:r>
        <w:rPr/>
        <w:t>3</w:t>
      </w:r>
      <w:r>
        <w:rPr>
          <w:spacing w:val="5"/>
        </w:rPr>
        <w:t> </w:t>
      </w:r>
      <w:r>
        <w:rPr>
          <w:w w:val="160"/>
        </w:rPr>
        <w:t>–</w:t>
      </w:r>
      <w:r>
        <w:rPr>
          <w:spacing w:val="-35"/>
          <w:w w:val="160"/>
        </w:rPr>
        <w:t> </w:t>
      </w:r>
      <w:r>
        <w:rPr/>
        <w:t>Categorias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/>
        <w:t>Aprendizagem</w:t>
        <w:tab/>
        <w:t>29</w:t>
      </w:r>
    </w:p>
    <w:p>
      <w:pPr>
        <w:pStyle w:val="BodyText"/>
        <w:tabs>
          <w:tab w:pos="9397" w:val="left" w:leader="dot"/>
        </w:tabs>
        <w:spacing w:before="2"/>
        <w:ind w:left="602"/>
        <w:jc w:val="both"/>
      </w:pPr>
      <w:r>
        <w:rPr/>
        <w:t>Figura</w:t>
      </w:r>
      <w:r>
        <w:rPr>
          <w:spacing w:val="5"/>
        </w:rPr>
        <w:t> </w:t>
      </w:r>
      <w:r>
        <w:rPr/>
        <w:t>4</w:t>
      </w:r>
      <w:r>
        <w:rPr>
          <w:spacing w:val="9"/>
        </w:rPr>
        <w:t> </w:t>
      </w:r>
      <w:r>
        <w:rPr/>
        <w:t>–</w:t>
      </w:r>
      <w:r>
        <w:rPr>
          <w:spacing w:val="7"/>
        </w:rPr>
        <w:t> </w:t>
      </w:r>
      <w:r>
        <w:rPr/>
        <w:t>A</w:t>
      </w:r>
      <w:r>
        <w:rPr>
          <w:spacing w:val="5"/>
        </w:rPr>
        <w:t> </w:t>
      </w:r>
      <w:r>
        <w:rPr/>
        <w:t>dinâmica</w:t>
      </w:r>
      <w:r>
        <w:rPr>
          <w:spacing w:val="4"/>
        </w:rPr>
        <w:t> </w:t>
      </w:r>
      <w:r>
        <w:rPr/>
        <w:t>de</w:t>
      </w:r>
      <w:r>
        <w:rPr>
          <w:spacing w:val="6"/>
        </w:rPr>
        <w:t> </w:t>
      </w:r>
      <w:r>
        <w:rPr/>
        <w:t>aprendizado</w:t>
      </w:r>
      <w:r>
        <w:rPr>
          <w:spacing w:val="7"/>
        </w:rPr>
        <w:t> </w:t>
      </w:r>
      <w:r>
        <w:rPr/>
        <w:t>em</w:t>
      </w:r>
      <w:r>
        <w:rPr>
          <w:spacing w:val="7"/>
        </w:rPr>
        <w:t> </w:t>
      </w:r>
      <w:r>
        <w:rPr/>
        <w:t>jogos</w:t>
      </w:r>
      <w:r>
        <w:rPr>
          <w:spacing w:val="6"/>
        </w:rPr>
        <w:t> </w:t>
      </w:r>
      <w:r>
        <w:rPr/>
        <w:t>de</w:t>
      </w:r>
      <w:r>
        <w:rPr>
          <w:spacing w:val="4"/>
        </w:rPr>
        <w:t> </w:t>
      </w:r>
      <w:r>
        <w:rPr/>
        <w:t>empresas</w:t>
        <w:tab/>
      </w:r>
      <w:r>
        <w:rPr>
          <w:w w:val="105"/>
        </w:rPr>
        <w:t>30</w:t>
      </w:r>
    </w:p>
    <w:p>
      <w:pPr>
        <w:pStyle w:val="BodyText"/>
        <w:tabs>
          <w:tab w:pos="9397" w:val="left" w:leader="dot"/>
        </w:tabs>
        <w:spacing w:before="144"/>
        <w:ind w:left="602"/>
        <w:jc w:val="both"/>
      </w:pPr>
      <w:r>
        <w:rPr/>
        <w:t>Figura</w:t>
      </w:r>
      <w:r>
        <w:rPr>
          <w:spacing w:val="5"/>
        </w:rPr>
        <w:t> </w:t>
      </w:r>
      <w:r>
        <w:rPr/>
        <w:t>5</w:t>
      </w:r>
      <w:r>
        <w:rPr>
          <w:spacing w:val="9"/>
        </w:rPr>
        <w:t> </w:t>
      </w:r>
      <w:r>
        <w:rPr/>
        <w:t>–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inter-relação</w:t>
      </w:r>
      <w:r>
        <w:rPr>
          <w:spacing w:val="7"/>
        </w:rPr>
        <w:t> </w:t>
      </w:r>
      <w:r>
        <w:rPr/>
        <w:t>entre</w:t>
      </w:r>
      <w:r>
        <w:rPr>
          <w:spacing w:val="5"/>
        </w:rPr>
        <w:t> </w:t>
      </w:r>
      <w:r>
        <w:rPr/>
        <w:t>os</w:t>
      </w:r>
      <w:r>
        <w:rPr>
          <w:spacing w:val="5"/>
        </w:rPr>
        <w:t> </w:t>
      </w:r>
      <w:r>
        <w:rPr/>
        <w:t>atores</w:t>
      </w:r>
      <w:r>
        <w:rPr>
          <w:spacing w:val="7"/>
        </w:rPr>
        <w:t> </w:t>
      </w:r>
      <w:r>
        <w:rPr/>
        <w:t>em</w:t>
      </w:r>
      <w:r>
        <w:rPr>
          <w:spacing w:val="6"/>
        </w:rPr>
        <w:t> </w:t>
      </w:r>
      <w:r>
        <w:rPr/>
        <w:t>um</w:t>
      </w:r>
      <w:r>
        <w:rPr>
          <w:spacing w:val="6"/>
        </w:rPr>
        <w:t> </w:t>
      </w:r>
      <w:r>
        <w:rPr/>
        <w:t>SNI</w:t>
        <w:tab/>
      </w:r>
      <w:r>
        <w:rPr>
          <w:w w:val="105"/>
        </w:rPr>
        <w:t>35</w:t>
      </w:r>
    </w:p>
    <w:p>
      <w:pPr>
        <w:pStyle w:val="BodyText"/>
        <w:tabs>
          <w:tab w:pos="9397" w:val="left" w:leader="dot"/>
        </w:tabs>
        <w:spacing w:before="141"/>
        <w:ind w:left="602"/>
        <w:jc w:val="both"/>
      </w:pPr>
      <w:r>
        <w:rPr>
          <w:w w:val="105"/>
        </w:rPr>
        <w:t>Figura</w:t>
      </w:r>
      <w:r>
        <w:rPr>
          <w:spacing w:val="-16"/>
          <w:w w:val="105"/>
        </w:rPr>
        <w:t> </w:t>
      </w:r>
      <w:r>
        <w:rPr>
          <w:w w:val="105"/>
        </w:rPr>
        <w:t>6</w:t>
      </w:r>
      <w:r>
        <w:rPr>
          <w:spacing w:val="-13"/>
          <w:w w:val="105"/>
        </w:rPr>
        <w:t> </w:t>
      </w:r>
      <w:r>
        <w:rPr>
          <w:w w:val="105"/>
        </w:rPr>
        <w:t>–</w:t>
      </w:r>
      <w:r>
        <w:rPr>
          <w:spacing w:val="-16"/>
          <w:w w:val="105"/>
        </w:rPr>
        <w:t> </w:t>
      </w:r>
      <w:r>
        <w:rPr>
          <w:w w:val="105"/>
        </w:rPr>
        <w:t>Triângulo</w:t>
      </w:r>
      <w:r>
        <w:rPr>
          <w:spacing w:val="-16"/>
          <w:w w:val="105"/>
        </w:rPr>
        <w:t> </w:t>
      </w:r>
      <w:r>
        <w:rPr>
          <w:w w:val="105"/>
        </w:rPr>
        <w:t>de</w:t>
      </w:r>
      <w:r>
        <w:rPr>
          <w:spacing w:val="-14"/>
          <w:w w:val="105"/>
        </w:rPr>
        <w:t> </w:t>
      </w:r>
      <w:r>
        <w:rPr>
          <w:w w:val="105"/>
        </w:rPr>
        <w:t>Sábato</w:t>
        <w:tab/>
      </w:r>
      <w:r>
        <w:rPr>
          <w:w w:val="110"/>
        </w:rPr>
        <w:t>39</w:t>
      </w:r>
    </w:p>
    <w:p>
      <w:pPr>
        <w:pStyle w:val="BodyText"/>
        <w:tabs>
          <w:tab w:pos="9397" w:val="left" w:leader="dot"/>
        </w:tabs>
        <w:spacing w:before="144"/>
        <w:ind w:left="602"/>
        <w:jc w:val="both"/>
      </w:pPr>
      <w:r>
        <w:rPr/>
        <w:t>Figura</w:t>
      </w:r>
      <w:r>
        <w:rPr>
          <w:spacing w:val="6"/>
        </w:rPr>
        <w:t> </w:t>
      </w:r>
      <w:r>
        <w:rPr/>
        <w:t>7</w:t>
      </w:r>
      <w:r>
        <w:rPr>
          <w:spacing w:val="10"/>
        </w:rPr>
        <w:t> </w:t>
      </w:r>
      <w:r>
        <w:rPr/>
        <w:t>–</w:t>
      </w:r>
      <w:r>
        <w:rPr>
          <w:spacing w:val="9"/>
        </w:rPr>
        <w:t> </w:t>
      </w:r>
      <w:r>
        <w:rPr/>
        <w:t>Evolução</w:t>
      </w:r>
      <w:r>
        <w:rPr>
          <w:spacing w:val="8"/>
        </w:rPr>
        <w:t> </w:t>
      </w:r>
      <w:r>
        <w:rPr/>
        <w:t>do</w:t>
      </w:r>
      <w:r>
        <w:rPr>
          <w:spacing w:val="8"/>
        </w:rPr>
        <w:t> </w:t>
      </w:r>
      <w:r>
        <w:rPr/>
        <w:t>modelo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Hélice</w:t>
      </w:r>
      <w:r>
        <w:rPr>
          <w:spacing w:val="6"/>
        </w:rPr>
        <w:t> </w:t>
      </w:r>
      <w:r>
        <w:rPr/>
        <w:t>Tríplice</w:t>
        <w:tab/>
      </w:r>
      <w:r>
        <w:rPr>
          <w:w w:val="110"/>
        </w:rPr>
        <w:t>40</w:t>
      </w:r>
    </w:p>
    <w:p>
      <w:pPr>
        <w:pStyle w:val="BodyText"/>
        <w:tabs>
          <w:tab w:pos="9397" w:val="left" w:leader="dot"/>
        </w:tabs>
        <w:spacing w:before="141"/>
        <w:ind w:left="602"/>
        <w:jc w:val="both"/>
      </w:pPr>
      <w:r>
        <w:rPr/>
        <w:t>Figura</w:t>
      </w:r>
      <w:r>
        <w:rPr>
          <w:spacing w:val="1"/>
        </w:rPr>
        <w:t> </w:t>
      </w:r>
      <w:r>
        <w:rPr/>
        <w:t>8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Etapas Elaboração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Projeto</w:t>
        <w:tab/>
        <w:t>44</w:t>
      </w:r>
    </w:p>
    <w:p>
      <w:pPr>
        <w:pStyle w:val="BodyText"/>
        <w:tabs>
          <w:tab w:pos="9397" w:val="left" w:leader="dot"/>
        </w:tabs>
        <w:spacing w:before="144"/>
        <w:ind w:left="602"/>
        <w:jc w:val="both"/>
      </w:pPr>
      <w:r>
        <w:rPr/>
        <w:t>Figura</w:t>
      </w:r>
      <w:r>
        <w:rPr>
          <w:spacing w:val="-1"/>
        </w:rPr>
        <w:t> </w:t>
      </w:r>
      <w:r>
        <w:rPr/>
        <w:t>9</w:t>
      </w:r>
      <w:r>
        <w:rPr>
          <w:spacing w:val="3"/>
        </w:rPr>
        <w:t> </w:t>
      </w:r>
      <w:r>
        <w:rPr/>
        <w:t>-</w:t>
      </w:r>
      <w:r>
        <w:rPr>
          <w:spacing w:val="-1"/>
        </w:rPr>
        <w:t> </w:t>
      </w:r>
      <w:r>
        <w:rPr/>
        <w:t>Etapas Elaboração</w:t>
      </w:r>
      <w:r>
        <w:rPr>
          <w:spacing w:val="-1"/>
        </w:rPr>
        <w:t> </w:t>
      </w:r>
      <w:r>
        <w:rPr/>
        <w:t>do Jogo</w:t>
      </w:r>
      <w:r>
        <w:rPr>
          <w:spacing w:val="1"/>
        </w:rPr>
        <w:t> </w:t>
      </w:r>
      <w:r>
        <w:rPr/>
        <w:t>InovaGame</w:t>
        <w:tab/>
        <w:t>45</w:t>
      </w:r>
    </w:p>
    <w:p>
      <w:pPr>
        <w:pStyle w:val="BodyText"/>
        <w:tabs>
          <w:tab w:pos="9397" w:val="left" w:leader="dot"/>
        </w:tabs>
        <w:spacing w:before="141"/>
        <w:ind w:left="602"/>
        <w:jc w:val="both"/>
      </w:pPr>
      <w:r>
        <w:rPr/>
        <w:t>Figura</w:t>
      </w:r>
      <w:r>
        <w:rPr>
          <w:spacing w:val="8"/>
        </w:rPr>
        <w:t> </w:t>
      </w:r>
      <w:r>
        <w:rPr/>
        <w:t>10</w:t>
      </w:r>
      <w:r>
        <w:rPr>
          <w:spacing w:val="12"/>
        </w:rPr>
        <w:t> </w:t>
      </w:r>
      <w:r>
        <w:rPr/>
        <w:t>–</w:t>
      </w:r>
      <w:r>
        <w:rPr>
          <w:spacing w:val="7"/>
        </w:rPr>
        <w:t> </w:t>
      </w:r>
      <w:r>
        <w:rPr/>
        <w:t>Personagens</w:t>
      </w:r>
      <w:r>
        <w:rPr>
          <w:spacing w:val="9"/>
        </w:rPr>
        <w:t> </w:t>
      </w:r>
      <w:r>
        <w:rPr/>
        <w:t>do</w:t>
      </w:r>
      <w:r>
        <w:rPr>
          <w:spacing w:val="8"/>
        </w:rPr>
        <w:t> </w:t>
      </w:r>
      <w:r>
        <w:rPr/>
        <w:t>InovaGame</w:t>
        <w:tab/>
      </w:r>
      <w:r>
        <w:rPr>
          <w:w w:val="110"/>
        </w:rPr>
        <w:t>56</w:t>
      </w:r>
    </w:p>
    <w:p>
      <w:pPr>
        <w:pStyle w:val="BodyText"/>
        <w:tabs>
          <w:tab w:pos="9397" w:val="left" w:leader="dot"/>
        </w:tabs>
        <w:spacing w:before="144"/>
        <w:ind w:left="602"/>
        <w:jc w:val="both"/>
      </w:pPr>
      <w:r>
        <w:rPr/>
        <w:t>Figura</w:t>
      </w:r>
      <w:r>
        <w:rPr>
          <w:spacing w:val="8"/>
        </w:rPr>
        <w:t> </w:t>
      </w:r>
      <w:r>
        <w:rPr/>
        <w:t>11</w:t>
      </w:r>
      <w:r>
        <w:rPr>
          <w:spacing w:val="12"/>
        </w:rPr>
        <w:t> </w:t>
      </w:r>
      <w:r>
        <w:rPr/>
        <w:t>–</w:t>
      </w:r>
      <w:r>
        <w:rPr>
          <w:spacing w:val="7"/>
        </w:rPr>
        <w:t> </w:t>
      </w:r>
      <w:r>
        <w:rPr/>
        <w:t>Personagens</w:t>
      </w:r>
      <w:r>
        <w:rPr>
          <w:spacing w:val="9"/>
        </w:rPr>
        <w:t> </w:t>
      </w:r>
      <w:r>
        <w:rPr/>
        <w:t>do</w:t>
      </w:r>
      <w:r>
        <w:rPr>
          <w:spacing w:val="8"/>
        </w:rPr>
        <w:t> </w:t>
      </w:r>
      <w:r>
        <w:rPr/>
        <w:t>InovaGame</w:t>
        <w:tab/>
      </w:r>
      <w:r>
        <w:rPr>
          <w:w w:val="110"/>
        </w:rPr>
        <w:t>57</w:t>
      </w:r>
    </w:p>
    <w:p>
      <w:pPr>
        <w:pStyle w:val="BodyText"/>
        <w:tabs>
          <w:tab w:pos="9397" w:val="left" w:leader="dot"/>
        </w:tabs>
        <w:spacing w:before="141"/>
        <w:ind w:left="602"/>
        <w:jc w:val="both"/>
      </w:pPr>
      <w:r>
        <w:rPr/>
        <w:t>Figura</w:t>
      </w:r>
      <w:r>
        <w:rPr>
          <w:spacing w:val="7"/>
        </w:rPr>
        <w:t> </w:t>
      </w:r>
      <w:r>
        <w:rPr/>
        <w:t>12</w:t>
      </w:r>
      <w:r>
        <w:rPr>
          <w:spacing w:val="9"/>
        </w:rPr>
        <w:t> </w:t>
      </w:r>
      <w:r>
        <w:rPr/>
        <w:t>–</w:t>
      </w:r>
      <w:r>
        <w:rPr>
          <w:spacing w:val="9"/>
        </w:rPr>
        <w:t> </w:t>
      </w:r>
      <w:r>
        <w:rPr/>
        <w:t>Componentes</w:t>
      </w:r>
      <w:r>
        <w:rPr>
          <w:spacing w:val="7"/>
        </w:rPr>
        <w:t> </w:t>
      </w:r>
      <w:r>
        <w:rPr/>
        <w:t>da</w:t>
      </w:r>
      <w:r>
        <w:rPr>
          <w:spacing w:val="8"/>
        </w:rPr>
        <w:t> </w:t>
      </w:r>
      <w:r>
        <w:rPr/>
        <w:t>Bicicleta</w:t>
      </w:r>
      <w:r>
        <w:rPr>
          <w:spacing w:val="6"/>
        </w:rPr>
        <w:t> </w:t>
      </w:r>
      <w:r>
        <w:rPr/>
        <w:t>Ergométrica</w:t>
        <w:tab/>
      </w:r>
      <w:r>
        <w:rPr>
          <w:w w:val="110"/>
        </w:rPr>
        <w:t>59</w:t>
      </w:r>
    </w:p>
    <w:p>
      <w:pPr>
        <w:pStyle w:val="BodyText"/>
        <w:tabs>
          <w:tab w:pos="9397" w:val="left" w:leader="dot"/>
        </w:tabs>
        <w:spacing w:before="143"/>
        <w:ind w:left="602"/>
        <w:jc w:val="both"/>
      </w:pPr>
      <w:r>
        <w:rPr/>
        <w:t>Figura</w:t>
      </w:r>
      <w:r>
        <w:rPr>
          <w:spacing w:val="6"/>
        </w:rPr>
        <w:t> </w:t>
      </w:r>
      <w:r>
        <w:rPr/>
        <w:t>13</w:t>
      </w:r>
      <w:r>
        <w:rPr>
          <w:spacing w:val="8"/>
        </w:rPr>
        <w:t> </w:t>
      </w:r>
      <w:r>
        <w:rPr/>
        <w:t>–</w:t>
      </w:r>
      <w:r>
        <w:rPr>
          <w:spacing w:val="5"/>
        </w:rPr>
        <w:t> </w:t>
      </w:r>
      <w:r>
        <w:rPr/>
        <w:t>Estágios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maturidade</w:t>
      </w:r>
      <w:r>
        <w:rPr>
          <w:spacing w:val="5"/>
        </w:rPr>
        <w:t> </w:t>
      </w:r>
      <w:r>
        <w:rPr/>
        <w:t>e</w:t>
      </w:r>
      <w:r>
        <w:rPr>
          <w:spacing w:val="8"/>
        </w:rPr>
        <w:t> </w:t>
      </w:r>
      <w:r>
        <w:rPr/>
        <w:t>veículos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investimento</w:t>
        <w:tab/>
      </w:r>
      <w:r>
        <w:rPr>
          <w:w w:val="105"/>
        </w:rPr>
        <w:t>63</w:t>
      </w:r>
    </w:p>
    <w:p>
      <w:pPr>
        <w:pStyle w:val="BodyText"/>
        <w:tabs>
          <w:tab w:pos="9397" w:val="left" w:leader="dot"/>
        </w:tabs>
        <w:spacing w:before="142"/>
        <w:ind w:left="602"/>
        <w:jc w:val="both"/>
      </w:pPr>
      <w:r>
        <w:rPr/>
        <w:t>Figura</w:t>
      </w:r>
      <w:r>
        <w:rPr>
          <w:spacing w:val="6"/>
        </w:rPr>
        <w:t> </w:t>
      </w:r>
      <w:r>
        <w:rPr/>
        <w:t>14</w:t>
      </w:r>
      <w:r>
        <w:rPr>
          <w:spacing w:val="8"/>
        </w:rPr>
        <w:t> </w:t>
      </w:r>
      <w:r>
        <w:rPr/>
        <w:t>–</w:t>
      </w:r>
      <w:r>
        <w:rPr>
          <w:spacing w:val="8"/>
        </w:rPr>
        <w:t> </w:t>
      </w:r>
      <w:r>
        <w:rPr/>
        <w:t>Fluxograma</w:t>
      </w:r>
      <w:r>
        <w:rPr>
          <w:spacing w:val="8"/>
        </w:rPr>
        <w:t> </w:t>
      </w:r>
      <w:r>
        <w:rPr/>
        <w:t>de</w:t>
      </w:r>
      <w:r>
        <w:rPr>
          <w:spacing w:val="5"/>
        </w:rPr>
        <w:t> </w:t>
      </w:r>
      <w:r>
        <w:rPr/>
        <w:t>abertura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empresas</w:t>
      </w:r>
      <w:r>
        <w:rPr>
          <w:spacing w:val="6"/>
        </w:rPr>
        <w:t> </w:t>
      </w:r>
      <w:r>
        <w:rPr/>
        <w:t>no</w:t>
      </w:r>
      <w:r>
        <w:rPr>
          <w:spacing w:val="7"/>
        </w:rPr>
        <w:t> </w:t>
      </w:r>
      <w:r>
        <w:rPr/>
        <w:t>Brasil</w:t>
        <w:tab/>
      </w:r>
      <w:r>
        <w:rPr>
          <w:w w:val="105"/>
        </w:rPr>
        <w:t>68</w:t>
      </w:r>
    </w:p>
    <w:p>
      <w:pPr>
        <w:pStyle w:val="BodyText"/>
        <w:tabs>
          <w:tab w:pos="9397" w:val="left" w:leader="dot"/>
        </w:tabs>
        <w:spacing w:before="143"/>
        <w:ind w:left="602"/>
        <w:jc w:val="both"/>
      </w:pPr>
      <w:r>
        <w:rPr>
          <w:spacing w:val="-1"/>
          <w:w w:val="105"/>
        </w:rPr>
        <w:t>Figura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15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–</w:t>
      </w:r>
      <w:r>
        <w:rPr>
          <w:spacing w:val="-16"/>
          <w:w w:val="105"/>
        </w:rPr>
        <w:t> </w:t>
      </w:r>
      <w:r>
        <w:rPr>
          <w:spacing w:val="-1"/>
          <w:w w:val="105"/>
        </w:rPr>
        <w:t>Trilha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do</w:t>
      </w:r>
      <w:r>
        <w:rPr>
          <w:spacing w:val="-15"/>
          <w:w w:val="105"/>
        </w:rPr>
        <w:t> </w:t>
      </w:r>
      <w:r>
        <w:rPr>
          <w:w w:val="105"/>
        </w:rPr>
        <w:t>Aprendizado</w:t>
        <w:tab/>
      </w:r>
      <w:r>
        <w:rPr>
          <w:w w:val="110"/>
        </w:rPr>
        <w:t>82</w:t>
      </w:r>
    </w:p>
    <w:p>
      <w:pPr>
        <w:pStyle w:val="BodyText"/>
        <w:tabs>
          <w:tab w:pos="9397" w:val="left" w:leader="dot"/>
        </w:tabs>
        <w:spacing w:before="141"/>
        <w:ind w:left="602"/>
        <w:jc w:val="both"/>
      </w:pPr>
      <w:r>
        <w:rPr/>
        <w:t>Figura</w:t>
      </w:r>
      <w:r>
        <w:rPr>
          <w:spacing w:val="6"/>
        </w:rPr>
        <w:t> </w:t>
      </w:r>
      <w:r>
        <w:rPr/>
        <w:t>16</w:t>
      </w:r>
      <w:r>
        <w:rPr>
          <w:spacing w:val="9"/>
        </w:rPr>
        <w:t> </w:t>
      </w:r>
      <w:r>
        <w:rPr/>
        <w:t>–</w:t>
      </w:r>
      <w:r>
        <w:rPr>
          <w:spacing w:val="9"/>
        </w:rPr>
        <w:t> </w:t>
      </w:r>
      <w:r>
        <w:rPr/>
        <w:t>Criando</w:t>
      </w:r>
      <w:r>
        <w:rPr>
          <w:spacing w:val="5"/>
        </w:rPr>
        <w:t> </w:t>
      </w:r>
      <w:r>
        <w:rPr/>
        <w:t>Telas</w:t>
      </w:r>
      <w:r>
        <w:rPr>
          <w:spacing w:val="7"/>
        </w:rPr>
        <w:t> </w:t>
      </w:r>
      <w:r>
        <w:rPr/>
        <w:t>de</w:t>
      </w:r>
      <w:r>
        <w:rPr>
          <w:spacing w:val="5"/>
        </w:rPr>
        <w:t> </w:t>
      </w:r>
      <w:r>
        <w:rPr/>
        <w:t>Transição</w:t>
      </w:r>
      <w:r>
        <w:rPr>
          <w:spacing w:val="8"/>
        </w:rPr>
        <w:t> </w:t>
      </w:r>
      <w:r>
        <w:rPr/>
        <w:t>no</w:t>
      </w:r>
      <w:r>
        <w:rPr>
          <w:spacing w:val="8"/>
        </w:rPr>
        <w:t> </w:t>
      </w:r>
      <w:r>
        <w:rPr/>
        <w:t>e-Adventure</w:t>
        <w:tab/>
      </w:r>
      <w:r>
        <w:rPr>
          <w:w w:val="110"/>
        </w:rPr>
        <w:t>85</w:t>
      </w:r>
    </w:p>
    <w:p>
      <w:pPr>
        <w:pStyle w:val="BodyText"/>
        <w:tabs>
          <w:tab w:pos="9397" w:val="left" w:leader="dot"/>
        </w:tabs>
        <w:spacing w:before="142"/>
        <w:ind w:left="602"/>
        <w:jc w:val="both"/>
      </w:pPr>
      <w:r>
        <w:rPr/>
        <w:t>Figura</w:t>
      </w:r>
      <w:r>
        <w:rPr>
          <w:spacing w:val="7"/>
        </w:rPr>
        <w:t> </w:t>
      </w:r>
      <w:r>
        <w:rPr/>
        <w:t>17</w:t>
      </w:r>
      <w:r>
        <w:rPr>
          <w:spacing w:val="10"/>
        </w:rPr>
        <w:t> </w:t>
      </w:r>
      <w:r>
        <w:rPr/>
        <w:t>–</w:t>
      </w:r>
      <w:r>
        <w:rPr>
          <w:spacing w:val="6"/>
        </w:rPr>
        <w:t> </w:t>
      </w:r>
      <w:r>
        <w:rPr/>
        <w:t>Inserindo</w:t>
      </w:r>
      <w:r>
        <w:rPr>
          <w:spacing w:val="6"/>
        </w:rPr>
        <w:t> </w:t>
      </w:r>
      <w:r>
        <w:rPr/>
        <w:t>Personagens</w:t>
      </w:r>
      <w:r>
        <w:rPr>
          <w:spacing w:val="8"/>
        </w:rPr>
        <w:t> </w:t>
      </w:r>
      <w:r>
        <w:rPr/>
        <w:t>no</w:t>
      </w:r>
      <w:r>
        <w:rPr>
          <w:spacing w:val="13"/>
        </w:rPr>
        <w:t> </w:t>
      </w:r>
      <w:r>
        <w:rPr/>
        <w:t>e-Adventure</w:t>
        <w:tab/>
      </w:r>
      <w:r>
        <w:rPr>
          <w:w w:val="110"/>
        </w:rPr>
        <w:t>86</w:t>
      </w:r>
    </w:p>
    <w:p>
      <w:pPr>
        <w:pStyle w:val="BodyText"/>
        <w:tabs>
          <w:tab w:pos="9397" w:val="left" w:leader="dot"/>
        </w:tabs>
        <w:spacing w:before="143"/>
        <w:ind w:left="602"/>
        <w:jc w:val="both"/>
      </w:pPr>
      <w:r>
        <w:rPr/>
        <w:t>Figura</w:t>
      </w:r>
      <w:r>
        <w:rPr>
          <w:spacing w:val="7"/>
        </w:rPr>
        <w:t> </w:t>
      </w:r>
      <w:r>
        <w:rPr/>
        <w:t>18</w:t>
      </w:r>
      <w:r>
        <w:rPr>
          <w:spacing w:val="10"/>
        </w:rPr>
        <w:t> </w:t>
      </w:r>
      <w:r>
        <w:rPr/>
        <w:t>–</w:t>
      </w:r>
      <w:r>
        <w:rPr>
          <w:spacing w:val="7"/>
        </w:rPr>
        <w:t> </w:t>
      </w:r>
      <w:r>
        <w:rPr/>
        <w:t>Inserindo</w:t>
      </w:r>
      <w:r>
        <w:rPr>
          <w:spacing w:val="7"/>
        </w:rPr>
        <w:t> </w:t>
      </w:r>
      <w:r>
        <w:rPr/>
        <w:t>Diálogos</w:t>
      </w:r>
      <w:r>
        <w:rPr>
          <w:spacing w:val="7"/>
        </w:rPr>
        <w:t> </w:t>
      </w:r>
      <w:r>
        <w:rPr/>
        <w:t>no</w:t>
      </w:r>
      <w:r>
        <w:rPr>
          <w:spacing w:val="9"/>
        </w:rPr>
        <w:t> </w:t>
      </w:r>
      <w:r>
        <w:rPr/>
        <w:t>e-Adventure</w:t>
        <w:tab/>
      </w:r>
      <w:r>
        <w:rPr>
          <w:w w:val="110"/>
        </w:rPr>
        <w:t>86</w:t>
      </w:r>
    </w:p>
    <w:p>
      <w:pPr>
        <w:pStyle w:val="BodyText"/>
        <w:tabs>
          <w:tab w:pos="9397" w:val="left" w:leader="dot"/>
        </w:tabs>
        <w:spacing w:before="142"/>
        <w:ind w:left="602"/>
        <w:jc w:val="both"/>
      </w:pPr>
      <w:r>
        <w:rPr/>
        <w:t>Figura</w:t>
      </w:r>
      <w:r>
        <w:rPr>
          <w:spacing w:val="7"/>
        </w:rPr>
        <w:t> </w:t>
      </w:r>
      <w:r>
        <w:rPr/>
        <w:t>19</w:t>
      </w:r>
      <w:r>
        <w:rPr>
          <w:spacing w:val="10"/>
        </w:rPr>
        <w:t> </w:t>
      </w:r>
      <w:r>
        <w:rPr/>
        <w:t>–</w:t>
      </w:r>
      <w:r>
        <w:rPr>
          <w:spacing w:val="10"/>
        </w:rPr>
        <w:t> </w:t>
      </w:r>
      <w:r>
        <w:rPr/>
        <w:t>Criando</w:t>
      </w:r>
      <w:r>
        <w:rPr>
          <w:spacing w:val="9"/>
        </w:rPr>
        <w:t> </w:t>
      </w:r>
      <w:r>
        <w:rPr/>
        <w:t>cena</w:t>
      </w:r>
      <w:r>
        <w:rPr>
          <w:spacing w:val="9"/>
        </w:rPr>
        <w:t> </w:t>
      </w:r>
      <w:r>
        <w:rPr/>
        <w:t>no</w:t>
      </w:r>
      <w:r>
        <w:rPr>
          <w:spacing w:val="9"/>
        </w:rPr>
        <w:t> </w:t>
      </w:r>
      <w:r>
        <w:rPr/>
        <w:t>e-Adventure</w:t>
        <w:tab/>
      </w:r>
      <w:r>
        <w:rPr>
          <w:w w:val="110"/>
        </w:rPr>
        <w:t>87</w:t>
      </w:r>
    </w:p>
    <w:p>
      <w:pPr>
        <w:pStyle w:val="BodyText"/>
        <w:tabs>
          <w:tab w:pos="9397" w:val="left" w:leader="dot"/>
        </w:tabs>
        <w:spacing w:before="143"/>
        <w:ind w:left="602"/>
        <w:jc w:val="both"/>
      </w:pPr>
      <w:r>
        <w:rPr/>
        <w:t>Figura</w:t>
      </w:r>
      <w:r>
        <w:rPr>
          <w:spacing w:val="8"/>
        </w:rPr>
        <w:t> </w:t>
      </w:r>
      <w:r>
        <w:rPr/>
        <w:t>20</w:t>
      </w:r>
      <w:r>
        <w:rPr>
          <w:spacing w:val="11"/>
        </w:rPr>
        <w:t> </w:t>
      </w:r>
      <w:r>
        <w:rPr/>
        <w:t>–</w:t>
      </w:r>
      <w:r>
        <w:rPr>
          <w:spacing w:val="11"/>
        </w:rPr>
        <w:t> </w:t>
      </w:r>
      <w:r>
        <w:rPr/>
        <w:t>Hospedagem</w:t>
      </w:r>
      <w:r>
        <w:rPr>
          <w:spacing w:val="9"/>
        </w:rPr>
        <w:t> </w:t>
      </w:r>
      <w:r>
        <w:rPr/>
        <w:t>do</w:t>
      </w:r>
      <w:r>
        <w:rPr>
          <w:spacing w:val="10"/>
        </w:rPr>
        <w:t> </w:t>
      </w:r>
      <w:r>
        <w:rPr/>
        <w:t>InovaGame</w:t>
        <w:tab/>
      </w:r>
      <w:r>
        <w:rPr>
          <w:w w:val="110"/>
        </w:rPr>
        <w:t>87</w:t>
      </w:r>
    </w:p>
    <w:p>
      <w:pPr>
        <w:pStyle w:val="BodyText"/>
        <w:tabs>
          <w:tab w:pos="9397" w:val="left" w:leader="dot"/>
        </w:tabs>
        <w:spacing w:before="141"/>
        <w:ind w:left="602"/>
        <w:jc w:val="both"/>
      </w:pPr>
      <w:r>
        <w:rPr>
          <w:w w:val="105"/>
        </w:rPr>
        <w:t>Figura</w:t>
      </w:r>
      <w:r>
        <w:rPr>
          <w:spacing w:val="-16"/>
          <w:w w:val="105"/>
        </w:rPr>
        <w:t> </w:t>
      </w:r>
      <w:r>
        <w:rPr>
          <w:w w:val="105"/>
        </w:rPr>
        <w:t>21</w:t>
      </w:r>
      <w:r>
        <w:rPr>
          <w:spacing w:val="-15"/>
          <w:w w:val="105"/>
        </w:rPr>
        <w:t> </w:t>
      </w:r>
      <w:r>
        <w:rPr>
          <w:w w:val="105"/>
        </w:rPr>
        <w:t>–</w:t>
      </w:r>
      <w:r>
        <w:rPr>
          <w:spacing w:val="-14"/>
          <w:w w:val="105"/>
        </w:rPr>
        <w:t> </w:t>
      </w:r>
      <w:r>
        <w:rPr>
          <w:w w:val="105"/>
        </w:rPr>
        <w:t>Jogo</w:t>
      </w:r>
      <w:r>
        <w:rPr>
          <w:spacing w:val="-15"/>
          <w:w w:val="105"/>
        </w:rPr>
        <w:t> </w:t>
      </w:r>
      <w:r>
        <w:rPr>
          <w:w w:val="105"/>
        </w:rPr>
        <w:t>InovaGame</w:t>
        <w:tab/>
      </w:r>
      <w:r>
        <w:rPr>
          <w:w w:val="110"/>
        </w:rPr>
        <w:t>89</w:t>
      </w:r>
    </w:p>
    <w:p>
      <w:pPr>
        <w:pStyle w:val="BodyText"/>
        <w:tabs>
          <w:tab w:pos="9397" w:val="left" w:leader="dot"/>
        </w:tabs>
        <w:spacing w:before="144"/>
        <w:ind w:left="602"/>
        <w:jc w:val="both"/>
      </w:pPr>
      <w:r>
        <w:rPr>
          <w:w w:val="105"/>
        </w:rPr>
        <w:t>Figura</w:t>
      </w:r>
      <w:r>
        <w:rPr>
          <w:spacing w:val="-16"/>
          <w:w w:val="105"/>
        </w:rPr>
        <w:t> </w:t>
      </w:r>
      <w:r>
        <w:rPr>
          <w:w w:val="105"/>
        </w:rPr>
        <w:t>22</w:t>
      </w:r>
      <w:r>
        <w:rPr>
          <w:spacing w:val="-15"/>
          <w:w w:val="105"/>
        </w:rPr>
        <w:t> </w:t>
      </w:r>
      <w:r>
        <w:rPr>
          <w:w w:val="105"/>
        </w:rPr>
        <w:t>–</w:t>
      </w:r>
      <w:r>
        <w:rPr>
          <w:spacing w:val="-14"/>
          <w:w w:val="105"/>
        </w:rPr>
        <w:t> </w:t>
      </w:r>
      <w:r>
        <w:rPr>
          <w:w w:val="105"/>
        </w:rPr>
        <w:t>Jogo</w:t>
      </w:r>
      <w:r>
        <w:rPr>
          <w:spacing w:val="-15"/>
          <w:w w:val="105"/>
        </w:rPr>
        <w:t> </w:t>
      </w:r>
      <w:r>
        <w:rPr>
          <w:w w:val="105"/>
        </w:rPr>
        <w:t>InovaGame</w:t>
        <w:tab/>
      </w:r>
      <w:r>
        <w:rPr>
          <w:w w:val="110"/>
        </w:rPr>
        <w:t>90</w:t>
      </w:r>
    </w:p>
    <w:p>
      <w:pPr>
        <w:pStyle w:val="BodyText"/>
        <w:tabs>
          <w:tab w:pos="9397" w:val="left" w:leader="dot"/>
        </w:tabs>
        <w:spacing w:before="141"/>
        <w:ind w:left="602"/>
        <w:jc w:val="both"/>
      </w:pPr>
      <w:r>
        <w:rPr>
          <w:w w:val="105"/>
        </w:rPr>
        <w:t>Figura</w:t>
      </w:r>
      <w:r>
        <w:rPr>
          <w:spacing w:val="-16"/>
          <w:w w:val="105"/>
        </w:rPr>
        <w:t> </w:t>
      </w:r>
      <w:r>
        <w:rPr>
          <w:w w:val="105"/>
        </w:rPr>
        <w:t>23</w:t>
      </w:r>
      <w:r>
        <w:rPr>
          <w:spacing w:val="-15"/>
          <w:w w:val="105"/>
        </w:rPr>
        <w:t> </w:t>
      </w:r>
      <w:r>
        <w:rPr>
          <w:w w:val="105"/>
        </w:rPr>
        <w:t>–</w:t>
      </w:r>
      <w:r>
        <w:rPr>
          <w:spacing w:val="-14"/>
          <w:w w:val="105"/>
        </w:rPr>
        <w:t> </w:t>
      </w:r>
      <w:r>
        <w:rPr>
          <w:w w:val="105"/>
        </w:rPr>
        <w:t>Jogo</w:t>
      </w:r>
      <w:r>
        <w:rPr>
          <w:spacing w:val="-15"/>
          <w:w w:val="105"/>
        </w:rPr>
        <w:t> </w:t>
      </w:r>
      <w:r>
        <w:rPr>
          <w:w w:val="105"/>
        </w:rPr>
        <w:t>InovaGame</w:t>
        <w:tab/>
      </w:r>
      <w:r>
        <w:rPr>
          <w:w w:val="110"/>
        </w:rPr>
        <w:t>90</w:t>
      </w:r>
    </w:p>
    <w:p>
      <w:pPr>
        <w:pStyle w:val="BodyText"/>
        <w:tabs>
          <w:tab w:pos="9397" w:val="left" w:leader="dot"/>
        </w:tabs>
        <w:spacing w:before="144"/>
        <w:ind w:left="602"/>
        <w:jc w:val="both"/>
      </w:pPr>
      <w:r>
        <w:rPr>
          <w:w w:val="105"/>
        </w:rPr>
        <w:t>Figura</w:t>
      </w:r>
      <w:r>
        <w:rPr>
          <w:spacing w:val="-16"/>
          <w:w w:val="105"/>
        </w:rPr>
        <w:t> </w:t>
      </w:r>
      <w:r>
        <w:rPr>
          <w:w w:val="105"/>
        </w:rPr>
        <w:t>24</w:t>
      </w:r>
      <w:r>
        <w:rPr>
          <w:spacing w:val="-14"/>
          <w:w w:val="105"/>
        </w:rPr>
        <w:t> </w:t>
      </w:r>
      <w:r>
        <w:rPr>
          <w:w w:val="105"/>
        </w:rPr>
        <w:t>–</w:t>
      </w:r>
      <w:r>
        <w:rPr>
          <w:spacing w:val="-15"/>
          <w:w w:val="105"/>
        </w:rPr>
        <w:t> </w:t>
      </w:r>
      <w:r>
        <w:rPr>
          <w:w w:val="105"/>
        </w:rPr>
        <w:t>Mapa</w:t>
      </w:r>
      <w:r>
        <w:rPr>
          <w:spacing w:val="-15"/>
          <w:w w:val="105"/>
        </w:rPr>
        <w:t> </w:t>
      </w:r>
      <w:r>
        <w:rPr>
          <w:w w:val="105"/>
        </w:rPr>
        <w:t>Conceitual</w:t>
        <w:tab/>
      </w:r>
      <w:r>
        <w:rPr>
          <w:w w:val="110"/>
        </w:rPr>
        <w:t>92</w:t>
      </w:r>
    </w:p>
    <w:p>
      <w:pPr>
        <w:spacing w:after="0"/>
        <w:jc w:val="both"/>
        <w:sectPr>
          <w:footerReference w:type="default" r:id="rId18"/>
          <w:pgSz w:w="11910" w:h="16840"/>
          <w:pgMar w:footer="0" w:header="0" w:top="1580" w:bottom="280" w:left="1100" w:right="820"/>
        </w:sectPr>
      </w:pPr>
    </w:p>
    <w:p>
      <w:pPr>
        <w:spacing w:before="101"/>
        <w:ind w:left="595" w:right="308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SUMÁRIO</w:t>
      </w:r>
    </w:p>
    <w:p>
      <w:pPr>
        <w:spacing w:after="0"/>
        <w:jc w:val="center"/>
        <w:rPr>
          <w:rFonts w:ascii="Arial" w:hAnsi="Arial"/>
          <w:sz w:val="24"/>
        </w:rPr>
        <w:sectPr>
          <w:footerReference w:type="default" r:id="rId19"/>
          <w:pgSz w:w="11910" w:h="16840"/>
          <w:pgMar w:footer="0" w:header="0" w:top="1580" w:bottom="1319" w:left="1100" w:right="82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2017" w:val="left" w:leader="none"/>
              <w:tab w:pos="2018" w:val="left" w:leader="none"/>
              <w:tab w:pos="9356" w:val="left" w:leader="dot"/>
            </w:tabs>
            <w:spacing w:line="240" w:lineRule="auto" w:before="417" w:after="0"/>
            <w:ind w:left="2018" w:right="0" w:hanging="708"/>
            <w:jc w:val="left"/>
          </w:pPr>
          <w:hyperlink w:history="true" w:anchor="_TOC_250046">
            <w:r>
              <w:rPr/>
              <w:t>Introdução</w:t>
              <w:tab/>
              <w:t>16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2017" w:val="left" w:leader="none"/>
              <w:tab w:pos="2018" w:val="left" w:leader="none"/>
              <w:tab w:pos="9327" w:val="left" w:leader="dot"/>
            </w:tabs>
            <w:spacing w:line="240" w:lineRule="auto" w:before="144" w:after="0"/>
            <w:ind w:left="2018" w:right="0" w:hanging="708"/>
            <w:jc w:val="left"/>
          </w:pPr>
          <w:hyperlink w:history="true" w:anchor="_TOC_250045">
            <w:r>
              <w:rPr/>
              <w:t>Contexto</w:t>
            </w:r>
            <w:r>
              <w:rPr>
                <w:spacing w:val="2"/>
              </w:rPr>
              <w:t> </w:t>
            </w:r>
            <w:r>
              <w:rPr/>
              <w:t>do Trabalho</w:t>
              <w:tab/>
              <w:t>16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2017" w:val="left" w:leader="none"/>
              <w:tab w:pos="2018" w:val="left" w:leader="none"/>
              <w:tab w:pos="9368" w:val="left" w:leader="dot"/>
            </w:tabs>
            <w:spacing w:line="240" w:lineRule="auto" w:before="141" w:after="0"/>
            <w:ind w:left="2018" w:right="0" w:hanging="708"/>
            <w:jc w:val="left"/>
          </w:pPr>
          <w:hyperlink w:history="true" w:anchor="_TOC_250044">
            <w:r>
              <w:rPr/>
              <w:t>Objetivos</w:t>
            </w:r>
            <w:r>
              <w:rPr>
                <w:spacing w:val="1"/>
              </w:rPr>
              <w:t> </w:t>
            </w:r>
            <w:r>
              <w:rPr/>
              <w:t>do</w:t>
            </w:r>
            <w:r>
              <w:rPr>
                <w:spacing w:val="-2"/>
              </w:rPr>
              <w:t> </w:t>
            </w:r>
            <w:r>
              <w:rPr/>
              <w:t>Trabalho</w:t>
              <w:tab/>
              <w:t>21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2017" w:val="left" w:leader="none"/>
              <w:tab w:pos="2018" w:val="left" w:leader="none"/>
              <w:tab w:pos="9355" w:val="left" w:leader="dot"/>
            </w:tabs>
            <w:spacing w:line="240" w:lineRule="auto" w:before="143" w:after="0"/>
            <w:ind w:left="2018" w:right="0" w:hanging="708"/>
            <w:jc w:val="left"/>
          </w:pPr>
          <w:hyperlink w:history="true" w:anchor="_TOC_250043">
            <w:r>
              <w:rPr/>
              <w:t>Relevância</w:t>
            </w:r>
            <w:r>
              <w:rPr>
                <w:spacing w:val="2"/>
              </w:rPr>
              <w:t> </w:t>
            </w:r>
            <w:r>
              <w:rPr/>
              <w:t>do</w:t>
            </w:r>
            <w:r>
              <w:rPr>
                <w:spacing w:val="-2"/>
              </w:rPr>
              <w:t> </w:t>
            </w:r>
            <w:r>
              <w:rPr/>
              <w:t>Trabalho</w:t>
              <w:tab/>
              <w:t>22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2046" w:val="left" w:leader="none"/>
              <w:tab w:pos="2047" w:val="left" w:leader="none"/>
              <w:tab w:pos="9353" w:val="left" w:leader="dot"/>
            </w:tabs>
            <w:spacing w:line="240" w:lineRule="auto" w:before="142" w:after="0"/>
            <w:ind w:left="2046" w:right="0" w:hanging="737"/>
            <w:jc w:val="left"/>
          </w:pPr>
          <w:hyperlink w:history="true" w:anchor="_TOC_250042">
            <w:r>
              <w:rPr/>
              <w:t>Metodologia.</w:t>
              <w:tab/>
              <w:t>23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2017" w:val="left" w:leader="none"/>
              <w:tab w:pos="2018" w:val="left" w:leader="none"/>
              <w:tab w:pos="9315" w:val="left" w:leader="dot"/>
            </w:tabs>
            <w:spacing w:line="240" w:lineRule="auto" w:before="143" w:after="0"/>
            <w:ind w:left="2018" w:right="0" w:hanging="708"/>
            <w:jc w:val="left"/>
          </w:pPr>
          <w:hyperlink w:history="true" w:anchor="_TOC_250041">
            <w:r>
              <w:rPr/>
              <w:t>Limitações</w:t>
            </w:r>
            <w:r>
              <w:rPr>
                <w:spacing w:val="-2"/>
              </w:rPr>
              <w:t> </w:t>
            </w:r>
            <w:r>
              <w:rPr/>
              <w:t>do</w:t>
            </w:r>
            <w:r>
              <w:rPr>
                <w:spacing w:val="-2"/>
              </w:rPr>
              <w:t> </w:t>
            </w:r>
            <w:r>
              <w:rPr/>
              <w:t>Trabalho</w:t>
              <w:tab/>
              <w:t>24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2017" w:val="left" w:leader="none"/>
              <w:tab w:pos="2018" w:val="left" w:leader="none"/>
              <w:tab w:pos="9341" w:val="left" w:leader="dot"/>
            </w:tabs>
            <w:spacing w:line="240" w:lineRule="auto" w:before="141" w:after="0"/>
            <w:ind w:left="2018" w:right="0" w:hanging="708"/>
            <w:jc w:val="left"/>
          </w:pPr>
          <w:hyperlink w:history="true" w:anchor="_TOC_250040">
            <w:r>
              <w:rPr/>
              <w:t>Estruturado</w:t>
            </w:r>
            <w:r>
              <w:rPr>
                <w:spacing w:val="-2"/>
              </w:rPr>
              <w:t> </w:t>
            </w:r>
            <w:r>
              <w:rPr/>
              <w:t>Trabalho</w:t>
              <w:tab/>
              <w:t>25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2017" w:val="left" w:leader="none"/>
              <w:tab w:pos="2018" w:val="left" w:leader="none"/>
              <w:tab w:pos="9394" w:val="left" w:leader="dot"/>
            </w:tabs>
            <w:spacing w:line="240" w:lineRule="auto" w:before="144" w:after="0"/>
            <w:ind w:left="2018" w:right="0" w:hanging="708"/>
            <w:jc w:val="left"/>
          </w:pPr>
          <w:hyperlink w:history="true" w:anchor="_TOC_250039">
            <w:r>
              <w:rPr/>
              <w:t>Revisão</w:t>
            </w:r>
            <w:r>
              <w:rPr>
                <w:spacing w:val="1"/>
              </w:rPr>
              <w:t> </w:t>
            </w:r>
            <w:r>
              <w:rPr/>
              <w:t>Bibliográfica.</w:t>
              <w:tab/>
              <w:t>26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2017" w:val="left" w:leader="none"/>
              <w:tab w:pos="2018" w:val="left" w:leader="none"/>
              <w:tab w:pos="9382" w:val="left" w:leader="dot"/>
            </w:tabs>
            <w:spacing w:line="240" w:lineRule="auto" w:before="142" w:after="0"/>
            <w:ind w:left="2018" w:right="0" w:hanging="708"/>
            <w:jc w:val="left"/>
          </w:pPr>
          <w:hyperlink w:history="true" w:anchor="_TOC_250038">
            <w:r>
              <w:rPr/>
              <w:t>Jogos de</w:t>
            </w:r>
            <w:r>
              <w:rPr>
                <w:spacing w:val="1"/>
              </w:rPr>
              <w:t> </w:t>
            </w:r>
            <w:r>
              <w:rPr/>
              <w:t>Simulação</w:t>
              <w:tab/>
              <w:t>27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2018" w:val="left" w:leader="none"/>
              <w:tab w:pos="9353" w:val="left" w:leader="dot"/>
            </w:tabs>
            <w:spacing w:line="240" w:lineRule="auto" w:before="143" w:after="0"/>
            <w:ind w:left="2018" w:right="0" w:hanging="708"/>
            <w:jc w:val="left"/>
          </w:pPr>
          <w:hyperlink w:history="true" w:anchor="_TOC_250037">
            <w:r>
              <w:rPr/>
              <w:t>Histórico</w:t>
              <w:tab/>
              <w:t>27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2018" w:val="left" w:leader="none"/>
              <w:tab w:pos="9315" w:val="left" w:leader="dot"/>
            </w:tabs>
            <w:spacing w:line="240" w:lineRule="auto" w:before="141" w:after="0"/>
            <w:ind w:left="2018" w:right="0" w:hanging="708"/>
            <w:jc w:val="left"/>
          </w:pPr>
          <w:hyperlink w:history="true" w:anchor="_TOC_250036">
            <w:r>
              <w:rPr/>
              <w:t>Estratégia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Aprendizagem</w:t>
              <w:tab/>
              <w:t>28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2086" w:val="left" w:leader="none"/>
              <w:tab w:pos="9329" w:val="left" w:leader="dot"/>
            </w:tabs>
            <w:spacing w:line="240" w:lineRule="auto" w:before="144" w:after="0"/>
            <w:ind w:left="2085" w:right="0" w:hanging="776"/>
            <w:jc w:val="left"/>
          </w:pPr>
          <w:hyperlink w:history="true" w:anchor="_TOC_250035">
            <w:r>
              <w:rPr/>
              <w:t>Os jogos</w:t>
            </w:r>
            <w:r>
              <w:rPr>
                <w:spacing w:val="-1"/>
              </w:rPr>
              <w:t> </w:t>
            </w:r>
            <w:r>
              <w:rPr/>
              <w:t>de inovação</w:t>
            </w:r>
            <w:r>
              <w:rPr>
                <w:spacing w:val="-3"/>
              </w:rPr>
              <w:t> </w:t>
            </w:r>
            <w:r>
              <w:rPr/>
              <w:t>e empreendedorismo</w:t>
              <w:tab/>
              <w:t>30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2018" w:val="left" w:leader="none"/>
              <w:tab w:pos="9394" w:val="left" w:leader="dot"/>
            </w:tabs>
            <w:spacing w:line="240" w:lineRule="auto" w:before="141" w:after="0"/>
            <w:ind w:left="2018" w:right="0" w:hanging="708"/>
            <w:jc w:val="left"/>
          </w:pPr>
          <w:hyperlink w:history="true" w:anchor="_TOC_250034">
            <w:r>
              <w:rPr/>
              <w:t>Classificação dos Jogos.</w:t>
              <w:tab/>
              <w:t>31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2017" w:val="left" w:leader="none"/>
              <w:tab w:pos="2018" w:val="left" w:leader="none"/>
              <w:tab w:pos="9397" w:val="left" w:leader="dot"/>
            </w:tabs>
            <w:spacing w:line="240" w:lineRule="auto" w:before="144" w:after="0"/>
            <w:ind w:left="2018" w:right="0" w:hanging="708"/>
            <w:jc w:val="left"/>
          </w:pPr>
          <w:hyperlink w:history="true" w:anchor="_TOC_250033">
            <w:r>
              <w:rPr/>
              <w:t>Sistema Nacional</w:t>
            </w:r>
            <w:r>
              <w:rPr>
                <w:spacing w:val="-1"/>
              </w:rPr>
              <w:t> </w:t>
            </w:r>
            <w:r>
              <w:rPr/>
              <w:t>de Inovação</w:t>
              <w:tab/>
              <w:t>32</w:t>
            </w:r>
          </w:hyperlink>
        </w:p>
        <w:p>
          <w:pPr>
            <w:pStyle w:val="TOC1"/>
            <w:tabs>
              <w:tab w:pos="2017" w:val="left" w:leader="none"/>
              <w:tab w:pos="9341" w:val="left" w:leader="dot"/>
            </w:tabs>
            <w:ind w:left="1310" w:firstLine="0"/>
          </w:pPr>
          <w:hyperlink w:history="true" w:anchor="_TOC_250032">
            <w:r>
              <w:rPr/>
              <w:t>2.3</w:t>
              <w:tab/>
              <w:t>Hélice</w:t>
            </w:r>
            <w:r>
              <w:rPr>
                <w:spacing w:val="4"/>
              </w:rPr>
              <w:t> </w:t>
            </w:r>
            <w:r>
              <w:rPr/>
              <w:t>Tríplice</w:t>
              <w:tab/>
              <w:t>38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2017" w:val="left" w:leader="none"/>
              <w:tab w:pos="2018" w:val="left" w:leader="none"/>
              <w:tab w:pos="9353" w:val="left" w:leader="dot"/>
            </w:tabs>
            <w:spacing w:line="240" w:lineRule="auto" w:before="143" w:after="0"/>
            <w:ind w:left="2018" w:right="0" w:hanging="708"/>
            <w:jc w:val="left"/>
          </w:pPr>
          <w:hyperlink w:history="true" w:anchor="_TOC_250031">
            <w:r>
              <w:rPr/>
              <w:t>Método</w:t>
              <w:tab/>
              <w:t>42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2017" w:val="left" w:leader="none"/>
              <w:tab w:pos="2018" w:val="left" w:leader="none"/>
              <w:tab w:pos="9341" w:val="left" w:leader="dot"/>
            </w:tabs>
            <w:spacing w:line="240" w:lineRule="auto" w:before="142" w:after="0"/>
            <w:ind w:left="2018" w:right="0" w:hanging="708"/>
            <w:jc w:val="left"/>
          </w:pPr>
          <w:hyperlink w:history="true" w:anchor="_TOC_250030">
            <w:r>
              <w:rPr/>
              <w:t>Método de Pesquisa</w:t>
              <w:tab/>
              <w:t>42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2017" w:val="left" w:leader="none"/>
              <w:tab w:pos="2018" w:val="left" w:leader="none"/>
              <w:tab w:pos="9356" w:val="left" w:leader="dot"/>
            </w:tabs>
            <w:spacing w:line="240" w:lineRule="auto" w:before="141" w:after="0"/>
            <w:ind w:left="2018" w:right="0" w:hanging="708"/>
            <w:jc w:val="left"/>
          </w:pPr>
          <w:hyperlink w:history="true" w:anchor="_TOC_250029">
            <w:r>
              <w:rPr/>
              <w:t>Estrutura do Projeto</w:t>
              <w:tab/>
              <w:t>42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2017" w:val="left" w:leader="none"/>
              <w:tab w:pos="2018" w:val="left" w:leader="none"/>
              <w:tab w:pos="9368" w:val="left" w:leader="dot"/>
            </w:tabs>
            <w:spacing w:line="240" w:lineRule="auto" w:before="144" w:after="0"/>
            <w:ind w:left="2018" w:right="0" w:hanging="708"/>
            <w:jc w:val="left"/>
          </w:pPr>
          <w:hyperlink w:history="true" w:anchor="_TOC_250028">
            <w:r>
              <w:rPr/>
              <w:t>Realização do</w:t>
            </w:r>
            <w:r>
              <w:rPr>
                <w:spacing w:val="-1"/>
              </w:rPr>
              <w:t> </w:t>
            </w:r>
            <w:r>
              <w:rPr/>
              <w:t>Projeto</w:t>
              <w:tab/>
              <w:t>42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2017" w:val="left" w:leader="none"/>
              <w:tab w:pos="2018" w:val="left" w:leader="none"/>
              <w:tab w:pos="9394" w:val="left" w:leader="dot"/>
            </w:tabs>
            <w:spacing w:line="240" w:lineRule="auto" w:before="141" w:after="0"/>
            <w:ind w:left="2018" w:right="0" w:hanging="708"/>
            <w:jc w:val="left"/>
          </w:pPr>
          <w:hyperlink w:history="true" w:anchor="_TOC_250027">
            <w:r>
              <w:rPr/>
              <w:t>Desenvolvimento</w:t>
              <w:tab/>
              <w:t>45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2017" w:val="left" w:leader="none"/>
              <w:tab w:pos="2018" w:val="left" w:leader="none"/>
              <w:tab w:pos="9327" w:val="left" w:leader="dot"/>
            </w:tabs>
            <w:spacing w:line="364" w:lineRule="auto" w:before="143" w:after="0"/>
            <w:ind w:left="1310" w:right="317" w:firstLine="0"/>
            <w:jc w:val="left"/>
          </w:pPr>
          <w:hyperlink w:history="true" w:anchor="_TOC_250026">
            <w:r>
              <w:rPr/>
              <w:t>Mapear</w:t>
            </w:r>
            <w:r>
              <w:rPr>
                <w:spacing w:val="3"/>
              </w:rPr>
              <w:t> </w:t>
            </w:r>
            <w:r>
              <w:rPr/>
              <w:t>a</w:t>
            </w:r>
            <w:r>
              <w:rPr>
                <w:spacing w:val="7"/>
              </w:rPr>
              <w:t> </w:t>
            </w:r>
            <w:r>
              <w:rPr/>
              <w:t>Sequência</w:t>
            </w:r>
            <w:r>
              <w:rPr>
                <w:spacing w:val="7"/>
              </w:rPr>
              <w:t> </w:t>
            </w:r>
            <w:r>
              <w:rPr/>
              <w:t>de</w:t>
            </w:r>
            <w:r>
              <w:rPr>
                <w:spacing w:val="5"/>
              </w:rPr>
              <w:t> </w:t>
            </w:r>
            <w:r>
              <w:rPr/>
              <w:t>Decisões</w:t>
            </w:r>
            <w:r>
              <w:rPr>
                <w:spacing w:val="68"/>
              </w:rPr>
              <w:t> </w:t>
            </w:r>
            <w:r>
              <w:rPr/>
              <w:t>do</w:t>
            </w:r>
            <w:r>
              <w:rPr>
                <w:spacing w:val="71"/>
              </w:rPr>
              <w:t> </w:t>
            </w:r>
            <w:r>
              <w:rPr/>
              <w:t>Game</w:t>
            </w:r>
            <w:r>
              <w:rPr>
                <w:spacing w:val="69"/>
              </w:rPr>
              <w:t> </w:t>
            </w:r>
            <w:r>
              <w:rPr/>
              <w:t>PotBiz</w:t>
            </w:r>
            <w:r>
              <w:rPr>
                <w:spacing w:val="67"/>
              </w:rPr>
              <w:t> </w:t>
            </w:r>
            <w:r>
              <w:rPr/>
              <w:t>(Jogo</w:t>
            </w:r>
            <w:r>
              <w:rPr>
                <w:spacing w:val="-61"/>
              </w:rPr>
              <w:t> </w:t>
            </w:r>
            <w:r>
              <w:rPr/>
              <w:t>Australiano).</w:t>
              <w:tab/>
              <w:t>45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2017" w:val="left" w:leader="none"/>
              <w:tab w:pos="2018" w:val="left" w:leader="none"/>
              <w:tab w:pos="9344" w:val="left" w:leader="dot"/>
            </w:tabs>
            <w:spacing w:line="240" w:lineRule="auto" w:before="2" w:after="0"/>
            <w:ind w:left="2018" w:right="0" w:hanging="708"/>
            <w:jc w:val="left"/>
          </w:pPr>
          <w:hyperlink w:history="true" w:anchor="_TOC_250025">
            <w:r>
              <w:rPr/>
              <w:t>Definição do Escopo</w:t>
            </w:r>
            <w:r>
              <w:rPr>
                <w:spacing w:val="2"/>
              </w:rPr>
              <w:t> </w:t>
            </w:r>
            <w:r>
              <w:rPr/>
              <w:t>do</w:t>
            </w:r>
            <w:r>
              <w:rPr>
                <w:spacing w:val="2"/>
              </w:rPr>
              <w:t> </w:t>
            </w:r>
            <w:r>
              <w:rPr/>
              <w:t>Jogo</w:t>
              <w:tab/>
              <w:t>53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2018" w:val="left" w:leader="none"/>
              <w:tab w:pos="9396" w:val="left" w:leader="dot"/>
            </w:tabs>
            <w:spacing w:line="240" w:lineRule="auto" w:before="142" w:after="0"/>
            <w:ind w:left="2018" w:right="0" w:hanging="708"/>
            <w:jc w:val="left"/>
          </w:pPr>
          <w:hyperlink w:history="true" w:anchor="_TOC_250024">
            <w:r>
              <w:rPr/>
              <w:t>Definição</w:t>
            </w:r>
            <w:r>
              <w:rPr>
                <w:spacing w:val="-1"/>
              </w:rPr>
              <w:t> </w:t>
            </w:r>
            <w:r>
              <w:rPr/>
              <w:t>dos</w:t>
            </w:r>
            <w:r>
              <w:rPr>
                <w:spacing w:val="-2"/>
              </w:rPr>
              <w:t> </w:t>
            </w:r>
            <w:r>
              <w:rPr/>
              <w:t>Personagens</w:t>
            </w:r>
            <w:r>
              <w:rPr>
                <w:spacing w:val="-1"/>
              </w:rPr>
              <w:t> </w:t>
            </w:r>
            <w:r>
              <w:rPr/>
              <w:t>Principais.</w:t>
              <w:tab/>
              <w:t>54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2018" w:val="left" w:leader="none"/>
              <w:tab w:pos="9343" w:val="left" w:leader="dot"/>
            </w:tabs>
            <w:spacing w:line="240" w:lineRule="auto" w:before="143" w:after="0"/>
            <w:ind w:left="2018" w:right="0" w:hanging="708"/>
            <w:jc w:val="left"/>
          </w:pPr>
          <w:hyperlink w:history="true" w:anchor="_TOC_250023">
            <w:r>
              <w:rPr/>
              <w:t>Definição</w:t>
            </w:r>
            <w:r>
              <w:rPr>
                <w:spacing w:val="-1"/>
              </w:rPr>
              <w:t> </w:t>
            </w:r>
            <w:r>
              <w:rPr/>
              <w:t>do</w:t>
            </w:r>
            <w:r>
              <w:rPr>
                <w:spacing w:val="-1"/>
              </w:rPr>
              <w:t> </w:t>
            </w:r>
            <w:r>
              <w:rPr/>
              <w:t>Produto a</w:t>
            </w:r>
            <w:r>
              <w:rPr>
                <w:spacing w:val="-1"/>
              </w:rPr>
              <w:t> </w:t>
            </w:r>
            <w:r>
              <w:rPr/>
              <w:t>ser Fabricado</w:t>
            </w:r>
            <w:r>
              <w:rPr>
                <w:spacing w:val="1"/>
              </w:rPr>
              <w:t> </w:t>
            </w:r>
            <w:r>
              <w:rPr/>
              <w:t>pela</w:t>
            </w:r>
            <w:r>
              <w:rPr>
                <w:spacing w:val="1"/>
              </w:rPr>
              <w:t> </w:t>
            </w:r>
            <w:r>
              <w:rPr/>
              <w:t>Empresa Simulada</w:t>
              <w:tab/>
              <w:t>57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2018" w:val="left" w:leader="none"/>
              <w:tab w:pos="9368" w:val="left" w:leader="dot"/>
            </w:tabs>
            <w:spacing w:line="367" w:lineRule="auto" w:before="142" w:after="0"/>
            <w:ind w:left="1310" w:right="309" w:firstLine="0"/>
            <w:jc w:val="left"/>
          </w:pPr>
          <w:hyperlink w:history="true" w:anchor="_TOC_250022">
            <w:r>
              <w:rPr/>
              <w:t>Definição</w:t>
            </w:r>
            <w:r>
              <w:rPr>
                <w:spacing w:val="19"/>
              </w:rPr>
              <w:t> </w:t>
            </w:r>
            <w:r>
              <w:rPr/>
              <w:t>dos</w:t>
            </w:r>
            <w:r>
              <w:rPr>
                <w:spacing w:val="18"/>
              </w:rPr>
              <w:t> </w:t>
            </w:r>
            <w:r>
              <w:rPr/>
              <w:t>Meios</w:t>
            </w:r>
            <w:r>
              <w:rPr>
                <w:spacing w:val="18"/>
              </w:rPr>
              <w:t> </w:t>
            </w:r>
            <w:r>
              <w:rPr/>
              <w:t>de</w:t>
            </w:r>
            <w:r>
              <w:rPr>
                <w:spacing w:val="19"/>
              </w:rPr>
              <w:t> </w:t>
            </w:r>
            <w:r>
              <w:rPr/>
              <w:t>Financiamento</w:t>
            </w:r>
            <w:r>
              <w:rPr>
                <w:spacing w:val="19"/>
              </w:rPr>
              <w:t> </w:t>
            </w:r>
            <w:r>
              <w:rPr/>
              <w:t>Disponíveis</w:t>
            </w:r>
            <w:r>
              <w:rPr>
                <w:spacing w:val="18"/>
              </w:rPr>
              <w:t> </w:t>
            </w:r>
            <w:r>
              <w:rPr/>
              <w:t>para</w:t>
            </w:r>
            <w:r>
              <w:rPr>
                <w:spacing w:val="22"/>
              </w:rPr>
              <w:t> </w:t>
            </w:r>
            <w:r>
              <w:rPr/>
              <w:t>o</w:t>
            </w:r>
            <w:r>
              <w:rPr>
                <w:spacing w:val="-61"/>
              </w:rPr>
              <w:t> </w:t>
            </w:r>
            <w:r>
              <w:rPr/>
              <w:t>Empreendedor.</w:t>
              <w:tab/>
              <w:t>61</w:t>
            </w:r>
          </w:hyperlink>
        </w:p>
        <w:p>
          <w:pPr>
            <w:pStyle w:val="TOC1"/>
            <w:numPr>
              <w:ilvl w:val="3"/>
              <w:numId w:val="1"/>
            </w:numPr>
            <w:tabs>
              <w:tab w:pos="2725" w:val="left" w:leader="none"/>
              <w:tab w:pos="2726" w:val="left" w:leader="none"/>
              <w:tab w:pos="9384" w:val="left" w:leader="dot"/>
            </w:tabs>
            <w:spacing w:line="268" w:lineRule="exact" w:before="0" w:after="0"/>
            <w:ind w:left="2726" w:right="0" w:hanging="1416"/>
            <w:jc w:val="left"/>
          </w:pPr>
          <w:hyperlink w:history="true" w:anchor="_TOC_250021">
            <w:r>
              <w:rPr/>
              <w:t>Capital</w:t>
            </w:r>
            <w:r>
              <w:rPr>
                <w:spacing w:val="-1"/>
              </w:rPr>
              <w:t> </w:t>
            </w:r>
            <w:r>
              <w:rPr/>
              <w:t>Próprio</w:t>
              <w:tab/>
              <w:t>64</w:t>
            </w:r>
          </w:hyperlink>
        </w:p>
        <w:p>
          <w:pPr>
            <w:pStyle w:val="TOC1"/>
            <w:numPr>
              <w:ilvl w:val="3"/>
              <w:numId w:val="1"/>
            </w:numPr>
            <w:tabs>
              <w:tab w:pos="2725" w:val="left" w:leader="none"/>
              <w:tab w:pos="2726" w:val="left" w:leader="none"/>
              <w:tab w:pos="9385" w:val="left" w:leader="dot"/>
            </w:tabs>
            <w:spacing w:line="240" w:lineRule="auto" w:before="144" w:after="0"/>
            <w:ind w:left="2726" w:right="0" w:hanging="1416"/>
            <w:jc w:val="left"/>
          </w:pPr>
          <w:hyperlink w:history="true" w:anchor="_TOC_250020">
            <w:r>
              <w:rPr/>
              <w:t>Subvenção</w:t>
            </w:r>
            <w:r>
              <w:rPr>
                <w:spacing w:val="-1"/>
              </w:rPr>
              <w:t> </w:t>
            </w:r>
            <w:r>
              <w:rPr/>
              <w:t>Econômica</w:t>
              <w:tab/>
              <w:t>64</w:t>
            </w:r>
          </w:hyperlink>
        </w:p>
        <w:p>
          <w:pPr>
            <w:pStyle w:val="TOC1"/>
            <w:numPr>
              <w:ilvl w:val="3"/>
              <w:numId w:val="1"/>
            </w:numPr>
            <w:tabs>
              <w:tab w:pos="2725" w:val="left" w:leader="none"/>
              <w:tab w:pos="2726" w:val="left" w:leader="none"/>
              <w:tab w:pos="9387" w:val="left" w:leader="dot"/>
            </w:tabs>
            <w:spacing w:line="240" w:lineRule="auto" w:before="141" w:after="0"/>
            <w:ind w:left="2726" w:right="0" w:hanging="1416"/>
            <w:jc w:val="left"/>
          </w:pPr>
          <w:hyperlink w:history="true" w:anchor="_TOC_250019">
            <w:r>
              <w:rPr/>
              <w:t>Bancos</w:t>
            </w:r>
            <w:r>
              <w:rPr>
                <w:spacing w:val="-2"/>
              </w:rPr>
              <w:t> </w:t>
            </w:r>
            <w:r>
              <w:rPr/>
              <w:t>e</w:t>
            </w:r>
            <w:r>
              <w:rPr>
                <w:spacing w:val="3"/>
              </w:rPr>
              <w:t> </w:t>
            </w:r>
            <w:r>
              <w:rPr/>
              <w:t>Órgãos Privados.</w:t>
              <w:tab/>
              <w:t>66</w:t>
            </w:r>
          </w:hyperlink>
        </w:p>
        <w:p>
          <w:pPr>
            <w:pStyle w:val="TOC1"/>
            <w:numPr>
              <w:ilvl w:val="3"/>
              <w:numId w:val="1"/>
            </w:numPr>
            <w:tabs>
              <w:tab w:pos="2725" w:val="left" w:leader="none"/>
              <w:tab w:pos="2726" w:val="left" w:leader="none"/>
              <w:tab w:pos="9370" w:val="left" w:leader="dot"/>
            </w:tabs>
            <w:spacing w:line="240" w:lineRule="auto" w:before="143" w:after="0"/>
            <w:ind w:left="2726" w:right="0" w:hanging="1416"/>
            <w:jc w:val="left"/>
          </w:pPr>
          <w:hyperlink w:history="true" w:anchor="_TOC_250018">
            <w:r>
              <w:rPr/>
              <w:t>Investidores Anjo.</w:t>
              <w:tab/>
              <w:t>66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2018" w:val="left" w:leader="none"/>
              <w:tab w:pos="9398" w:val="left" w:leader="dot"/>
            </w:tabs>
            <w:spacing w:line="240" w:lineRule="auto" w:before="141" w:after="20"/>
            <w:ind w:left="2018" w:right="0" w:hanging="708"/>
            <w:jc w:val="left"/>
          </w:pPr>
          <w:hyperlink w:history="true" w:anchor="_TOC_250017">
            <w:r>
              <w:rPr/>
              <w:t>Levantamento das</w:t>
            </w:r>
            <w:r>
              <w:rPr>
                <w:spacing w:val="-1"/>
              </w:rPr>
              <w:t> </w:t>
            </w:r>
            <w:r>
              <w:rPr/>
              <w:t>Etapas</w:t>
            </w:r>
            <w:r>
              <w:rPr>
                <w:spacing w:val="1"/>
              </w:rPr>
              <w:t> </w:t>
            </w:r>
            <w:r>
              <w:rPr/>
              <w:t>de</w:t>
            </w:r>
            <w:r>
              <w:rPr>
                <w:spacing w:val="1"/>
              </w:rPr>
              <w:t> </w:t>
            </w:r>
            <w:r>
              <w:rPr/>
              <w:t>Criação de</w:t>
            </w:r>
            <w:r>
              <w:rPr>
                <w:spacing w:val="4"/>
              </w:rPr>
              <w:t> </w:t>
            </w:r>
            <w:r>
              <w:rPr/>
              <w:t>uma</w:t>
            </w:r>
            <w:r>
              <w:rPr>
                <w:spacing w:val="1"/>
              </w:rPr>
              <w:t> </w:t>
            </w:r>
            <w:r>
              <w:rPr/>
              <w:t>Empresa</w:t>
              <w:tab/>
              <w:t>68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2018" w:val="left" w:leader="none"/>
              <w:tab w:pos="9327" w:val="left" w:leader="dot"/>
            </w:tabs>
            <w:spacing w:line="364" w:lineRule="auto" w:before="105" w:after="0"/>
            <w:ind w:left="1310" w:right="316" w:firstLine="0"/>
            <w:jc w:val="left"/>
          </w:pPr>
          <w:hyperlink w:history="true" w:anchor="_TOC_250016">
            <w:r>
              <w:rPr/>
              <w:t>Definição</w:t>
            </w:r>
            <w:r>
              <w:rPr>
                <w:spacing w:val="80"/>
              </w:rPr>
              <w:t> </w:t>
            </w:r>
            <w:r>
              <w:rPr/>
              <w:t>do</w:t>
            </w:r>
            <w:r>
              <w:rPr>
                <w:spacing w:val="82"/>
              </w:rPr>
              <w:t> </w:t>
            </w:r>
            <w:r>
              <w:rPr/>
              <w:t>Papel</w:t>
            </w:r>
            <w:r>
              <w:rPr>
                <w:spacing w:val="78"/>
              </w:rPr>
              <w:t> </w:t>
            </w:r>
            <w:r>
              <w:rPr/>
              <w:t>da</w:t>
            </w:r>
            <w:r>
              <w:rPr>
                <w:spacing w:val="82"/>
              </w:rPr>
              <w:t> </w:t>
            </w:r>
            <w:r>
              <w:rPr/>
              <w:t>Incubadora</w:t>
            </w:r>
            <w:r>
              <w:rPr>
                <w:spacing w:val="79"/>
              </w:rPr>
              <w:t> </w:t>
            </w:r>
            <w:r>
              <w:rPr/>
              <w:t>no</w:t>
            </w:r>
            <w:r>
              <w:rPr>
                <w:spacing w:val="82"/>
              </w:rPr>
              <w:t> </w:t>
            </w:r>
            <w:r>
              <w:rPr/>
              <w:t>Desenvolvimento</w:t>
            </w:r>
            <w:r>
              <w:rPr>
                <w:spacing w:val="80"/>
              </w:rPr>
              <w:t> </w:t>
            </w:r>
            <w:r>
              <w:rPr/>
              <w:t>do</w:t>
            </w:r>
            <w:r>
              <w:rPr>
                <w:spacing w:val="-61"/>
              </w:rPr>
              <w:t> </w:t>
            </w:r>
            <w:r>
              <w:rPr/>
              <w:t>Negócio.</w:t>
              <w:tab/>
              <w:t>70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2018" w:val="left" w:leader="none"/>
              <w:tab w:pos="9301" w:val="left" w:leader="dot"/>
            </w:tabs>
            <w:spacing w:line="240" w:lineRule="auto" w:before="2" w:after="0"/>
            <w:ind w:left="2018" w:right="0" w:hanging="708"/>
            <w:jc w:val="left"/>
          </w:pPr>
          <w:hyperlink w:history="true" w:anchor="_TOC_250015">
            <w:r>
              <w:rPr/>
              <w:t>Questões Envolvendo</w:t>
            </w:r>
            <w:r>
              <w:rPr>
                <w:spacing w:val="-2"/>
              </w:rPr>
              <w:t> </w:t>
            </w:r>
            <w:r>
              <w:rPr/>
              <w:t>Propriedade</w:t>
            </w:r>
            <w:r>
              <w:rPr>
                <w:spacing w:val="-2"/>
              </w:rPr>
              <w:t> </w:t>
            </w:r>
            <w:r>
              <w:rPr/>
              <w:t>Intelectual.</w:t>
              <w:tab/>
              <w:t>78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2017" w:val="left" w:leader="none"/>
              <w:tab w:pos="2018" w:val="left" w:leader="none"/>
              <w:tab w:pos="9344" w:val="left" w:leader="dot"/>
            </w:tabs>
            <w:spacing w:line="240" w:lineRule="auto" w:before="142" w:after="0"/>
            <w:ind w:left="2018" w:right="0" w:hanging="708"/>
            <w:jc w:val="left"/>
          </w:pPr>
          <w:hyperlink w:history="true" w:anchor="_TOC_250014">
            <w:r>
              <w:rPr/>
              <w:t>Mapeamento</w:t>
            </w:r>
            <w:r>
              <w:rPr>
                <w:spacing w:val="-2"/>
              </w:rPr>
              <w:t> </w:t>
            </w:r>
            <w:r>
              <w:rPr/>
              <w:t>das</w:t>
            </w:r>
            <w:r>
              <w:rPr>
                <w:spacing w:val="-2"/>
              </w:rPr>
              <w:t> </w:t>
            </w:r>
            <w:r>
              <w:rPr/>
              <w:t>Competências</w:t>
            </w:r>
            <w:r>
              <w:rPr>
                <w:spacing w:val="-1"/>
              </w:rPr>
              <w:t> </w:t>
            </w:r>
            <w:r>
              <w:rPr/>
              <w:t>a</w:t>
            </w:r>
            <w:r>
              <w:rPr>
                <w:spacing w:val="-3"/>
              </w:rPr>
              <w:t> </w:t>
            </w:r>
            <w:r>
              <w:rPr/>
              <w:t>Serem Desenvolvidas.</w:t>
              <w:tab/>
              <w:t>81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2017" w:val="left" w:leader="none"/>
              <w:tab w:pos="2018" w:val="left" w:leader="none"/>
              <w:tab w:pos="9341" w:val="left" w:leader="dot"/>
            </w:tabs>
            <w:spacing w:line="240" w:lineRule="auto" w:before="143" w:after="0"/>
            <w:ind w:left="2018" w:right="0" w:hanging="708"/>
            <w:jc w:val="left"/>
          </w:pPr>
          <w:hyperlink w:history="true" w:anchor="_TOC_250013">
            <w:r>
              <w:rPr/>
              <w:t>Elaboração</w:t>
            </w:r>
            <w:r>
              <w:rPr>
                <w:spacing w:val="-1"/>
              </w:rPr>
              <w:t> </w:t>
            </w:r>
            <w:r>
              <w:rPr/>
              <w:t>do Roteiro</w:t>
              <w:tab/>
              <w:t>82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2017" w:val="left" w:leader="none"/>
              <w:tab w:pos="2018" w:val="left" w:leader="none"/>
              <w:tab w:pos="9315" w:val="left" w:leader="dot"/>
            </w:tabs>
            <w:spacing w:line="240" w:lineRule="auto" w:before="141" w:after="0"/>
            <w:ind w:left="2018" w:right="0" w:hanging="708"/>
            <w:jc w:val="left"/>
          </w:pPr>
          <w:hyperlink w:history="true" w:anchor="_TOC_250012">
            <w:r>
              <w:rPr/>
              <w:t>Programação</w:t>
            </w:r>
            <w:r>
              <w:rPr>
                <w:spacing w:val="1"/>
              </w:rPr>
              <w:t> </w:t>
            </w:r>
            <w:r>
              <w:rPr/>
              <w:t>do</w:t>
            </w:r>
            <w:r>
              <w:rPr>
                <w:spacing w:val="2"/>
              </w:rPr>
              <w:t> </w:t>
            </w:r>
            <w:r>
              <w:rPr/>
              <w:t>Jogo</w:t>
              <w:tab/>
              <w:t>83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2018" w:val="left" w:leader="none"/>
              <w:tab w:pos="9356" w:val="left" w:leader="dot"/>
            </w:tabs>
            <w:spacing w:line="240" w:lineRule="auto" w:before="144" w:after="0"/>
            <w:ind w:left="2018" w:right="0" w:hanging="708"/>
            <w:jc w:val="left"/>
          </w:pPr>
          <w:hyperlink w:history="true" w:anchor="_TOC_250011">
            <w:r>
              <w:rPr/>
              <w:t>Definição da</w:t>
            </w:r>
            <w:r>
              <w:rPr>
                <w:spacing w:val="-1"/>
              </w:rPr>
              <w:t> </w:t>
            </w:r>
            <w:r>
              <w:rPr/>
              <w:t>Plataforma</w:t>
            </w:r>
            <w:r>
              <w:rPr>
                <w:spacing w:val="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Programação</w:t>
              <w:tab/>
              <w:t>84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2018" w:val="left" w:leader="none"/>
              <w:tab w:pos="9356" w:val="left" w:leader="dot"/>
            </w:tabs>
            <w:spacing w:line="240" w:lineRule="auto" w:before="141" w:after="0"/>
            <w:ind w:left="2018" w:right="0" w:hanging="708"/>
            <w:jc w:val="left"/>
          </w:pPr>
          <w:hyperlink w:history="true" w:anchor="_TOC_250010">
            <w:r>
              <w:rPr/>
              <w:t>Estrutura</w:t>
            </w:r>
            <w:r>
              <w:rPr>
                <w:spacing w:val="-1"/>
              </w:rPr>
              <w:t> </w:t>
            </w:r>
            <w:r>
              <w:rPr/>
              <w:t>da Plataforma</w:t>
              <w:tab/>
              <w:t>84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2018" w:val="left" w:leader="none"/>
              <w:tab w:pos="9317" w:val="left" w:leader="dot"/>
            </w:tabs>
            <w:spacing w:line="240" w:lineRule="auto" w:before="144" w:after="0"/>
            <w:ind w:left="2018" w:right="0" w:hanging="708"/>
            <w:jc w:val="left"/>
          </w:pPr>
          <w:hyperlink w:history="true" w:anchor="_TOC_250009">
            <w:r>
              <w:rPr/>
              <w:t>Hospedagem e</w:t>
            </w:r>
            <w:r>
              <w:rPr>
                <w:spacing w:val="1"/>
              </w:rPr>
              <w:t> </w:t>
            </w:r>
            <w:r>
              <w:rPr/>
              <w:t>Meios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2"/>
              </w:rPr>
              <w:t> </w:t>
            </w:r>
            <w:r>
              <w:rPr/>
              <w:t>Utilização</w:t>
            </w:r>
            <w:r>
              <w:rPr>
                <w:spacing w:val="1"/>
              </w:rPr>
              <w:t> </w:t>
            </w:r>
            <w:r>
              <w:rPr/>
              <w:t>do</w:t>
            </w:r>
            <w:r>
              <w:rPr>
                <w:spacing w:val="-1"/>
              </w:rPr>
              <w:t> </w:t>
            </w:r>
            <w:r>
              <w:rPr/>
              <w:t>Jogo</w:t>
              <w:tab/>
              <w:t>87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2017" w:val="left" w:leader="none"/>
              <w:tab w:pos="2018" w:val="left" w:leader="none"/>
              <w:tab w:pos="9382" w:val="left" w:leader="dot"/>
            </w:tabs>
            <w:spacing w:line="240" w:lineRule="auto" w:before="141" w:after="0"/>
            <w:ind w:left="2018" w:right="0" w:hanging="708"/>
            <w:jc w:val="left"/>
          </w:pPr>
          <w:hyperlink w:history="true" w:anchor="_TOC_250008">
            <w:r>
              <w:rPr/>
              <w:t>Design</w:t>
            </w:r>
            <w:r>
              <w:rPr>
                <w:spacing w:val="2"/>
              </w:rPr>
              <w:t> </w:t>
            </w:r>
            <w:r>
              <w:rPr/>
              <w:t>do</w:t>
            </w:r>
            <w:r>
              <w:rPr>
                <w:spacing w:val="1"/>
              </w:rPr>
              <w:t> </w:t>
            </w:r>
            <w:r>
              <w:rPr/>
              <w:t>Simulador.</w:t>
              <w:tab/>
              <w:t>88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2017" w:val="left" w:leader="none"/>
              <w:tab w:pos="2018" w:val="left" w:leader="none"/>
              <w:tab w:pos="9394" w:val="left" w:leader="dot"/>
            </w:tabs>
            <w:spacing w:line="240" w:lineRule="auto" w:before="144" w:after="0"/>
            <w:ind w:left="2018" w:right="0" w:hanging="708"/>
            <w:jc w:val="left"/>
          </w:pPr>
          <w:hyperlink w:history="true" w:anchor="_TOC_250007">
            <w:r>
              <w:rPr/>
              <w:t>Análise</w:t>
            </w:r>
            <w:r>
              <w:rPr>
                <w:spacing w:val="-1"/>
              </w:rPr>
              <w:t> </w:t>
            </w:r>
            <w:r>
              <w:rPr/>
              <w:t>dos</w:t>
            </w:r>
            <w:r>
              <w:rPr>
                <w:spacing w:val="-1"/>
              </w:rPr>
              <w:t> </w:t>
            </w:r>
            <w:r>
              <w:rPr/>
              <w:t>Resultados.</w:t>
              <w:tab/>
              <w:t>91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2017" w:val="left" w:leader="none"/>
              <w:tab w:pos="2018" w:val="left" w:leader="none"/>
              <w:tab w:pos="9356" w:val="left" w:leader="dot"/>
            </w:tabs>
            <w:spacing w:line="240" w:lineRule="auto" w:before="141" w:after="0"/>
            <w:ind w:left="2018" w:right="0" w:hanging="708"/>
            <w:jc w:val="left"/>
          </w:pPr>
          <w:hyperlink w:history="true" w:anchor="_TOC_250006">
            <w:r>
              <w:rPr/>
              <w:t>Mapa Conceitual.</w:t>
              <w:tab/>
              <w:t>91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2017" w:val="left" w:leader="none"/>
              <w:tab w:pos="2018" w:val="left" w:leader="none"/>
              <w:tab w:pos="9397" w:val="left" w:leader="dot"/>
            </w:tabs>
            <w:spacing w:line="240" w:lineRule="auto" w:before="144" w:after="0"/>
            <w:ind w:left="2018" w:right="0" w:hanging="708"/>
            <w:jc w:val="left"/>
          </w:pPr>
          <w:hyperlink w:history="true" w:anchor="_TOC_250005">
            <w:r>
              <w:rPr/>
              <w:t>Pesquisa de Entendimento do</w:t>
            </w:r>
            <w:r>
              <w:rPr>
                <w:spacing w:val="-2"/>
              </w:rPr>
              <w:t> </w:t>
            </w:r>
            <w:r>
              <w:rPr/>
              <w:t>Conteúdo</w:t>
              <w:tab/>
              <w:t>93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2017" w:val="left" w:leader="none"/>
              <w:tab w:pos="2018" w:val="left" w:leader="none"/>
              <w:tab w:pos="9341" w:val="left" w:leader="dot"/>
            </w:tabs>
            <w:spacing w:line="240" w:lineRule="auto" w:before="141" w:after="0"/>
            <w:ind w:left="2018" w:right="0" w:hanging="708"/>
            <w:jc w:val="left"/>
          </w:pPr>
          <w:hyperlink w:history="true" w:anchor="_TOC_250004">
            <w:r>
              <w:rPr/>
              <w:t>Pesquisa de Opinião e</w:t>
            </w:r>
            <w:r>
              <w:rPr>
                <w:spacing w:val="-2"/>
              </w:rPr>
              <w:t> </w:t>
            </w:r>
            <w:r>
              <w:rPr/>
              <w:t>Aceitação</w:t>
            </w:r>
            <w:r>
              <w:rPr>
                <w:spacing w:val="-1"/>
              </w:rPr>
              <w:t> </w:t>
            </w:r>
            <w:r>
              <w:rPr/>
              <w:t>do Jogo</w:t>
              <w:tab/>
              <w:t>97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2017" w:val="left" w:leader="none"/>
              <w:tab w:pos="2018" w:val="left" w:leader="none"/>
              <w:tab w:pos="9221" w:val="left" w:leader="dot"/>
            </w:tabs>
            <w:spacing w:line="240" w:lineRule="auto" w:before="143" w:after="0"/>
            <w:ind w:left="2018" w:right="0" w:hanging="708"/>
            <w:jc w:val="left"/>
          </w:pPr>
          <w:hyperlink w:history="true" w:anchor="_TOC_250003">
            <w:r>
              <w:rPr/>
              <w:t>Interpretação dos Resultados.</w:t>
              <w:tab/>
              <w:t>100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2017" w:val="left" w:leader="none"/>
              <w:tab w:pos="2018" w:val="left" w:leader="none"/>
              <w:tab w:pos="9219" w:val="left" w:leader="dot"/>
            </w:tabs>
            <w:spacing w:line="240" w:lineRule="auto" w:before="142" w:after="0"/>
            <w:ind w:left="2018" w:right="0" w:hanging="708"/>
            <w:jc w:val="left"/>
          </w:pPr>
          <w:hyperlink w:history="true" w:anchor="_TOC_250002">
            <w:r>
              <w:rPr/>
              <w:t>Conclusão</w:t>
              <w:tab/>
              <w:t>101</w:t>
            </w:r>
          </w:hyperlink>
        </w:p>
        <w:p>
          <w:pPr>
            <w:pStyle w:val="TOC1"/>
            <w:tabs>
              <w:tab w:pos="9193" w:val="left" w:leader="dot"/>
            </w:tabs>
            <w:spacing w:before="143"/>
            <w:ind w:left="1310" w:firstLine="0"/>
          </w:pPr>
          <w:hyperlink w:history="true" w:anchor="_TOC_250001">
            <w:r>
              <w:rPr/>
              <w:t>Referências</w:t>
              <w:tab/>
              <w:t>104</w:t>
            </w:r>
          </w:hyperlink>
        </w:p>
        <w:p>
          <w:pPr>
            <w:pStyle w:val="TOC1"/>
            <w:tabs>
              <w:tab w:pos="9245" w:val="left" w:leader="dot"/>
            </w:tabs>
            <w:ind w:left="1310" w:firstLine="0"/>
          </w:pPr>
          <w:hyperlink w:history="true" w:anchor="_TOC_250000">
            <w:r>
              <w:rPr/>
              <w:t>Anexos.</w:t>
              <w:tab/>
              <w:t>111</w:t>
            </w:r>
          </w:hyperlink>
        </w:p>
      </w:sdtContent>
    </w:sdt>
    <w:p>
      <w:pPr>
        <w:spacing w:after="0"/>
        <w:sectPr>
          <w:type w:val="continuous"/>
          <w:pgSz w:w="11910" w:h="16840"/>
          <w:pgMar w:top="1600" w:bottom="1319" w:left="1100" w:right="820"/>
        </w:sectPr>
      </w:pPr>
    </w:p>
    <w:p>
      <w:pPr>
        <w:pStyle w:val="BodyText"/>
        <w:spacing w:before="8"/>
        <w:rPr>
          <w:sz w:val="29"/>
        </w:rPr>
      </w:pPr>
    </w:p>
    <w:p>
      <w:pPr>
        <w:pStyle w:val="Heading1"/>
        <w:numPr>
          <w:ilvl w:val="0"/>
          <w:numId w:val="3"/>
        </w:numPr>
        <w:tabs>
          <w:tab w:pos="962" w:val="left" w:leader="none"/>
        </w:tabs>
        <w:spacing w:line="240" w:lineRule="auto" w:before="0" w:after="0"/>
        <w:ind w:left="962" w:right="0" w:hanging="360"/>
        <w:jc w:val="left"/>
      </w:pPr>
      <w:bookmarkStart w:name="_TOC_250046" w:id="1"/>
      <w:bookmarkEnd w:id="1"/>
      <w:r>
        <w:rPr/>
        <w:t>Introdução</w:t>
      </w:r>
    </w:p>
    <w:p>
      <w:pPr>
        <w:pStyle w:val="BodyText"/>
        <w:spacing w:before="4"/>
        <w:rPr>
          <w:rFonts w:ascii="Arial"/>
          <w:b/>
          <w:sz w:val="37"/>
        </w:rPr>
      </w:pPr>
    </w:p>
    <w:p>
      <w:pPr>
        <w:pStyle w:val="ListParagraph"/>
        <w:numPr>
          <w:ilvl w:val="1"/>
          <w:numId w:val="3"/>
        </w:numPr>
        <w:tabs>
          <w:tab w:pos="1394" w:val="left" w:leader="none"/>
        </w:tabs>
        <w:spacing w:line="240" w:lineRule="auto" w:before="0" w:after="0"/>
        <w:ind w:left="1394" w:right="0" w:hanging="433"/>
        <w:jc w:val="left"/>
        <w:rPr>
          <w:rFonts w:ascii="Arial"/>
          <w:b/>
          <w:sz w:val="24"/>
        </w:rPr>
      </w:pPr>
      <w:bookmarkStart w:name="_TOC_250045" w:id="2"/>
      <w:r>
        <w:rPr>
          <w:rFonts w:ascii="Arial"/>
          <w:b/>
          <w:sz w:val="24"/>
        </w:rPr>
        <w:t>Contexto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do</w:t>
      </w:r>
      <w:r>
        <w:rPr>
          <w:rFonts w:ascii="Arial"/>
          <w:b/>
          <w:spacing w:val="-1"/>
          <w:sz w:val="24"/>
        </w:rPr>
        <w:t> </w:t>
      </w:r>
      <w:bookmarkEnd w:id="2"/>
      <w:r>
        <w:rPr>
          <w:rFonts w:ascii="Arial"/>
          <w:b/>
          <w:sz w:val="24"/>
        </w:rPr>
        <w:t>Trabalho: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6"/>
        <w:rPr>
          <w:rFonts w:ascii="Arial"/>
          <w:b/>
          <w:sz w:val="27"/>
        </w:rPr>
      </w:pPr>
    </w:p>
    <w:p>
      <w:pPr>
        <w:pStyle w:val="BodyText"/>
        <w:spacing w:line="364" w:lineRule="auto"/>
        <w:ind w:left="602" w:right="307" w:firstLine="707"/>
        <w:jc w:val="both"/>
      </w:pPr>
      <w:r>
        <w:rPr/>
        <w:t>O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econômico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64"/>
        </w:rPr>
        <w:t> </w:t>
      </w:r>
      <w:r>
        <w:rPr/>
        <w:t>sociedade</w:t>
      </w:r>
      <w:r>
        <w:rPr>
          <w:spacing w:val="64"/>
        </w:rPr>
        <w:t> </w:t>
      </w:r>
      <w:r>
        <w:rPr/>
        <w:t>depende</w:t>
      </w:r>
      <w:r>
        <w:rPr>
          <w:spacing w:val="1"/>
        </w:rPr>
        <w:t> </w:t>
      </w:r>
      <w:r>
        <w:rPr/>
        <w:t>fundamentalmente da capacidade de inovação desta. Simultaneamente, a existência</w:t>
      </w:r>
      <w:r>
        <w:rPr>
          <w:spacing w:val="-61"/>
        </w:rPr>
        <w:t> </w:t>
      </w:r>
      <w:r>
        <w:rPr/>
        <w:t>de um plano de incentivo à pesquisa, ciência e tecnologia é crucial para que esse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seja</w:t>
      </w:r>
      <w:r>
        <w:rPr>
          <w:spacing w:val="1"/>
        </w:rPr>
        <w:t> </w:t>
      </w:r>
      <w:r>
        <w:rPr/>
        <w:t>possível.</w:t>
      </w:r>
      <w:r>
        <w:rPr>
          <w:spacing w:val="1"/>
        </w:rPr>
        <w:t> </w:t>
      </w:r>
      <w:r>
        <w:rPr/>
        <w:t>Segundo</w:t>
      </w:r>
      <w:r>
        <w:rPr>
          <w:spacing w:val="1"/>
        </w:rPr>
        <w:t> </w:t>
      </w:r>
      <w:r>
        <w:rPr/>
        <w:t>Natário,</w:t>
      </w:r>
      <w:r>
        <w:rPr>
          <w:spacing w:val="1"/>
        </w:rPr>
        <w:t> </w:t>
      </w:r>
      <w:r>
        <w:rPr/>
        <w:t>Couto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Almeida</w:t>
      </w:r>
      <w:r>
        <w:rPr>
          <w:spacing w:val="1"/>
        </w:rPr>
        <w:t> </w:t>
      </w:r>
      <w:r>
        <w:rPr/>
        <w:t>(2012),</w:t>
      </w:r>
      <w:r>
        <w:rPr>
          <w:spacing w:val="63"/>
        </w:rPr>
        <w:t> </w:t>
      </w:r>
      <w:r>
        <w:rPr/>
        <w:t>a</w:t>
      </w:r>
      <w:r>
        <w:rPr>
          <w:spacing w:val="1"/>
        </w:rPr>
        <w:t> </w:t>
      </w:r>
      <w:r>
        <w:rPr/>
        <w:t>inovação é um fator decisivo na competitividade entre regiões, assumindo um papel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na</w:t>
      </w:r>
      <w:r>
        <w:rPr>
          <w:spacing w:val="3"/>
        </w:rPr>
        <w:t> </w:t>
      </w:r>
      <w:r>
        <w:rPr/>
        <w:t>dinâmica</w:t>
      </w:r>
      <w:r>
        <w:rPr>
          <w:spacing w:val="3"/>
        </w:rPr>
        <w:t> </w:t>
      </w:r>
      <w:r>
        <w:rPr/>
        <w:t>das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e</w:t>
      </w:r>
      <w:r>
        <w:rPr>
          <w:spacing w:val="3"/>
        </w:rPr>
        <w:t> </w:t>
      </w:r>
      <w:r>
        <w:rPr/>
        <w:t>territórios.</w:t>
      </w:r>
    </w:p>
    <w:p>
      <w:pPr>
        <w:pStyle w:val="BodyText"/>
        <w:spacing w:line="364" w:lineRule="auto" w:before="7"/>
        <w:ind w:left="602" w:right="307" w:firstLine="707"/>
        <w:jc w:val="both"/>
      </w:pPr>
      <w:r>
        <w:rPr/>
        <w:t>Tendo em</w:t>
      </w:r>
      <w:r>
        <w:rPr>
          <w:spacing w:val="1"/>
        </w:rPr>
        <w:t> </w:t>
      </w:r>
      <w:r>
        <w:rPr/>
        <w:t>vista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importância da</w:t>
      </w:r>
      <w:r>
        <w:rPr>
          <w:spacing w:val="63"/>
        </w:rPr>
        <w:t> </w:t>
      </w:r>
      <w:r>
        <w:rPr/>
        <w:t>inovação para uma nação, é fundamental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estabeleça</w:t>
      </w:r>
      <w:r>
        <w:rPr>
          <w:spacing w:val="1"/>
        </w:rPr>
        <w:t> </w:t>
      </w:r>
      <w:r>
        <w:rPr/>
        <w:t>interações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parcerias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iniciativa</w:t>
      </w:r>
      <w:r>
        <w:rPr>
          <w:spacing w:val="1"/>
        </w:rPr>
        <w:t> </w:t>
      </w:r>
      <w:r>
        <w:rPr/>
        <w:t>privada,</w:t>
      </w:r>
      <w:r>
        <w:rPr>
          <w:spacing w:val="1"/>
        </w:rPr>
        <w:t> </w:t>
      </w:r>
      <w:r>
        <w:rPr/>
        <w:t>governo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universidade. Essa colaboração entre as três esferas é denominada</w:t>
      </w:r>
      <w:r>
        <w:rPr>
          <w:spacing w:val="1"/>
        </w:rPr>
        <w:t> </w:t>
      </w:r>
      <w:r>
        <w:rPr>
          <w:rFonts w:ascii="Arial" w:hAnsi="Arial"/>
          <w:i/>
        </w:rPr>
        <w:t>Triple Helix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Model,</w:t>
      </w:r>
      <w:r>
        <w:rPr>
          <w:rFonts w:ascii="Arial" w:hAnsi="Arial"/>
          <w:i/>
          <w:spacing w:val="49"/>
        </w:rPr>
        <w:t> </w:t>
      </w:r>
      <w:r>
        <w:rPr/>
        <w:t>modelo</w:t>
      </w:r>
      <w:r>
        <w:rPr>
          <w:spacing w:val="52"/>
        </w:rPr>
        <w:t> </w:t>
      </w:r>
      <w:r>
        <w:rPr/>
        <w:t>proposto</w:t>
      </w:r>
      <w:r>
        <w:rPr>
          <w:spacing w:val="53"/>
        </w:rPr>
        <w:t> </w:t>
      </w:r>
      <w:r>
        <w:rPr/>
        <w:t>por</w:t>
      </w:r>
      <w:r>
        <w:rPr>
          <w:spacing w:val="51"/>
        </w:rPr>
        <w:t> </w:t>
      </w:r>
      <w:r>
        <w:rPr/>
        <w:t>Etzkowitz</w:t>
      </w:r>
      <w:r>
        <w:rPr>
          <w:spacing w:val="51"/>
        </w:rPr>
        <w:t> </w:t>
      </w:r>
      <w:r>
        <w:rPr/>
        <w:t>e</w:t>
      </w:r>
      <w:r>
        <w:rPr>
          <w:spacing w:val="52"/>
        </w:rPr>
        <w:t> </w:t>
      </w:r>
      <w:r>
        <w:rPr/>
        <w:t>Leydesdorff,</w:t>
      </w:r>
      <w:r>
        <w:rPr>
          <w:spacing w:val="53"/>
        </w:rPr>
        <w:t> </w:t>
      </w:r>
      <w:r>
        <w:rPr/>
        <w:t>em</w:t>
      </w:r>
      <w:r>
        <w:rPr>
          <w:spacing w:val="53"/>
        </w:rPr>
        <w:t> </w:t>
      </w:r>
      <w:r>
        <w:rPr/>
        <w:t>meados</w:t>
      </w:r>
      <w:r>
        <w:rPr>
          <w:spacing w:val="51"/>
        </w:rPr>
        <w:t> </w:t>
      </w:r>
      <w:r>
        <w:rPr/>
        <w:t>da</w:t>
      </w:r>
      <w:r>
        <w:rPr>
          <w:spacing w:val="52"/>
        </w:rPr>
        <w:t> </w:t>
      </w:r>
      <w:r>
        <w:rPr/>
        <w:t>década</w:t>
      </w:r>
      <w:r>
        <w:rPr>
          <w:spacing w:val="52"/>
        </w:rPr>
        <w:t> </w:t>
      </w:r>
      <w:r>
        <w:rPr/>
        <w:t>de</w:t>
      </w:r>
      <w:r>
        <w:rPr>
          <w:spacing w:val="-61"/>
        </w:rPr>
        <w:t> </w:t>
      </w:r>
      <w:r>
        <w:rPr/>
        <w:t>1990.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português,</w:t>
      </w:r>
      <w:r>
        <w:rPr>
          <w:spacing w:val="1"/>
        </w:rPr>
        <w:t> </w:t>
      </w:r>
      <w:r>
        <w:rPr/>
        <w:t>passaremos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chamar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modelo</w:t>
      </w:r>
      <w:r>
        <w:rPr>
          <w:spacing w:val="1"/>
        </w:rPr>
        <w:t> </w:t>
      </w:r>
      <w:r>
        <w:rPr/>
        <w:t>Tríplice</w:t>
      </w:r>
      <w:r>
        <w:rPr>
          <w:spacing w:val="1"/>
        </w:rPr>
        <w:t> </w:t>
      </w:r>
      <w:r>
        <w:rPr/>
        <w:t>Hélice</w:t>
      </w:r>
      <w:r>
        <w:rPr>
          <w:spacing w:val="1"/>
        </w:rPr>
        <w:t> </w:t>
      </w:r>
      <w:r>
        <w:rPr/>
        <w:t>(TH).</w:t>
      </w:r>
      <w:r>
        <w:rPr>
          <w:spacing w:val="63"/>
        </w:rPr>
        <w:t> </w:t>
      </w:r>
      <w:r>
        <w:rPr/>
        <w:t>Tal</w:t>
      </w:r>
      <w:r>
        <w:rPr>
          <w:spacing w:val="1"/>
        </w:rPr>
        <w:t> </w:t>
      </w:r>
      <w:r>
        <w:rPr/>
        <w:t>modelo facilita</w:t>
      </w:r>
      <w:r>
        <w:rPr>
          <w:spacing w:val="1"/>
        </w:rPr>
        <w:t> </w:t>
      </w:r>
      <w:r>
        <w:rPr/>
        <w:t>o fluxo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conhecimento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contribui para uma maior fluência na</w:t>
      </w:r>
      <w:r>
        <w:rPr>
          <w:spacing w:val="1"/>
        </w:rPr>
        <w:t> </w:t>
      </w:r>
      <w:r>
        <w:rPr/>
        <w:t>dinâmica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inovação.</w:t>
      </w:r>
      <w:r>
        <w:rPr>
          <w:spacing w:val="1"/>
        </w:rPr>
        <w:t> </w:t>
      </w:r>
      <w:r>
        <w:rPr/>
        <w:t>Logo,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inovação,</w:t>
      </w:r>
      <w:r>
        <w:rPr>
          <w:spacing w:val="1"/>
        </w:rPr>
        <w:t> </w:t>
      </w:r>
      <w:r>
        <w:rPr/>
        <w:t>sobretudo</w:t>
      </w:r>
      <w:r>
        <w:rPr>
          <w:spacing w:val="1"/>
        </w:rPr>
        <w:t> </w:t>
      </w:r>
      <w:r>
        <w:rPr/>
        <w:t>tecnológica,</w:t>
      </w:r>
      <w:r>
        <w:rPr>
          <w:spacing w:val="1"/>
        </w:rPr>
        <w:t> </w:t>
      </w:r>
      <w:r>
        <w:rPr/>
        <w:t>enfatizada no presente trabalho, está associado à eficiência do sistema nacional de</w:t>
      </w:r>
      <w:r>
        <w:rPr>
          <w:spacing w:val="1"/>
        </w:rPr>
        <w:t> </w:t>
      </w:r>
      <w:r>
        <w:rPr/>
        <w:t>inovação</w:t>
      </w:r>
      <w:r>
        <w:rPr>
          <w:spacing w:val="2"/>
        </w:rPr>
        <w:t> </w:t>
      </w:r>
      <w:r>
        <w:rPr/>
        <w:t>e</w:t>
      </w:r>
      <w:r>
        <w:rPr>
          <w:spacing w:val="2"/>
        </w:rPr>
        <w:t> </w:t>
      </w:r>
      <w:r>
        <w:rPr/>
        <w:t>aumenta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atratividade de</w:t>
      </w:r>
      <w:r>
        <w:rPr>
          <w:spacing w:val="1"/>
        </w:rPr>
        <w:t> </w:t>
      </w:r>
      <w:r>
        <w:rPr/>
        <w:t>determinada</w:t>
      </w:r>
      <w:r>
        <w:rPr>
          <w:spacing w:val="2"/>
        </w:rPr>
        <w:t> </w:t>
      </w:r>
      <w:r>
        <w:rPr/>
        <w:t>região.</w:t>
      </w:r>
    </w:p>
    <w:p>
      <w:pPr>
        <w:pStyle w:val="BodyText"/>
        <w:spacing w:line="364" w:lineRule="auto"/>
        <w:ind w:left="602" w:right="308" w:firstLine="707"/>
        <w:jc w:val="both"/>
      </w:pPr>
      <w:r>
        <w:rPr/>
        <w:t>Pensando</w:t>
      </w:r>
      <w:r>
        <w:rPr>
          <w:spacing w:val="1"/>
        </w:rPr>
        <w:t> </w:t>
      </w:r>
      <w:r>
        <w:rPr/>
        <w:t>nesse</w:t>
      </w:r>
      <w:r>
        <w:rPr>
          <w:spacing w:val="1"/>
        </w:rPr>
        <w:t> </w:t>
      </w:r>
      <w:r>
        <w:rPr/>
        <w:t>aspecto,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projeto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graduação</w:t>
      </w:r>
      <w:r>
        <w:rPr>
          <w:spacing w:val="1"/>
        </w:rPr>
        <w:t> </w:t>
      </w:r>
      <w:r>
        <w:rPr/>
        <w:t>teve</w:t>
      </w:r>
      <w:r>
        <w:rPr>
          <w:spacing w:val="63"/>
        </w:rPr>
        <w:t> </w:t>
      </w:r>
      <w:r>
        <w:rPr/>
        <w:t>como</w:t>
      </w:r>
      <w:r>
        <w:rPr>
          <w:spacing w:val="1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motivação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criação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jogo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ilustrasse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cenário</w:t>
      </w:r>
      <w:r>
        <w:rPr>
          <w:spacing w:val="1"/>
        </w:rPr>
        <w:t> </w:t>
      </w:r>
      <w:r>
        <w:rPr/>
        <w:t>brasileiro</w:t>
      </w:r>
      <w:r>
        <w:rPr>
          <w:spacing w:val="1"/>
        </w:rPr>
        <w:t> </w:t>
      </w:r>
      <w:r>
        <w:rPr/>
        <w:t>de</w:t>
      </w:r>
      <w:r>
        <w:rPr>
          <w:spacing w:val="-61"/>
        </w:rPr>
        <w:t> </w:t>
      </w:r>
      <w:r>
        <w:rPr/>
        <w:t>sistema de inovação, assim como retratasse os papéis dos atores universidade,</w:t>
      </w:r>
      <w:r>
        <w:rPr>
          <w:spacing w:val="1"/>
        </w:rPr>
        <w:t> </w:t>
      </w:r>
      <w:r>
        <w:rPr/>
        <w:t>governo e empresa, e as interações entre eles dentro da realidade brasileira.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disso,</w:t>
      </w:r>
      <w:r>
        <w:rPr>
          <w:spacing w:val="1"/>
        </w:rPr>
        <w:t> </w:t>
      </w:r>
      <w:r>
        <w:rPr/>
        <w:t>pretende-se</w:t>
      </w:r>
      <w:r>
        <w:rPr>
          <w:spacing w:val="1"/>
        </w:rPr>
        <w:t> </w:t>
      </w:r>
      <w:r>
        <w:rPr/>
        <w:t>divulgar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funcionamento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inovação</w:t>
      </w:r>
      <w:r>
        <w:rPr>
          <w:spacing w:val="1"/>
        </w:rPr>
        <w:t> </w:t>
      </w:r>
      <w:r>
        <w:rPr/>
        <w:t>brasileiro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meio</w:t>
      </w:r>
      <w:r>
        <w:rPr>
          <w:spacing w:val="1"/>
        </w:rPr>
        <w:t> </w:t>
      </w:r>
      <w:r>
        <w:rPr/>
        <w:t>acadêmico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disseminar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cultura</w:t>
      </w:r>
      <w:r>
        <w:rPr>
          <w:spacing w:val="1"/>
        </w:rPr>
        <w:t> </w:t>
      </w:r>
      <w:r>
        <w:rPr/>
        <w:t>empreendedora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universidade, considerada o agente central no sistema de inovação, sob a ótica do</w:t>
      </w:r>
      <w:r>
        <w:rPr>
          <w:spacing w:val="1"/>
        </w:rPr>
        <w:t> </w:t>
      </w:r>
      <w:r>
        <w:rPr/>
        <w:t>modelo da</w:t>
      </w:r>
      <w:r>
        <w:rPr>
          <w:spacing w:val="1"/>
        </w:rPr>
        <w:t> </w:t>
      </w:r>
      <w:r>
        <w:rPr/>
        <w:t>hélice</w:t>
      </w:r>
      <w:r>
        <w:rPr>
          <w:spacing w:val="3"/>
        </w:rPr>
        <w:t> </w:t>
      </w:r>
      <w:r>
        <w:rPr/>
        <w:t>tríplice.</w:t>
      </w:r>
    </w:p>
    <w:p>
      <w:pPr>
        <w:pStyle w:val="BodyText"/>
        <w:spacing w:line="364" w:lineRule="auto" w:before="6"/>
        <w:ind w:left="602" w:right="310" w:firstLine="707"/>
        <w:jc w:val="both"/>
      </w:pPr>
      <w:r>
        <w:rPr/>
        <w:t>O presente trabalho tratará do sistema nacional de inovação brasileiro, com</w:t>
      </w:r>
      <w:r>
        <w:rPr>
          <w:spacing w:val="1"/>
        </w:rPr>
        <w:t> </w:t>
      </w:r>
      <w:r>
        <w:rPr/>
        <w:t>base no modelo TH para fins didático-pedagógicos. Para isso, será desenvolvido e</w:t>
      </w:r>
      <w:r>
        <w:rPr>
          <w:spacing w:val="1"/>
        </w:rPr>
        <w:t> </w:t>
      </w:r>
      <w:r>
        <w:rPr/>
        <w:t>apresentado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jogo</w:t>
      </w:r>
      <w:r>
        <w:rPr>
          <w:spacing w:val="1"/>
        </w:rPr>
        <w:t> </w:t>
      </w:r>
      <w:r>
        <w:rPr/>
        <w:t>simulador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realidade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empreendedor</w:t>
      </w:r>
      <w:r>
        <w:rPr>
          <w:spacing w:val="1"/>
        </w:rPr>
        <w:t> </w:t>
      </w:r>
      <w:r>
        <w:rPr/>
        <w:t>inovador</w:t>
      </w:r>
      <w:r>
        <w:rPr>
          <w:spacing w:val="1"/>
        </w:rPr>
        <w:t> </w:t>
      </w:r>
      <w:r>
        <w:rPr/>
        <w:t>enfrenta, de acordo com o cenário brasileiro, a fim de lançar um novo produto no</w:t>
      </w:r>
      <w:r>
        <w:rPr>
          <w:spacing w:val="1"/>
        </w:rPr>
        <w:t> </w:t>
      </w:r>
      <w:r>
        <w:rPr/>
        <w:t>mercado.</w:t>
      </w:r>
    </w:p>
    <w:p>
      <w:pPr>
        <w:spacing w:after="0" w:line="364" w:lineRule="auto"/>
        <w:jc w:val="both"/>
        <w:sectPr>
          <w:footerReference w:type="default" r:id="rId20"/>
          <w:pgSz w:w="11910" w:h="16840"/>
          <w:pgMar w:footer="977" w:header="0" w:top="1580" w:bottom="1160" w:left="1100" w:right="820"/>
          <w:pgNumType w:start="16"/>
        </w:sectPr>
      </w:pPr>
    </w:p>
    <w:p>
      <w:pPr>
        <w:pStyle w:val="BodyText"/>
        <w:spacing w:line="364" w:lineRule="auto" w:before="105"/>
        <w:ind w:left="602" w:right="306" w:firstLine="707"/>
        <w:jc w:val="both"/>
      </w:pPr>
      <w:r>
        <w:rPr/>
        <w:t>O projeto aqui apresentado tem como tema o desenvolvimento de um jogo</w:t>
      </w:r>
      <w:r>
        <w:rPr>
          <w:spacing w:val="1"/>
        </w:rPr>
        <w:t> </w:t>
      </w:r>
      <w:r>
        <w:rPr/>
        <w:t>educativo voltado para a área de Inovação. A ideia de elaborar este jogo nasceu 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conversa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orientador</w:t>
      </w:r>
      <w:r>
        <w:rPr>
          <w:spacing w:val="1"/>
        </w:rPr>
        <w:t> </w:t>
      </w:r>
      <w:r>
        <w:rPr/>
        <w:t>deste</w:t>
      </w:r>
      <w:r>
        <w:rPr>
          <w:spacing w:val="1"/>
        </w:rPr>
        <w:t> </w:t>
      </w:r>
      <w:r>
        <w:rPr/>
        <w:t>projeto,</w:t>
      </w:r>
      <w:r>
        <w:rPr>
          <w:spacing w:val="1"/>
        </w:rPr>
        <w:t> </w:t>
      </w:r>
      <w:r>
        <w:rPr/>
        <w:t>Prof.</w:t>
      </w:r>
      <w:r>
        <w:rPr>
          <w:spacing w:val="1"/>
        </w:rPr>
        <w:t> </w:t>
      </w:r>
      <w:r>
        <w:rPr/>
        <w:t>Ricardo</w:t>
      </w:r>
      <w:r>
        <w:rPr>
          <w:spacing w:val="1"/>
        </w:rPr>
        <w:t> </w:t>
      </w:r>
      <w:r>
        <w:rPr/>
        <w:t>Miyashita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professoras e pesquisadoras Branca Terra e Mariza Almeida. Num primeiro encontro</w:t>
      </w:r>
      <w:r>
        <w:rPr>
          <w:spacing w:val="-61"/>
        </w:rPr>
        <w:t> </w:t>
      </w:r>
      <w:r>
        <w:rPr/>
        <w:t>as referidas pesquisadoras convidaram o orientador a participar de um projeto de</w:t>
      </w:r>
      <w:r>
        <w:rPr>
          <w:spacing w:val="1"/>
        </w:rPr>
        <w:t> </w:t>
      </w:r>
      <w:r>
        <w:rPr/>
        <w:t>pesquisa na área. Um</w:t>
      </w:r>
      <w:r>
        <w:rPr>
          <w:spacing w:val="1"/>
        </w:rPr>
        <w:t> </w:t>
      </w:r>
      <w:r>
        <w:rPr/>
        <w:t>primeiro projeto foi elaborado e submetido à Faperj. Por</w:t>
      </w:r>
      <w:r>
        <w:rPr>
          <w:spacing w:val="1"/>
        </w:rPr>
        <w:t> </w:t>
      </w:r>
      <w:r>
        <w:rPr/>
        <w:t>problemas técnicos não se obteve financiamento. Coincidentemente, neste mesmo</w:t>
      </w:r>
      <w:r>
        <w:rPr>
          <w:spacing w:val="1"/>
        </w:rPr>
        <w:t> </w:t>
      </w:r>
      <w:r>
        <w:rPr/>
        <w:t>período, surgiu a possibilidade de se desenvolver este mesmo jogo dentro do projeto</w:t>
      </w:r>
      <w:r>
        <w:rPr>
          <w:spacing w:val="1"/>
        </w:rPr>
        <w:t> </w:t>
      </w:r>
      <w:r>
        <w:rPr/>
        <w:t>Universidade</w:t>
      </w:r>
      <w:r>
        <w:rPr>
          <w:spacing w:val="44"/>
        </w:rPr>
        <w:t> </w:t>
      </w:r>
      <w:r>
        <w:rPr/>
        <w:t>Aberta</w:t>
      </w:r>
      <w:r>
        <w:rPr>
          <w:spacing w:val="40"/>
        </w:rPr>
        <w:t> </w:t>
      </w:r>
      <w:r>
        <w:rPr/>
        <w:t>do</w:t>
      </w:r>
      <w:r>
        <w:rPr>
          <w:spacing w:val="46"/>
        </w:rPr>
        <w:t> </w:t>
      </w:r>
      <w:r>
        <w:rPr/>
        <w:t>Brasil</w:t>
      </w:r>
      <w:r>
        <w:rPr>
          <w:spacing w:val="41"/>
        </w:rPr>
        <w:t> </w:t>
      </w:r>
      <w:r>
        <w:rPr/>
        <w:t>(UAB/CAPES)</w:t>
      </w:r>
      <w:r>
        <w:rPr>
          <w:spacing w:val="42"/>
        </w:rPr>
        <w:t> </w:t>
      </w:r>
      <w:r>
        <w:rPr/>
        <w:t>previamente</w:t>
      </w:r>
      <w:r>
        <w:rPr>
          <w:spacing w:val="43"/>
        </w:rPr>
        <w:t> </w:t>
      </w:r>
      <w:r>
        <w:rPr/>
        <w:t>aprovado</w:t>
      </w:r>
      <w:r>
        <w:rPr>
          <w:spacing w:val="43"/>
        </w:rPr>
        <w:t> </w:t>
      </w:r>
      <w:r>
        <w:rPr/>
        <w:t>e</w:t>
      </w:r>
      <w:r>
        <w:rPr>
          <w:spacing w:val="44"/>
        </w:rPr>
        <w:t> </w:t>
      </w:r>
      <w:r>
        <w:rPr/>
        <w:t>que</w:t>
      </w:r>
      <w:r>
        <w:rPr>
          <w:spacing w:val="43"/>
        </w:rPr>
        <w:t> </w:t>
      </w:r>
      <w:r>
        <w:rPr/>
        <w:t>estava</w:t>
      </w:r>
      <w:r>
        <w:rPr>
          <w:spacing w:val="-61"/>
        </w:rPr>
        <w:t> </w:t>
      </w:r>
      <w:r>
        <w:rPr/>
        <w:t>em fase de definição de tema. De comum acordo, optaram por levar adiante o jogo</w:t>
      </w:r>
      <w:r>
        <w:rPr>
          <w:spacing w:val="1"/>
        </w:rPr>
        <w:t> </w:t>
      </w:r>
      <w:r>
        <w:rPr/>
        <w:t>dentro</w:t>
      </w:r>
      <w:r>
        <w:rPr>
          <w:spacing w:val="24"/>
        </w:rPr>
        <w:t> </w:t>
      </w:r>
      <w:r>
        <w:rPr/>
        <w:t>do</w:t>
      </w:r>
      <w:r>
        <w:rPr>
          <w:spacing w:val="24"/>
        </w:rPr>
        <w:t> </w:t>
      </w:r>
      <w:r>
        <w:rPr/>
        <w:t>projeto</w:t>
      </w:r>
      <w:r>
        <w:rPr>
          <w:spacing w:val="24"/>
        </w:rPr>
        <w:t> </w:t>
      </w:r>
      <w:r>
        <w:rPr/>
        <w:t>UAB.</w:t>
      </w:r>
      <w:r>
        <w:rPr>
          <w:spacing w:val="27"/>
        </w:rPr>
        <w:t> </w:t>
      </w:r>
      <w:r>
        <w:rPr/>
        <w:t>Neste</w:t>
      </w:r>
      <w:r>
        <w:rPr>
          <w:spacing w:val="24"/>
        </w:rPr>
        <w:t> </w:t>
      </w:r>
      <w:r>
        <w:rPr/>
        <w:t>mesmo</w:t>
      </w:r>
      <w:r>
        <w:rPr>
          <w:spacing w:val="24"/>
        </w:rPr>
        <w:t> </w:t>
      </w:r>
      <w:r>
        <w:rPr/>
        <w:t>período</w:t>
      </w:r>
      <w:r>
        <w:rPr>
          <w:spacing w:val="26"/>
        </w:rPr>
        <w:t> </w:t>
      </w:r>
      <w:r>
        <w:rPr/>
        <w:t>os</w:t>
      </w:r>
      <w:r>
        <w:rPr>
          <w:spacing w:val="27"/>
        </w:rPr>
        <w:t> </w:t>
      </w:r>
      <w:r>
        <w:rPr/>
        <w:t>três</w:t>
      </w:r>
      <w:r>
        <w:rPr>
          <w:spacing w:val="24"/>
        </w:rPr>
        <w:t> </w:t>
      </w:r>
      <w:r>
        <w:rPr/>
        <w:t>alunos</w:t>
      </w:r>
      <w:r>
        <w:rPr>
          <w:spacing w:val="23"/>
        </w:rPr>
        <w:t> </w:t>
      </w:r>
      <w:r>
        <w:rPr/>
        <w:t>autores</w:t>
      </w:r>
      <w:r>
        <w:rPr>
          <w:spacing w:val="26"/>
        </w:rPr>
        <w:t> </w:t>
      </w:r>
      <w:r>
        <w:rPr/>
        <w:t>deste</w:t>
      </w:r>
      <w:r>
        <w:rPr>
          <w:spacing w:val="27"/>
        </w:rPr>
        <w:t> </w:t>
      </w:r>
      <w:r>
        <w:rPr/>
        <w:t>Projeto</w:t>
      </w:r>
      <w:r>
        <w:rPr>
          <w:spacing w:val="-62"/>
        </w:rPr>
        <w:t> </w:t>
      </w:r>
      <w:r>
        <w:rPr/>
        <w:t>de</w:t>
      </w:r>
      <w:r>
        <w:rPr>
          <w:spacing w:val="1"/>
        </w:rPr>
        <w:t> </w:t>
      </w:r>
      <w:r>
        <w:rPr/>
        <w:t>Graduação</w:t>
      </w:r>
      <w:r>
        <w:rPr>
          <w:spacing w:val="1"/>
        </w:rPr>
        <w:t> </w:t>
      </w:r>
      <w:r>
        <w:rPr/>
        <w:t>procuraram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orientador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solicitarem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orientação</w:t>
      </w:r>
      <w:r>
        <w:rPr>
          <w:spacing w:val="1"/>
        </w:rPr>
        <w:t> </w:t>
      </w:r>
      <w:r>
        <w:rPr/>
        <w:t>em</w:t>
      </w:r>
      <w:r>
        <w:rPr>
          <w:spacing w:val="63"/>
        </w:rPr>
        <w:t> </w:t>
      </w:r>
      <w:r>
        <w:rPr/>
        <w:t>um</w:t>
      </w:r>
      <w:r>
        <w:rPr>
          <w:spacing w:val="1"/>
        </w:rPr>
        <w:t> </w:t>
      </w:r>
      <w:r>
        <w:rPr/>
        <w:t>projeto de Graduação envolvendo Jogos de Empresa. O orientador apresentou a</w:t>
      </w:r>
      <w:r>
        <w:rPr>
          <w:spacing w:val="1"/>
        </w:rPr>
        <w:t> </w:t>
      </w:r>
      <w:r>
        <w:rPr/>
        <w:t>proposta de eles trabalharem dentro deste jogo de inovação, e aceitaram fazer parte</w:t>
      </w:r>
      <w:r>
        <w:rPr>
          <w:spacing w:val="1"/>
        </w:rPr>
        <w:t> </w:t>
      </w:r>
      <w:r>
        <w:rPr/>
        <w:t>da</w:t>
      </w:r>
      <w:r>
        <w:rPr>
          <w:spacing w:val="2"/>
        </w:rPr>
        <w:t> </w:t>
      </w:r>
      <w:r>
        <w:rPr/>
        <w:t>equipe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desenvolvimento.</w:t>
      </w:r>
    </w:p>
    <w:p>
      <w:pPr>
        <w:pStyle w:val="BodyText"/>
        <w:spacing w:line="364" w:lineRule="auto" w:before="16"/>
        <w:ind w:left="602" w:right="307" w:firstLine="707"/>
        <w:jc w:val="both"/>
      </w:pPr>
      <w:r>
        <w:rPr/>
        <w:t>Durante algumas semanas discutiram como seria o desenvolvimento do jogo</w:t>
      </w:r>
      <w:r>
        <w:rPr>
          <w:spacing w:val="1"/>
        </w:rPr>
        <w:t> </w:t>
      </w:r>
      <w:r>
        <w:rPr/>
        <w:t>com base nas sugestões iniciais das professoras Branca Terra e Mariza Almeida.</w:t>
      </w:r>
      <w:r>
        <w:rPr>
          <w:spacing w:val="1"/>
        </w:rPr>
        <w:t> </w:t>
      </w:r>
      <w:r>
        <w:rPr/>
        <w:t>Basicamente as professoras sugeriram utilizar como base de inspiração um jogo</w:t>
      </w:r>
      <w:r>
        <w:rPr>
          <w:spacing w:val="1"/>
        </w:rPr>
        <w:t> </w:t>
      </w:r>
      <w:r>
        <w:rPr/>
        <w:t>australiano intitulado “</w:t>
      </w:r>
      <w:r>
        <w:rPr>
          <w:rFonts w:ascii="Arial" w:hAnsi="Arial"/>
          <w:i/>
        </w:rPr>
        <w:t>PotBiz- The innovation game</w:t>
      </w:r>
      <w:r>
        <w:rPr/>
        <w:t>”. Criaríamos um novo jogo com o</w:t>
      </w:r>
      <w:r>
        <w:rPr>
          <w:spacing w:val="-61"/>
        </w:rPr>
        <w:t> </w:t>
      </w:r>
      <w:r>
        <w:rPr/>
        <w:t>mesmo estilo (RPG), tendo o personagem principal como um novo empreendedor</w:t>
      </w:r>
      <w:r>
        <w:rPr>
          <w:spacing w:val="1"/>
        </w:rPr>
        <w:t> </w:t>
      </w:r>
      <w:r>
        <w:rPr/>
        <w:t>tecnológico,</w:t>
      </w:r>
      <w:r>
        <w:rPr>
          <w:spacing w:val="1"/>
        </w:rPr>
        <w:t> </w:t>
      </w:r>
      <w:r>
        <w:rPr/>
        <w:t>mas</w:t>
      </w:r>
      <w:r>
        <w:rPr>
          <w:spacing w:val="1"/>
        </w:rPr>
        <w:t> </w:t>
      </w:r>
      <w:r>
        <w:rPr/>
        <w:t>criando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jogo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conteúdo</w:t>
      </w:r>
      <w:r>
        <w:rPr>
          <w:spacing w:val="1"/>
        </w:rPr>
        <w:t> </w:t>
      </w:r>
      <w:r>
        <w:rPr/>
        <w:t>completamente</w:t>
      </w:r>
      <w:r>
        <w:rPr>
          <w:spacing w:val="1"/>
        </w:rPr>
        <w:t> </w:t>
      </w:r>
      <w:r>
        <w:rPr/>
        <w:t>diferente</w:t>
      </w:r>
      <w:r>
        <w:rPr>
          <w:spacing w:val="1"/>
        </w:rPr>
        <w:t> </w:t>
      </w:r>
      <w:r>
        <w:rPr/>
        <w:t>e,</w:t>
      </w:r>
      <w:r>
        <w:rPr>
          <w:spacing w:val="1"/>
        </w:rPr>
        <w:t> </w:t>
      </w:r>
      <w:r>
        <w:rPr/>
        <w:t>principalmente, adaptado às características do ambiente de inovação tecnológica</w:t>
      </w:r>
      <w:r>
        <w:rPr>
          <w:spacing w:val="1"/>
        </w:rPr>
        <w:t> </w:t>
      </w:r>
      <w:r>
        <w:rPr/>
        <w:t>brasileiro.</w:t>
      </w:r>
      <w:r>
        <w:rPr>
          <w:spacing w:val="64"/>
        </w:rPr>
        <w:t> </w:t>
      </w:r>
      <w:r>
        <w:rPr/>
        <w:t>Com base nessas sugestões elaborou-se um esboço de como seria o</w:t>
      </w:r>
      <w:r>
        <w:rPr>
          <w:spacing w:val="1"/>
        </w:rPr>
        <w:t> </w:t>
      </w:r>
      <w:r>
        <w:rPr/>
        <w:t>jogo. As professoras Mariza Almeida e Branca Terra forneceram o embasamento</w:t>
      </w:r>
      <w:r>
        <w:rPr>
          <w:spacing w:val="1"/>
        </w:rPr>
        <w:t> </w:t>
      </w:r>
      <w:r>
        <w:rPr/>
        <w:t>teórico dos temas relacionados com Gestão de Inovação tecnológica e o referencial</w:t>
      </w:r>
      <w:r>
        <w:rPr>
          <w:spacing w:val="1"/>
        </w:rPr>
        <w:t> </w:t>
      </w:r>
      <w:r>
        <w:rPr/>
        <w:t>teórico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jogos foi fornecido</w:t>
      </w:r>
      <w:r>
        <w:rPr>
          <w:spacing w:val="3"/>
        </w:rPr>
        <w:t> </w:t>
      </w:r>
      <w:r>
        <w:rPr/>
        <w:t>pelo</w:t>
      </w:r>
      <w:r>
        <w:rPr>
          <w:spacing w:val="2"/>
        </w:rPr>
        <w:t> </w:t>
      </w:r>
      <w:r>
        <w:rPr/>
        <w:t>orientador.</w:t>
      </w:r>
    </w:p>
    <w:p>
      <w:pPr>
        <w:pStyle w:val="BodyText"/>
        <w:spacing w:line="364" w:lineRule="auto" w:before="6"/>
        <w:ind w:left="602" w:right="307" w:firstLine="707"/>
        <w:jc w:val="both"/>
      </w:pPr>
      <w:r>
        <w:rPr/>
        <w:t>Uma importante reunião envolveu toda a equipe de desenvolvimento: os três</w:t>
      </w:r>
      <w:r>
        <w:rPr>
          <w:spacing w:val="1"/>
        </w:rPr>
        <w:t> </w:t>
      </w:r>
      <w:r>
        <w:rPr/>
        <w:t>alunos de projeto de graduação, o orientador e as professoras Mariza Almeida e</w:t>
      </w:r>
      <w:r>
        <w:rPr>
          <w:spacing w:val="1"/>
        </w:rPr>
        <w:t> </w:t>
      </w:r>
      <w:r>
        <w:rPr/>
        <w:t>Branca</w:t>
      </w:r>
      <w:r>
        <w:rPr>
          <w:spacing w:val="47"/>
        </w:rPr>
        <w:t> </w:t>
      </w:r>
      <w:r>
        <w:rPr/>
        <w:t>Terra.</w:t>
      </w:r>
      <w:r>
        <w:rPr>
          <w:spacing w:val="49"/>
        </w:rPr>
        <w:t> </w:t>
      </w:r>
      <w:r>
        <w:rPr/>
        <w:t>Neste</w:t>
      </w:r>
      <w:r>
        <w:rPr>
          <w:spacing w:val="47"/>
        </w:rPr>
        <w:t> </w:t>
      </w:r>
      <w:r>
        <w:rPr/>
        <w:t>encontro</w:t>
      </w:r>
      <w:r>
        <w:rPr>
          <w:spacing w:val="50"/>
        </w:rPr>
        <w:t> </w:t>
      </w:r>
      <w:r>
        <w:rPr/>
        <w:t>os</w:t>
      </w:r>
      <w:r>
        <w:rPr>
          <w:spacing w:val="49"/>
        </w:rPr>
        <w:t> </w:t>
      </w:r>
      <w:r>
        <w:rPr/>
        <w:t>alunos</w:t>
      </w:r>
      <w:r>
        <w:rPr>
          <w:spacing w:val="49"/>
        </w:rPr>
        <w:t> </w:t>
      </w:r>
      <w:r>
        <w:rPr/>
        <w:t>puderam</w:t>
      </w:r>
      <w:r>
        <w:rPr>
          <w:spacing w:val="50"/>
        </w:rPr>
        <w:t> </w:t>
      </w:r>
      <w:r>
        <w:rPr/>
        <w:t>apresentar</w:t>
      </w:r>
      <w:r>
        <w:rPr>
          <w:spacing w:val="48"/>
        </w:rPr>
        <w:t> </w:t>
      </w:r>
      <w:r>
        <w:rPr/>
        <w:t>um</w:t>
      </w:r>
      <w:r>
        <w:rPr>
          <w:spacing w:val="50"/>
        </w:rPr>
        <w:t> </w:t>
      </w:r>
      <w:r>
        <w:rPr/>
        <w:t>esboço</w:t>
      </w:r>
      <w:r>
        <w:rPr>
          <w:spacing w:val="50"/>
        </w:rPr>
        <w:t> </w:t>
      </w:r>
      <w:r>
        <w:rPr/>
        <w:t>do</w:t>
      </w:r>
      <w:r>
        <w:rPr>
          <w:spacing w:val="50"/>
        </w:rPr>
        <w:t> </w:t>
      </w:r>
      <w:r>
        <w:rPr/>
        <w:t>que</w:t>
      </w:r>
      <w:r>
        <w:rPr>
          <w:spacing w:val="-62"/>
        </w:rPr>
        <w:t> </w:t>
      </w:r>
      <w:r>
        <w:rPr/>
        <w:t>seria o roteiro do jogo, com a descrição dos personagens, situações e falas. Nesta</w:t>
      </w:r>
      <w:r>
        <w:rPr>
          <w:spacing w:val="1"/>
        </w:rPr>
        <w:t> </w:t>
      </w:r>
      <w:r>
        <w:rPr/>
        <w:t>reunião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sugeridas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série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melhorias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inserção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importantes</w:t>
      </w:r>
      <w:r>
        <w:rPr>
          <w:spacing w:val="21"/>
        </w:rPr>
        <w:t> </w:t>
      </w:r>
      <w:r>
        <w:rPr/>
        <w:t>do</w:t>
      </w:r>
      <w:r>
        <w:rPr>
          <w:spacing w:val="23"/>
        </w:rPr>
        <w:t> </w:t>
      </w:r>
      <w:r>
        <w:rPr/>
        <w:t>ponto</w:t>
      </w:r>
      <w:r>
        <w:rPr>
          <w:spacing w:val="20"/>
        </w:rPr>
        <w:t> </w:t>
      </w:r>
      <w:r>
        <w:rPr/>
        <w:t>de</w:t>
      </w:r>
      <w:r>
        <w:rPr>
          <w:spacing w:val="23"/>
        </w:rPr>
        <w:t> </w:t>
      </w:r>
      <w:r>
        <w:rPr/>
        <w:t>vista</w:t>
      </w:r>
      <w:r>
        <w:rPr>
          <w:spacing w:val="22"/>
        </w:rPr>
        <w:t> </w:t>
      </w:r>
      <w:r>
        <w:rPr/>
        <w:t>conceitual.</w:t>
      </w:r>
      <w:r>
        <w:rPr>
          <w:spacing w:val="22"/>
        </w:rPr>
        <w:t> </w:t>
      </w:r>
      <w:r>
        <w:rPr/>
        <w:t>O</w:t>
      </w:r>
      <w:r>
        <w:rPr>
          <w:spacing w:val="22"/>
        </w:rPr>
        <w:t> </w:t>
      </w:r>
      <w:r>
        <w:rPr/>
        <w:t>roteiro</w:t>
      </w:r>
      <w:r>
        <w:rPr>
          <w:spacing w:val="23"/>
        </w:rPr>
        <w:t> </w:t>
      </w:r>
      <w:r>
        <w:rPr/>
        <w:t>final,</w:t>
      </w:r>
      <w:r>
        <w:rPr>
          <w:spacing w:val="21"/>
        </w:rPr>
        <w:t> </w:t>
      </w:r>
      <w:r>
        <w:rPr/>
        <w:t>que</w:t>
      </w:r>
      <w:r>
        <w:rPr>
          <w:spacing w:val="23"/>
        </w:rPr>
        <w:t> </w:t>
      </w:r>
      <w:r>
        <w:rPr/>
        <w:t>corresponde</w:t>
      </w:r>
      <w:r>
        <w:rPr>
          <w:spacing w:val="22"/>
        </w:rPr>
        <w:t> </w:t>
      </w:r>
      <w:r>
        <w:rPr/>
        <w:t>à</w:t>
      </w:r>
      <w:r>
        <w:rPr>
          <w:spacing w:val="23"/>
        </w:rPr>
        <w:t> </w:t>
      </w:r>
      <w:r>
        <w:rPr/>
        <w:t>versão</w:t>
      </w:r>
    </w:p>
    <w:p>
      <w:pPr>
        <w:spacing w:after="0" w:line="364" w:lineRule="auto"/>
        <w:jc w:val="both"/>
        <w:sectPr>
          <w:pgSz w:w="11910" w:h="16840"/>
          <w:pgMar w:header="0" w:footer="977" w:top="1580" w:bottom="1240" w:left="1100" w:right="820"/>
        </w:sectPr>
      </w:pPr>
    </w:p>
    <w:p>
      <w:pPr>
        <w:pStyle w:val="BodyText"/>
        <w:spacing w:line="364" w:lineRule="auto" w:before="105"/>
        <w:ind w:left="602" w:right="316"/>
      </w:pPr>
      <w:r>
        <w:rPr/>
        <w:t>atual</w:t>
      </w:r>
      <w:r>
        <w:rPr>
          <w:spacing w:val="9"/>
        </w:rPr>
        <w:t> </w:t>
      </w:r>
      <w:r>
        <w:rPr/>
        <w:t>do</w:t>
      </w:r>
      <w:r>
        <w:rPr>
          <w:spacing w:val="13"/>
        </w:rPr>
        <w:t> </w:t>
      </w:r>
      <w:r>
        <w:rPr/>
        <w:t>jogo</w:t>
      </w:r>
      <w:r>
        <w:rPr>
          <w:spacing w:val="13"/>
        </w:rPr>
        <w:t> </w:t>
      </w:r>
      <w:r>
        <w:rPr/>
        <w:t>é</w:t>
      </w:r>
      <w:r>
        <w:rPr>
          <w:spacing w:val="11"/>
        </w:rPr>
        <w:t> </w:t>
      </w:r>
      <w:r>
        <w:rPr/>
        <w:t>em</w:t>
      </w:r>
      <w:r>
        <w:rPr>
          <w:spacing w:val="13"/>
        </w:rPr>
        <w:t> </w:t>
      </w:r>
      <w:r>
        <w:rPr/>
        <w:t>grande</w:t>
      </w:r>
      <w:r>
        <w:rPr>
          <w:spacing w:val="11"/>
        </w:rPr>
        <w:t> </w:t>
      </w:r>
      <w:r>
        <w:rPr/>
        <w:t>parte</w:t>
      </w:r>
      <w:r>
        <w:rPr>
          <w:spacing w:val="11"/>
        </w:rPr>
        <w:t> </w:t>
      </w:r>
      <w:r>
        <w:rPr/>
        <w:t>fruto</w:t>
      </w:r>
      <w:r>
        <w:rPr>
          <w:spacing w:val="12"/>
        </w:rPr>
        <w:t> </w:t>
      </w:r>
      <w:r>
        <w:rPr/>
        <w:t>desta</w:t>
      </w:r>
      <w:r>
        <w:rPr>
          <w:spacing w:val="13"/>
        </w:rPr>
        <w:t> </w:t>
      </w:r>
      <w:r>
        <w:rPr/>
        <w:t>reunião</w:t>
      </w:r>
      <w:r>
        <w:rPr>
          <w:spacing w:val="12"/>
        </w:rPr>
        <w:t> </w:t>
      </w:r>
      <w:r>
        <w:rPr/>
        <w:t>e</w:t>
      </w:r>
      <w:r>
        <w:rPr>
          <w:spacing w:val="13"/>
        </w:rPr>
        <w:t> </w:t>
      </w:r>
      <w:r>
        <w:rPr/>
        <w:t>constitui</w:t>
      </w:r>
      <w:r>
        <w:rPr>
          <w:spacing w:val="12"/>
        </w:rPr>
        <w:t> </w:t>
      </w:r>
      <w:r>
        <w:rPr/>
        <w:t>o</w:t>
      </w:r>
      <w:r>
        <w:rPr>
          <w:spacing w:val="13"/>
        </w:rPr>
        <w:t> </w:t>
      </w:r>
      <w:r>
        <w:rPr/>
        <w:t>núcleo</w:t>
      </w:r>
      <w:r>
        <w:rPr>
          <w:spacing w:val="13"/>
        </w:rPr>
        <w:t> </w:t>
      </w:r>
      <w:r>
        <w:rPr/>
        <w:t>principal</w:t>
      </w:r>
      <w:r>
        <w:rPr>
          <w:spacing w:val="10"/>
        </w:rPr>
        <w:t> </w:t>
      </w:r>
      <w:r>
        <w:rPr/>
        <w:t>do</w:t>
      </w:r>
      <w:r>
        <w:rPr>
          <w:spacing w:val="-61"/>
        </w:rPr>
        <w:t> </w:t>
      </w:r>
      <w:r>
        <w:rPr/>
        <w:t>jogo.</w:t>
      </w:r>
    </w:p>
    <w:p>
      <w:pPr>
        <w:pStyle w:val="BodyText"/>
        <w:spacing w:line="364" w:lineRule="auto" w:before="2"/>
        <w:ind w:left="602" w:right="308" w:firstLine="707"/>
        <w:jc w:val="both"/>
      </w:pPr>
      <w:r>
        <w:rPr/>
        <w:t>No Brasil, pode-se observar no ambiente acadêmico a presença de jogos</w:t>
      </w:r>
      <w:r>
        <w:rPr>
          <w:spacing w:val="1"/>
        </w:rPr>
        <w:t> </w:t>
      </w:r>
      <w:r>
        <w:rPr/>
        <w:t>empresariais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instrumento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ensino.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entanto,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maioria</w:t>
      </w:r>
      <w:r>
        <w:rPr>
          <w:spacing w:val="1"/>
        </w:rPr>
        <w:t> </w:t>
      </w:r>
      <w:r>
        <w:rPr/>
        <w:t>desses</w:t>
      </w:r>
      <w:r>
        <w:rPr>
          <w:spacing w:val="1"/>
        </w:rPr>
        <w:t> </w:t>
      </w:r>
      <w:r>
        <w:rPr/>
        <w:t>jogos</w:t>
      </w:r>
      <w:r>
        <w:rPr>
          <w:spacing w:val="1"/>
        </w:rPr>
        <w:t> </w:t>
      </w:r>
      <w:r>
        <w:rPr/>
        <w:t>promove treinamento em áreas operacionais de uma empresa como logística, por</w:t>
      </w:r>
      <w:r>
        <w:rPr>
          <w:spacing w:val="1"/>
        </w:rPr>
        <w:t> </w:t>
      </w:r>
      <w:r>
        <w:rPr/>
        <w:t>exemplo. Não foi encontrado dentro da gama de jogos empresariais, nenhum que</w:t>
      </w:r>
      <w:r>
        <w:rPr>
          <w:spacing w:val="1"/>
        </w:rPr>
        <w:t> </w:t>
      </w:r>
      <w:r>
        <w:rPr/>
        <w:t>aborde a temática de inovação tecnológica.</w:t>
      </w:r>
      <w:r>
        <w:rPr>
          <w:spacing w:val="1"/>
        </w:rPr>
        <w:t> </w:t>
      </w:r>
      <w:r>
        <w:rPr/>
        <w:t>Além disso, acredita-se que um jogo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representar uma maior eficiência no processo de aprendizado,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tratar o</w:t>
      </w:r>
      <w:r>
        <w:rPr>
          <w:spacing w:val="1"/>
        </w:rPr>
        <w:t> </w:t>
      </w:r>
      <w:r>
        <w:rPr/>
        <w:t>assunto de maneira lúdica e descontraída, em um ambiente estimulante no qual o</w:t>
      </w:r>
      <w:r>
        <w:rPr>
          <w:spacing w:val="1"/>
        </w:rPr>
        <w:t> </w:t>
      </w:r>
      <w:r>
        <w:rPr/>
        <w:t>jogador</w:t>
      </w:r>
      <w:r>
        <w:rPr>
          <w:spacing w:val="1"/>
        </w:rPr>
        <w:t> </w:t>
      </w:r>
      <w:r>
        <w:rPr/>
        <w:t>pode</w:t>
      </w:r>
      <w:r>
        <w:rPr>
          <w:spacing w:val="3"/>
        </w:rPr>
        <w:t> </w:t>
      </w:r>
      <w:r>
        <w:rPr/>
        <w:t>interagir.</w:t>
      </w:r>
    </w:p>
    <w:p>
      <w:pPr>
        <w:pStyle w:val="BodyText"/>
        <w:spacing w:line="364" w:lineRule="auto" w:before="10"/>
        <w:ind w:left="602" w:right="307" w:firstLine="707"/>
        <w:jc w:val="both"/>
      </w:pPr>
      <w:r>
        <w:rPr/>
        <w:t>Baseado</w:t>
      </w:r>
      <w:r>
        <w:rPr>
          <w:spacing w:val="38"/>
        </w:rPr>
        <w:t> </w:t>
      </w:r>
      <w:r>
        <w:rPr/>
        <w:t>num</w:t>
      </w:r>
      <w:r>
        <w:rPr>
          <w:spacing w:val="38"/>
        </w:rPr>
        <w:t> </w:t>
      </w:r>
      <w:r>
        <w:rPr/>
        <w:t>contexto</w:t>
      </w:r>
      <w:r>
        <w:rPr>
          <w:spacing w:val="38"/>
        </w:rPr>
        <w:t> </w:t>
      </w:r>
      <w:r>
        <w:rPr/>
        <w:t>atual</w:t>
      </w:r>
      <w:r>
        <w:rPr>
          <w:spacing w:val="37"/>
        </w:rPr>
        <w:t> </w:t>
      </w:r>
      <w:r>
        <w:rPr/>
        <w:t>onde</w:t>
      </w:r>
      <w:r>
        <w:rPr>
          <w:spacing w:val="38"/>
        </w:rPr>
        <w:t> </w:t>
      </w:r>
      <w:r>
        <w:rPr/>
        <w:t>as</w:t>
      </w:r>
      <w:r>
        <w:rPr>
          <w:spacing w:val="37"/>
        </w:rPr>
        <w:t> </w:t>
      </w:r>
      <w:r>
        <w:rPr/>
        <w:t>práticas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ensino</w:t>
      </w:r>
      <w:r>
        <w:rPr>
          <w:spacing w:val="38"/>
        </w:rPr>
        <w:t> </w:t>
      </w:r>
      <w:r>
        <w:rPr/>
        <w:t>devem</w:t>
      </w:r>
      <w:r>
        <w:rPr>
          <w:spacing w:val="38"/>
        </w:rPr>
        <w:t> </w:t>
      </w:r>
      <w:r>
        <w:rPr/>
        <w:t>estar</w:t>
      </w:r>
      <w:r>
        <w:rPr>
          <w:spacing w:val="38"/>
        </w:rPr>
        <w:t> </w:t>
      </w:r>
      <w:r>
        <w:rPr/>
        <w:t>cada</w:t>
      </w:r>
      <w:r>
        <w:rPr>
          <w:spacing w:val="-62"/>
        </w:rPr>
        <w:t> </w:t>
      </w:r>
      <w:r>
        <w:rPr/>
        <w:t>vez mais atualizadas e precisam acompanhar a evolução tecnológica, percebemos a</w:t>
      </w:r>
      <w:r>
        <w:rPr>
          <w:spacing w:val="1"/>
        </w:rPr>
        <w:t> </w:t>
      </w:r>
      <w:r>
        <w:rPr/>
        <w:t>importância da criação dos Jogos de Simulação como ferramenta de ensino e como</w:t>
      </w:r>
      <w:r>
        <w:rPr>
          <w:spacing w:val="1"/>
        </w:rPr>
        <w:t> </w:t>
      </w:r>
      <w:r>
        <w:rPr/>
        <w:t>método de</w:t>
      </w:r>
      <w:r>
        <w:rPr>
          <w:spacing w:val="1"/>
        </w:rPr>
        <w:t> </w:t>
      </w:r>
      <w:r>
        <w:rPr/>
        <w:t>simulação</w:t>
      </w:r>
      <w:r>
        <w:rPr>
          <w:spacing w:val="-1"/>
        </w:rPr>
        <w:t> </w:t>
      </w:r>
      <w:r>
        <w:rPr/>
        <w:t>de</w:t>
      </w:r>
      <w:r>
        <w:rPr>
          <w:spacing w:val="2"/>
        </w:rPr>
        <w:t> </w:t>
      </w:r>
      <w:r>
        <w:rPr/>
        <w:t>problemas</w:t>
      </w:r>
      <w:r>
        <w:rPr>
          <w:spacing w:val="2"/>
        </w:rPr>
        <w:t> </w:t>
      </w:r>
      <w:r>
        <w:rPr/>
        <w:t>reais</w:t>
      </w:r>
      <w:r>
        <w:rPr>
          <w:spacing w:val="2"/>
        </w:rPr>
        <w:t> </w:t>
      </w:r>
      <w:r>
        <w:rPr/>
        <w:t>do</w:t>
      </w:r>
      <w:r>
        <w:rPr>
          <w:spacing w:val="-2"/>
        </w:rPr>
        <w:t> </w:t>
      </w:r>
      <w:r>
        <w:rPr/>
        <w:t>cotidiano.</w:t>
      </w:r>
    </w:p>
    <w:p>
      <w:pPr>
        <w:pStyle w:val="BodyText"/>
        <w:spacing w:line="364" w:lineRule="auto" w:before="4"/>
        <w:ind w:left="602" w:right="310" w:firstLine="707"/>
        <w:jc w:val="both"/>
      </w:pPr>
      <w:r>
        <w:rPr/>
        <w:t>Tão clara está a importância desta ferramenta que diversos autores a citam e</w:t>
      </w:r>
      <w:r>
        <w:rPr>
          <w:spacing w:val="1"/>
        </w:rPr>
        <w:t> </w:t>
      </w:r>
      <w:r>
        <w:rPr/>
        <w:t>já a utilizam em suas práticas de ensino. Segundo Roberto Ribeiro (2007), os jogos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simulação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conseqüências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interação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homem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tecnologia, e a utilização desta ferramenta nas diversas esferas do ensino possui</w:t>
      </w:r>
      <w:r>
        <w:rPr>
          <w:spacing w:val="1"/>
        </w:rPr>
        <w:t> </w:t>
      </w:r>
      <w:r>
        <w:rPr/>
        <w:t>caráter</w:t>
      </w:r>
      <w:r>
        <w:rPr>
          <w:spacing w:val="1"/>
        </w:rPr>
        <w:t> </w:t>
      </w:r>
      <w:r>
        <w:rPr/>
        <w:t>inovador</w:t>
      </w:r>
      <w:r>
        <w:rPr>
          <w:spacing w:val="1"/>
        </w:rPr>
        <w:t> </w:t>
      </w:r>
      <w:r>
        <w:rPr/>
        <w:t>já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transforma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professor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facilitador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aprendiz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responsável</w:t>
      </w:r>
      <w:r>
        <w:rPr>
          <w:spacing w:val="1"/>
        </w:rPr>
        <w:t> </w:t>
      </w:r>
      <w:r>
        <w:rPr/>
        <w:t>pelo</w:t>
      </w:r>
      <w:r>
        <w:rPr>
          <w:spacing w:val="3"/>
        </w:rPr>
        <w:t> </w:t>
      </w:r>
      <w:r>
        <w:rPr/>
        <w:t>próprio</w:t>
      </w:r>
      <w:r>
        <w:rPr>
          <w:spacing w:val="2"/>
        </w:rPr>
        <w:t> </w:t>
      </w:r>
      <w:r>
        <w:rPr/>
        <w:t>aprendizado.</w:t>
      </w:r>
    </w:p>
    <w:p>
      <w:pPr>
        <w:pStyle w:val="BodyText"/>
        <w:spacing w:line="367" w:lineRule="auto" w:before="5"/>
        <w:ind w:left="602" w:right="309" w:firstLine="707"/>
        <w:jc w:val="both"/>
      </w:pPr>
      <w:r>
        <w:rPr/>
        <w:t>É interessante observar que cada vez mais o papel do aluno como apenas</w:t>
      </w:r>
      <w:r>
        <w:rPr>
          <w:spacing w:val="1"/>
        </w:rPr>
        <w:t> </w:t>
      </w:r>
      <w:r>
        <w:rPr/>
        <w:t>receptor de informações vem mudando ao longo do tempo. O aluno deixa de ser</w:t>
      </w:r>
      <w:r>
        <w:rPr>
          <w:spacing w:val="1"/>
        </w:rPr>
        <w:t> </w:t>
      </w:r>
      <w:r>
        <w:rPr/>
        <w:t>apenas um telespectador e passa a assumir o papel de responsável pelo seu próprio</w:t>
      </w:r>
      <w:r>
        <w:rPr>
          <w:spacing w:val="-61"/>
        </w:rPr>
        <w:t> </w:t>
      </w:r>
      <w:r>
        <w:rPr/>
        <w:t>aprendizado,</w:t>
      </w:r>
      <w:r>
        <w:rPr>
          <w:spacing w:val="2"/>
        </w:rPr>
        <w:t> </w:t>
      </w:r>
      <w:r>
        <w:rPr/>
        <w:t>o que</w:t>
      </w:r>
      <w:r>
        <w:rPr>
          <w:spacing w:val="2"/>
        </w:rPr>
        <w:t> </w:t>
      </w:r>
      <w:r>
        <w:rPr/>
        <w:t>dá a</w:t>
      </w:r>
      <w:r>
        <w:rPr>
          <w:spacing w:val="3"/>
        </w:rPr>
        <w:t> </w:t>
      </w:r>
      <w:r>
        <w:rPr/>
        <w:t>ele também</w:t>
      </w:r>
      <w:r>
        <w:rPr>
          <w:spacing w:val="8"/>
        </w:rPr>
        <w:t> </w:t>
      </w:r>
      <w:r>
        <w:rPr/>
        <w:t>certo</w:t>
      </w:r>
      <w:r>
        <w:rPr>
          <w:spacing w:val="3"/>
        </w:rPr>
        <w:t> </w:t>
      </w:r>
      <w:r>
        <w:rPr/>
        <w:t>grau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responsabilidade.</w:t>
      </w:r>
    </w:p>
    <w:p>
      <w:pPr>
        <w:pStyle w:val="BodyText"/>
        <w:spacing w:line="367" w:lineRule="auto"/>
        <w:ind w:left="602" w:right="306" w:firstLine="707"/>
        <w:jc w:val="both"/>
      </w:pPr>
      <w:r>
        <w:rPr/>
        <w:t>Percebemos que muitas ideias inovadoras são criadas, mas como torná-las</w:t>
      </w:r>
      <w:r>
        <w:rPr>
          <w:spacing w:val="1"/>
        </w:rPr>
        <w:t> </w:t>
      </w:r>
      <w:r>
        <w:rPr/>
        <w:t>realidade ainda é um processo obscuro, já que as possibilidades são diversas e as</w:t>
      </w:r>
      <w:r>
        <w:rPr>
          <w:spacing w:val="1"/>
        </w:rPr>
        <w:t> </w:t>
      </w:r>
      <w:r>
        <w:rPr/>
        <w:t>informações não estão reunidas. Desta forma, existe certo distanciamento entre ter</w:t>
      </w:r>
      <w:r>
        <w:rPr>
          <w:spacing w:val="1"/>
        </w:rPr>
        <w:t> </w:t>
      </w:r>
      <w:r>
        <w:rPr/>
        <w:t>uma idéia</w:t>
      </w:r>
      <w:r>
        <w:rPr>
          <w:spacing w:val="1"/>
        </w:rPr>
        <w:t> </w:t>
      </w:r>
      <w:r>
        <w:rPr/>
        <w:t>inovadora</w:t>
      </w:r>
      <w:r>
        <w:rPr>
          <w:spacing w:val="-1"/>
        </w:rPr>
        <w:t> </w:t>
      </w:r>
      <w:r>
        <w:rPr/>
        <w:t>de</w:t>
      </w:r>
      <w:r>
        <w:rPr>
          <w:spacing w:val="4"/>
        </w:rPr>
        <w:t> </w:t>
      </w:r>
      <w:r>
        <w:rPr/>
        <w:t>criação de produto</w:t>
      </w:r>
      <w:r>
        <w:rPr>
          <w:spacing w:val="1"/>
        </w:rPr>
        <w:t> </w:t>
      </w:r>
      <w:r>
        <w:rPr/>
        <w:t>ou</w:t>
      </w:r>
      <w:r>
        <w:rPr>
          <w:spacing w:val="2"/>
        </w:rPr>
        <w:t> </w:t>
      </w:r>
      <w:r>
        <w:rPr/>
        <w:t>serviço</w:t>
      </w:r>
      <w:r>
        <w:rPr>
          <w:spacing w:val="2"/>
        </w:rPr>
        <w:t> </w:t>
      </w:r>
      <w:r>
        <w:rPr/>
        <w:t>e</w:t>
      </w:r>
      <w:r>
        <w:rPr>
          <w:spacing w:val="2"/>
        </w:rPr>
        <w:t> </w:t>
      </w:r>
      <w:r>
        <w:rPr/>
        <w:t>colocá-la</w:t>
      </w:r>
      <w:r>
        <w:rPr>
          <w:spacing w:val="3"/>
        </w:rPr>
        <w:t> </w:t>
      </w:r>
      <w:r>
        <w:rPr/>
        <w:t>em</w:t>
      </w:r>
      <w:r>
        <w:rPr>
          <w:spacing w:val="3"/>
        </w:rPr>
        <w:t> </w:t>
      </w:r>
      <w:r>
        <w:rPr/>
        <w:t>prática.</w:t>
      </w:r>
    </w:p>
    <w:p>
      <w:pPr>
        <w:pStyle w:val="BodyText"/>
        <w:spacing w:line="364" w:lineRule="auto"/>
        <w:ind w:left="602" w:right="311" w:firstLine="707"/>
        <w:jc w:val="both"/>
      </w:pPr>
      <w:r>
        <w:rPr/>
        <w:t>Algumas</w:t>
      </w:r>
      <w:r>
        <w:rPr>
          <w:spacing w:val="1"/>
        </w:rPr>
        <w:t> </w:t>
      </w:r>
      <w:r>
        <w:rPr/>
        <w:t>perguntas</w:t>
      </w:r>
      <w:r>
        <w:rPr>
          <w:spacing w:val="1"/>
        </w:rPr>
        <w:t> </w:t>
      </w:r>
      <w:r>
        <w:rPr/>
        <w:t>podem</w:t>
      </w:r>
      <w:r>
        <w:rPr>
          <w:spacing w:val="1"/>
        </w:rPr>
        <w:t> </w:t>
      </w:r>
      <w:r>
        <w:rPr/>
        <w:t>surgir</w:t>
      </w:r>
      <w:r>
        <w:rPr>
          <w:spacing w:val="1"/>
        </w:rPr>
        <w:t> </w:t>
      </w:r>
      <w:r>
        <w:rPr/>
        <w:t>após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criação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produto/serviço</w:t>
      </w:r>
      <w:r>
        <w:rPr>
          <w:spacing w:val="1"/>
        </w:rPr>
        <w:t> </w:t>
      </w:r>
      <w:r>
        <w:rPr/>
        <w:t>inovador, tais como: de que forma colocar esta idéia em prática, quem pode me</w:t>
      </w:r>
      <w:r>
        <w:rPr>
          <w:spacing w:val="1"/>
        </w:rPr>
        <w:t> </w:t>
      </w:r>
      <w:r>
        <w:rPr/>
        <w:t>lançar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mercado,</w:t>
      </w:r>
      <w:r>
        <w:rPr>
          <w:spacing w:val="1"/>
        </w:rPr>
        <w:t> </w:t>
      </w:r>
      <w:r>
        <w:rPr/>
        <w:t>quem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financiar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projeto,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conseguir</w:t>
      </w:r>
      <w:r>
        <w:rPr>
          <w:spacing w:val="1"/>
        </w:rPr>
        <w:t> </w:t>
      </w:r>
      <w:r>
        <w:rPr/>
        <w:t>apoio</w:t>
      </w:r>
      <w:r>
        <w:rPr>
          <w:spacing w:val="1"/>
        </w:rPr>
        <w:t> </w:t>
      </w:r>
      <w:r>
        <w:rPr/>
        <w:t>financeiro, esta idéia é boa e será aceita, já existe algo parecido no mercado, qual o</w:t>
      </w:r>
      <w:r>
        <w:rPr>
          <w:spacing w:val="1"/>
        </w:rPr>
        <w:t> </w:t>
      </w:r>
      <w:r>
        <w:rPr/>
        <w:t>próximo</w:t>
      </w:r>
      <w:r>
        <w:rPr>
          <w:spacing w:val="2"/>
        </w:rPr>
        <w:t> </w:t>
      </w:r>
      <w:r>
        <w:rPr/>
        <w:t>passo,</w:t>
      </w:r>
      <w:r>
        <w:rPr>
          <w:spacing w:val="3"/>
        </w:rPr>
        <w:t> </w:t>
      </w:r>
      <w:r>
        <w:rPr/>
        <w:t>entre</w:t>
      </w:r>
      <w:r>
        <w:rPr>
          <w:spacing w:val="1"/>
        </w:rPr>
        <w:t> </w:t>
      </w:r>
      <w:r>
        <w:rPr/>
        <w:t>tantas outras.</w:t>
      </w:r>
    </w:p>
    <w:p>
      <w:pPr>
        <w:spacing w:after="0" w:line="364" w:lineRule="auto"/>
        <w:jc w:val="both"/>
        <w:sectPr>
          <w:pgSz w:w="11910" w:h="16840"/>
          <w:pgMar w:header="0" w:footer="977" w:top="1580" w:bottom="1240" w:left="1100" w:right="820"/>
        </w:sectPr>
      </w:pPr>
    </w:p>
    <w:p>
      <w:pPr>
        <w:pStyle w:val="BodyText"/>
        <w:spacing w:line="364" w:lineRule="auto" w:before="105"/>
        <w:ind w:left="602" w:right="306" w:firstLine="851"/>
        <w:jc w:val="both"/>
      </w:pPr>
      <w:r>
        <w:rPr/>
        <w:t>No entanto, a atividade de empreender não necessariamente esta atrelada a</w:t>
      </w:r>
      <w:r>
        <w:rPr>
          <w:spacing w:val="1"/>
        </w:rPr>
        <w:t> </w:t>
      </w:r>
      <w:r>
        <w:rPr/>
        <w:t>inovação.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inovação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presa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figura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empreendedor.</w:t>
      </w:r>
      <w:r>
        <w:rPr>
          <w:spacing w:val="1"/>
        </w:rPr>
        <w:t> </w:t>
      </w:r>
      <w:r>
        <w:rPr/>
        <w:t>Baseado</w:t>
      </w:r>
      <w:r>
        <w:rPr>
          <w:spacing w:val="64"/>
        </w:rPr>
        <w:t> </w:t>
      </w:r>
      <w:r>
        <w:rPr/>
        <w:t>em</w:t>
      </w:r>
      <w:r>
        <w:rPr>
          <w:spacing w:val="-61"/>
        </w:rPr>
        <w:t> </w:t>
      </w:r>
      <w:r>
        <w:rPr/>
        <w:t>argumentos de diversos autores, Rosas (2009) retrata o empreendedor através de</w:t>
      </w:r>
      <w:r>
        <w:rPr>
          <w:spacing w:val="1"/>
        </w:rPr>
        <w:t> </w:t>
      </w:r>
      <w:r>
        <w:rPr/>
        <w:t>três perspectivas. Considerando apenas a definição apresentada para cada uma</w:t>
      </w:r>
      <w:r>
        <w:rPr>
          <w:spacing w:val="1"/>
        </w:rPr>
        <w:t> </w:t>
      </w:r>
      <w:r>
        <w:rPr/>
        <w:t>destas</w:t>
      </w:r>
      <w:r>
        <w:rPr>
          <w:spacing w:val="-1"/>
        </w:rPr>
        <w:t> </w:t>
      </w:r>
      <w:r>
        <w:rPr/>
        <w:t>perspectivas</w:t>
      </w:r>
      <w:r>
        <w:rPr>
          <w:spacing w:val="2"/>
        </w:rPr>
        <w:t> </w:t>
      </w:r>
      <w:r>
        <w:rPr/>
        <w:t>pôde-se</w:t>
      </w:r>
      <w:r>
        <w:rPr>
          <w:spacing w:val="2"/>
        </w:rPr>
        <w:t> </w:t>
      </w:r>
      <w:r>
        <w:rPr/>
        <w:t>elaborar a</w:t>
      </w:r>
      <w:r>
        <w:rPr>
          <w:spacing w:val="4"/>
        </w:rPr>
        <w:t> </w:t>
      </w:r>
      <w:r>
        <w:rPr/>
        <w:t>seguinte</w:t>
      </w:r>
      <w:r>
        <w:rPr>
          <w:spacing w:val="6"/>
        </w:rPr>
        <w:t> </w:t>
      </w:r>
      <w:r>
        <w:rPr/>
        <w:t>tabela:</w:t>
      </w:r>
    </w:p>
    <w:p>
      <w:pPr>
        <w:pStyle w:val="BodyText"/>
        <w:spacing w:before="8"/>
        <w:rPr>
          <w:sz w:val="29"/>
        </w:rPr>
      </w:pPr>
    </w:p>
    <w:tbl>
      <w:tblPr>
        <w:tblW w:w="0" w:type="auto"/>
        <w:jc w:val="left"/>
        <w:tblInd w:w="10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20"/>
        <w:gridCol w:w="5783"/>
      </w:tblGrid>
      <w:tr>
        <w:trPr>
          <w:trHeight w:val="553" w:hRule="atLeast"/>
        </w:trPr>
        <w:tc>
          <w:tcPr>
            <w:tcW w:w="2420" w:type="dxa"/>
            <w:shd w:val="clear" w:color="auto" w:fill="C5D9F0"/>
          </w:tcPr>
          <w:p>
            <w:pPr>
              <w:pStyle w:val="TableParagraph"/>
              <w:spacing w:before="138"/>
              <w:ind w:left="229" w:right="223"/>
              <w:jc w:val="center"/>
              <w:rPr>
                <w:sz w:val="24"/>
              </w:rPr>
            </w:pPr>
            <w:r>
              <w:rPr>
                <w:sz w:val="24"/>
              </w:rPr>
              <w:t>Ponto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vista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da:</w:t>
            </w:r>
          </w:p>
        </w:tc>
        <w:tc>
          <w:tcPr>
            <w:tcW w:w="5783" w:type="dxa"/>
            <w:shd w:val="clear" w:color="auto" w:fill="C5D9F0"/>
          </w:tcPr>
          <w:p>
            <w:pPr>
              <w:pStyle w:val="TableParagraph"/>
              <w:spacing w:before="138"/>
              <w:ind w:left="1377"/>
              <w:rPr>
                <w:sz w:val="24"/>
              </w:rPr>
            </w:pPr>
            <w:r>
              <w:rPr>
                <w:sz w:val="24"/>
              </w:rPr>
              <w:t>Definição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empreendedor:</w:t>
            </w:r>
          </w:p>
        </w:tc>
      </w:tr>
      <w:tr>
        <w:trPr>
          <w:trHeight w:val="1104" w:hRule="atLeast"/>
        </w:trPr>
        <w:tc>
          <w:tcPr>
            <w:tcW w:w="2420" w:type="dxa"/>
          </w:tcPr>
          <w:p>
            <w:pPr>
              <w:pStyle w:val="TableParagraph"/>
              <w:spacing w:before="7"/>
              <w:rPr>
                <w:sz w:val="36"/>
              </w:rPr>
            </w:pPr>
          </w:p>
          <w:p>
            <w:pPr>
              <w:pStyle w:val="TableParagraph"/>
              <w:ind w:left="229" w:right="222"/>
              <w:jc w:val="center"/>
              <w:rPr>
                <w:sz w:val="24"/>
              </w:rPr>
            </w:pPr>
            <w:r>
              <w:rPr>
                <w:sz w:val="24"/>
              </w:rPr>
              <w:t>Economia</w:t>
            </w:r>
          </w:p>
        </w:tc>
        <w:tc>
          <w:tcPr>
            <w:tcW w:w="5783" w:type="dxa"/>
          </w:tcPr>
          <w:p>
            <w:pPr>
              <w:pStyle w:val="TableParagraph"/>
              <w:spacing w:line="244" w:lineRule="auto"/>
              <w:ind w:left="71" w:right="63"/>
              <w:jc w:val="both"/>
              <w:rPr>
                <w:sz w:val="24"/>
              </w:rPr>
            </w:pPr>
            <w:r>
              <w:rPr>
                <w:sz w:val="24"/>
              </w:rPr>
              <w:t>O indivíduo que concebe negócios para perseguir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oportunidades por meio de uma ou mais inovações,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assumindo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riscos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convivendo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um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ambiente</w:t>
            </w:r>
          </w:p>
          <w:p>
            <w:pPr>
              <w:pStyle w:val="TableParagraph"/>
              <w:spacing w:line="254" w:lineRule="exact"/>
              <w:ind w:left="71"/>
              <w:jc w:val="both"/>
              <w:rPr>
                <w:sz w:val="24"/>
              </w:rPr>
            </w:pPr>
            <w:r>
              <w:rPr>
                <w:sz w:val="24"/>
              </w:rPr>
              <w:t>cercado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incerteza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para obter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lucros.</w:t>
            </w:r>
          </w:p>
        </w:tc>
      </w:tr>
      <w:tr>
        <w:trPr>
          <w:trHeight w:val="2483" w:hRule="atLeast"/>
        </w:trPr>
        <w:tc>
          <w:tcPr>
            <w:tcW w:w="242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0"/>
              <w:ind w:left="229" w:right="218"/>
              <w:jc w:val="center"/>
              <w:rPr>
                <w:sz w:val="24"/>
              </w:rPr>
            </w:pPr>
            <w:r>
              <w:rPr>
                <w:sz w:val="24"/>
              </w:rPr>
              <w:t>Administração</w:t>
            </w:r>
          </w:p>
        </w:tc>
        <w:tc>
          <w:tcPr>
            <w:tcW w:w="5783" w:type="dxa"/>
          </w:tcPr>
          <w:p>
            <w:pPr>
              <w:pStyle w:val="TableParagraph"/>
              <w:spacing w:line="244" w:lineRule="auto"/>
              <w:ind w:left="71" w:right="60"/>
              <w:jc w:val="both"/>
              <w:rPr>
                <w:sz w:val="24"/>
              </w:rPr>
            </w:pPr>
            <w:r>
              <w:rPr>
                <w:sz w:val="24"/>
              </w:rPr>
              <w:t>Aquele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formula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propósito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uma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organização;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monitora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ambiente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define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estratégias,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objetivos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padrões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desempenho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esperados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(Estratégia);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decisões;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organiza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tarefas e funções em uma estrutura organizacional e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define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responsáveis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pelas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mesmas;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contrata,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lidera e recompensa pessoas; coordena a execução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das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atividades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facilita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comunicação;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controla</w:t>
            </w:r>
          </w:p>
          <w:p>
            <w:pPr>
              <w:pStyle w:val="TableParagraph"/>
              <w:spacing w:line="248" w:lineRule="exact"/>
              <w:ind w:left="71"/>
              <w:jc w:val="both"/>
              <w:rPr>
                <w:sz w:val="24"/>
              </w:rPr>
            </w:pPr>
            <w:r>
              <w:rPr>
                <w:sz w:val="24"/>
              </w:rPr>
              <w:t>os resultados.</w:t>
            </w:r>
          </w:p>
        </w:tc>
      </w:tr>
      <w:tr>
        <w:trPr>
          <w:trHeight w:val="1655" w:hRule="atLeast"/>
        </w:trPr>
        <w:tc>
          <w:tcPr>
            <w:tcW w:w="242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35"/>
              </w:rPr>
            </w:pPr>
          </w:p>
          <w:p>
            <w:pPr>
              <w:pStyle w:val="TableParagraph"/>
              <w:ind w:left="229" w:right="220"/>
              <w:jc w:val="center"/>
              <w:rPr>
                <w:sz w:val="24"/>
              </w:rPr>
            </w:pPr>
            <w:r>
              <w:rPr>
                <w:sz w:val="24"/>
              </w:rPr>
              <w:t>Contabilidade</w:t>
            </w:r>
          </w:p>
        </w:tc>
        <w:tc>
          <w:tcPr>
            <w:tcW w:w="5783" w:type="dxa"/>
          </w:tcPr>
          <w:p>
            <w:pPr>
              <w:pStyle w:val="TableParagraph"/>
              <w:spacing w:line="244" w:lineRule="auto"/>
              <w:ind w:left="71" w:right="61"/>
              <w:jc w:val="both"/>
              <w:rPr>
                <w:sz w:val="24"/>
              </w:rPr>
            </w:pPr>
            <w:r>
              <w:rPr>
                <w:sz w:val="24"/>
              </w:rPr>
              <w:t>O indivíduo que sabe interpretar as demonstrações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contábeis para melhorar o planejamento e a tomada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decisões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utilizando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diversos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conceitos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contábeis</w:t>
            </w:r>
            <w:r>
              <w:rPr>
                <w:spacing w:val="-62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econômicos,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além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controlar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avaliar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desempenho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empresarial,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gestores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dos</w:t>
            </w:r>
          </w:p>
          <w:p>
            <w:pPr>
              <w:pStyle w:val="TableParagraph"/>
              <w:spacing w:line="251" w:lineRule="exact"/>
              <w:ind w:left="71"/>
              <w:rPr>
                <w:sz w:val="24"/>
              </w:rPr>
            </w:pPr>
            <w:r>
              <w:rPr>
                <w:sz w:val="24"/>
              </w:rPr>
              <w:t>funcionários.</w:t>
            </w:r>
          </w:p>
        </w:tc>
      </w:tr>
    </w:tbl>
    <w:p>
      <w:pPr>
        <w:spacing w:line="367" w:lineRule="auto" w:before="120"/>
        <w:ind w:left="2380" w:right="2090" w:firstLine="0"/>
        <w:jc w:val="center"/>
        <w:rPr>
          <w:sz w:val="20"/>
        </w:rPr>
      </w:pPr>
      <w:r>
        <w:rPr>
          <w:sz w:val="20"/>
        </w:rPr>
        <w:t>Quadro</w:t>
      </w:r>
      <w:r>
        <w:rPr>
          <w:spacing w:val="7"/>
          <w:sz w:val="20"/>
        </w:rPr>
        <w:t> </w:t>
      </w:r>
      <w:r>
        <w:rPr>
          <w:sz w:val="20"/>
        </w:rPr>
        <w:t>1</w:t>
      </w:r>
      <w:r>
        <w:rPr>
          <w:spacing w:val="8"/>
          <w:sz w:val="20"/>
        </w:rPr>
        <w:t> </w:t>
      </w:r>
      <w:r>
        <w:rPr>
          <w:sz w:val="20"/>
        </w:rPr>
        <w:t>–</w:t>
      </w:r>
      <w:r>
        <w:rPr>
          <w:spacing w:val="5"/>
          <w:sz w:val="20"/>
        </w:rPr>
        <w:t> </w:t>
      </w:r>
      <w:r>
        <w:rPr>
          <w:sz w:val="20"/>
        </w:rPr>
        <w:t>Definição</w:t>
      </w:r>
      <w:r>
        <w:rPr>
          <w:spacing w:val="7"/>
          <w:sz w:val="20"/>
        </w:rPr>
        <w:t> </w:t>
      </w:r>
      <w:r>
        <w:rPr>
          <w:sz w:val="20"/>
        </w:rPr>
        <w:t>de</w:t>
      </w:r>
      <w:r>
        <w:rPr>
          <w:spacing w:val="8"/>
          <w:sz w:val="20"/>
        </w:rPr>
        <w:t> </w:t>
      </w:r>
      <w:r>
        <w:rPr>
          <w:sz w:val="20"/>
        </w:rPr>
        <w:t>empreendedor</w:t>
      </w:r>
      <w:r>
        <w:rPr>
          <w:spacing w:val="6"/>
          <w:sz w:val="20"/>
        </w:rPr>
        <w:t> </w:t>
      </w:r>
      <w:r>
        <w:rPr>
          <w:sz w:val="20"/>
        </w:rPr>
        <w:t>segundo</w:t>
      </w:r>
      <w:r>
        <w:rPr>
          <w:spacing w:val="7"/>
          <w:sz w:val="20"/>
        </w:rPr>
        <w:t> </w:t>
      </w:r>
      <w:r>
        <w:rPr>
          <w:sz w:val="20"/>
        </w:rPr>
        <w:t>a</w:t>
      </w:r>
      <w:r>
        <w:rPr>
          <w:spacing w:val="7"/>
          <w:sz w:val="20"/>
        </w:rPr>
        <w:t> </w:t>
      </w:r>
      <w:r>
        <w:rPr>
          <w:sz w:val="20"/>
        </w:rPr>
        <w:t>Economia,</w:t>
      </w:r>
      <w:r>
        <w:rPr>
          <w:spacing w:val="-50"/>
          <w:sz w:val="20"/>
        </w:rPr>
        <w:t> </w:t>
      </w:r>
      <w:r>
        <w:rPr>
          <w:w w:val="105"/>
          <w:sz w:val="20"/>
        </w:rPr>
        <w:t>a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Administração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e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Contabilidade</w:t>
      </w:r>
    </w:p>
    <w:p>
      <w:pPr>
        <w:spacing w:line="223" w:lineRule="exact" w:before="0"/>
        <w:ind w:left="599" w:right="308" w:firstLine="0"/>
        <w:jc w:val="center"/>
        <w:rPr>
          <w:rFonts w:ascii="Arial"/>
          <w:i/>
          <w:sz w:val="20"/>
        </w:rPr>
      </w:pPr>
      <w:r>
        <w:rPr>
          <w:sz w:val="20"/>
        </w:rPr>
        <w:t>Fonte:</w:t>
      </w:r>
      <w:r>
        <w:rPr>
          <w:spacing w:val="2"/>
          <w:sz w:val="20"/>
        </w:rPr>
        <w:t> </w:t>
      </w:r>
      <w:r>
        <w:rPr>
          <w:sz w:val="20"/>
        </w:rPr>
        <w:t>Adaptado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Rosas</w:t>
      </w:r>
      <w:r>
        <w:rPr>
          <w:spacing w:val="2"/>
          <w:sz w:val="20"/>
        </w:rPr>
        <w:t> </w:t>
      </w:r>
      <w:r>
        <w:rPr>
          <w:sz w:val="20"/>
        </w:rPr>
        <w:t>(2009)</w:t>
      </w:r>
      <w:r>
        <w:rPr>
          <w:spacing w:val="2"/>
          <w:sz w:val="20"/>
        </w:rPr>
        <w:t> </w:t>
      </w:r>
      <w:r>
        <w:rPr>
          <w:rFonts w:ascii="Arial"/>
          <w:i/>
          <w:sz w:val="20"/>
        </w:rPr>
        <w:t>at</w:t>
      </w:r>
      <w:r>
        <w:rPr>
          <w:rFonts w:ascii="Arial"/>
          <w:i/>
          <w:spacing w:val="-3"/>
          <w:sz w:val="20"/>
        </w:rPr>
        <w:t> </w:t>
      </w:r>
      <w:r>
        <w:rPr>
          <w:rFonts w:ascii="Arial"/>
          <w:i/>
          <w:sz w:val="20"/>
        </w:rPr>
        <w:t>al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</w:rPr>
      </w:pPr>
    </w:p>
    <w:p>
      <w:pPr>
        <w:pStyle w:val="BodyText"/>
        <w:spacing w:line="367" w:lineRule="auto"/>
        <w:ind w:left="602" w:right="307" w:firstLine="851"/>
        <w:jc w:val="both"/>
      </w:pPr>
      <w:r>
        <w:rPr/>
        <w:t>A definição econômica destaca-se entre as outras duas em dois pontos:</w:t>
      </w:r>
      <w:r>
        <w:rPr>
          <w:spacing w:val="1"/>
        </w:rPr>
        <w:t> </w:t>
      </w:r>
      <w:r>
        <w:rPr/>
        <w:t>primeiro</w:t>
      </w:r>
      <w:r>
        <w:rPr>
          <w:spacing w:val="26"/>
        </w:rPr>
        <w:t> </w:t>
      </w:r>
      <w:r>
        <w:rPr/>
        <w:t>por</w:t>
      </w:r>
      <w:r>
        <w:rPr>
          <w:spacing w:val="25"/>
        </w:rPr>
        <w:t> </w:t>
      </w:r>
      <w:r>
        <w:rPr/>
        <w:t>ser</w:t>
      </w:r>
      <w:r>
        <w:rPr>
          <w:spacing w:val="25"/>
        </w:rPr>
        <w:t> </w:t>
      </w:r>
      <w:r>
        <w:rPr/>
        <w:t>a</w:t>
      </w:r>
      <w:r>
        <w:rPr>
          <w:spacing w:val="27"/>
        </w:rPr>
        <w:t> </w:t>
      </w:r>
      <w:r>
        <w:rPr/>
        <w:t>única</w:t>
      </w:r>
      <w:r>
        <w:rPr>
          <w:spacing w:val="27"/>
        </w:rPr>
        <w:t> </w:t>
      </w:r>
      <w:r>
        <w:rPr/>
        <w:t>que</w:t>
      </w:r>
      <w:r>
        <w:rPr>
          <w:spacing w:val="27"/>
        </w:rPr>
        <w:t> </w:t>
      </w:r>
      <w:r>
        <w:rPr/>
        <w:t>atribui</w:t>
      </w:r>
      <w:r>
        <w:rPr>
          <w:spacing w:val="26"/>
        </w:rPr>
        <w:t> </w:t>
      </w:r>
      <w:r>
        <w:rPr/>
        <w:t>explicitamente</w:t>
      </w:r>
      <w:r>
        <w:rPr>
          <w:spacing w:val="27"/>
        </w:rPr>
        <w:t> </w:t>
      </w:r>
      <w:r>
        <w:rPr/>
        <w:t>ao</w:t>
      </w:r>
      <w:r>
        <w:rPr>
          <w:spacing w:val="27"/>
        </w:rPr>
        <w:t> </w:t>
      </w:r>
      <w:r>
        <w:rPr/>
        <w:t>empreendedor</w:t>
      </w:r>
      <w:r>
        <w:rPr>
          <w:spacing w:val="25"/>
        </w:rPr>
        <w:t> </w:t>
      </w:r>
      <w:r>
        <w:rPr/>
        <w:t>a</w:t>
      </w:r>
      <w:r>
        <w:rPr>
          <w:spacing w:val="27"/>
        </w:rPr>
        <w:t> </w:t>
      </w:r>
      <w:r>
        <w:rPr/>
        <w:t>capacidade</w:t>
      </w:r>
      <w:r>
        <w:rPr>
          <w:spacing w:val="-62"/>
        </w:rPr>
        <w:t> </w:t>
      </w:r>
      <w:r>
        <w:rPr/>
        <w:t>de inovar e segundo por deixar claro que o objetivo do empreendedor ao inovar é</w:t>
      </w:r>
      <w:r>
        <w:rPr>
          <w:spacing w:val="1"/>
        </w:rPr>
        <w:t> </w:t>
      </w:r>
      <w:r>
        <w:rPr/>
        <w:t>obter</w:t>
      </w:r>
      <w:r>
        <w:rPr>
          <w:spacing w:val="1"/>
        </w:rPr>
        <w:t> </w:t>
      </w:r>
      <w:r>
        <w:rPr/>
        <w:t>lucros,</w:t>
      </w:r>
      <w:r>
        <w:rPr>
          <w:spacing w:val="1"/>
        </w:rPr>
        <w:t> </w:t>
      </w:r>
      <w:r>
        <w:rPr/>
        <w:t>fato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definição</w:t>
      </w:r>
      <w:r>
        <w:rPr>
          <w:spacing w:val="1"/>
        </w:rPr>
        <w:t> </w:t>
      </w:r>
      <w:r>
        <w:rPr/>
        <w:t>administrativa</w:t>
      </w:r>
      <w:r>
        <w:rPr>
          <w:spacing w:val="1"/>
        </w:rPr>
        <w:t> </w:t>
      </w:r>
      <w:r>
        <w:rPr/>
        <w:t>e</w:t>
      </w:r>
      <w:r>
        <w:rPr>
          <w:spacing w:val="64"/>
        </w:rPr>
        <w:t> </w:t>
      </w:r>
      <w:r>
        <w:rPr/>
        <w:t>econômica</w:t>
      </w:r>
      <w:r>
        <w:rPr>
          <w:spacing w:val="64"/>
        </w:rPr>
        <w:t> </w:t>
      </w:r>
      <w:r>
        <w:rPr/>
        <w:t>refere-se</w:t>
      </w:r>
      <w:r>
        <w:rPr>
          <w:spacing w:val="1"/>
        </w:rPr>
        <w:t> </w:t>
      </w:r>
      <w:r>
        <w:rPr/>
        <w:t>implicitamente como controle de resultados e controle e avaliação do desempenho</w:t>
      </w:r>
      <w:r>
        <w:rPr>
          <w:spacing w:val="1"/>
        </w:rPr>
        <w:t> </w:t>
      </w:r>
      <w:r>
        <w:rPr/>
        <w:t>empresarial,</w:t>
      </w:r>
      <w:r>
        <w:rPr>
          <w:spacing w:val="1"/>
        </w:rPr>
        <w:t> </w:t>
      </w:r>
      <w:r>
        <w:rPr/>
        <w:t>respectivamente.</w:t>
      </w:r>
    </w:p>
    <w:p>
      <w:pPr>
        <w:pStyle w:val="BodyText"/>
        <w:spacing w:line="364" w:lineRule="auto"/>
        <w:ind w:left="602" w:right="310" w:firstLine="851"/>
        <w:jc w:val="both"/>
      </w:pPr>
      <w:r>
        <w:rPr/>
        <w:t>Outro detalhe que merece ênfase na definição econômica é a indicação do</w:t>
      </w:r>
      <w:r>
        <w:rPr>
          <w:spacing w:val="1"/>
        </w:rPr>
        <w:t> </w:t>
      </w:r>
      <w:r>
        <w:rPr/>
        <w:t>empreendedor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indivíduo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persegue</w:t>
      </w:r>
      <w:r>
        <w:rPr>
          <w:spacing w:val="1"/>
        </w:rPr>
        <w:t> </w:t>
      </w:r>
      <w:r>
        <w:rPr/>
        <w:t>oportunidades,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indicação</w:t>
      </w:r>
      <w:r>
        <w:rPr>
          <w:spacing w:val="1"/>
        </w:rPr>
        <w:t> </w:t>
      </w:r>
      <w:r>
        <w:rPr/>
        <w:t>demonstra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motivação</w:t>
      </w:r>
      <w:r>
        <w:rPr>
          <w:spacing w:val="3"/>
        </w:rPr>
        <w:t> </w:t>
      </w:r>
      <w:r>
        <w:rPr/>
        <w:t>para</w:t>
      </w:r>
      <w:r>
        <w:rPr>
          <w:spacing w:val="-1"/>
        </w:rPr>
        <w:t> </w:t>
      </w:r>
      <w:r>
        <w:rPr/>
        <w:t>ação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empreender.</w:t>
      </w:r>
    </w:p>
    <w:p>
      <w:pPr>
        <w:spacing w:after="0" w:line="364" w:lineRule="auto"/>
        <w:jc w:val="both"/>
        <w:sectPr>
          <w:pgSz w:w="11910" w:h="16840"/>
          <w:pgMar w:header="0" w:footer="977" w:top="1580" w:bottom="1240" w:left="1100" w:right="820"/>
        </w:sectPr>
      </w:pPr>
    </w:p>
    <w:p>
      <w:pPr>
        <w:pStyle w:val="BodyText"/>
        <w:spacing w:line="364" w:lineRule="auto" w:before="105"/>
        <w:ind w:left="602" w:right="308" w:firstLine="851"/>
        <w:jc w:val="both"/>
      </w:pPr>
      <w:r>
        <w:rPr/>
        <w:t>Segundo o Global Entrepreneurship Monitor (2008), que avalia anualmente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atividades</w:t>
      </w:r>
      <w:r>
        <w:rPr>
          <w:spacing w:val="1"/>
        </w:rPr>
        <w:t> </w:t>
      </w:r>
      <w:r>
        <w:rPr/>
        <w:t>empreendedoras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países</w:t>
      </w:r>
      <w:r>
        <w:rPr>
          <w:spacing w:val="1"/>
        </w:rPr>
        <w:t> </w:t>
      </w:r>
      <w:r>
        <w:rPr/>
        <w:t>relacionando</w:t>
      </w:r>
      <w:r>
        <w:rPr>
          <w:spacing w:val="1"/>
        </w:rPr>
        <w:t> </w:t>
      </w:r>
      <w:r>
        <w:rPr/>
        <w:t>fatores</w:t>
      </w:r>
      <w:r>
        <w:rPr>
          <w:spacing w:val="1"/>
        </w:rPr>
        <w:t> </w:t>
      </w:r>
      <w:r>
        <w:rPr/>
        <w:t>descritivos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empreendedores,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empreendedor</w:t>
      </w:r>
      <w:r>
        <w:rPr>
          <w:spacing w:val="1"/>
        </w:rPr>
        <w:t> </w:t>
      </w:r>
      <w:r>
        <w:rPr/>
        <w:t>inicial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aquele</w:t>
      </w:r>
      <w:r>
        <w:rPr>
          <w:spacing w:val="1"/>
        </w:rPr>
        <w:t> </w:t>
      </w:r>
      <w:r>
        <w:rPr/>
        <w:t>cujo</w:t>
      </w:r>
      <w:r>
        <w:rPr>
          <w:spacing w:val="1"/>
        </w:rPr>
        <w:t> </w:t>
      </w:r>
      <w:r>
        <w:rPr/>
        <w:t>empreendimento tem até três anos e meio de vida. O principal objetivo do GEM é</w:t>
      </w:r>
      <w:r>
        <w:rPr>
          <w:spacing w:val="1"/>
        </w:rPr>
        <w:t> </w:t>
      </w:r>
      <w:r>
        <w:rPr/>
        <w:t>avaliar os empreendedores nesta fase, adotando para isso a medida Total Early-</w:t>
      </w:r>
      <w:r>
        <w:rPr>
          <w:spacing w:val="1"/>
        </w:rPr>
        <w:t> </w:t>
      </w:r>
      <w:r>
        <w:rPr/>
        <w:t>Stage Entrepreunerial Actvity </w:t>
      </w:r>
      <w:r>
        <w:rPr>
          <w:w w:val="160"/>
        </w:rPr>
        <w:t>– </w:t>
      </w:r>
      <w:r>
        <w:rPr/>
        <w:t>TEA, que traduz a taxa de atividade empresarial em</w:t>
      </w:r>
      <w:r>
        <w:rPr>
          <w:spacing w:val="1"/>
        </w:rPr>
        <w:t> </w:t>
      </w:r>
      <w:r>
        <w:rPr/>
        <w:t>estágio</w:t>
      </w:r>
      <w:r>
        <w:rPr>
          <w:spacing w:val="2"/>
        </w:rPr>
        <w:t> </w:t>
      </w:r>
      <w:r>
        <w:rPr/>
        <w:t>inicial</w:t>
      </w:r>
      <w:r>
        <w:rPr>
          <w:spacing w:val="2"/>
        </w:rPr>
        <w:t> </w:t>
      </w:r>
      <w:r>
        <w:rPr/>
        <w:t>(GEM,</w:t>
      </w:r>
      <w:r>
        <w:rPr>
          <w:spacing w:val="1"/>
        </w:rPr>
        <w:t> </w:t>
      </w:r>
      <w:r>
        <w:rPr/>
        <w:t>2011).</w:t>
      </w:r>
    </w:p>
    <w:p>
      <w:pPr>
        <w:pStyle w:val="BodyText"/>
        <w:spacing w:line="367" w:lineRule="auto" w:before="7"/>
        <w:ind w:left="602" w:right="307" w:firstLine="851"/>
        <w:jc w:val="both"/>
      </w:pPr>
      <w:r>
        <w:rPr/>
        <w:t>Relacionando</w:t>
      </w:r>
      <w:r>
        <w:rPr>
          <w:spacing w:val="1"/>
        </w:rPr>
        <w:t> </w:t>
      </w:r>
      <w:r>
        <w:rPr/>
        <w:t>dados</w:t>
      </w:r>
      <w:r>
        <w:rPr>
          <w:spacing w:val="1"/>
        </w:rPr>
        <w:t> </w:t>
      </w:r>
      <w:r>
        <w:rPr/>
        <w:t>referentes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motivação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empreendedor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empreender</w:t>
      </w:r>
      <w:r>
        <w:rPr>
          <w:spacing w:val="1"/>
        </w:rPr>
        <w:t> </w:t>
      </w:r>
      <w:r>
        <w:rPr/>
        <w:t>em</w:t>
      </w:r>
      <w:r>
        <w:rPr>
          <w:spacing w:val="3"/>
        </w:rPr>
        <w:t> </w:t>
      </w:r>
      <w:r>
        <w:rPr/>
        <w:t>relação</w:t>
      </w:r>
      <w:r>
        <w:rPr>
          <w:spacing w:val="2"/>
        </w:rPr>
        <w:t> </w:t>
      </w:r>
      <w:r>
        <w:rPr/>
        <w:t>ao ano</w:t>
      </w:r>
      <w:r>
        <w:rPr>
          <w:spacing w:val="2"/>
        </w:rPr>
        <w:t> </w:t>
      </w:r>
      <w:r>
        <w:rPr/>
        <w:t>anterior,</w:t>
      </w:r>
      <w:r>
        <w:rPr>
          <w:spacing w:val="5"/>
        </w:rPr>
        <w:t> </w:t>
      </w:r>
      <w:r>
        <w:rPr/>
        <w:t>obtém-se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seguinte tabela: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1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5"/>
        <w:gridCol w:w="1625"/>
        <w:gridCol w:w="1561"/>
      </w:tblGrid>
      <w:tr>
        <w:trPr>
          <w:trHeight w:val="373" w:hRule="atLeast"/>
        </w:trPr>
        <w:tc>
          <w:tcPr>
            <w:tcW w:w="4475" w:type="dxa"/>
            <w:vMerge w:val="restart"/>
            <w:shd w:val="clear" w:color="auto" w:fill="C5D9F0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1665" w:right="1663"/>
              <w:jc w:val="center"/>
              <w:rPr>
                <w:sz w:val="24"/>
              </w:rPr>
            </w:pPr>
            <w:r>
              <w:rPr>
                <w:sz w:val="24"/>
              </w:rPr>
              <w:t>Motivação</w:t>
            </w:r>
          </w:p>
        </w:tc>
        <w:tc>
          <w:tcPr>
            <w:tcW w:w="3186" w:type="dxa"/>
            <w:gridSpan w:val="2"/>
            <w:shd w:val="clear" w:color="auto" w:fill="C5D9F0"/>
          </w:tcPr>
          <w:p>
            <w:pPr>
              <w:pStyle w:val="TableParagraph"/>
              <w:spacing w:line="256" w:lineRule="exact" w:before="97"/>
              <w:ind w:left="270"/>
              <w:rPr>
                <w:sz w:val="24"/>
              </w:rPr>
            </w:pPr>
            <w:r>
              <w:rPr>
                <w:sz w:val="24"/>
              </w:rPr>
              <w:t>Empreendedores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Iniciais</w:t>
            </w:r>
          </w:p>
        </w:tc>
      </w:tr>
      <w:tr>
        <w:trPr>
          <w:trHeight w:val="374" w:hRule="atLeast"/>
        </w:trPr>
        <w:tc>
          <w:tcPr>
            <w:tcW w:w="4475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5" w:type="dxa"/>
            <w:shd w:val="clear" w:color="auto" w:fill="C5D9F0"/>
          </w:tcPr>
          <w:p>
            <w:pPr>
              <w:pStyle w:val="TableParagraph"/>
              <w:spacing w:line="256" w:lineRule="exact" w:before="97"/>
              <w:ind w:left="544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  <w:tc>
          <w:tcPr>
            <w:tcW w:w="1561" w:type="dxa"/>
            <w:shd w:val="clear" w:color="auto" w:fill="C5D9F0"/>
          </w:tcPr>
          <w:p>
            <w:pPr>
              <w:pStyle w:val="TableParagraph"/>
              <w:spacing w:line="256" w:lineRule="exact" w:before="97"/>
              <w:ind w:left="513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</w:tr>
      <w:tr>
        <w:trPr>
          <w:trHeight w:val="376" w:hRule="atLeast"/>
        </w:trPr>
        <w:tc>
          <w:tcPr>
            <w:tcW w:w="4475" w:type="dxa"/>
          </w:tcPr>
          <w:p>
            <w:pPr>
              <w:pStyle w:val="TableParagraph"/>
              <w:spacing w:line="256" w:lineRule="exact" w:before="100"/>
              <w:ind w:left="66"/>
              <w:rPr>
                <w:sz w:val="24"/>
              </w:rPr>
            </w:pPr>
            <w:r>
              <w:rPr>
                <w:sz w:val="24"/>
              </w:rPr>
              <w:t>Oportunidade</w:t>
            </w:r>
          </w:p>
        </w:tc>
        <w:tc>
          <w:tcPr>
            <w:tcW w:w="1625" w:type="dxa"/>
          </w:tcPr>
          <w:p>
            <w:pPr>
              <w:pStyle w:val="TableParagraph"/>
              <w:spacing w:line="256" w:lineRule="exact" w:before="100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11,85</w:t>
            </w:r>
          </w:p>
        </w:tc>
        <w:tc>
          <w:tcPr>
            <w:tcW w:w="1561" w:type="dxa"/>
          </w:tcPr>
          <w:p>
            <w:pPr>
              <w:pStyle w:val="TableParagraph"/>
              <w:spacing w:line="256" w:lineRule="exact" w:before="100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10,23</w:t>
            </w:r>
          </w:p>
        </w:tc>
      </w:tr>
      <w:tr>
        <w:trPr>
          <w:trHeight w:val="373" w:hRule="atLeast"/>
        </w:trPr>
        <w:tc>
          <w:tcPr>
            <w:tcW w:w="4475" w:type="dxa"/>
          </w:tcPr>
          <w:p>
            <w:pPr>
              <w:pStyle w:val="TableParagraph"/>
              <w:spacing w:line="256" w:lineRule="exact" w:before="97"/>
              <w:ind w:left="66"/>
              <w:rPr>
                <w:sz w:val="24"/>
              </w:rPr>
            </w:pPr>
            <w:r>
              <w:rPr>
                <w:sz w:val="24"/>
              </w:rPr>
              <w:t>Necessidade</w:t>
            </w:r>
          </w:p>
        </w:tc>
        <w:tc>
          <w:tcPr>
            <w:tcW w:w="1625" w:type="dxa"/>
          </w:tcPr>
          <w:p>
            <w:pPr>
              <w:pStyle w:val="TableParagraph"/>
              <w:spacing w:line="256" w:lineRule="exact" w:before="97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5,44</w:t>
            </w:r>
          </w:p>
        </w:tc>
        <w:tc>
          <w:tcPr>
            <w:tcW w:w="1561" w:type="dxa"/>
          </w:tcPr>
          <w:p>
            <w:pPr>
              <w:pStyle w:val="TableParagraph"/>
              <w:spacing w:line="256" w:lineRule="exact" w:before="97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4,56</w:t>
            </w:r>
          </w:p>
        </w:tc>
      </w:tr>
      <w:tr>
        <w:trPr>
          <w:trHeight w:val="376" w:hRule="atLeast"/>
        </w:trPr>
        <w:tc>
          <w:tcPr>
            <w:tcW w:w="4475" w:type="dxa"/>
          </w:tcPr>
          <w:p>
            <w:pPr>
              <w:pStyle w:val="TableParagraph"/>
              <w:spacing w:line="256" w:lineRule="exact" w:before="100"/>
              <w:ind w:left="66"/>
              <w:rPr>
                <w:sz w:val="24"/>
              </w:rPr>
            </w:pPr>
            <w:r>
              <w:rPr>
                <w:sz w:val="24"/>
              </w:rPr>
              <w:t>Razão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Oportunidade/Necessidade</w:t>
            </w:r>
          </w:p>
        </w:tc>
        <w:tc>
          <w:tcPr>
            <w:tcW w:w="1625" w:type="dxa"/>
          </w:tcPr>
          <w:p>
            <w:pPr>
              <w:pStyle w:val="TableParagraph"/>
              <w:spacing w:line="256" w:lineRule="exact" w:before="100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2,18</w:t>
            </w:r>
          </w:p>
        </w:tc>
        <w:tc>
          <w:tcPr>
            <w:tcW w:w="1561" w:type="dxa"/>
          </w:tcPr>
          <w:p>
            <w:pPr>
              <w:pStyle w:val="TableParagraph"/>
              <w:spacing w:line="256" w:lineRule="exact" w:before="100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2,24</w:t>
            </w:r>
          </w:p>
        </w:tc>
      </w:tr>
      <w:tr>
        <w:trPr>
          <w:trHeight w:val="373" w:hRule="atLeast"/>
        </w:trPr>
        <w:tc>
          <w:tcPr>
            <w:tcW w:w="4475" w:type="dxa"/>
          </w:tcPr>
          <w:p>
            <w:pPr>
              <w:pStyle w:val="TableParagraph"/>
              <w:spacing w:line="256" w:lineRule="exact" w:before="97"/>
              <w:ind w:left="66"/>
              <w:rPr>
                <w:sz w:val="24"/>
              </w:rPr>
            </w:pPr>
            <w:r>
              <w:rPr>
                <w:sz w:val="24"/>
              </w:rPr>
              <w:t>Oportunidade como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percentual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 TEA</w:t>
            </w:r>
          </w:p>
        </w:tc>
        <w:tc>
          <w:tcPr>
            <w:tcW w:w="1625" w:type="dxa"/>
          </w:tcPr>
          <w:p>
            <w:pPr>
              <w:pStyle w:val="TableParagraph"/>
              <w:spacing w:line="256" w:lineRule="exact" w:before="97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67,71</w:t>
            </w:r>
          </w:p>
        </w:tc>
        <w:tc>
          <w:tcPr>
            <w:tcW w:w="1561" w:type="dxa"/>
          </w:tcPr>
          <w:p>
            <w:pPr>
              <w:pStyle w:val="TableParagraph"/>
              <w:spacing w:line="256" w:lineRule="exact" w:before="97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68,7</w:t>
            </w:r>
          </w:p>
        </w:tc>
      </w:tr>
    </w:tbl>
    <w:p>
      <w:pPr>
        <w:pStyle w:val="BodyText"/>
        <w:spacing w:before="1"/>
        <w:rPr>
          <w:sz w:val="22"/>
        </w:rPr>
      </w:pPr>
    </w:p>
    <w:p>
      <w:pPr>
        <w:spacing w:before="96"/>
        <w:ind w:left="594" w:right="308" w:firstLine="0"/>
        <w:jc w:val="center"/>
        <w:rPr>
          <w:sz w:val="20"/>
        </w:rPr>
      </w:pPr>
      <w:r>
        <w:rPr>
          <w:sz w:val="20"/>
        </w:rPr>
        <w:t>Tabela</w:t>
      </w:r>
      <w:r>
        <w:rPr>
          <w:spacing w:val="-1"/>
          <w:sz w:val="20"/>
        </w:rPr>
        <w:t> </w:t>
      </w:r>
      <w:r>
        <w:rPr>
          <w:sz w:val="20"/>
        </w:rPr>
        <w:t>1</w:t>
      </w:r>
      <w:r>
        <w:rPr>
          <w:spacing w:val="-2"/>
          <w:sz w:val="20"/>
        </w:rPr>
        <w:t> </w:t>
      </w:r>
      <w:r>
        <w:rPr>
          <w:sz w:val="20"/>
        </w:rPr>
        <w:t>-</w:t>
      </w:r>
      <w:r>
        <w:rPr>
          <w:spacing w:val="2"/>
          <w:sz w:val="20"/>
        </w:rPr>
        <w:t> </w:t>
      </w:r>
      <w:r>
        <w:rPr>
          <w:sz w:val="20"/>
        </w:rPr>
        <w:t>Empreendedores</w:t>
      </w:r>
      <w:r>
        <w:rPr>
          <w:spacing w:val="1"/>
          <w:sz w:val="20"/>
        </w:rPr>
        <w:t> </w:t>
      </w:r>
      <w:r>
        <w:rPr>
          <w:sz w:val="20"/>
        </w:rPr>
        <w:t>iniciais segundo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motivação</w:t>
      </w:r>
      <w:r>
        <w:rPr>
          <w:spacing w:val="2"/>
          <w:sz w:val="20"/>
        </w:rPr>
        <w:t> </w:t>
      </w:r>
      <w:r>
        <w:rPr>
          <w:sz w:val="20"/>
        </w:rPr>
        <w:t>-</w:t>
      </w:r>
      <w:r>
        <w:rPr>
          <w:spacing w:val="-1"/>
          <w:sz w:val="20"/>
        </w:rPr>
        <w:t> </w:t>
      </w:r>
      <w:r>
        <w:rPr>
          <w:sz w:val="20"/>
        </w:rPr>
        <w:t>Comparativo 2010-2011</w:t>
      </w:r>
    </w:p>
    <w:p>
      <w:pPr>
        <w:spacing w:before="119"/>
        <w:ind w:left="1301" w:right="308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GEM</w:t>
      </w:r>
      <w:r>
        <w:rPr>
          <w:spacing w:val="2"/>
          <w:sz w:val="20"/>
        </w:rPr>
        <w:t> </w:t>
      </w:r>
      <w:r>
        <w:rPr>
          <w:sz w:val="20"/>
        </w:rPr>
        <w:t>2010 e</w:t>
      </w:r>
      <w:r>
        <w:rPr>
          <w:spacing w:val="2"/>
          <w:sz w:val="20"/>
        </w:rPr>
        <w:t> </w:t>
      </w:r>
      <w:r>
        <w:rPr>
          <w:sz w:val="20"/>
        </w:rPr>
        <w:t>2011</w:t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364" w:lineRule="auto"/>
        <w:ind w:left="602" w:right="316" w:firstLine="851"/>
        <w:jc w:val="both"/>
      </w:pPr>
      <w:r>
        <w:rPr/>
        <w:t>Observa-se que o número de empreendedores por oportunidade é mais que</w:t>
      </w:r>
      <w:r>
        <w:rPr>
          <w:spacing w:val="1"/>
        </w:rPr>
        <w:t> </w:t>
      </w:r>
      <w:r>
        <w:rPr/>
        <w:t>o dobro dos que empreendem por necessidade, e que aqueles representam mais de</w:t>
      </w:r>
      <w:r>
        <w:rPr>
          <w:spacing w:val="1"/>
        </w:rPr>
        <w:t> </w:t>
      </w:r>
      <w:r>
        <w:rPr/>
        <w:t>67%</w:t>
      </w:r>
      <w:r>
        <w:rPr>
          <w:spacing w:val="2"/>
        </w:rPr>
        <w:t> </w:t>
      </w:r>
      <w:r>
        <w:rPr/>
        <w:t>do</w:t>
      </w:r>
      <w:r>
        <w:rPr>
          <w:spacing w:val="3"/>
        </w:rPr>
        <w:t> </w:t>
      </w:r>
      <w:r>
        <w:rPr/>
        <w:t>total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empreendedores</w:t>
      </w:r>
      <w:r>
        <w:rPr>
          <w:spacing w:val="-1"/>
        </w:rPr>
        <w:t> </w:t>
      </w:r>
      <w:r>
        <w:rPr/>
        <w:t>iniciais,</w:t>
      </w:r>
      <w:r>
        <w:rPr>
          <w:spacing w:val="2"/>
        </w:rPr>
        <w:t> </w:t>
      </w:r>
      <w:r>
        <w:rPr/>
        <w:t>para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dois</w:t>
      </w:r>
      <w:r>
        <w:rPr>
          <w:spacing w:val="2"/>
        </w:rPr>
        <w:t> </w:t>
      </w:r>
      <w:r>
        <w:rPr/>
        <w:t>anos.</w:t>
      </w:r>
    </w:p>
    <w:p>
      <w:pPr>
        <w:pStyle w:val="BodyText"/>
        <w:spacing w:line="367" w:lineRule="auto" w:before="2"/>
        <w:ind w:left="602" w:right="314"/>
        <w:jc w:val="both"/>
      </w:pPr>
      <w:r>
        <w:rPr/>
        <w:t>Nota-se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redução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número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empreendedores</w:t>
      </w:r>
      <w:r>
        <w:rPr>
          <w:spacing w:val="1"/>
        </w:rPr>
        <w:t> </w:t>
      </w:r>
      <w:r>
        <w:rPr/>
        <w:t>iniciais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oportunidade quanto por</w:t>
      </w:r>
      <w:r>
        <w:rPr>
          <w:spacing w:val="-1"/>
        </w:rPr>
        <w:t> </w:t>
      </w:r>
      <w:r>
        <w:rPr/>
        <w:t>necessidade.</w:t>
      </w:r>
      <w:r>
        <w:rPr>
          <w:spacing w:val="1"/>
        </w:rPr>
        <w:t> </w:t>
      </w:r>
      <w:r>
        <w:rPr/>
        <w:t>Redução enfatizada</w:t>
      </w:r>
      <w:r>
        <w:rPr>
          <w:spacing w:val="1"/>
        </w:rPr>
        <w:t> </w:t>
      </w:r>
      <w:r>
        <w:rPr/>
        <w:t>pelas</w:t>
      </w:r>
      <w:r>
        <w:rPr>
          <w:spacing w:val="5"/>
        </w:rPr>
        <w:t> </w:t>
      </w:r>
      <w:r>
        <w:rPr/>
        <w:t>figuras</w:t>
      </w:r>
      <w:r>
        <w:rPr>
          <w:spacing w:val="1"/>
        </w:rPr>
        <w:t> </w:t>
      </w:r>
      <w:r>
        <w:rPr/>
        <w:t>abaixo.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1547673</wp:posOffset>
            </wp:positionH>
            <wp:positionV relativeFrom="paragraph">
              <wp:posOffset>143848</wp:posOffset>
            </wp:positionV>
            <wp:extent cx="5171900" cy="1300162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1900" cy="1300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9"/>
        <w:ind w:left="77" w:right="308" w:firstLine="0"/>
        <w:jc w:val="center"/>
        <w:rPr>
          <w:sz w:val="20"/>
        </w:rPr>
      </w:pPr>
      <w:r>
        <w:rPr>
          <w:sz w:val="18"/>
        </w:rPr>
        <w:t>Figura</w:t>
      </w:r>
      <w:r>
        <w:rPr>
          <w:spacing w:val="-2"/>
          <w:sz w:val="18"/>
        </w:rPr>
        <w:t> </w:t>
      </w:r>
      <w:r>
        <w:rPr>
          <w:sz w:val="18"/>
        </w:rPr>
        <w:t>1</w:t>
      </w:r>
      <w:r>
        <w:rPr>
          <w:spacing w:val="1"/>
          <w:sz w:val="18"/>
        </w:rPr>
        <w:t> </w:t>
      </w:r>
      <w:r>
        <w:rPr>
          <w:sz w:val="18"/>
        </w:rPr>
        <w:t>-</w:t>
      </w:r>
      <w:r>
        <w:rPr>
          <w:spacing w:val="-1"/>
          <w:sz w:val="18"/>
        </w:rPr>
        <w:t> </w:t>
      </w:r>
      <w:r>
        <w:rPr>
          <w:sz w:val="20"/>
        </w:rPr>
        <w:t>Evolução</w:t>
      </w:r>
      <w:r>
        <w:rPr>
          <w:spacing w:val="-1"/>
          <w:sz w:val="20"/>
        </w:rPr>
        <w:t> </w:t>
      </w:r>
      <w:r>
        <w:rPr>
          <w:sz w:val="20"/>
        </w:rPr>
        <w:t>da taxa de</w:t>
      </w:r>
      <w:r>
        <w:rPr>
          <w:spacing w:val="-2"/>
          <w:sz w:val="20"/>
        </w:rPr>
        <w:t> </w:t>
      </w:r>
      <w:r>
        <w:rPr>
          <w:sz w:val="20"/>
        </w:rPr>
        <w:t>empreendimentos</w:t>
      </w:r>
      <w:r>
        <w:rPr>
          <w:spacing w:val="-1"/>
          <w:sz w:val="20"/>
        </w:rPr>
        <w:t> </w:t>
      </w:r>
      <w:r>
        <w:rPr>
          <w:sz w:val="20"/>
        </w:rPr>
        <w:t>iniciais (TEA) por</w:t>
      </w:r>
      <w:r>
        <w:rPr>
          <w:spacing w:val="4"/>
          <w:sz w:val="20"/>
        </w:rPr>
        <w:t> </w:t>
      </w:r>
      <w:r>
        <w:rPr>
          <w:sz w:val="20"/>
        </w:rPr>
        <w:t>Oportunidade</w:t>
      </w:r>
    </w:p>
    <w:p>
      <w:pPr>
        <w:pStyle w:val="BodyText"/>
        <w:spacing w:before="9"/>
        <w:rPr>
          <w:sz w:val="17"/>
        </w:rPr>
      </w:pPr>
    </w:p>
    <w:p>
      <w:pPr>
        <w:spacing w:before="1"/>
        <w:ind w:left="1306" w:right="308" w:firstLine="0"/>
        <w:jc w:val="center"/>
        <w:rPr>
          <w:sz w:val="18"/>
        </w:rPr>
      </w:pPr>
      <w:r>
        <w:rPr>
          <w:sz w:val="18"/>
        </w:rPr>
        <w:t>Fonte:</w:t>
      </w:r>
      <w:r>
        <w:rPr>
          <w:spacing w:val="-1"/>
          <w:sz w:val="18"/>
        </w:rPr>
        <w:t> </w:t>
      </w:r>
      <w:r>
        <w:rPr>
          <w:sz w:val="18"/>
        </w:rPr>
        <w:t>GEM</w:t>
      </w:r>
      <w:r>
        <w:rPr>
          <w:spacing w:val="-3"/>
          <w:sz w:val="18"/>
        </w:rPr>
        <w:t> </w:t>
      </w:r>
      <w:r>
        <w:rPr>
          <w:sz w:val="18"/>
        </w:rPr>
        <w:t>Brasil</w:t>
      </w:r>
      <w:r>
        <w:rPr>
          <w:spacing w:val="3"/>
          <w:sz w:val="18"/>
        </w:rPr>
        <w:t> </w:t>
      </w:r>
      <w:r>
        <w:rPr>
          <w:sz w:val="18"/>
        </w:rPr>
        <w:t>2011</w:t>
      </w:r>
    </w:p>
    <w:p>
      <w:pPr>
        <w:spacing w:after="0"/>
        <w:jc w:val="center"/>
        <w:rPr>
          <w:sz w:val="18"/>
        </w:rPr>
        <w:sectPr>
          <w:pgSz w:w="11910" w:h="16840"/>
          <w:pgMar w:header="0" w:footer="977" w:top="1580" w:bottom="1240" w:left="110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996"/>
        <w:rPr>
          <w:sz w:val="20"/>
        </w:rPr>
      </w:pPr>
      <w:r>
        <w:rPr>
          <w:sz w:val="20"/>
        </w:rPr>
        <w:drawing>
          <wp:inline distT="0" distB="0" distL="0" distR="0">
            <wp:extent cx="5293632" cy="968121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3632" cy="96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spacing w:before="0"/>
        <w:ind w:left="22" w:right="308" w:firstLine="0"/>
        <w:jc w:val="center"/>
        <w:rPr>
          <w:sz w:val="20"/>
        </w:rPr>
      </w:pPr>
      <w:r>
        <w:rPr>
          <w:sz w:val="18"/>
        </w:rPr>
        <w:t>Figura</w:t>
      </w:r>
      <w:r>
        <w:rPr>
          <w:spacing w:val="-2"/>
          <w:sz w:val="18"/>
        </w:rPr>
        <w:t> </w:t>
      </w:r>
      <w:r>
        <w:rPr>
          <w:sz w:val="18"/>
        </w:rPr>
        <w:t>2</w:t>
      </w:r>
      <w:r>
        <w:rPr>
          <w:spacing w:val="1"/>
          <w:sz w:val="18"/>
        </w:rPr>
        <w:t> </w:t>
      </w:r>
      <w:r>
        <w:rPr>
          <w:sz w:val="18"/>
        </w:rPr>
        <w:t>- </w:t>
      </w:r>
      <w:r>
        <w:rPr>
          <w:sz w:val="20"/>
        </w:rPr>
        <w:t>Evolução</w:t>
      </w:r>
      <w:r>
        <w:rPr>
          <w:spacing w:val="-1"/>
          <w:sz w:val="20"/>
        </w:rPr>
        <w:t> </w:t>
      </w:r>
      <w:r>
        <w:rPr>
          <w:sz w:val="20"/>
        </w:rPr>
        <w:t>da</w:t>
      </w:r>
      <w:r>
        <w:rPr>
          <w:spacing w:val="-1"/>
          <w:sz w:val="20"/>
        </w:rPr>
        <w:t> </w:t>
      </w:r>
      <w:r>
        <w:rPr>
          <w:sz w:val="20"/>
        </w:rPr>
        <w:t>taxa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empreendimentos iniciais (TEA)</w:t>
      </w:r>
      <w:r>
        <w:rPr>
          <w:spacing w:val="4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Necessidade</w:t>
      </w:r>
    </w:p>
    <w:p>
      <w:pPr>
        <w:pStyle w:val="BodyText"/>
        <w:spacing w:before="10"/>
        <w:rPr>
          <w:sz w:val="17"/>
        </w:rPr>
      </w:pPr>
    </w:p>
    <w:p>
      <w:pPr>
        <w:spacing w:before="0"/>
        <w:ind w:left="1306" w:right="308" w:firstLine="0"/>
        <w:jc w:val="center"/>
        <w:rPr>
          <w:sz w:val="18"/>
        </w:rPr>
      </w:pPr>
      <w:r>
        <w:rPr>
          <w:sz w:val="18"/>
        </w:rPr>
        <w:t>Fonte:</w:t>
      </w:r>
      <w:r>
        <w:rPr>
          <w:spacing w:val="-1"/>
          <w:sz w:val="18"/>
        </w:rPr>
        <w:t> </w:t>
      </w:r>
      <w:r>
        <w:rPr>
          <w:sz w:val="18"/>
        </w:rPr>
        <w:t>GEM</w:t>
      </w:r>
      <w:r>
        <w:rPr>
          <w:spacing w:val="-3"/>
          <w:sz w:val="18"/>
        </w:rPr>
        <w:t> </w:t>
      </w:r>
      <w:r>
        <w:rPr>
          <w:sz w:val="18"/>
        </w:rPr>
        <w:t>Brasil</w:t>
      </w:r>
      <w:r>
        <w:rPr>
          <w:spacing w:val="3"/>
          <w:sz w:val="18"/>
        </w:rPr>
        <w:t> </w:t>
      </w:r>
      <w:r>
        <w:rPr>
          <w:sz w:val="18"/>
        </w:rPr>
        <w:t>2011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4" w:lineRule="auto" w:before="165"/>
        <w:ind w:left="602" w:right="309" w:firstLine="851"/>
        <w:jc w:val="both"/>
      </w:pPr>
      <w:r>
        <w:rPr/>
        <w:t>O trabalho apresentado tem como foco o empreendedor por oportunidade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inova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decide</w:t>
      </w:r>
      <w:r>
        <w:rPr>
          <w:spacing w:val="1"/>
        </w:rPr>
        <w:t> </w:t>
      </w:r>
      <w:r>
        <w:rPr/>
        <w:t>abrir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empresa,</w:t>
      </w:r>
      <w:r>
        <w:rPr>
          <w:spacing w:val="1"/>
        </w:rPr>
        <w:t> </w:t>
      </w:r>
      <w:r>
        <w:rPr/>
        <w:t>caracterizando-se,</w:t>
      </w:r>
      <w:r>
        <w:rPr>
          <w:spacing w:val="1"/>
        </w:rPr>
        <w:t> </w:t>
      </w:r>
      <w:r>
        <w:rPr/>
        <w:t>portanto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empreendedor inicial. A escolha foi feita considerando-se as características deste</w:t>
      </w:r>
      <w:r>
        <w:rPr>
          <w:spacing w:val="1"/>
        </w:rPr>
        <w:t> </w:t>
      </w:r>
      <w:r>
        <w:rPr/>
        <w:t>empreendedor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relevância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cenário</w:t>
      </w:r>
      <w:r>
        <w:rPr>
          <w:spacing w:val="1"/>
        </w:rPr>
        <w:t> </w:t>
      </w:r>
      <w:r>
        <w:rPr/>
        <w:t>econômico.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decisão</w:t>
      </w:r>
      <w:r>
        <w:rPr>
          <w:spacing w:val="1"/>
        </w:rPr>
        <w:t> </w:t>
      </w:r>
      <w:r>
        <w:rPr/>
        <w:t>de</w:t>
      </w:r>
      <w:r>
        <w:rPr>
          <w:spacing w:val="-61"/>
        </w:rPr>
        <w:t> </w:t>
      </w:r>
      <w:r>
        <w:rPr/>
        <w:t>empreender</w:t>
      </w:r>
      <w:r>
        <w:rPr>
          <w:spacing w:val="1"/>
        </w:rPr>
        <w:t> </w:t>
      </w:r>
      <w:r>
        <w:rPr/>
        <w:t>serão</w:t>
      </w:r>
      <w:r>
        <w:rPr>
          <w:spacing w:val="1"/>
        </w:rPr>
        <w:t> </w:t>
      </w:r>
      <w:r>
        <w:rPr/>
        <w:t>explorados</w:t>
      </w:r>
      <w:r>
        <w:rPr>
          <w:spacing w:val="1"/>
        </w:rPr>
        <w:t> </w:t>
      </w:r>
      <w:r>
        <w:rPr/>
        <w:t>contextos</w:t>
      </w:r>
      <w:r>
        <w:rPr>
          <w:spacing w:val="1"/>
        </w:rPr>
        <w:t> </w:t>
      </w:r>
      <w:r>
        <w:rPr/>
        <w:t>envolvendo</w:t>
      </w:r>
      <w:r>
        <w:rPr>
          <w:spacing w:val="1"/>
        </w:rPr>
        <w:t> </w:t>
      </w:r>
      <w:r>
        <w:rPr/>
        <w:t>universidade,</w:t>
      </w:r>
      <w:r>
        <w:rPr>
          <w:spacing w:val="1"/>
        </w:rPr>
        <w:t> </w:t>
      </w:r>
      <w:r>
        <w:rPr/>
        <w:t>empresa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governo</w:t>
      </w:r>
      <w:r>
        <w:rPr>
          <w:spacing w:val="5"/>
        </w:rPr>
        <w:t> </w:t>
      </w:r>
      <w:r>
        <w:rPr>
          <w:w w:val="160"/>
        </w:rPr>
        <w:t>–</w:t>
      </w:r>
      <w:r>
        <w:rPr>
          <w:spacing w:val="-34"/>
          <w:w w:val="160"/>
        </w:rPr>
        <w:t> </w:t>
      </w:r>
      <w:r>
        <w:rPr/>
        <w:t>a</w:t>
      </w:r>
      <w:r>
        <w:rPr>
          <w:spacing w:val="1"/>
        </w:rPr>
        <w:t> </w:t>
      </w:r>
      <w:r>
        <w:rPr/>
        <w:t>Tríplice</w:t>
      </w:r>
      <w:r>
        <w:rPr>
          <w:spacing w:val="3"/>
        </w:rPr>
        <w:t> </w:t>
      </w:r>
      <w:r>
        <w:rPr/>
        <w:t>Hélice.</w:t>
      </w:r>
    </w:p>
    <w:p>
      <w:pPr>
        <w:pStyle w:val="BodyText"/>
        <w:spacing w:line="367" w:lineRule="auto" w:before="7"/>
        <w:ind w:left="602" w:right="316" w:firstLine="707"/>
        <w:jc w:val="both"/>
      </w:pPr>
      <w:r>
        <w:rPr/>
        <w:t>Através deste trabalho, propomos a criação de uma ferramenta de simulação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jogos</w:t>
      </w:r>
      <w:r>
        <w:rPr>
          <w:spacing w:val="2"/>
        </w:rPr>
        <w:t> </w:t>
      </w:r>
      <w:r>
        <w:rPr/>
        <w:t>baseado no</w:t>
      </w:r>
      <w:r>
        <w:rPr>
          <w:spacing w:val="1"/>
        </w:rPr>
        <w:t> </w:t>
      </w:r>
      <w:r>
        <w:rPr/>
        <w:t>processo</w:t>
      </w:r>
      <w:r>
        <w:rPr>
          <w:spacing w:val="3"/>
        </w:rPr>
        <w:t> </w:t>
      </w:r>
      <w:r>
        <w:rPr/>
        <w:t>de</w:t>
      </w:r>
      <w:r>
        <w:rPr>
          <w:spacing w:val="6"/>
        </w:rPr>
        <w:t> </w:t>
      </w:r>
      <w:r>
        <w:rPr/>
        <w:t>inovação</w:t>
      </w:r>
      <w:r>
        <w:rPr>
          <w:spacing w:val="3"/>
        </w:rPr>
        <w:t> </w:t>
      </w:r>
      <w:r>
        <w:rPr/>
        <w:t>tecnológica.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1"/>
        </w:rPr>
      </w:pPr>
    </w:p>
    <w:p>
      <w:pPr>
        <w:pStyle w:val="ListParagraph"/>
        <w:numPr>
          <w:ilvl w:val="1"/>
          <w:numId w:val="3"/>
        </w:numPr>
        <w:tabs>
          <w:tab w:pos="1394" w:val="left" w:leader="none"/>
        </w:tabs>
        <w:spacing w:line="240" w:lineRule="auto" w:before="0" w:after="0"/>
        <w:ind w:left="1394" w:right="0" w:hanging="433"/>
        <w:jc w:val="left"/>
        <w:rPr>
          <w:rFonts w:ascii="Arial"/>
          <w:b/>
          <w:sz w:val="24"/>
        </w:rPr>
      </w:pPr>
      <w:bookmarkStart w:name="_TOC_250044" w:id="3"/>
      <w:r>
        <w:rPr>
          <w:rFonts w:ascii="Arial"/>
          <w:b/>
          <w:sz w:val="24"/>
        </w:rPr>
        <w:t>Objetivos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do</w:t>
      </w:r>
      <w:r>
        <w:rPr>
          <w:rFonts w:ascii="Arial"/>
          <w:b/>
          <w:spacing w:val="-1"/>
          <w:sz w:val="24"/>
        </w:rPr>
        <w:t> </w:t>
      </w:r>
      <w:bookmarkEnd w:id="3"/>
      <w:r>
        <w:rPr>
          <w:rFonts w:ascii="Arial"/>
          <w:b/>
          <w:sz w:val="24"/>
        </w:rPr>
        <w:t>Trabalho: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6"/>
        <w:rPr>
          <w:rFonts w:ascii="Arial"/>
          <w:b/>
          <w:sz w:val="27"/>
        </w:rPr>
      </w:pPr>
    </w:p>
    <w:p>
      <w:pPr>
        <w:pStyle w:val="BodyText"/>
        <w:spacing w:line="364" w:lineRule="auto"/>
        <w:ind w:left="602" w:right="310" w:firstLine="707"/>
        <w:jc w:val="both"/>
      </w:pPr>
      <w:r>
        <w:rPr/>
        <w:t>O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do presente</w:t>
      </w:r>
      <w:r>
        <w:rPr>
          <w:spacing w:val="1"/>
        </w:rPr>
        <w:t> </w:t>
      </w:r>
      <w:r>
        <w:rPr/>
        <w:t>projeto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graduação</w:t>
      </w:r>
      <w:r>
        <w:rPr>
          <w:spacing w:val="1"/>
        </w:rPr>
        <w:t> </w:t>
      </w:r>
      <w:r>
        <w:rPr/>
        <w:t>é a</w:t>
      </w:r>
      <w:r>
        <w:rPr>
          <w:spacing w:val="1"/>
        </w:rPr>
        <w:t> </w:t>
      </w:r>
      <w:r>
        <w:rPr/>
        <w:t>criação de um</w:t>
      </w:r>
      <w:r>
        <w:rPr>
          <w:spacing w:val="1"/>
        </w:rPr>
        <w:t> </w:t>
      </w:r>
      <w:r>
        <w:rPr/>
        <w:t>jogo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simulação do processo de inovação tecnológica no contexto brasileiro. A criação</w:t>
      </w:r>
      <w:r>
        <w:rPr>
          <w:spacing w:val="1"/>
        </w:rPr>
        <w:t> </w:t>
      </w:r>
      <w:r>
        <w:rPr/>
        <w:t>desta ferramenta visa auxiliar as práticas de ensino de empreendedorismo, baseado</w:t>
      </w:r>
      <w:r>
        <w:rPr>
          <w:spacing w:val="1"/>
        </w:rPr>
        <w:t> </w:t>
      </w:r>
      <w:r>
        <w:rPr/>
        <w:t>na concepção de criação de um produto inovador, chegando a sua inserção no</w:t>
      </w:r>
      <w:r>
        <w:rPr>
          <w:spacing w:val="1"/>
        </w:rPr>
        <w:t> </w:t>
      </w:r>
      <w:r>
        <w:rPr/>
        <w:t>mercado. Desta forma, o jogo simulará</w:t>
      </w:r>
      <w:r>
        <w:rPr>
          <w:spacing w:val="63"/>
        </w:rPr>
        <w:t> </w:t>
      </w:r>
      <w:r>
        <w:rPr/>
        <w:t>os processos decisórios para tornar uma</w:t>
      </w:r>
      <w:r>
        <w:rPr>
          <w:spacing w:val="1"/>
        </w:rPr>
        <w:t> </w:t>
      </w:r>
      <w:r>
        <w:rPr/>
        <w:t>idéia</w:t>
      </w:r>
      <w:r>
        <w:rPr>
          <w:spacing w:val="29"/>
        </w:rPr>
        <w:t> </w:t>
      </w:r>
      <w:r>
        <w:rPr/>
        <w:t>inovadora</w:t>
      </w:r>
      <w:r>
        <w:rPr>
          <w:spacing w:val="28"/>
        </w:rPr>
        <w:t> </w:t>
      </w:r>
      <w:r>
        <w:rPr/>
        <w:t>em</w:t>
      </w:r>
      <w:r>
        <w:rPr>
          <w:spacing w:val="29"/>
        </w:rPr>
        <w:t> </w:t>
      </w:r>
      <w:r>
        <w:rPr/>
        <w:t>produto</w:t>
      </w:r>
      <w:r>
        <w:rPr>
          <w:spacing w:val="28"/>
        </w:rPr>
        <w:t> </w:t>
      </w:r>
      <w:r>
        <w:rPr/>
        <w:t>real,</w:t>
      </w:r>
      <w:r>
        <w:rPr>
          <w:spacing w:val="25"/>
        </w:rPr>
        <w:t> </w:t>
      </w:r>
      <w:r>
        <w:rPr/>
        <w:t>tomando</w:t>
      </w:r>
      <w:r>
        <w:rPr>
          <w:spacing w:val="29"/>
        </w:rPr>
        <w:t> </w:t>
      </w:r>
      <w:r>
        <w:rPr/>
        <w:t>como</w:t>
      </w:r>
      <w:r>
        <w:rPr>
          <w:spacing w:val="26"/>
        </w:rPr>
        <w:t> </w:t>
      </w:r>
      <w:r>
        <w:rPr/>
        <w:t>premissa</w:t>
      </w:r>
      <w:r>
        <w:rPr>
          <w:spacing w:val="28"/>
        </w:rPr>
        <w:t> </w:t>
      </w:r>
      <w:r>
        <w:rPr/>
        <w:t>que</w:t>
      </w:r>
      <w:r>
        <w:rPr>
          <w:spacing w:val="27"/>
        </w:rPr>
        <w:t> </w:t>
      </w:r>
      <w:r>
        <w:rPr/>
        <w:t>o</w:t>
      </w:r>
      <w:r>
        <w:rPr>
          <w:spacing w:val="28"/>
        </w:rPr>
        <w:t> </w:t>
      </w:r>
      <w:r>
        <w:rPr/>
        <w:t>jogador</w:t>
      </w:r>
      <w:r>
        <w:rPr>
          <w:spacing w:val="27"/>
        </w:rPr>
        <w:t> </w:t>
      </w:r>
      <w:r>
        <w:rPr/>
        <w:t>necessita</w:t>
      </w:r>
      <w:r>
        <w:rPr>
          <w:spacing w:val="-61"/>
        </w:rPr>
        <w:t> </w:t>
      </w:r>
      <w:r>
        <w:rPr/>
        <w:t>de</w:t>
      </w:r>
      <w:r>
        <w:rPr>
          <w:spacing w:val="29"/>
        </w:rPr>
        <w:t> </w:t>
      </w:r>
      <w:r>
        <w:rPr/>
        <w:t>informações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como</w:t>
      </w:r>
      <w:r>
        <w:rPr>
          <w:spacing w:val="30"/>
        </w:rPr>
        <w:t> </w:t>
      </w:r>
      <w:r>
        <w:rPr/>
        <w:t>lançar</w:t>
      </w:r>
      <w:r>
        <w:rPr>
          <w:spacing w:val="29"/>
        </w:rPr>
        <w:t> </w:t>
      </w:r>
      <w:r>
        <w:rPr/>
        <w:t>tal</w:t>
      </w:r>
      <w:r>
        <w:rPr>
          <w:spacing w:val="29"/>
        </w:rPr>
        <w:t> </w:t>
      </w:r>
      <w:r>
        <w:rPr/>
        <w:t>produto</w:t>
      </w:r>
      <w:r>
        <w:rPr>
          <w:spacing w:val="28"/>
        </w:rPr>
        <w:t> </w:t>
      </w:r>
      <w:r>
        <w:rPr/>
        <w:t>no</w:t>
      </w:r>
      <w:r>
        <w:rPr>
          <w:spacing w:val="30"/>
        </w:rPr>
        <w:t> </w:t>
      </w:r>
      <w:r>
        <w:rPr/>
        <w:t>mercado.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/>
        <w:t>árvore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decisões</w:t>
      </w:r>
      <w:r>
        <w:rPr>
          <w:spacing w:val="30"/>
        </w:rPr>
        <w:t> </w:t>
      </w:r>
      <w:r>
        <w:rPr/>
        <w:t>por</w:t>
      </w:r>
      <w:r>
        <w:rPr>
          <w:spacing w:val="-61"/>
        </w:rPr>
        <w:t> </w:t>
      </w:r>
      <w:r>
        <w:rPr/>
        <w:t>trás do jogo de simulação objeto deste estudo pretende desvendar os processos de</w:t>
      </w:r>
      <w:r>
        <w:rPr>
          <w:spacing w:val="1"/>
        </w:rPr>
        <w:t> </w:t>
      </w:r>
      <w:r>
        <w:rPr/>
        <w:t>fomento existentes no cenário brasileiro de forma a permitir que o jogador tome</w:t>
      </w:r>
      <w:r>
        <w:rPr>
          <w:spacing w:val="1"/>
        </w:rPr>
        <w:t> </w:t>
      </w:r>
      <w:r>
        <w:rPr/>
        <w:t>conhecimento</w:t>
      </w:r>
      <w:r>
        <w:rPr>
          <w:spacing w:val="1"/>
        </w:rPr>
        <w:t> </w:t>
      </w:r>
      <w:r>
        <w:rPr/>
        <w:t>das possibilidades de</w:t>
      </w:r>
      <w:r>
        <w:rPr>
          <w:spacing w:val="5"/>
        </w:rPr>
        <w:t> </w:t>
      </w:r>
      <w:r>
        <w:rPr/>
        <w:t>apoio</w:t>
      </w:r>
      <w:r>
        <w:rPr>
          <w:spacing w:val="4"/>
        </w:rPr>
        <w:t> </w:t>
      </w:r>
      <w:r>
        <w:rPr/>
        <w:t>ao</w:t>
      </w:r>
      <w:r>
        <w:rPr>
          <w:spacing w:val="2"/>
        </w:rPr>
        <w:t> </w:t>
      </w:r>
      <w:r>
        <w:rPr/>
        <w:t>seu</w:t>
      </w:r>
      <w:r>
        <w:rPr>
          <w:spacing w:val="1"/>
        </w:rPr>
        <w:t> </w:t>
      </w:r>
      <w:r>
        <w:rPr/>
        <w:t>projeto.</w:t>
      </w:r>
    </w:p>
    <w:p>
      <w:pPr>
        <w:pStyle w:val="BodyText"/>
        <w:spacing w:line="364" w:lineRule="auto" w:before="6"/>
        <w:ind w:left="602" w:right="309" w:firstLine="707"/>
        <w:jc w:val="both"/>
      </w:pPr>
      <w:r>
        <w:rPr/>
        <w:t>O</w:t>
      </w:r>
      <w:r>
        <w:rPr>
          <w:spacing w:val="1"/>
        </w:rPr>
        <w:t> </w:t>
      </w:r>
      <w:r>
        <w:rPr/>
        <w:t>ensino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empreendedorismo</w:t>
      </w:r>
      <w:r>
        <w:rPr>
          <w:spacing w:val="1"/>
        </w:rPr>
        <w:t> </w:t>
      </w:r>
      <w:r>
        <w:rPr/>
        <w:t>teve</w:t>
      </w:r>
      <w:r>
        <w:rPr>
          <w:spacing w:val="1"/>
        </w:rPr>
        <w:t> </w:t>
      </w:r>
      <w:r>
        <w:rPr/>
        <w:t>atenção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década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80,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lecionado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universidades</w:t>
      </w:r>
      <w:r>
        <w:rPr>
          <w:spacing w:val="1"/>
        </w:rPr>
        <w:t> </w:t>
      </w:r>
      <w:r>
        <w:rPr/>
        <w:t>americanas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Vesper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Mcmullan</w:t>
      </w:r>
      <w:r>
        <w:rPr>
          <w:spacing w:val="1"/>
        </w:rPr>
        <w:t> </w:t>
      </w:r>
      <w:r>
        <w:rPr/>
        <w:t>(1988,</w:t>
      </w:r>
      <w:r>
        <w:rPr>
          <w:spacing w:val="63"/>
        </w:rPr>
        <w:t> </w:t>
      </w:r>
      <w:r>
        <w:rPr/>
        <w:t>p.8).</w:t>
      </w:r>
      <w:r>
        <w:rPr>
          <w:spacing w:val="64"/>
        </w:rPr>
        <w:t> </w:t>
      </w:r>
      <w:r>
        <w:rPr/>
        <w:t>No</w:t>
      </w:r>
      <w:r>
        <w:rPr>
          <w:spacing w:val="1"/>
        </w:rPr>
        <w:t> </w:t>
      </w:r>
      <w:r>
        <w:rPr/>
        <w:t>entanto</w:t>
      </w:r>
      <w:r>
        <w:rPr>
          <w:spacing w:val="2"/>
        </w:rPr>
        <w:t> </w:t>
      </w:r>
      <w:r>
        <w:rPr/>
        <w:t>até</w:t>
      </w:r>
      <w:r>
        <w:rPr>
          <w:spacing w:val="1"/>
        </w:rPr>
        <w:t> </w:t>
      </w:r>
      <w:r>
        <w:rPr/>
        <w:t>os</w:t>
      </w:r>
      <w:r>
        <w:rPr>
          <w:spacing w:val="3"/>
        </w:rPr>
        <w:t> </w:t>
      </w:r>
      <w:r>
        <w:rPr/>
        <w:t>dias de</w:t>
      </w:r>
      <w:r>
        <w:rPr>
          <w:spacing w:val="4"/>
        </w:rPr>
        <w:t> </w:t>
      </w:r>
      <w:r>
        <w:rPr/>
        <w:t>hoje,</w:t>
      </w:r>
      <w:r>
        <w:rPr>
          <w:spacing w:val="1"/>
        </w:rPr>
        <w:t> </w:t>
      </w:r>
      <w:r>
        <w:rPr/>
        <w:t>seu</w:t>
      </w:r>
      <w:r>
        <w:rPr>
          <w:spacing w:val="2"/>
        </w:rPr>
        <w:t> </w:t>
      </w:r>
      <w:r>
        <w:rPr/>
        <w:t>avanço</w:t>
      </w:r>
      <w:r>
        <w:rPr>
          <w:spacing w:val="2"/>
        </w:rPr>
        <w:t> </w:t>
      </w:r>
      <w:r>
        <w:rPr/>
        <w:t>não</w:t>
      </w:r>
      <w:r>
        <w:rPr>
          <w:spacing w:val="1"/>
        </w:rPr>
        <w:t> </w:t>
      </w:r>
      <w:r>
        <w:rPr/>
        <w:t>saiu</w:t>
      </w:r>
      <w:r>
        <w:rPr>
          <w:spacing w:val="4"/>
        </w:rPr>
        <w:t> </w:t>
      </w:r>
      <w:r>
        <w:rPr/>
        <w:t>dos</w:t>
      </w:r>
      <w:r>
        <w:rPr>
          <w:spacing w:val="3"/>
        </w:rPr>
        <w:t> </w:t>
      </w:r>
      <w:r>
        <w:rPr/>
        <w:t>tradicionais métodos de</w:t>
      </w:r>
      <w:r>
        <w:rPr>
          <w:spacing w:val="1"/>
        </w:rPr>
        <w:t> </w:t>
      </w:r>
      <w:r>
        <w:rPr/>
        <w:t>ensino</w:t>
      </w:r>
    </w:p>
    <w:p>
      <w:pPr>
        <w:spacing w:after="0" w:line="364" w:lineRule="auto"/>
        <w:jc w:val="both"/>
        <w:sectPr>
          <w:pgSz w:w="11910" w:h="16840"/>
          <w:pgMar w:header="0" w:footer="977" w:top="1580" w:bottom="1240" w:left="1100" w:right="820"/>
        </w:sectPr>
      </w:pPr>
    </w:p>
    <w:p>
      <w:pPr>
        <w:pStyle w:val="BodyText"/>
        <w:spacing w:line="364" w:lineRule="auto" w:before="105"/>
        <w:ind w:left="602" w:right="308"/>
        <w:jc w:val="both"/>
      </w:pPr>
      <w:r>
        <w:rPr/>
        <w:t>em sala de aula. Segundo Rosas (2009), ainda há poucos simuladores acadêmicos</w:t>
      </w:r>
      <w:r>
        <w:rPr>
          <w:spacing w:val="1"/>
        </w:rPr>
        <w:t> </w:t>
      </w:r>
      <w:r>
        <w:rPr/>
        <w:t>disponíveis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empreendedores,</w:t>
      </w:r>
      <w:r>
        <w:rPr>
          <w:spacing w:val="1"/>
        </w:rPr>
        <w:t> </w:t>
      </w:r>
      <w:r>
        <w:rPr/>
        <w:t>identificados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pesquisa:</w:t>
      </w:r>
      <w:r>
        <w:rPr>
          <w:spacing w:val="1"/>
        </w:rPr>
        <w:t> </w:t>
      </w:r>
      <w:r>
        <w:rPr/>
        <w:t>TEG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Enterpreneurship Game de Low et al (1994) e DEAL </w:t>
      </w:r>
      <w:r>
        <w:rPr>
          <w:w w:val="160"/>
        </w:rPr>
        <w:t>– </w:t>
      </w:r>
      <w:r>
        <w:rPr/>
        <w:t>Executive Deal Maing de</w:t>
      </w:r>
      <w:r>
        <w:rPr>
          <w:spacing w:val="1"/>
        </w:rPr>
        <w:t> </w:t>
      </w:r>
      <w:r>
        <w:rPr/>
        <w:t>Thavikulwat</w:t>
      </w:r>
      <w:r>
        <w:rPr>
          <w:spacing w:val="2"/>
        </w:rPr>
        <w:t> </w:t>
      </w:r>
      <w:r>
        <w:rPr/>
        <w:t>(1995).</w:t>
      </w:r>
    </w:p>
    <w:p>
      <w:pPr>
        <w:pStyle w:val="BodyText"/>
        <w:spacing w:line="364" w:lineRule="auto" w:before="5"/>
        <w:ind w:left="602" w:right="308" w:firstLine="707"/>
        <w:jc w:val="both"/>
      </w:pPr>
      <w:r>
        <w:rPr/>
        <w:t>Desta forma, pretende- se com este trabalho, elaborar um jogo de simulação</w:t>
      </w:r>
      <w:r>
        <w:rPr>
          <w:spacing w:val="1"/>
        </w:rPr>
        <w:t> </w:t>
      </w:r>
      <w:r>
        <w:rPr/>
        <w:t>voltado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inovação</w:t>
      </w:r>
      <w:r>
        <w:rPr>
          <w:spacing w:val="1"/>
        </w:rPr>
        <w:t> </w:t>
      </w:r>
      <w:r>
        <w:rPr/>
        <w:t>tecnológica,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auxilie</w:t>
      </w:r>
      <w:r>
        <w:rPr>
          <w:spacing w:val="64"/>
        </w:rPr>
        <w:t> </w:t>
      </w:r>
      <w:r>
        <w:rPr/>
        <w:t>qualquer</w:t>
      </w:r>
      <w:r>
        <w:rPr>
          <w:spacing w:val="1"/>
        </w:rPr>
        <w:t> </w:t>
      </w:r>
      <w:r>
        <w:rPr/>
        <w:t>empreendedor no processo de criação e desenvolvimento de uma ideia inovadora,</w:t>
      </w:r>
      <w:r>
        <w:rPr>
          <w:spacing w:val="1"/>
        </w:rPr>
        <w:t> </w:t>
      </w:r>
      <w:r>
        <w:rPr/>
        <w:t>desde a fase inicial (concepção da ideia), até a fase de pô-la em prática. Além disso,</w:t>
      </w:r>
      <w:r>
        <w:rPr>
          <w:spacing w:val="1"/>
        </w:rPr>
        <w:t> </w:t>
      </w:r>
      <w:r>
        <w:rPr/>
        <w:t>espera-se, também, construir mais um modelo de simulação que sirva como base e</w:t>
      </w:r>
      <w:r>
        <w:rPr>
          <w:spacing w:val="1"/>
        </w:rPr>
        <w:t> </w:t>
      </w:r>
      <w:r>
        <w:rPr/>
        <w:t>incentivo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construção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novos</w:t>
      </w:r>
      <w:r>
        <w:rPr>
          <w:spacing w:val="1"/>
        </w:rPr>
        <w:t> </w:t>
      </w:r>
      <w:r>
        <w:rPr/>
        <w:t>jogos</w:t>
      </w:r>
      <w:r>
        <w:rPr>
          <w:spacing w:val="1"/>
        </w:rPr>
        <w:t> </w:t>
      </w:r>
      <w:r>
        <w:rPr/>
        <w:t>educacionais,</w:t>
      </w:r>
      <w:r>
        <w:rPr>
          <w:spacing w:val="1"/>
        </w:rPr>
        <w:t> </w:t>
      </w:r>
      <w:r>
        <w:rPr/>
        <w:t>visto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é</w:t>
      </w:r>
      <w:r>
        <w:rPr>
          <w:spacing w:val="63"/>
        </w:rPr>
        <w:t> </w:t>
      </w:r>
      <w:r>
        <w:rPr/>
        <w:t>uma</w:t>
      </w:r>
      <w:r>
        <w:rPr>
          <w:spacing w:val="1"/>
        </w:rPr>
        <w:t> </w:t>
      </w:r>
      <w:r>
        <w:rPr/>
        <w:t>ferramenta</w:t>
      </w:r>
      <w:r>
        <w:rPr>
          <w:spacing w:val="1"/>
        </w:rPr>
        <w:t> </w:t>
      </w:r>
      <w:r>
        <w:rPr/>
        <w:t>importante</w:t>
      </w:r>
      <w:r>
        <w:rPr>
          <w:spacing w:val="2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disseminação do</w:t>
      </w:r>
      <w:r>
        <w:rPr>
          <w:spacing w:val="3"/>
        </w:rPr>
        <w:t> </w:t>
      </w:r>
      <w:r>
        <w:rPr/>
        <w:t>conhecimento.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2"/>
        </w:rPr>
      </w:pPr>
    </w:p>
    <w:p>
      <w:pPr>
        <w:pStyle w:val="ListParagraph"/>
        <w:numPr>
          <w:ilvl w:val="1"/>
          <w:numId w:val="3"/>
        </w:numPr>
        <w:tabs>
          <w:tab w:pos="1394" w:val="left" w:leader="none"/>
        </w:tabs>
        <w:spacing w:line="240" w:lineRule="auto" w:before="1" w:after="0"/>
        <w:ind w:left="1394" w:right="0" w:hanging="433"/>
        <w:jc w:val="left"/>
        <w:rPr>
          <w:rFonts w:ascii="Arial" w:hAnsi="Arial"/>
          <w:b/>
          <w:sz w:val="24"/>
        </w:rPr>
      </w:pPr>
      <w:bookmarkStart w:name="_TOC_250043" w:id="4"/>
      <w:r>
        <w:rPr>
          <w:rFonts w:ascii="Arial" w:hAnsi="Arial"/>
          <w:b/>
          <w:sz w:val="24"/>
        </w:rPr>
        <w:t>Relevância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do</w:t>
      </w:r>
      <w:r>
        <w:rPr>
          <w:rFonts w:ascii="Arial" w:hAnsi="Arial"/>
          <w:b/>
          <w:spacing w:val="-3"/>
          <w:sz w:val="24"/>
        </w:rPr>
        <w:t> </w:t>
      </w:r>
      <w:bookmarkEnd w:id="4"/>
      <w:r>
        <w:rPr>
          <w:rFonts w:ascii="Arial" w:hAnsi="Arial"/>
          <w:b/>
          <w:sz w:val="24"/>
        </w:rPr>
        <w:t>Trabalho: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pStyle w:val="BodyText"/>
        <w:spacing w:line="364" w:lineRule="auto" w:before="1"/>
        <w:ind w:left="602" w:right="306" w:firstLine="707"/>
        <w:jc w:val="both"/>
      </w:pPr>
      <w:r>
        <w:rPr/>
        <w:t>A</w:t>
      </w:r>
      <w:r>
        <w:rPr>
          <w:spacing w:val="1"/>
        </w:rPr>
        <w:t> </w:t>
      </w:r>
      <w:r>
        <w:rPr/>
        <w:t>inovação</w:t>
      </w:r>
      <w:r>
        <w:rPr>
          <w:spacing w:val="1"/>
        </w:rPr>
        <w:t> </w:t>
      </w:r>
      <w:r>
        <w:rPr/>
        <w:t>apresenta-se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sociedade</w:t>
      </w:r>
      <w:r>
        <w:rPr>
          <w:spacing w:val="1"/>
        </w:rPr>
        <w:t> </w:t>
      </w:r>
      <w:r>
        <w:rPr/>
        <w:t>capitalista</w:t>
      </w:r>
      <w:r>
        <w:rPr>
          <w:spacing w:val="1"/>
        </w:rPr>
        <w:t> </w:t>
      </w:r>
      <w:r>
        <w:rPr/>
        <w:t>atual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fator</w:t>
      </w:r>
      <w:r>
        <w:rPr>
          <w:spacing w:val="1"/>
        </w:rPr>
        <w:t> </w:t>
      </w:r>
      <w:r>
        <w:rPr/>
        <w:t>preponderante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nações.</w:t>
      </w:r>
      <w:r>
        <w:rPr>
          <w:spacing w:val="1"/>
        </w:rPr>
        <w:t> </w:t>
      </w:r>
      <w:r>
        <w:rPr/>
        <w:t>Nesse</w:t>
      </w:r>
      <w:r>
        <w:rPr>
          <w:spacing w:val="1"/>
        </w:rPr>
        <w:t> </w:t>
      </w:r>
      <w:r>
        <w:rPr/>
        <w:t>contexto,</w:t>
      </w:r>
      <w:r>
        <w:rPr>
          <w:spacing w:val="1"/>
        </w:rPr>
        <w:t> </w:t>
      </w:r>
      <w:r>
        <w:rPr/>
        <w:t>a</w:t>
      </w:r>
      <w:r>
        <w:rPr>
          <w:spacing w:val="-61"/>
        </w:rPr>
        <w:t> </w:t>
      </w:r>
      <w:r>
        <w:rPr/>
        <w:t>interação</w:t>
      </w:r>
      <w:r>
        <w:rPr>
          <w:spacing w:val="10"/>
        </w:rPr>
        <w:t> </w:t>
      </w:r>
      <w:r>
        <w:rPr/>
        <w:t>entre</w:t>
      </w:r>
      <w:r>
        <w:rPr>
          <w:spacing w:val="11"/>
        </w:rPr>
        <w:t> </w:t>
      </w:r>
      <w:r>
        <w:rPr/>
        <w:t>empresa,</w:t>
      </w:r>
      <w:r>
        <w:rPr>
          <w:spacing w:val="11"/>
        </w:rPr>
        <w:t> </w:t>
      </w:r>
      <w:r>
        <w:rPr/>
        <w:t>governo</w:t>
      </w:r>
      <w:r>
        <w:rPr>
          <w:spacing w:val="12"/>
        </w:rPr>
        <w:t> </w:t>
      </w:r>
      <w:r>
        <w:rPr/>
        <w:t>e</w:t>
      </w:r>
      <w:r>
        <w:rPr>
          <w:spacing w:val="11"/>
        </w:rPr>
        <w:t> </w:t>
      </w:r>
      <w:r>
        <w:rPr/>
        <w:t>universidade</w:t>
      </w:r>
      <w:r>
        <w:rPr>
          <w:spacing w:val="11"/>
        </w:rPr>
        <w:t> </w:t>
      </w:r>
      <w:r>
        <w:rPr/>
        <w:t>proporciona</w:t>
      </w:r>
      <w:r>
        <w:rPr>
          <w:spacing w:val="11"/>
        </w:rPr>
        <w:t> </w:t>
      </w:r>
      <w:r>
        <w:rPr/>
        <w:t>o</w:t>
      </w:r>
      <w:r>
        <w:rPr>
          <w:spacing w:val="11"/>
        </w:rPr>
        <w:t> </w:t>
      </w:r>
      <w:r>
        <w:rPr/>
        <w:t>ambiente</w:t>
      </w:r>
      <w:r>
        <w:rPr>
          <w:spacing w:val="11"/>
        </w:rPr>
        <w:t> </w:t>
      </w:r>
      <w:r>
        <w:rPr/>
        <w:t>adequado</w:t>
      </w:r>
      <w:r>
        <w:rPr>
          <w:spacing w:val="-61"/>
        </w:rPr>
        <w:t> </w:t>
      </w:r>
      <w:r>
        <w:rPr/>
        <w:t>e impulsionador de ações inovadoras.</w:t>
      </w:r>
      <w:r>
        <w:rPr>
          <w:spacing w:val="63"/>
        </w:rPr>
        <w:t> </w:t>
      </w:r>
      <w:r>
        <w:rPr/>
        <w:t>As transformações sociais ocorridas a partir</w:t>
      </w:r>
      <w:r>
        <w:rPr>
          <w:spacing w:val="1"/>
        </w:rPr>
        <w:t> </w:t>
      </w:r>
      <w:r>
        <w:rPr/>
        <w:t>da segunda metade do século XX consolidam a sociedade</w:t>
      </w:r>
      <w:r>
        <w:rPr>
          <w:spacing w:val="63"/>
        </w:rPr>
        <w:t> </w:t>
      </w:r>
      <w:r>
        <w:rPr/>
        <w:t>atual do conhecimento,</w:t>
      </w:r>
      <w:r>
        <w:rPr>
          <w:spacing w:val="1"/>
        </w:rPr>
        <w:t> </w:t>
      </w:r>
      <w:r>
        <w:rPr/>
        <w:t>ou pós-industrial. Tal sociedade altera significativamente as bases econômicas, pois</w:t>
      </w:r>
      <w:r>
        <w:rPr>
          <w:spacing w:val="1"/>
        </w:rPr>
        <w:t> </w:t>
      </w:r>
      <w:r>
        <w:rPr/>
        <w:t>ela</w:t>
      </w:r>
      <w:r>
        <w:rPr>
          <w:spacing w:val="1"/>
        </w:rPr>
        <w:t> </w:t>
      </w:r>
      <w:r>
        <w:rPr/>
        <w:t>nega</w:t>
      </w:r>
      <w:r>
        <w:rPr>
          <w:spacing w:val="1"/>
        </w:rPr>
        <w:t> </w:t>
      </w:r>
      <w:r>
        <w:rPr/>
        <w:t>os princípios</w:t>
      </w:r>
      <w:r>
        <w:rPr>
          <w:spacing w:val="1"/>
        </w:rPr>
        <w:t> </w:t>
      </w:r>
      <w:r>
        <w:rPr/>
        <w:t>da economia</w:t>
      </w:r>
      <w:r>
        <w:rPr>
          <w:spacing w:val="1"/>
        </w:rPr>
        <w:t> </w:t>
      </w:r>
      <w:r>
        <w:rPr/>
        <w:t>industrial,</w:t>
      </w:r>
      <w:r>
        <w:rPr>
          <w:spacing w:val="1"/>
        </w:rPr>
        <w:t> </w:t>
      </w:r>
      <w:r>
        <w:rPr/>
        <w:t>alterando e</w:t>
      </w:r>
      <w:r>
        <w:rPr>
          <w:spacing w:val="1"/>
        </w:rPr>
        <w:t> </w:t>
      </w:r>
      <w:r>
        <w:rPr/>
        <w:t>estabelecendo</w:t>
      </w:r>
      <w:r>
        <w:rPr>
          <w:spacing w:val="1"/>
        </w:rPr>
        <w:t> </w:t>
      </w:r>
      <w:r>
        <w:rPr/>
        <w:t>novos</w:t>
      </w:r>
      <w:r>
        <w:rPr>
          <w:spacing w:val="1"/>
        </w:rPr>
        <w:t> </w:t>
      </w:r>
      <w:r>
        <w:rPr/>
        <w:t>paradigmas</w:t>
      </w:r>
      <w:r>
        <w:rPr>
          <w:spacing w:val="1"/>
        </w:rPr>
        <w:t> </w:t>
      </w:r>
      <w:r>
        <w:rPr/>
        <w:t>socioeconômicos</w:t>
      </w:r>
      <w:r>
        <w:rPr>
          <w:spacing w:val="5"/>
        </w:rPr>
        <w:t> </w:t>
      </w:r>
      <w:r>
        <w:rPr/>
        <w:t>(TECCHIO,</w:t>
      </w:r>
      <w:r>
        <w:rPr>
          <w:spacing w:val="1"/>
        </w:rPr>
        <w:t> </w:t>
      </w:r>
      <w:r>
        <w:rPr/>
        <w:t>2009).</w:t>
      </w:r>
    </w:p>
    <w:p>
      <w:pPr>
        <w:pStyle w:val="BodyText"/>
        <w:spacing w:line="367" w:lineRule="auto" w:before="66"/>
        <w:ind w:left="602" w:right="309" w:firstLine="707"/>
        <w:jc w:val="both"/>
      </w:pPr>
      <w:r>
        <w:rPr/>
        <w:t>Portanto,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empreendedorismo</w:t>
      </w:r>
      <w:r>
        <w:rPr>
          <w:spacing w:val="1"/>
        </w:rPr>
        <w:t> </w:t>
      </w:r>
      <w:r>
        <w:rPr/>
        <w:t>inovador</w:t>
      </w:r>
      <w:r>
        <w:rPr>
          <w:spacing w:val="1"/>
        </w:rPr>
        <w:t> </w:t>
      </w:r>
      <w:r>
        <w:rPr/>
        <w:t>tecnológico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crescimento econômico de uma nação. O número de patentes que um país possui, 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capacidade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inovar</w:t>
      </w:r>
      <w:r>
        <w:rPr>
          <w:spacing w:val="1"/>
        </w:rPr>
        <w:t> </w:t>
      </w:r>
      <w:r>
        <w:rPr/>
        <w:t>estão</w:t>
      </w:r>
      <w:r>
        <w:rPr>
          <w:spacing w:val="1"/>
        </w:rPr>
        <w:t> </w:t>
      </w:r>
      <w:r>
        <w:rPr/>
        <w:t>diretamente</w:t>
      </w:r>
      <w:r>
        <w:rPr>
          <w:spacing w:val="1"/>
        </w:rPr>
        <w:t> </w:t>
      </w:r>
      <w:r>
        <w:rPr/>
        <w:t>ligados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sucesso</w:t>
      </w:r>
      <w:r>
        <w:rPr>
          <w:spacing w:val="1"/>
        </w:rPr>
        <w:t> </w:t>
      </w:r>
      <w:r>
        <w:rPr/>
        <w:t>do</w:t>
      </w:r>
      <w:r>
        <w:rPr>
          <w:spacing w:val="63"/>
        </w:rPr>
        <w:t> </w:t>
      </w:r>
      <w:r>
        <w:rPr/>
        <w:t>mesmo.</w:t>
      </w:r>
      <w:r>
        <w:rPr>
          <w:spacing w:val="64"/>
        </w:rPr>
        <w:t> </w:t>
      </w:r>
      <w:r>
        <w:rPr/>
        <w:t>A</w:t>
      </w:r>
      <w:r>
        <w:rPr>
          <w:spacing w:val="1"/>
        </w:rPr>
        <w:t> </w:t>
      </w:r>
      <w:r>
        <w:rPr/>
        <w:t>inovação serve de vantagem competitiva das organizações mediante o mercado</w:t>
      </w:r>
      <w:r>
        <w:rPr>
          <w:spacing w:val="1"/>
        </w:rPr>
        <w:t> </w:t>
      </w:r>
      <w:r>
        <w:rPr/>
        <w:t>globalizado e dinâmico. Assim, pela ótica da Tríplice Hélice, pode-se fomentar o</w:t>
      </w:r>
      <w:r>
        <w:rPr>
          <w:spacing w:val="1"/>
        </w:rPr>
        <w:t> </w:t>
      </w:r>
      <w:r>
        <w:rPr/>
        <w:t>processo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inovação</w:t>
      </w:r>
      <w:r>
        <w:rPr>
          <w:spacing w:val="2"/>
        </w:rPr>
        <w:t> </w:t>
      </w:r>
      <w:r>
        <w:rPr/>
        <w:t>por</w:t>
      </w:r>
      <w:r>
        <w:rPr>
          <w:spacing w:val="1"/>
        </w:rPr>
        <w:t> </w:t>
      </w:r>
      <w:r>
        <w:rPr/>
        <w:t>meio</w:t>
      </w:r>
      <w:r>
        <w:rPr>
          <w:spacing w:val="-1"/>
        </w:rPr>
        <w:t> </w:t>
      </w:r>
      <w:r>
        <w:rPr/>
        <w:t>da</w:t>
      </w:r>
      <w:r>
        <w:rPr>
          <w:spacing w:val="3"/>
        </w:rPr>
        <w:t> </w:t>
      </w:r>
      <w:r>
        <w:rPr/>
        <w:t>cooperação</w:t>
      </w:r>
      <w:r>
        <w:rPr>
          <w:spacing w:val="2"/>
        </w:rPr>
        <w:t> </w:t>
      </w:r>
      <w:r>
        <w:rPr/>
        <w:t>Universidade-Governo-Empresa.</w:t>
      </w:r>
    </w:p>
    <w:p>
      <w:pPr>
        <w:pStyle w:val="BodyText"/>
        <w:spacing w:line="367" w:lineRule="auto"/>
        <w:ind w:left="602" w:right="306" w:firstLine="707"/>
        <w:jc w:val="both"/>
      </w:pPr>
      <w:r>
        <w:rPr/>
        <w:t>No Brasil ainda há carência no âmbito de iniciativas inovadoras e incentivo à</w:t>
      </w:r>
      <w:r>
        <w:rPr>
          <w:spacing w:val="1"/>
        </w:rPr>
        <w:t> </w:t>
      </w:r>
      <w:r>
        <w:rPr/>
        <w:t>ciência,</w:t>
      </w:r>
      <w:r>
        <w:rPr>
          <w:spacing w:val="1"/>
        </w:rPr>
        <w:t> </w:t>
      </w:r>
      <w:r>
        <w:rPr/>
        <w:t>tecnologia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inovação frente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outros</w:t>
      </w:r>
      <w:r>
        <w:rPr>
          <w:spacing w:val="1"/>
        </w:rPr>
        <w:t> </w:t>
      </w:r>
      <w:r>
        <w:rPr/>
        <w:t>países.</w:t>
      </w:r>
      <w:r>
        <w:rPr>
          <w:spacing w:val="1"/>
        </w:rPr>
        <w:t> </w:t>
      </w:r>
      <w:r>
        <w:rPr/>
        <w:t>Tal fato se</w:t>
      </w:r>
      <w:r>
        <w:rPr>
          <w:spacing w:val="1"/>
        </w:rPr>
        <w:t> </w:t>
      </w:r>
      <w:r>
        <w:rPr/>
        <w:t>expressa,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exemplo, no inexpressivo número de pedidos de patente no Brasil em comparação</w:t>
      </w:r>
      <w:r>
        <w:rPr>
          <w:spacing w:val="1"/>
        </w:rPr>
        <w:t> </w:t>
      </w:r>
      <w:r>
        <w:rPr/>
        <w:t>com</w:t>
      </w:r>
      <w:r>
        <w:rPr>
          <w:spacing w:val="25"/>
        </w:rPr>
        <w:t> </w:t>
      </w:r>
      <w:r>
        <w:rPr/>
        <w:t>outros</w:t>
      </w:r>
      <w:r>
        <w:rPr>
          <w:spacing w:val="25"/>
        </w:rPr>
        <w:t> </w:t>
      </w:r>
      <w:r>
        <w:rPr/>
        <w:t>países</w:t>
      </w:r>
      <w:r>
        <w:rPr>
          <w:spacing w:val="24"/>
        </w:rPr>
        <w:t> </w:t>
      </w:r>
      <w:r>
        <w:rPr/>
        <w:t>emergentes,</w:t>
      </w:r>
      <w:r>
        <w:rPr>
          <w:spacing w:val="27"/>
        </w:rPr>
        <w:t> </w:t>
      </w:r>
      <w:r>
        <w:rPr/>
        <w:t>como</w:t>
      </w:r>
      <w:r>
        <w:rPr>
          <w:spacing w:val="25"/>
        </w:rPr>
        <w:t> </w:t>
      </w:r>
      <w:r>
        <w:rPr/>
        <w:t>China,</w:t>
      </w:r>
      <w:r>
        <w:rPr>
          <w:spacing w:val="27"/>
        </w:rPr>
        <w:t> </w:t>
      </w:r>
      <w:r>
        <w:rPr/>
        <w:t>Índia</w:t>
      </w:r>
      <w:r>
        <w:rPr>
          <w:spacing w:val="24"/>
        </w:rPr>
        <w:t> </w:t>
      </w:r>
      <w:r>
        <w:rPr/>
        <w:t>e</w:t>
      </w:r>
      <w:r>
        <w:rPr>
          <w:spacing w:val="27"/>
        </w:rPr>
        <w:t> </w:t>
      </w:r>
      <w:r>
        <w:rPr/>
        <w:t>Coréia</w:t>
      </w:r>
      <w:r>
        <w:rPr>
          <w:spacing w:val="27"/>
        </w:rPr>
        <w:t> </w:t>
      </w:r>
      <w:r>
        <w:rPr/>
        <w:t>do</w:t>
      </w:r>
      <w:r>
        <w:rPr>
          <w:spacing w:val="25"/>
        </w:rPr>
        <w:t> </w:t>
      </w:r>
      <w:r>
        <w:rPr/>
        <w:t>Sul.</w:t>
      </w:r>
      <w:r>
        <w:rPr>
          <w:spacing w:val="36"/>
        </w:rPr>
        <w:t> </w:t>
      </w:r>
      <w:r>
        <w:rPr/>
        <w:t>O</w:t>
      </w:r>
    </w:p>
    <w:p>
      <w:pPr>
        <w:spacing w:after="0" w:line="367" w:lineRule="auto"/>
        <w:jc w:val="both"/>
        <w:sectPr>
          <w:pgSz w:w="11910" w:h="16840"/>
          <w:pgMar w:header="0" w:footer="977" w:top="1580" w:bottom="1240" w:left="1100" w:right="820"/>
        </w:sectPr>
      </w:pPr>
    </w:p>
    <w:p>
      <w:pPr>
        <w:pStyle w:val="BodyText"/>
        <w:spacing w:line="364" w:lineRule="auto" w:before="105"/>
        <w:ind w:left="602" w:right="309"/>
        <w:jc w:val="both"/>
      </w:pPr>
      <w:r>
        <w:rPr/>
        <w:t>reconhecimento de patentes é importante para o setor industrial, pois eleva sua</w:t>
      </w:r>
      <w:r>
        <w:rPr>
          <w:spacing w:val="1"/>
        </w:rPr>
        <w:t> </w:t>
      </w:r>
      <w:r>
        <w:rPr/>
        <w:t>competitividade,</w:t>
      </w:r>
      <w:r>
        <w:rPr>
          <w:spacing w:val="12"/>
        </w:rPr>
        <w:t> </w:t>
      </w:r>
      <w:r>
        <w:rPr/>
        <w:t>assim</w:t>
      </w:r>
      <w:r>
        <w:rPr>
          <w:spacing w:val="14"/>
        </w:rPr>
        <w:t> </w:t>
      </w:r>
      <w:r>
        <w:rPr/>
        <w:t>como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quantidade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divisas</w:t>
      </w:r>
      <w:r>
        <w:rPr>
          <w:spacing w:val="16"/>
        </w:rPr>
        <w:t> </w:t>
      </w:r>
      <w:r>
        <w:rPr/>
        <w:t>que</w:t>
      </w:r>
      <w:r>
        <w:rPr>
          <w:spacing w:val="15"/>
        </w:rPr>
        <w:t> </w:t>
      </w:r>
      <w:r>
        <w:rPr/>
        <w:t>entram</w:t>
      </w:r>
      <w:r>
        <w:rPr>
          <w:spacing w:val="14"/>
        </w:rPr>
        <w:t> </w:t>
      </w:r>
      <w:r>
        <w:rPr/>
        <w:t>no</w:t>
      </w:r>
      <w:r>
        <w:rPr>
          <w:spacing w:val="15"/>
        </w:rPr>
        <w:t> </w:t>
      </w:r>
      <w:r>
        <w:rPr/>
        <w:t>país,</w:t>
      </w:r>
      <w:r>
        <w:rPr>
          <w:spacing w:val="16"/>
        </w:rPr>
        <w:t> </w:t>
      </w:r>
      <w:r>
        <w:rPr/>
        <w:t>visto</w:t>
      </w:r>
      <w:r>
        <w:rPr>
          <w:spacing w:val="15"/>
        </w:rPr>
        <w:t> </w:t>
      </w:r>
      <w:r>
        <w:rPr/>
        <w:t>que</w:t>
      </w:r>
      <w:r>
        <w:rPr>
          <w:spacing w:val="-61"/>
        </w:rPr>
        <w:t> </w:t>
      </w:r>
      <w:r>
        <w:rPr/>
        <w:t>a</w:t>
      </w:r>
      <w:r>
        <w:rPr>
          <w:spacing w:val="1"/>
        </w:rPr>
        <w:t> </w:t>
      </w:r>
      <w:r>
        <w:rPr/>
        <w:t>patente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instrumento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protege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invenção,</w:t>
      </w:r>
      <w:r>
        <w:rPr>
          <w:spacing w:val="1"/>
        </w:rPr>
        <w:t> </w:t>
      </w:r>
      <w:r>
        <w:rPr/>
        <w:t>forçando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todos</w:t>
      </w:r>
      <w:r>
        <w:rPr>
          <w:spacing w:val="63"/>
        </w:rPr>
        <w:t> </w:t>
      </w:r>
      <w:r>
        <w:rPr/>
        <w:t>que</w:t>
      </w:r>
      <w:r>
        <w:rPr>
          <w:spacing w:val="1"/>
        </w:rPr>
        <w:t> </w:t>
      </w:r>
      <w:r>
        <w:rPr/>
        <w:t>queiram</w:t>
      </w:r>
      <w:r>
        <w:rPr>
          <w:spacing w:val="49"/>
        </w:rPr>
        <w:t> </w:t>
      </w:r>
      <w:r>
        <w:rPr/>
        <w:t>utilizar</w:t>
      </w:r>
      <w:r>
        <w:rPr>
          <w:spacing w:val="48"/>
        </w:rPr>
        <w:t> </w:t>
      </w:r>
      <w:r>
        <w:rPr/>
        <w:t>tal</w:t>
      </w:r>
      <w:r>
        <w:rPr>
          <w:spacing w:val="47"/>
        </w:rPr>
        <w:t> </w:t>
      </w:r>
      <w:r>
        <w:rPr/>
        <w:t>benefício</w:t>
      </w:r>
      <w:r>
        <w:rPr>
          <w:spacing w:val="49"/>
        </w:rPr>
        <w:t> </w:t>
      </w:r>
      <w:r>
        <w:rPr/>
        <w:t>que</w:t>
      </w:r>
      <w:r>
        <w:rPr>
          <w:spacing w:val="47"/>
        </w:rPr>
        <w:t> </w:t>
      </w:r>
      <w:r>
        <w:rPr/>
        <w:t>ela</w:t>
      </w:r>
      <w:r>
        <w:rPr>
          <w:spacing w:val="48"/>
        </w:rPr>
        <w:t> </w:t>
      </w:r>
      <w:r>
        <w:rPr/>
        <w:t>propõe</w:t>
      </w:r>
      <w:r>
        <w:rPr>
          <w:spacing w:val="50"/>
        </w:rPr>
        <w:t> </w:t>
      </w:r>
      <w:r>
        <w:rPr/>
        <w:t>pagarem</w:t>
      </w:r>
      <w:r>
        <w:rPr>
          <w:spacing w:val="47"/>
        </w:rPr>
        <w:t> </w:t>
      </w:r>
      <w:r>
        <w:rPr/>
        <w:t>para</w:t>
      </w:r>
      <w:r>
        <w:rPr>
          <w:spacing w:val="49"/>
        </w:rPr>
        <w:t> </w:t>
      </w:r>
      <w:r>
        <w:rPr/>
        <w:t>isso.</w:t>
      </w:r>
      <w:r>
        <w:rPr>
          <w:spacing w:val="48"/>
        </w:rPr>
        <w:t> </w:t>
      </w:r>
      <w:r>
        <w:rPr/>
        <w:t>Sendo</w:t>
      </w:r>
      <w:r>
        <w:rPr>
          <w:spacing w:val="46"/>
        </w:rPr>
        <w:t> </w:t>
      </w:r>
      <w:r>
        <w:rPr/>
        <w:t>assim,</w:t>
      </w:r>
      <w:r>
        <w:rPr>
          <w:spacing w:val="49"/>
        </w:rPr>
        <w:t> </w:t>
      </w:r>
      <w:r>
        <w:rPr/>
        <w:t>o</w:t>
      </w:r>
      <w:r>
        <w:rPr>
          <w:spacing w:val="-61"/>
        </w:rPr>
        <w:t> </w:t>
      </w:r>
      <w:r>
        <w:rPr/>
        <w:t>Brasil precisa</w:t>
      </w:r>
      <w:r>
        <w:rPr>
          <w:spacing w:val="2"/>
        </w:rPr>
        <w:t> </w:t>
      </w:r>
      <w:r>
        <w:rPr/>
        <w:t>acelerar</w:t>
      </w:r>
      <w:r>
        <w:rPr>
          <w:spacing w:val="-1"/>
        </w:rPr>
        <w:t> </w:t>
      </w:r>
      <w:r>
        <w:rPr/>
        <w:t>o</w:t>
      </w:r>
      <w:r>
        <w:rPr>
          <w:spacing w:val="2"/>
        </w:rPr>
        <w:t> </w:t>
      </w:r>
      <w:r>
        <w:rPr/>
        <w:t>passo</w:t>
      </w:r>
      <w:r>
        <w:rPr>
          <w:spacing w:val="1"/>
        </w:rPr>
        <w:t> </w:t>
      </w:r>
      <w:r>
        <w:rPr/>
        <w:t>antes</w:t>
      </w:r>
      <w:r>
        <w:rPr>
          <w:spacing w:val="-1"/>
        </w:rPr>
        <w:t> </w:t>
      </w:r>
      <w:r>
        <w:rPr/>
        <w:t>que</w:t>
      </w:r>
      <w:r>
        <w:rPr>
          <w:spacing w:val="2"/>
        </w:rPr>
        <w:t> </w:t>
      </w:r>
      <w:r>
        <w:rPr/>
        <w:t>perca</w:t>
      </w:r>
      <w:r>
        <w:rPr>
          <w:spacing w:val="1"/>
        </w:rPr>
        <w:t> </w:t>
      </w:r>
      <w:r>
        <w:rPr/>
        <w:t>de vez</w:t>
      </w:r>
      <w:r>
        <w:rPr>
          <w:spacing w:val="-2"/>
        </w:rPr>
        <w:t> </w:t>
      </w:r>
      <w:r>
        <w:rPr/>
        <w:t>a</w:t>
      </w:r>
      <w:r>
        <w:rPr>
          <w:spacing w:val="3"/>
        </w:rPr>
        <w:t> </w:t>
      </w:r>
      <w:r>
        <w:rPr/>
        <w:t>capacidade</w:t>
      </w:r>
      <w:r>
        <w:rPr>
          <w:spacing w:val="1"/>
        </w:rPr>
        <w:t> </w:t>
      </w:r>
      <w:r>
        <w:rPr/>
        <w:t>competitiva.</w:t>
      </w:r>
    </w:p>
    <w:p>
      <w:pPr>
        <w:pStyle w:val="BodyText"/>
        <w:spacing w:line="364" w:lineRule="auto" w:before="5"/>
        <w:ind w:left="602" w:right="310" w:firstLine="707"/>
        <w:jc w:val="both"/>
      </w:pPr>
      <w:r>
        <w:rPr/>
        <w:t>Por</w:t>
      </w:r>
      <w:r>
        <w:rPr>
          <w:spacing w:val="1"/>
        </w:rPr>
        <w:t> </w:t>
      </w:r>
      <w:r>
        <w:rPr/>
        <w:t>meio</w:t>
      </w:r>
      <w:r>
        <w:rPr>
          <w:spacing w:val="1"/>
        </w:rPr>
        <w:t> </w:t>
      </w:r>
      <w:r>
        <w:rPr/>
        <w:t>deste</w:t>
      </w:r>
      <w:r>
        <w:rPr>
          <w:spacing w:val="1"/>
        </w:rPr>
        <w:t> </w:t>
      </w:r>
      <w:r>
        <w:rPr/>
        <w:t>trabalho,</w:t>
      </w:r>
      <w:r>
        <w:rPr>
          <w:spacing w:val="1"/>
        </w:rPr>
        <w:t> </w:t>
      </w:r>
      <w:r>
        <w:rPr/>
        <w:t>pretendemos</w:t>
      </w:r>
      <w:r>
        <w:rPr>
          <w:spacing w:val="1"/>
        </w:rPr>
        <w:t> </w:t>
      </w:r>
      <w:r>
        <w:rPr/>
        <w:t>incentivar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ensino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empreendedorismo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universidades</w:t>
      </w:r>
      <w:r>
        <w:rPr>
          <w:spacing w:val="1"/>
        </w:rPr>
        <w:t> </w:t>
      </w:r>
      <w:r>
        <w:rPr/>
        <w:t>brasileiras,</w:t>
      </w:r>
      <w:r>
        <w:rPr>
          <w:spacing w:val="1"/>
        </w:rPr>
        <w:t> </w:t>
      </w:r>
      <w:r>
        <w:rPr/>
        <w:t>através</w:t>
      </w:r>
      <w:r>
        <w:rPr>
          <w:spacing w:val="63"/>
        </w:rPr>
        <w:t> </w:t>
      </w:r>
      <w:r>
        <w:rPr/>
        <w:t>do desenvolvimento</w:t>
      </w:r>
      <w:r>
        <w:rPr>
          <w:spacing w:val="64"/>
        </w:rPr>
        <w:t> </w:t>
      </w:r>
      <w:r>
        <w:rPr/>
        <w:t>de</w:t>
      </w:r>
      <w:r>
        <w:rPr>
          <w:spacing w:val="-61"/>
        </w:rPr>
        <w:t> </w:t>
      </w:r>
      <w:r>
        <w:rPr/>
        <w:t>um</w:t>
      </w:r>
      <w:r>
        <w:rPr>
          <w:spacing w:val="1"/>
        </w:rPr>
        <w:t> </w:t>
      </w:r>
      <w:r>
        <w:rPr/>
        <w:t>jogo</w:t>
      </w:r>
      <w:r>
        <w:rPr>
          <w:spacing w:val="1"/>
        </w:rPr>
        <w:t> </w:t>
      </w:r>
      <w:r>
        <w:rPr/>
        <w:t>empresarial</w:t>
      </w:r>
      <w:r>
        <w:rPr>
          <w:spacing w:val="1"/>
        </w:rPr>
        <w:t> </w:t>
      </w:r>
      <w:r>
        <w:rPr/>
        <w:t>simulador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situação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qual</w:t>
      </w:r>
      <w:r>
        <w:rPr>
          <w:spacing w:val="1"/>
        </w:rPr>
        <w:t> </w:t>
      </w:r>
      <w:r>
        <w:rPr/>
        <w:t>o</w:t>
      </w:r>
      <w:r>
        <w:rPr>
          <w:spacing w:val="64"/>
        </w:rPr>
        <w:t> </w:t>
      </w:r>
      <w:r>
        <w:rPr/>
        <w:t>jogador</w:t>
      </w:r>
      <w:r>
        <w:rPr>
          <w:spacing w:val="64"/>
        </w:rPr>
        <w:t> </w:t>
      </w:r>
      <w:r>
        <w:rPr/>
        <w:t>pode</w:t>
      </w:r>
      <w:r>
        <w:rPr>
          <w:spacing w:val="1"/>
        </w:rPr>
        <w:t> </w:t>
      </w:r>
      <w:r>
        <w:rPr/>
        <w:t>experimentar os passos de uma ação empreendedora assim como as dificuldades e</w:t>
      </w:r>
      <w:r>
        <w:rPr>
          <w:spacing w:val="1"/>
        </w:rPr>
        <w:t> </w:t>
      </w:r>
      <w:r>
        <w:rPr/>
        <w:t>desafios que ele enfrentaria na realidade. Com o ensino do empreendedorismo e do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inovação</w:t>
      </w:r>
      <w:r>
        <w:rPr>
          <w:spacing w:val="1"/>
        </w:rPr>
        <w:t> </w:t>
      </w:r>
      <w:r>
        <w:rPr/>
        <w:t>através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jogo,</w:t>
      </w:r>
      <w:r>
        <w:rPr>
          <w:spacing w:val="1"/>
        </w:rPr>
        <w:t> </w:t>
      </w:r>
      <w:r>
        <w:rPr/>
        <w:t>desejamos</w:t>
      </w:r>
      <w:r>
        <w:rPr>
          <w:spacing w:val="1"/>
        </w:rPr>
        <w:t> </w:t>
      </w:r>
      <w:r>
        <w:rPr/>
        <w:t>influenciar</w:t>
      </w:r>
      <w:r>
        <w:rPr>
          <w:spacing w:val="1"/>
        </w:rPr>
        <w:t> </w:t>
      </w:r>
      <w:r>
        <w:rPr/>
        <w:t>positivamente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cenário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inovação</w:t>
      </w:r>
      <w:r>
        <w:rPr>
          <w:spacing w:val="1"/>
        </w:rPr>
        <w:t> </w:t>
      </w:r>
      <w:r>
        <w:rPr/>
        <w:t>brasileiro.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ensino</w:t>
      </w:r>
      <w:r>
        <w:rPr>
          <w:spacing w:val="1"/>
        </w:rPr>
        <w:t> </w:t>
      </w:r>
      <w:r>
        <w:rPr/>
        <w:t>lúdico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empreender e, acima de tudo, inovar, alunos de cursos de graduação poderão ter</w:t>
      </w:r>
      <w:r>
        <w:rPr>
          <w:spacing w:val="1"/>
        </w:rPr>
        <w:t> </w:t>
      </w:r>
      <w:r>
        <w:rPr/>
        <w:t>mais</w:t>
      </w:r>
      <w:r>
        <w:rPr>
          <w:spacing w:val="-1"/>
        </w:rPr>
        <w:t> </w:t>
      </w:r>
      <w:r>
        <w:rPr/>
        <w:t>ferramentas</w:t>
      </w:r>
      <w:r>
        <w:rPr>
          <w:spacing w:val="-1"/>
        </w:rPr>
        <w:t> </w:t>
      </w:r>
      <w:r>
        <w:rPr/>
        <w:t>para</w:t>
      </w:r>
      <w:r>
        <w:rPr>
          <w:spacing w:val="1"/>
        </w:rPr>
        <w:t> </w:t>
      </w:r>
      <w:r>
        <w:rPr/>
        <w:t>se</w:t>
      </w:r>
      <w:r>
        <w:rPr>
          <w:spacing w:val="3"/>
        </w:rPr>
        <w:t> </w:t>
      </w:r>
      <w:r>
        <w:rPr/>
        <w:t>tornarem</w:t>
      </w:r>
      <w:r>
        <w:rPr>
          <w:spacing w:val="3"/>
        </w:rPr>
        <w:t> </w:t>
      </w:r>
      <w:r>
        <w:rPr/>
        <w:t>empreendedores</w:t>
      </w:r>
      <w:r>
        <w:rPr>
          <w:spacing w:val="3"/>
        </w:rPr>
        <w:t> </w:t>
      </w:r>
      <w:r>
        <w:rPr/>
        <w:t>inovadores.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2"/>
        </w:rPr>
      </w:pPr>
    </w:p>
    <w:p>
      <w:pPr>
        <w:pStyle w:val="ListParagraph"/>
        <w:numPr>
          <w:ilvl w:val="1"/>
          <w:numId w:val="3"/>
        </w:numPr>
        <w:tabs>
          <w:tab w:pos="1394" w:val="left" w:leader="none"/>
        </w:tabs>
        <w:spacing w:line="240" w:lineRule="auto" w:before="0" w:after="0"/>
        <w:ind w:left="1394" w:right="0" w:hanging="433"/>
        <w:jc w:val="left"/>
        <w:rPr>
          <w:rFonts w:ascii="Arial"/>
          <w:b/>
          <w:sz w:val="24"/>
        </w:rPr>
      </w:pPr>
      <w:bookmarkStart w:name="_TOC_250042" w:id="5"/>
      <w:bookmarkEnd w:id="5"/>
      <w:r>
        <w:rPr>
          <w:rFonts w:ascii="Arial"/>
          <w:b/>
          <w:sz w:val="24"/>
        </w:rPr>
        <w:t>Metodologia: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6"/>
        <w:rPr>
          <w:rFonts w:ascii="Arial"/>
          <w:b/>
          <w:sz w:val="27"/>
        </w:rPr>
      </w:pPr>
    </w:p>
    <w:p>
      <w:pPr>
        <w:pStyle w:val="BodyText"/>
        <w:spacing w:line="364" w:lineRule="auto" w:before="1"/>
        <w:ind w:left="602" w:right="306" w:firstLine="707"/>
        <w:jc w:val="both"/>
      </w:pPr>
      <w:r>
        <w:rPr/>
        <w:t>A metodologia utilizada para elaboração do presente</w:t>
      </w:r>
      <w:r>
        <w:rPr>
          <w:spacing w:val="1"/>
        </w:rPr>
        <w:t> </w:t>
      </w:r>
      <w:r>
        <w:rPr/>
        <w:t>trabalho inicialmente</w:t>
      </w:r>
      <w:r>
        <w:rPr>
          <w:spacing w:val="1"/>
        </w:rPr>
        <w:t> </w:t>
      </w:r>
      <w:r>
        <w:rPr/>
        <w:t>baseia-se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revisão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literatura</w:t>
      </w:r>
      <w:r>
        <w:rPr>
          <w:spacing w:val="1"/>
        </w:rPr>
        <w:t> </w:t>
      </w:r>
      <w:r>
        <w:rPr/>
        <w:t>acerca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assuntos</w:t>
      </w:r>
      <w:r>
        <w:rPr>
          <w:spacing w:val="1"/>
        </w:rPr>
        <w:t> </w:t>
      </w:r>
      <w:r>
        <w:rPr/>
        <w:t>“Processo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Inovação</w:t>
      </w:r>
      <w:r>
        <w:rPr>
          <w:spacing w:val="1"/>
        </w:rPr>
        <w:t> </w:t>
      </w:r>
      <w:r>
        <w:rPr/>
        <w:t>Tecnológica no Brasil” e “Jogos de Simulação”. Para isto, foi feita uma busca na</w:t>
      </w:r>
      <w:r>
        <w:rPr>
          <w:spacing w:val="1"/>
        </w:rPr>
        <w:t> </w:t>
      </w:r>
      <w:r>
        <w:rPr/>
        <w:t>literatura, utilizando as seguintes bases de dados: Coordenação de Aperfeiçoamento</w:t>
      </w:r>
      <w:r>
        <w:rPr>
          <w:spacing w:val="-61"/>
        </w:rPr>
        <w:t> </w:t>
      </w:r>
      <w:r>
        <w:rPr/>
        <w:t>Pessoal de Nível Superior (CAPES), Scientific Electronic Libriry Online (SCIELO),</w:t>
      </w:r>
      <w:r>
        <w:rPr>
          <w:spacing w:val="1"/>
        </w:rPr>
        <w:t> </w:t>
      </w:r>
      <w:r>
        <w:rPr/>
        <w:t>Simulations&amp;Gaming, Association for Business Simulation and Experiential Learning</w:t>
      </w:r>
      <w:r>
        <w:rPr>
          <w:spacing w:val="1"/>
        </w:rPr>
        <w:t> </w:t>
      </w:r>
      <w:r>
        <w:rPr/>
        <w:t>(ABSEL), Science</w:t>
      </w:r>
      <w:r>
        <w:rPr>
          <w:spacing w:val="1"/>
        </w:rPr>
        <w:t> </w:t>
      </w:r>
      <w:r>
        <w:rPr/>
        <w:t>Directy,</w:t>
      </w:r>
      <w:r>
        <w:rPr>
          <w:spacing w:val="1"/>
        </w:rPr>
        <w:t> </w:t>
      </w:r>
      <w:r>
        <w:rPr/>
        <w:t>entre outros.</w:t>
      </w:r>
      <w:r>
        <w:rPr>
          <w:spacing w:val="1"/>
        </w:rPr>
        <w:t> </w:t>
      </w:r>
      <w:r>
        <w:rPr/>
        <w:t>Utilizamos</w:t>
      </w:r>
      <w:r>
        <w:rPr>
          <w:spacing w:val="1"/>
        </w:rPr>
        <w:t> </w:t>
      </w:r>
      <w:r>
        <w:rPr/>
        <w:t>os seguintes termos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tal</w:t>
      </w:r>
      <w:r>
        <w:rPr>
          <w:spacing w:val="1"/>
        </w:rPr>
        <w:t> </w:t>
      </w:r>
      <w:r>
        <w:rPr/>
        <w:t>busca:</w:t>
      </w:r>
      <w:r>
        <w:rPr>
          <w:spacing w:val="1"/>
        </w:rPr>
        <w:t> </w:t>
      </w:r>
      <w:r>
        <w:rPr/>
        <w:t>“empreendedorismo</w:t>
      </w:r>
      <w:r>
        <w:rPr>
          <w:spacing w:val="1"/>
        </w:rPr>
        <w:t> </w:t>
      </w:r>
      <w:r>
        <w:rPr/>
        <w:t>tecnológico”,</w:t>
      </w:r>
      <w:r>
        <w:rPr>
          <w:spacing w:val="1"/>
        </w:rPr>
        <w:t> </w:t>
      </w:r>
      <w:r>
        <w:rPr/>
        <w:t>“entrepreneurship”,</w:t>
      </w:r>
      <w:r>
        <w:rPr>
          <w:spacing w:val="1"/>
        </w:rPr>
        <w:t> </w:t>
      </w:r>
      <w:r>
        <w:rPr/>
        <w:t>„simulation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gaming”,</w:t>
      </w:r>
      <w:r>
        <w:rPr>
          <w:spacing w:val="1"/>
        </w:rPr>
        <w:t> </w:t>
      </w:r>
      <w:r>
        <w:rPr/>
        <w:t>“jogos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simulação”, entre</w:t>
      </w:r>
      <w:r>
        <w:rPr>
          <w:spacing w:val="1"/>
        </w:rPr>
        <w:t> </w:t>
      </w:r>
      <w:r>
        <w:rPr/>
        <w:t>outros.</w:t>
      </w:r>
    </w:p>
    <w:p>
      <w:pPr>
        <w:pStyle w:val="BodyText"/>
        <w:spacing w:line="364" w:lineRule="auto" w:before="9"/>
        <w:ind w:left="602" w:right="308" w:firstLine="707"/>
        <w:jc w:val="both"/>
      </w:pPr>
      <w:r>
        <w:rPr/>
        <w:t>Além disso, foram utilizados como fonte de pesquisa, os sites do Serviço</w:t>
      </w:r>
      <w:r>
        <w:rPr>
          <w:spacing w:val="1"/>
        </w:rPr>
        <w:t> </w:t>
      </w:r>
      <w:r>
        <w:rPr/>
        <w:t>Brasileiro de Apoio à Micro e Pequenas Empresas (SEBRAE), Banco Nacional de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Econômico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(BNDES),</w:t>
      </w:r>
      <w:r>
        <w:rPr>
          <w:spacing w:val="1"/>
        </w:rPr>
        <w:t> </w:t>
      </w:r>
      <w:r>
        <w:rPr/>
        <w:t>Instituto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Empreendedorismo e Inovação (INEI), Fundação de Amparo à Pesquisa do Estado</w:t>
      </w:r>
      <w:r>
        <w:rPr>
          <w:spacing w:val="1"/>
        </w:rPr>
        <w:t> </w:t>
      </w:r>
      <w:r>
        <w:rPr/>
        <w:t>do Rio de Janeiro (FAPERJ), Financiadora de Estudos e Projetos (FINEP), Instituto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da</w:t>
      </w:r>
      <w:r>
        <w:rPr>
          <w:spacing w:val="2"/>
        </w:rPr>
        <w:t> </w:t>
      </w:r>
      <w:r>
        <w:rPr/>
        <w:t>Propriedade</w:t>
      </w:r>
      <w:r>
        <w:rPr>
          <w:spacing w:val="3"/>
        </w:rPr>
        <w:t> </w:t>
      </w:r>
      <w:r>
        <w:rPr/>
        <w:t>Intelectual</w:t>
      </w:r>
      <w:r>
        <w:rPr>
          <w:spacing w:val="1"/>
        </w:rPr>
        <w:t> </w:t>
      </w:r>
      <w:r>
        <w:rPr/>
        <w:t>(INPI)</w:t>
      </w:r>
      <w:r>
        <w:rPr>
          <w:spacing w:val="3"/>
        </w:rPr>
        <w:t> </w:t>
      </w:r>
      <w:r>
        <w:rPr/>
        <w:t>e</w:t>
      </w:r>
      <w:r>
        <w:rPr>
          <w:spacing w:val="1"/>
        </w:rPr>
        <w:t> </w:t>
      </w:r>
      <w:r>
        <w:rPr/>
        <w:t>Google</w:t>
      </w:r>
      <w:r>
        <w:rPr>
          <w:spacing w:val="2"/>
        </w:rPr>
        <w:t> </w:t>
      </w:r>
      <w:r>
        <w:rPr/>
        <w:t>Acadêmico.</w:t>
      </w:r>
    </w:p>
    <w:p>
      <w:pPr>
        <w:spacing w:after="0" w:line="364" w:lineRule="auto"/>
        <w:jc w:val="both"/>
        <w:sectPr>
          <w:pgSz w:w="11910" w:h="16840"/>
          <w:pgMar w:header="0" w:footer="977" w:top="1580" w:bottom="1240" w:left="1100" w:right="820"/>
        </w:sectPr>
      </w:pPr>
    </w:p>
    <w:p>
      <w:pPr>
        <w:pStyle w:val="BodyText"/>
        <w:spacing w:line="364" w:lineRule="auto" w:before="105"/>
        <w:ind w:left="602" w:right="313" w:firstLine="707"/>
        <w:jc w:val="both"/>
      </w:pPr>
      <w:r>
        <w:rPr/>
        <w:t>Depois de revisada a literatura, foram mapeados os processos de fomento a</w:t>
      </w:r>
      <w:r>
        <w:rPr>
          <w:spacing w:val="1"/>
        </w:rPr>
        <w:t> </w:t>
      </w:r>
      <w:r>
        <w:rPr/>
        <w:t>inovação</w:t>
      </w:r>
      <w:r>
        <w:rPr>
          <w:spacing w:val="2"/>
        </w:rPr>
        <w:t> </w:t>
      </w:r>
      <w:r>
        <w:rPr/>
        <w:t>tecnológica</w:t>
      </w:r>
      <w:r>
        <w:rPr>
          <w:spacing w:val="1"/>
        </w:rPr>
        <w:t> </w:t>
      </w:r>
      <w:r>
        <w:rPr/>
        <w:t>no</w:t>
      </w:r>
      <w:r>
        <w:rPr>
          <w:spacing w:val="3"/>
        </w:rPr>
        <w:t> </w:t>
      </w:r>
      <w:r>
        <w:rPr/>
        <w:t>Brasil.</w:t>
      </w:r>
    </w:p>
    <w:p>
      <w:pPr>
        <w:pStyle w:val="BodyText"/>
        <w:spacing w:line="364" w:lineRule="auto" w:before="2"/>
        <w:ind w:left="602" w:right="309" w:firstLine="707"/>
        <w:jc w:val="both"/>
      </w:pPr>
      <w:r>
        <w:rPr/>
        <w:t>Foi</w:t>
      </w:r>
      <w:r>
        <w:rPr>
          <w:spacing w:val="1"/>
        </w:rPr>
        <w:t> </w:t>
      </w:r>
      <w:r>
        <w:rPr/>
        <w:t>utilizado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fonte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inspiração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jogo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simulação</w:t>
      </w:r>
      <w:r>
        <w:rPr>
          <w:spacing w:val="1"/>
        </w:rPr>
        <w:t> </w:t>
      </w:r>
      <w:r>
        <w:rPr/>
        <w:t>australiano</w:t>
      </w:r>
      <w:r>
        <w:rPr>
          <w:spacing w:val="1"/>
        </w:rPr>
        <w:t> </w:t>
      </w:r>
      <w:r>
        <w:rPr/>
        <w:t>intitulado </w:t>
      </w:r>
      <w:r>
        <w:rPr>
          <w:rFonts w:ascii="Arial" w:hAnsi="Arial"/>
          <w:i/>
        </w:rPr>
        <w:t>PotBiz – The Innovation Game</w:t>
      </w:r>
      <w:r>
        <w:rPr/>
        <w:t>, que retrata o caminho percorrido por um</w:t>
      </w:r>
      <w:r>
        <w:rPr>
          <w:spacing w:val="1"/>
        </w:rPr>
        <w:t> </w:t>
      </w:r>
      <w:r>
        <w:rPr/>
        <w:t>empreendedor individual para transformar um novo produto </w:t>
      </w:r>
      <w:r>
        <w:rPr>
          <w:w w:val="160"/>
        </w:rPr>
        <w:t>– </w:t>
      </w:r>
      <w:r>
        <w:rPr/>
        <w:t>um pote de plantio</w:t>
      </w:r>
      <w:r>
        <w:rPr>
          <w:spacing w:val="1"/>
        </w:rPr>
        <w:t> </w:t>
      </w:r>
      <w:r>
        <w:rPr/>
        <w:t>biodegradável</w:t>
      </w:r>
      <w:r>
        <w:rPr>
          <w:spacing w:val="1"/>
        </w:rPr>
        <w:t> </w:t>
      </w:r>
      <w:r>
        <w:rPr>
          <w:w w:val="160"/>
        </w:rPr>
        <w:t>– </w:t>
      </w:r>
      <w:r>
        <w:rPr/>
        <w:t>em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negócio</w:t>
      </w:r>
      <w:r>
        <w:rPr>
          <w:spacing w:val="1"/>
        </w:rPr>
        <w:t> </w:t>
      </w:r>
      <w:r>
        <w:rPr/>
        <w:t>lucrativo.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jogo</w:t>
      </w:r>
      <w:r>
        <w:rPr>
          <w:spacing w:val="1"/>
        </w:rPr>
        <w:t> </w:t>
      </w:r>
      <w:r>
        <w:rPr/>
        <w:t>possui</w:t>
      </w:r>
      <w:r>
        <w:rPr>
          <w:spacing w:val="1"/>
        </w:rPr>
        <w:t> </w:t>
      </w:r>
      <w:r>
        <w:rPr/>
        <w:t>foco</w:t>
      </w:r>
      <w:r>
        <w:rPr>
          <w:spacing w:val="1"/>
        </w:rPr>
        <w:t> </w:t>
      </w:r>
      <w:r>
        <w:rPr/>
        <w:t>ambiental,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entanto, sua cadeia de decisões é tão complexa quanto o jogo que pretendemos</w:t>
      </w:r>
      <w:r>
        <w:rPr>
          <w:spacing w:val="1"/>
        </w:rPr>
        <w:t> </w:t>
      </w:r>
      <w:r>
        <w:rPr/>
        <w:t>elaborar.</w:t>
      </w:r>
      <w:r>
        <w:rPr>
          <w:spacing w:val="58"/>
        </w:rPr>
        <w:t> </w:t>
      </w:r>
      <w:r>
        <w:rPr/>
        <w:t>Desta</w:t>
      </w:r>
      <w:r>
        <w:rPr>
          <w:spacing w:val="56"/>
        </w:rPr>
        <w:t> </w:t>
      </w:r>
      <w:r>
        <w:rPr/>
        <w:t>forma,</w:t>
      </w:r>
      <w:r>
        <w:rPr>
          <w:spacing w:val="59"/>
        </w:rPr>
        <w:t> </w:t>
      </w:r>
      <w:r>
        <w:rPr/>
        <w:t>tal</w:t>
      </w:r>
      <w:r>
        <w:rPr>
          <w:spacing w:val="57"/>
        </w:rPr>
        <w:t> </w:t>
      </w:r>
      <w:r>
        <w:rPr/>
        <w:t>jogo</w:t>
      </w:r>
      <w:r>
        <w:rPr>
          <w:spacing w:val="59"/>
        </w:rPr>
        <w:t> </w:t>
      </w:r>
      <w:r>
        <w:rPr/>
        <w:t>de</w:t>
      </w:r>
      <w:r>
        <w:rPr>
          <w:spacing w:val="58"/>
        </w:rPr>
        <w:t> </w:t>
      </w:r>
      <w:r>
        <w:rPr/>
        <w:t>simulação</w:t>
      </w:r>
      <w:r>
        <w:rPr>
          <w:spacing w:val="59"/>
        </w:rPr>
        <w:t> </w:t>
      </w:r>
      <w:r>
        <w:rPr/>
        <w:t>é</w:t>
      </w:r>
      <w:r>
        <w:rPr>
          <w:spacing w:val="58"/>
        </w:rPr>
        <w:t> </w:t>
      </w:r>
      <w:r>
        <w:rPr/>
        <w:t>também</w:t>
      </w:r>
      <w:r>
        <w:rPr>
          <w:spacing w:val="59"/>
        </w:rPr>
        <w:t> </w:t>
      </w:r>
      <w:r>
        <w:rPr/>
        <w:t>utilizado</w:t>
      </w:r>
      <w:r>
        <w:rPr>
          <w:spacing w:val="59"/>
        </w:rPr>
        <w:t> </w:t>
      </w:r>
      <w:r>
        <w:rPr/>
        <w:t>como</w:t>
      </w:r>
      <w:r>
        <w:rPr>
          <w:spacing w:val="58"/>
        </w:rPr>
        <w:t> </w:t>
      </w:r>
      <w:r>
        <w:rPr/>
        <w:t>base</w:t>
      </w:r>
      <w:r>
        <w:rPr>
          <w:spacing w:val="59"/>
        </w:rPr>
        <w:t> </w:t>
      </w:r>
      <w:r>
        <w:rPr/>
        <w:t>de</w:t>
      </w:r>
      <w:r>
        <w:rPr>
          <w:spacing w:val="-62"/>
        </w:rPr>
        <w:t> </w:t>
      </w:r>
      <w:r>
        <w:rPr/>
        <w:t>nossa pesquisa e a partir dele, mapeamos toda a lógica de tomada de decisões</w:t>
      </w:r>
      <w:r>
        <w:rPr>
          <w:spacing w:val="1"/>
        </w:rPr>
        <w:t> </w:t>
      </w:r>
      <w:r>
        <w:rPr/>
        <w:t>envolvidas</w:t>
      </w:r>
      <w:r>
        <w:rPr>
          <w:spacing w:val="3"/>
        </w:rPr>
        <w:t> </w:t>
      </w:r>
      <w:r>
        <w:rPr/>
        <w:t>nesta</w:t>
      </w:r>
      <w:r>
        <w:rPr>
          <w:spacing w:val="5"/>
        </w:rPr>
        <w:t> </w:t>
      </w:r>
      <w:r>
        <w:rPr/>
        <w:t>simulação.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1"/>
          <w:numId w:val="3"/>
        </w:numPr>
        <w:tabs>
          <w:tab w:pos="1394" w:val="left" w:leader="none"/>
        </w:tabs>
        <w:spacing w:line="240" w:lineRule="auto" w:before="0" w:after="0"/>
        <w:ind w:left="1394" w:right="0" w:hanging="433"/>
        <w:jc w:val="left"/>
        <w:rPr>
          <w:rFonts w:ascii="Arial" w:hAnsi="Arial"/>
          <w:b/>
          <w:sz w:val="24"/>
        </w:rPr>
      </w:pPr>
      <w:bookmarkStart w:name="_TOC_250041" w:id="6"/>
      <w:r>
        <w:rPr>
          <w:rFonts w:ascii="Arial" w:hAnsi="Arial"/>
          <w:b/>
          <w:sz w:val="24"/>
        </w:rPr>
        <w:t>Limitações do</w:t>
      </w:r>
      <w:r>
        <w:rPr>
          <w:rFonts w:ascii="Arial" w:hAnsi="Arial"/>
          <w:b/>
          <w:spacing w:val="-2"/>
          <w:sz w:val="24"/>
        </w:rPr>
        <w:t> </w:t>
      </w:r>
      <w:bookmarkEnd w:id="6"/>
      <w:r>
        <w:rPr>
          <w:rFonts w:ascii="Arial" w:hAnsi="Arial"/>
          <w:b/>
          <w:sz w:val="24"/>
        </w:rPr>
        <w:t>Trabalho: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6"/>
        <w:rPr>
          <w:rFonts w:ascii="Arial"/>
          <w:b/>
          <w:sz w:val="27"/>
        </w:rPr>
      </w:pPr>
    </w:p>
    <w:p>
      <w:pPr>
        <w:pStyle w:val="BodyText"/>
        <w:spacing w:line="364" w:lineRule="auto" w:before="1"/>
        <w:ind w:left="602" w:right="309" w:firstLine="707"/>
        <w:jc w:val="both"/>
      </w:pPr>
      <w:r>
        <w:rPr/>
        <w:t>O</w:t>
      </w:r>
      <w:r>
        <w:rPr>
          <w:spacing w:val="1"/>
        </w:rPr>
        <w:t> </w:t>
      </w:r>
      <w:r>
        <w:rPr/>
        <w:t>jogo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simulação</w:t>
      </w:r>
      <w:r>
        <w:rPr>
          <w:spacing w:val="1"/>
        </w:rPr>
        <w:t> </w:t>
      </w:r>
      <w:r>
        <w:rPr/>
        <w:t>apresentado</w:t>
      </w:r>
      <w:r>
        <w:rPr>
          <w:spacing w:val="1"/>
        </w:rPr>
        <w:t> </w:t>
      </w:r>
      <w:r>
        <w:rPr/>
        <w:t>neste</w:t>
      </w:r>
      <w:r>
        <w:rPr>
          <w:spacing w:val="1"/>
        </w:rPr>
        <w:t> </w:t>
      </w:r>
      <w:r>
        <w:rPr/>
        <w:t>trabalho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abrange</w:t>
      </w:r>
      <w:r>
        <w:rPr>
          <w:spacing w:val="1"/>
        </w:rPr>
        <w:t> </w:t>
      </w:r>
      <w:r>
        <w:rPr/>
        <w:t>grandes</w:t>
      </w:r>
      <w:r>
        <w:rPr>
          <w:spacing w:val="1"/>
        </w:rPr>
        <w:t> </w:t>
      </w:r>
      <w:r>
        <w:rPr/>
        <w:t>empresas.</w:t>
      </w:r>
      <w:r>
        <w:rPr>
          <w:spacing w:val="52"/>
        </w:rPr>
        <w:t> </w:t>
      </w:r>
      <w:r>
        <w:rPr/>
        <w:t>Apenas</w:t>
      </w:r>
      <w:r>
        <w:rPr>
          <w:spacing w:val="49"/>
        </w:rPr>
        <w:t> </w:t>
      </w:r>
      <w:r>
        <w:rPr/>
        <w:t>micro</w:t>
      </w:r>
      <w:r>
        <w:rPr>
          <w:spacing w:val="52"/>
        </w:rPr>
        <w:t> </w:t>
      </w:r>
      <w:r>
        <w:rPr/>
        <w:t>e</w:t>
      </w:r>
      <w:r>
        <w:rPr>
          <w:spacing w:val="52"/>
        </w:rPr>
        <w:t> </w:t>
      </w:r>
      <w:r>
        <w:rPr/>
        <w:t>pequenas</w:t>
      </w:r>
      <w:r>
        <w:rPr>
          <w:spacing w:val="53"/>
        </w:rPr>
        <w:t> </w:t>
      </w:r>
      <w:r>
        <w:rPr/>
        <w:t>empresas</w:t>
      </w:r>
      <w:r>
        <w:rPr>
          <w:spacing w:val="52"/>
        </w:rPr>
        <w:t> </w:t>
      </w:r>
      <w:r>
        <w:rPr/>
        <w:t>que</w:t>
      </w:r>
      <w:r>
        <w:rPr>
          <w:spacing w:val="52"/>
        </w:rPr>
        <w:t> </w:t>
      </w:r>
      <w:r>
        <w:rPr/>
        <w:t>necessitam</w:t>
      </w:r>
      <w:r>
        <w:rPr>
          <w:spacing w:val="51"/>
        </w:rPr>
        <w:t> </w:t>
      </w:r>
      <w:r>
        <w:rPr/>
        <w:t>de</w:t>
      </w:r>
      <w:r>
        <w:rPr>
          <w:spacing w:val="53"/>
        </w:rPr>
        <w:t> </w:t>
      </w:r>
      <w:r>
        <w:rPr/>
        <w:t>investimento</w:t>
      </w:r>
      <w:r>
        <w:rPr>
          <w:spacing w:val="-62"/>
        </w:rPr>
        <w:t> </w:t>
      </w:r>
      <w:r>
        <w:rPr/>
        <w:t>para</w:t>
      </w:r>
      <w:r>
        <w:rPr>
          <w:spacing w:val="1"/>
        </w:rPr>
        <w:t> </w:t>
      </w:r>
      <w:r>
        <w:rPr/>
        <w:t>darem</w:t>
      </w:r>
      <w:r>
        <w:rPr>
          <w:spacing w:val="1"/>
        </w:rPr>
        <w:t> </w:t>
      </w:r>
      <w:r>
        <w:rPr/>
        <w:t>prosseguimento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seus</w:t>
      </w:r>
      <w:r>
        <w:rPr>
          <w:spacing w:val="1"/>
        </w:rPr>
        <w:t> </w:t>
      </w:r>
      <w:r>
        <w:rPr/>
        <w:t>processos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inovação</w:t>
      </w:r>
      <w:r>
        <w:rPr>
          <w:spacing w:val="1"/>
        </w:rPr>
        <w:t> </w:t>
      </w:r>
      <w:r>
        <w:rPr/>
        <w:t>tecnológica,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a</w:t>
      </w:r>
      <w:r>
        <w:rPr>
          <w:spacing w:val="-61"/>
        </w:rPr>
        <w:t> </w:t>
      </w:r>
      <w:r>
        <w:rPr/>
        <w:t>pessoa</w:t>
      </w:r>
      <w:r>
        <w:rPr>
          <w:spacing w:val="1"/>
        </w:rPr>
        <w:t> </w:t>
      </w:r>
      <w:r>
        <w:rPr/>
        <w:t>física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necessite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auxílio.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jogo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simulação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possui</w:t>
      </w:r>
      <w:r>
        <w:rPr>
          <w:spacing w:val="1"/>
        </w:rPr>
        <w:t> </w:t>
      </w:r>
      <w:r>
        <w:rPr/>
        <w:t>limitações</w:t>
      </w:r>
      <w:r>
        <w:rPr>
          <w:spacing w:val="1"/>
        </w:rPr>
        <w:t> </w:t>
      </w:r>
      <w:r>
        <w:rPr/>
        <w:t>quanto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produto</w:t>
      </w:r>
      <w:r>
        <w:rPr>
          <w:spacing w:val="1"/>
        </w:rPr>
        <w:t> </w:t>
      </w:r>
      <w:r>
        <w:rPr/>
        <w:t>inovador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desenvolvido,</w:t>
      </w:r>
      <w:r>
        <w:rPr>
          <w:spacing w:val="1"/>
        </w:rPr>
        <w:t> </w:t>
      </w:r>
      <w:r>
        <w:rPr/>
        <w:t>já</w:t>
      </w:r>
      <w:r>
        <w:rPr>
          <w:spacing w:val="63"/>
        </w:rPr>
        <w:t> </w:t>
      </w:r>
      <w:r>
        <w:rPr/>
        <w:t>que</w:t>
      </w:r>
      <w:r>
        <w:rPr>
          <w:spacing w:val="1"/>
        </w:rPr>
        <w:t> </w:t>
      </w:r>
      <w:r>
        <w:rPr/>
        <w:t>dependendo das particularidades de cada produto, podemos obter linhas de fomento</w:t>
      </w:r>
      <w:r>
        <w:rPr>
          <w:spacing w:val="-61"/>
        </w:rPr>
        <w:t> </w:t>
      </w:r>
      <w:r>
        <w:rPr/>
        <w:t>diferentes.</w:t>
      </w:r>
      <w:r>
        <w:rPr>
          <w:spacing w:val="1"/>
        </w:rPr>
        <w:t> </w:t>
      </w:r>
      <w:r>
        <w:rPr/>
        <w:t>Aqui,</w:t>
      </w:r>
      <w:r>
        <w:rPr>
          <w:spacing w:val="1"/>
        </w:rPr>
        <w:t> </w:t>
      </w:r>
      <w:r>
        <w:rPr/>
        <w:t>procura-se</w:t>
      </w:r>
      <w:r>
        <w:rPr>
          <w:spacing w:val="1"/>
        </w:rPr>
        <w:t> </w:t>
      </w:r>
      <w:r>
        <w:rPr/>
        <w:t>simular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jogo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criação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produto</w:t>
      </w:r>
      <w:r>
        <w:rPr>
          <w:spacing w:val="-61"/>
        </w:rPr>
        <w:t> </w:t>
      </w:r>
      <w:r>
        <w:rPr/>
        <w:t>inovador,</w:t>
      </w:r>
      <w:r>
        <w:rPr>
          <w:spacing w:val="1"/>
        </w:rPr>
        <w:t> </w:t>
      </w:r>
      <w:r>
        <w:rPr/>
        <w:t>exemplificado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bicicleta</w:t>
      </w:r>
      <w:r>
        <w:rPr>
          <w:spacing w:val="1"/>
        </w:rPr>
        <w:t> </w:t>
      </w:r>
      <w:r>
        <w:rPr/>
        <w:t>ergométrica</w:t>
      </w:r>
      <w:r>
        <w:rPr>
          <w:spacing w:val="1"/>
        </w:rPr>
        <w:t> </w:t>
      </w:r>
      <w:r>
        <w:rPr/>
        <w:t>geradora</w:t>
      </w:r>
      <w:r>
        <w:rPr>
          <w:spacing w:val="64"/>
        </w:rPr>
        <w:t> </w:t>
      </w:r>
      <w:r>
        <w:rPr/>
        <w:t>de</w:t>
      </w:r>
      <w:r>
        <w:rPr>
          <w:spacing w:val="64"/>
        </w:rPr>
        <w:t> </w:t>
      </w:r>
      <w:r>
        <w:rPr/>
        <w:t>energia.</w:t>
      </w:r>
      <w:r>
        <w:rPr>
          <w:spacing w:val="-61"/>
        </w:rPr>
        <w:t> </w:t>
      </w:r>
      <w:r>
        <w:rPr/>
        <w:t>Qualquer outra atividade de inovação tecnológica que não siga a linha de nosso</w:t>
      </w:r>
      <w:r>
        <w:rPr>
          <w:spacing w:val="1"/>
        </w:rPr>
        <w:t> </w:t>
      </w:r>
      <w:r>
        <w:rPr/>
        <w:t>produto</w:t>
      </w:r>
      <w:r>
        <w:rPr>
          <w:spacing w:val="2"/>
        </w:rPr>
        <w:t> </w:t>
      </w:r>
      <w:r>
        <w:rPr/>
        <w:t>objeto</w:t>
      </w:r>
      <w:r>
        <w:rPr>
          <w:spacing w:val="3"/>
        </w:rPr>
        <w:t> </w:t>
      </w:r>
      <w:r>
        <w:rPr/>
        <w:t>deveria</w:t>
      </w:r>
      <w:r>
        <w:rPr>
          <w:spacing w:val="4"/>
        </w:rPr>
        <w:t> </w:t>
      </w:r>
      <w:r>
        <w:rPr/>
        <w:t>ser</w:t>
      </w:r>
      <w:r>
        <w:rPr>
          <w:spacing w:val="2"/>
        </w:rPr>
        <w:t> </w:t>
      </w:r>
      <w:r>
        <w:rPr/>
        <w:t>adaptada em</w:t>
      </w:r>
      <w:r>
        <w:rPr>
          <w:spacing w:val="2"/>
        </w:rPr>
        <w:t> </w:t>
      </w:r>
      <w:r>
        <w:rPr/>
        <w:t>um</w:t>
      </w:r>
      <w:r>
        <w:rPr>
          <w:spacing w:val="4"/>
        </w:rPr>
        <w:t> </w:t>
      </w:r>
      <w:r>
        <w:rPr/>
        <w:t>novo</w:t>
      </w:r>
      <w:r>
        <w:rPr>
          <w:spacing w:val="5"/>
        </w:rPr>
        <w:t> </w:t>
      </w:r>
      <w:r>
        <w:rPr/>
        <w:t>jogo.</w:t>
      </w:r>
    </w:p>
    <w:p>
      <w:pPr>
        <w:pStyle w:val="BodyText"/>
        <w:spacing w:line="364" w:lineRule="auto" w:before="11"/>
        <w:ind w:left="602" w:right="310" w:firstLine="707"/>
        <w:jc w:val="both"/>
      </w:pPr>
      <w:r>
        <w:rPr/>
        <w:t>Outras limitações encontradas no trabalho estão relacionadas ao formato do</w:t>
      </w:r>
      <w:r>
        <w:rPr>
          <w:spacing w:val="1"/>
        </w:rPr>
        <w:t> </w:t>
      </w:r>
      <w:r>
        <w:rPr/>
        <w:t>nosso projeto: o jogo proposto. Ao arquitetarmos a interface do jogo, observamos</w:t>
      </w:r>
      <w:r>
        <w:rPr>
          <w:spacing w:val="1"/>
        </w:rPr>
        <w:t> </w:t>
      </w:r>
      <w:r>
        <w:rPr/>
        <w:t>uma série de questões que não haviam ainda sido pensadas, tais como: definição</w:t>
      </w:r>
      <w:r>
        <w:rPr>
          <w:spacing w:val="1"/>
        </w:rPr>
        <w:t> </w:t>
      </w:r>
      <w:r>
        <w:rPr/>
        <w:t>dos personagens do jogo, definição de cenários, criação de todas as ilustrações do</w:t>
      </w:r>
      <w:r>
        <w:rPr>
          <w:spacing w:val="1"/>
        </w:rPr>
        <w:t> </w:t>
      </w:r>
      <w:r>
        <w:rPr/>
        <w:t>jogo,</w:t>
      </w:r>
      <w:r>
        <w:rPr>
          <w:spacing w:val="1"/>
        </w:rPr>
        <w:t> </w:t>
      </w:r>
      <w:r>
        <w:rPr/>
        <w:t>definição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plataforma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desenvolvida,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outros.</w:t>
      </w:r>
      <w:r>
        <w:rPr>
          <w:spacing w:val="1"/>
        </w:rPr>
        <w:t> </w:t>
      </w:r>
      <w:r>
        <w:rPr/>
        <w:t>Estas</w:t>
      </w:r>
      <w:r>
        <w:rPr>
          <w:spacing w:val="1"/>
        </w:rPr>
        <w:t> </w:t>
      </w:r>
      <w:r>
        <w:rPr/>
        <w:t>questões</w:t>
      </w:r>
      <w:r>
        <w:rPr>
          <w:spacing w:val="1"/>
        </w:rPr>
        <w:t> </w:t>
      </w:r>
      <w:r>
        <w:rPr/>
        <w:t>implicaram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algumas</w:t>
      </w:r>
      <w:r>
        <w:rPr>
          <w:spacing w:val="1"/>
        </w:rPr>
        <w:t> </w:t>
      </w:r>
      <w:r>
        <w:rPr/>
        <w:t>novas</w:t>
      </w:r>
      <w:r>
        <w:rPr>
          <w:spacing w:val="1"/>
        </w:rPr>
        <w:t> </w:t>
      </w:r>
      <w:r>
        <w:rPr/>
        <w:t>decisões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posteriores</w:t>
      </w:r>
      <w:r>
        <w:rPr>
          <w:spacing w:val="1"/>
        </w:rPr>
        <w:t> </w:t>
      </w:r>
      <w:r>
        <w:rPr/>
        <w:t>mudanças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diretrizes</w:t>
      </w:r>
      <w:r>
        <w:rPr>
          <w:spacing w:val="1"/>
        </w:rPr>
        <w:t> </w:t>
      </w:r>
      <w:r>
        <w:rPr/>
        <w:t>inicialmente levantadas. Novas reestruturações da arquitetura do jogo foram feitas,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permitindo</w:t>
      </w:r>
      <w:r>
        <w:rPr>
          <w:spacing w:val="1"/>
        </w:rPr>
        <w:t> </w:t>
      </w:r>
      <w:r>
        <w:rPr/>
        <w:t>perceber</w:t>
      </w:r>
      <w:r>
        <w:rPr>
          <w:spacing w:val="1"/>
        </w:rPr>
        <w:t> </w:t>
      </w:r>
      <w:r>
        <w:rPr/>
        <w:t>a</w:t>
      </w:r>
      <w:r>
        <w:rPr>
          <w:spacing w:val="3"/>
        </w:rPr>
        <w:t> </w:t>
      </w:r>
      <w:r>
        <w:rPr/>
        <w:t>complexidade</w:t>
      </w:r>
      <w:r>
        <w:rPr>
          <w:spacing w:val="2"/>
        </w:rPr>
        <w:t> </w:t>
      </w:r>
      <w:r>
        <w:rPr/>
        <w:t>do</w:t>
      </w:r>
      <w:r>
        <w:rPr>
          <w:spacing w:val="5"/>
        </w:rPr>
        <w:t> </w:t>
      </w:r>
      <w:r>
        <w:rPr/>
        <w:t>nosso</w:t>
      </w:r>
      <w:r>
        <w:rPr>
          <w:spacing w:val="1"/>
        </w:rPr>
        <w:t> </w:t>
      </w:r>
      <w:r>
        <w:rPr/>
        <w:t>projeto.</w:t>
      </w:r>
    </w:p>
    <w:p>
      <w:pPr>
        <w:spacing w:after="0" w:line="364" w:lineRule="auto"/>
        <w:jc w:val="both"/>
        <w:sectPr>
          <w:pgSz w:w="11910" w:h="16840"/>
          <w:pgMar w:header="0" w:footer="977" w:top="1580" w:bottom="1240" w:left="1100" w:right="820"/>
        </w:sectPr>
      </w:pPr>
    </w:p>
    <w:p>
      <w:pPr>
        <w:pStyle w:val="ListParagraph"/>
        <w:numPr>
          <w:ilvl w:val="1"/>
          <w:numId w:val="3"/>
        </w:numPr>
        <w:tabs>
          <w:tab w:pos="1394" w:val="left" w:leader="none"/>
        </w:tabs>
        <w:spacing w:line="240" w:lineRule="auto" w:before="101" w:after="0"/>
        <w:ind w:left="1394" w:right="0" w:hanging="433"/>
        <w:jc w:val="left"/>
        <w:rPr>
          <w:rFonts w:ascii="Arial"/>
          <w:b/>
          <w:sz w:val="24"/>
        </w:rPr>
      </w:pPr>
      <w:bookmarkStart w:name="_TOC_250040" w:id="7"/>
      <w:r>
        <w:rPr>
          <w:rFonts w:ascii="Arial"/>
          <w:b/>
          <w:sz w:val="24"/>
        </w:rPr>
        <w:t>Estrutura</w:t>
      </w:r>
      <w:r>
        <w:rPr>
          <w:rFonts w:ascii="Arial"/>
          <w:b/>
          <w:spacing w:val="-1"/>
          <w:sz w:val="24"/>
        </w:rPr>
        <w:t> </w:t>
      </w:r>
      <w:bookmarkEnd w:id="7"/>
      <w:r>
        <w:rPr>
          <w:rFonts w:ascii="Arial"/>
          <w:b/>
          <w:sz w:val="24"/>
        </w:rPr>
        <w:t>do Trabalho: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7"/>
        <w:rPr>
          <w:rFonts w:ascii="Arial"/>
          <w:b/>
          <w:sz w:val="27"/>
        </w:rPr>
      </w:pPr>
    </w:p>
    <w:p>
      <w:pPr>
        <w:pStyle w:val="BodyText"/>
        <w:spacing w:line="364" w:lineRule="auto"/>
        <w:ind w:left="602" w:right="306" w:firstLine="707"/>
        <w:jc w:val="both"/>
      </w:pPr>
      <w:r>
        <w:rPr/>
        <w:t>No</w:t>
      </w:r>
      <w:r>
        <w:rPr>
          <w:spacing w:val="1"/>
        </w:rPr>
        <w:t> </w:t>
      </w:r>
      <w:r>
        <w:rPr/>
        <w:t>capítulo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apresentada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introdução</w:t>
      </w:r>
      <w:r>
        <w:rPr>
          <w:spacing w:val="1"/>
        </w:rPr>
        <w:t> </w:t>
      </w:r>
      <w:r>
        <w:rPr/>
        <w:t>do</w:t>
      </w:r>
      <w:r>
        <w:rPr>
          <w:spacing w:val="64"/>
        </w:rPr>
        <w:t> </w:t>
      </w:r>
      <w:r>
        <w:rPr/>
        <w:t>presente</w:t>
      </w:r>
      <w:r>
        <w:rPr>
          <w:spacing w:val="64"/>
        </w:rPr>
        <w:t> </w:t>
      </w:r>
      <w:r>
        <w:rPr/>
        <w:t>trabalho.</w:t>
      </w:r>
      <w:r>
        <w:rPr>
          <w:spacing w:val="1"/>
        </w:rPr>
        <w:t> </w:t>
      </w:r>
      <w:r>
        <w:rPr/>
        <w:t>Descrevemos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contexto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trabalho,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objetivos,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relevância,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metodologia</w:t>
      </w:r>
      <w:r>
        <w:rPr>
          <w:spacing w:val="1"/>
        </w:rPr>
        <w:t> </w:t>
      </w:r>
      <w:r>
        <w:rPr/>
        <w:t>utilizada além das limitações encontradas para a realização desta pesquisa. Por fim,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apresentada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estrutura</w:t>
      </w:r>
      <w:r>
        <w:rPr>
          <w:spacing w:val="2"/>
        </w:rPr>
        <w:t> </w:t>
      </w:r>
      <w:r>
        <w:rPr/>
        <w:t>do</w:t>
      </w:r>
      <w:r>
        <w:rPr>
          <w:spacing w:val="3"/>
        </w:rPr>
        <w:t> </w:t>
      </w:r>
      <w:r>
        <w:rPr/>
        <w:t>trabalho.</w:t>
      </w:r>
    </w:p>
    <w:p>
      <w:pPr>
        <w:pStyle w:val="BodyText"/>
        <w:spacing w:line="364" w:lineRule="auto" w:before="4"/>
        <w:ind w:left="602" w:right="309" w:firstLine="707"/>
        <w:jc w:val="both"/>
      </w:pPr>
      <w:r>
        <w:rPr/>
        <w:t>No capítulo 2 foi apresentada a revisão bibliográfica feita para embasamento</w:t>
      </w:r>
      <w:r>
        <w:rPr>
          <w:spacing w:val="1"/>
        </w:rPr>
        <w:t> </w:t>
      </w:r>
      <w:r>
        <w:rPr/>
        <w:t>teórico</w:t>
      </w:r>
      <w:r>
        <w:rPr>
          <w:spacing w:val="1"/>
        </w:rPr>
        <w:t> </w:t>
      </w:r>
      <w:r>
        <w:rPr/>
        <w:t>deste</w:t>
      </w:r>
      <w:r>
        <w:rPr>
          <w:spacing w:val="1"/>
        </w:rPr>
        <w:t> </w:t>
      </w:r>
      <w:r>
        <w:rPr/>
        <w:t>projeto.</w:t>
      </w:r>
      <w:r>
        <w:rPr>
          <w:spacing w:val="1"/>
        </w:rPr>
        <w:t> </w:t>
      </w:r>
      <w:r>
        <w:rPr/>
        <w:t>Já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capítulo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abordado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método</w:t>
      </w:r>
      <w:r>
        <w:rPr>
          <w:spacing w:val="1"/>
        </w:rPr>
        <w:t> </w:t>
      </w:r>
      <w:r>
        <w:rPr/>
        <w:t>utilizado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desenvolvimento deste projeto de graduação. Nele, foi definido o tipo de método de</w:t>
      </w:r>
      <w:r>
        <w:rPr>
          <w:spacing w:val="1"/>
        </w:rPr>
        <w:t> </w:t>
      </w:r>
      <w:r>
        <w:rPr/>
        <w:t>pesquisa</w:t>
      </w:r>
      <w:r>
        <w:rPr>
          <w:spacing w:val="1"/>
        </w:rPr>
        <w:t> </w:t>
      </w:r>
      <w:r>
        <w:rPr/>
        <w:t>utilizado para</w:t>
      </w:r>
      <w:r>
        <w:rPr>
          <w:spacing w:val="-1"/>
        </w:rPr>
        <w:t> </w:t>
      </w:r>
      <w:r>
        <w:rPr/>
        <w:t>a</w:t>
      </w:r>
      <w:r>
        <w:rPr>
          <w:spacing w:val="3"/>
        </w:rPr>
        <w:t> </w:t>
      </w:r>
      <w:r>
        <w:rPr/>
        <w:t>elaboração</w:t>
      </w:r>
      <w:r>
        <w:rPr>
          <w:spacing w:val="-1"/>
        </w:rPr>
        <w:t> </w:t>
      </w:r>
      <w:r>
        <w:rPr/>
        <w:t>deste</w:t>
      </w:r>
      <w:r>
        <w:rPr>
          <w:spacing w:val="2"/>
        </w:rPr>
        <w:t> </w:t>
      </w:r>
      <w:r>
        <w:rPr/>
        <w:t>projeto, bem</w:t>
      </w:r>
      <w:r>
        <w:rPr>
          <w:spacing w:val="2"/>
        </w:rPr>
        <w:t> </w:t>
      </w:r>
      <w:r>
        <w:rPr/>
        <w:t>como</w:t>
      </w:r>
      <w:r>
        <w:rPr>
          <w:spacing w:val="10"/>
        </w:rPr>
        <w:t> </w:t>
      </w:r>
      <w:r>
        <w:rPr/>
        <w:t>sua</w:t>
      </w:r>
      <w:r>
        <w:rPr>
          <w:spacing w:val="2"/>
        </w:rPr>
        <w:t> </w:t>
      </w:r>
      <w:r>
        <w:rPr/>
        <w:t>estrutura.</w:t>
      </w:r>
    </w:p>
    <w:p>
      <w:pPr>
        <w:pStyle w:val="BodyText"/>
        <w:spacing w:line="364" w:lineRule="auto" w:before="5"/>
        <w:ind w:left="602" w:right="309" w:firstLine="707"/>
        <w:jc w:val="both"/>
      </w:pPr>
      <w:r>
        <w:rPr/>
        <w:t>No</w:t>
      </w:r>
      <w:r>
        <w:rPr>
          <w:spacing w:val="1"/>
        </w:rPr>
        <w:t> </w:t>
      </w:r>
      <w:r>
        <w:rPr/>
        <w:t>capítulo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descrito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jogo</w:t>
      </w:r>
      <w:r>
        <w:rPr>
          <w:spacing w:val="1"/>
        </w:rPr>
        <w:t> </w:t>
      </w:r>
      <w:r>
        <w:rPr/>
        <w:t>de</w:t>
      </w:r>
      <w:r>
        <w:rPr>
          <w:spacing w:val="64"/>
        </w:rPr>
        <w:t> </w:t>
      </w:r>
      <w:r>
        <w:rPr/>
        <w:t>simulação</w:t>
      </w:r>
      <w:r>
        <w:rPr>
          <w:spacing w:val="1"/>
        </w:rPr>
        <w:t> </w:t>
      </w:r>
      <w:r>
        <w:rPr/>
        <w:t>InovaGame.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abordadas</w:t>
      </w:r>
      <w:r>
        <w:rPr>
          <w:spacing w:val="1"/>
        </w:rPr>
        <w:t> </w:t>
      </w:r>
      <w:r>
        <w:rPr/>
        <w:t>questões</w:t>
      </w:r>
      <w:r>
        <w:rPr>
          <w:spacing w:val="1"/>
        </w:rPr>
        <w:t> </w:t>
      </w:r>
      <w:r>
        <w:rPr/>
        <w:t>como:</w:t>
      </w:r>
      <w:r>
        <w:rPr>
          <w:spacing w:val="1"/>
        </w:rPr>
        <w:t> </w:t>
      </w:r>
      <w:r>
        <w:rPr/>
        <w:t>mapeamento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escopo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jogo,</w:t>
      </w:r>
      <w:r>
        <w:rPr>
          <w:spacing w:val="1"/>
        </w:rPr>
        <w:t> </w:t>
      </w:r>
      <w:r>
        <w:rPr/>
        <w:t>etapas de decisão do empreendedor, apresentação do produto ilustrativo do jogo </w:t>
      </w:r>
      <w:r>
        <w:rPr>
          <w:w w:val="160"/>
        </w:rPr>
        <w:t>–</w:t>
      </w:r>
      <w:r>
        <w:rPr>
          <w:spacing w:val="1"/>
          <w:w w:val="160"/>
        </w:rPr>
        <w:t> </w:t>
      </w:r>
      <w:r>
        <w:rPr/>
        <w:t>bicicleta ergométrica geradora de energia, levantamento das etapas de criação da</w:t>
      </w:r>
      <w:r>
        <w:rPr>
          <w:spacing w:val="1"/>
        </w:rPr>
        <w:t> </w:t>
      </w:r>
      <w:r>
        <w:rPr/>
        <w:t>empresa,</w:t>
      </w:r>
      <w:r>
        <w:rPr>
          <w:spacing w:val="1"/>
        </w:rPr>
        <w:t> </w:t>
      </w:r>
      <w:r>
        <w:rPr/>
        <w:t>questões</w:t>
      </w:r>
      <w:r>
        <w:rPr>
          <w:spacing w:val="1"/>
        </w:rPr>
        <w:t> </w:t>
      </w:r>
      <w:r>
        <w:rPr/>
        <w:t>envolvendo</w:t>
      </w:r>
      <w:r>
        <w:rPr>
          <w:spacing w:val="1"/>
        </w:rPr>
        <w:t> </w:t>
      </w:r>
      <w:r>
        <w:rPr/>
        <w:t>propriedade</w:t>
      </w:r>
      <w:r>
        <w:rPr>
          <w:spacing w:val="1"/>
        </w:rPr>
        <w:t> </w:t>
      </w:r>
      <w:r>
        <w:rPr/>
        <w:t>intelectual,</w:t>
      </w:r>
      <w:r>
        <w:rPr>
          <w:spacing w:val="1"/>
        </w:rPr>
        <w:t> </w:t>
      </w:r>
      <w:r>
        <w:rPr/>
        <w:t>papel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incubadora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empresas, competências a serem desenvolvidas pelo jogador, além das questões</w:t>
      </w:r>
      <w:r>
        <w:rPr>
          <w:spacing w:val="1"/>
        </w:rPr>
        <w:t> </w:t>
      </w:r>
      <w:r>
        <w:rPr/>
        <w:t>técnicas da</w:t>
      </w:r>
      <w:r>
        <w:rPr>
          <w:spacing w:val="1"/>
        </w:rPr>
        <w:t> </w:t>
      </w:r>
      <w:r>
        <w:rPr/>
        <w:t>elaboração</w:t>
      </w:r>
      <w:r>
        <w:rPr>
          <w:spacing w:val="3"/>
        </w:rPr>
        <w:t> </w:t>
      </w:r>
      <w:r>
        <w:rPr/>
        <w:t>do</w:t>
      </w:r>
      <w:r>
        <w:rPr>
          <w:spacing w:val="1"/>
        </w:rPr>
        <w:t> </w:t>
      </w:r>
      <w:r>
        <w:rPr/>
        <w:t>jogo.</w:t>
      </w:r>
    </w:p>
    <w:p>
      <w:pPr>
        <w:pStyle w:val="BodyText"/>
        <w:spacing w:line="364" w:lineRule="auto" w:before="7"/>
        <w:ind w:left="602" w:right="308" w:firstLine="707"/>
        <w:jc w:val="both"/>
      </w:pPr>
      <w:r>
        <w:rPr/>
        <w:t>No capítulo 5 é descrita a etapa de avaliação do jogo e são avaliados os</w:t>
      </w:r>
      <w:r>
        <w:rPr>
          <w:spacing w:val="1"/>
        </w:rPr>
        <w:t> </w:t>
      </w:r>
      <w:r>
        <w:rPr/>
        <w:t>resultados</w:t>
      </w:r>
      <w:r>
        <w:rPr>
          <w:spacing w:val="19"/>
        </w:rPr>
        <w:t> </w:t>
      </w:r>
      <w:r>
        <w:rPr/>
        <w:t>obtidos.</w:t>
      </w:r>
      <w:r>
        <w:rPr>
          <w:spacing w:val="18"/>
        </w:rPr>
        <w:t> </w:t>
      </w:r>
      <w:r>
        <w:rPr/>
        <w:t>Tal</w:t>
      </w:r>
      <w:r>
        <w:rPr>
          <w:spacing w:val="16"/>
        </w:rPr>
        <w:t> </w:t>
      </w:r>
      <w:r>
        <w:rPr/>
        <w:t>avaliação</w:t>
      </w:r>
      <w:r>
        <w:rPr>
          <w:spacing w:val="18"/>
        </w:rPr>
        <w:t> </w:t>
      </w:r>
      <w:r>
        <w:rPr/>
        <w:t>foi</w:t>
      </w:r>
      <w:r>
        <w:rPr>
          <w:spacing w:val="21"/>
        </w:rPr>
        <w:t> </w:t>
      </w:r>
      <w:r>
        <w:rPr/>
        <w:t>aplicada</w:t>
      </w:r>
      <w:r>
        <w:rPr>
          <w:spacing w:val="18"/>
        </w:rPr>
        <w:t> </w:t>
      </w:r>
      <w:r>
        <w:rPr/>
        <w:t>a</w:t>
      </w:r>
      <w:r>
        <w:rPr>
          <w:spacing w:val="20"/>
        </w:rPr>
        <w:t> </w:t>
      </w:r>
      <w:r>
        <w:rPr/>
        <w:t>alunos</w:t>
      </w:r>
      <w:r>
        <w:rPr>
          <w:spacing w:val="20"/>
        </w:rPr>
        <w:t> </w:t>
      </w:r>
      <w:r>
        <w:rPr/>
        <w:t>de</w:t>
      </w:r>
      <w:r>
        <w:rPr>
          <w:spacing w:val="17"/>
        </w:rPr>
        <w:t> </w:t>
      </w:r>
      <w:r>
        <w:rPr/>
        <w:t>uma</w:t>
      </w:r>
      <w:r>
        <w:rPr>
          <w:spacing w:val="21"/>
        </w:rPr>
        <w:t> </w:t>
      </w:r>
      <w:r>
        <w:rPr/>
        <w:t>turma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graduação</w:t>
      </w:r>
      <w:r>
        <w:rPr>
          <w:spacing w:val="-61"/>
        </w:rPr>
        <w:t> </w:t>
      </w:r>
      <w:r>
        <w:rPr/>
        <w:t>de engenharia de produção da Universidade do Estado do Rio de Janeiro. Fazem</w:t>
      </w:r>
      <w:r>
        <w:rPr>
          <w:spacing w:val="1"/>
        </w:rPr>
        <w:t> </w:t>
      </w:r>
      <w:r>
        <w:rPr/>
        <w:t>parte da avaliação: o mapa conceitual aplicado antes e depois da execução do jogo,</w:t>
      </w:r>
      <w:r>
        <w:rPr>
          <w:spacing w:val="1"/>
        </w:rPr>
        <w:t> </w:t>
      </w:r>
      <w:r>
        <w:rPr/>
        <w:t>a pesquisa de entendimento do conteúdo e a pesquisa de opinião e aceitação do</w:t>
      </w:r>
      <w:r>
        <w:rPr>
          <w:spacing w:val="1"/>
        </w:rPr>
        <w:t> </w:t>
      </w:r>
      <w:r>
        <w:rPr/>
        <w:t>jogo.</w:t>
      </w:r>
      <w:r>
        <w:rPr>
          <w:spacing w:val="11"/>
        </w:rPr>
        <w:t> </w:t>
      </w:r>
      <w:r>
        <w:rPr/>
        <w:t>Por</w:t>
      </w:r>
      <w:r>
        <w:rPr>
          <w:spacing w:val="10"/>
        </w:rPr>
        <w:t> </w:t>
      </w:r>
      <w:r>
        <w:rPr/>
        <w:t>fim,</w:t>
      </w:r>
      <w:r>
        <w:rPr>
          <w:spacing w:val="12"/>
        </w:rPr>
        <w:t> </w:t>
      </w:r>
      <w:r>
        <w:rPr/>
        <w:t>no</w:t>
      </w:r>
      <w:r>
        <w:rPr>
          <w:spacing w:val="11"/>
        </w:rPr>
        <w:t> </w:t>
      </w:r>
      <w:r>
        <w:rPr/>
        <w:t>capítulo</w:t>
      </w:r>
      <w:r>
        <w:rPr>
          <w:spacing w:val="11"/>
        </w:rPr>
        <w:t> </w:t>
      </w:r>
      <w:r>
        <w:rPr/>
        <w:t>6,</w:t>
      </w:r>
      <w:r>
        <w:rPr>
          <w:spacing w:val="9"/>
        </w:rPr>
        <w:t> </w:t>
      </w:r>
      <w:r>
        <w:rPr/>
        <w:t>foi</w:t>
      </w:r>
      <w:r>
        <w:rPr>
          <w:spacing w:val="7"/>
        </w:rPr>
        <w:t> </w:t>
      </w:r>
      <w:r>
        <w:rPr/>
        <w:t>feita</w:t>
      </w:r>
      <w:r>
        <w:rPr>
          <w:spacing w:val="12"/>
        </w:rPr>
        <w:t> </w:t>
      </w:r>
      <w:r>
        <w:rPr/>
        <w:t>uma</w:t>
      </w:r>
      <w:r>
        <w:rPr>
          <w:spacing w:val="11"/>
        </w:rPr>
        <w:t> </w:t>
      </w:r>
      <w:r>
        <w:rPr/>
        <w:t>conclusão</w:t>
      </w:r>
      <w:r>
        <w:rPr>
          <w:spacing w:val="11"/>
        </w:rPr>
        <w:t> </w:t>
      </w:r>
      <w:r>
        <w:rPr/>
        <w:t>geral</w:t>
      </w:r>
      <w:r>
        <w:rPr>
          <w:spacing w:val="11"/>
        </w:rPr>
        <w:t> </w:t>
      </w:r>
      <w:r>
        <w:rPr/>
        <w:t>do</w:t>
      </w:r>
      <w:r>
        <w:rPr>
          <w:spacing w:val="9"/>
        </w:rPr>
        <w:t> </w:t>
      </w:r>
      <w:r>
        <w:rPr/>
        <w:t>projeto</w:t>
      </w:r>
      <w:r>
        <w:rPr>
          <w:spacing w:val="13"/>
        </w:rPr>
        <w:t> </w:t>
      </w:r>
      <w:r>
        <w:rPr/>
        <w:t>onde</w:t>
      </w:r>
      <w:r>
        <w:rPr>
          <w:spacing w:val="11"/>
        </w:rPr>
        <w:t> </w:t>
      </w:r>
      <w:r>
        <w:rPr/>
        <w:t>avaliamos</w:t>
      </w:r>
      <w:r>
        <w:rPr>
          <w:spacing w:val="-61"/>
        </w:rPr>
        <w:t> </w:t>
      </w:r>
      <w:r>
        <w:rPr/>
        <w:t>o cumprimento do objetivo assumido inicialmente na introdução do mesmo, assim</w:t>
      </w:r>
      <w:r>
        <w:rPr>
          <w:spacing w:val="1"/>
        </w:rPr>
        <w:t> </w:t>
      </w:r>
      <w:r>
        <w:rPr/>
        <w:t>como reflexões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futuros</w:t>
      </w:r>
      <w:r>
        <w:rPr>
          <w:spacing w:val="3"/>
        </w:rPr>
        <w:t> </w:t>
      </w:r>
      <w:r>
        <w:rPr/>
        <w:t>desdobramento</w:t>
      </w:r>
      <w:r>
        <w:rPr>
          <w:spacing w:val="1"/>
        </w:rPr>
        <w:t> </w:t>
      </w:r>
      <w:r>
        <w:rPr/>
        <w:t>deste</w:t>
      </w:r>
      <w:r>
        <w:rPr>
          <w:spacing w:val="4"/>
        </w:rPr>
        <w:t> </w:t>
      </w:r>
      <w:r>
        <w:rPr/>
        <w:t>trabalho.</w:t>
      </w:r>
    </w:p>
    <w:p>
      <w:pPr>
        <w:spacing w:after="0" w:line="364" w:lineRule="auto"/>
        <w:jc w:val="both"/>
        <w:sectPr>
          <w:pgSz w:w="11910" w:h="16840"/>
          <w:pgMar w:header="0" w:footer="977" w:top="1580" w:bottom="1240" w:left="1100" w:right="820"/>
        </w:sectPr>
      </w:pPr>
    </w:p>
    <w:p>
      <w:pPr>
        <w:pStyle w:val="Heading1"/>
        <w:numPr>
          <w:ilvl w:val="0"/>
          <w:numId w:val="3"/>
        </w:numPr>
        <w:tabs>
          <w:tab w:pos="1051" w:val="left" w:leader="none"/>
        </w:tabs>
        <w:spacing w:line="240" w:lineRule="auto" w:before="98" w:after="0"/>
        <w:ind w:left="1050" w:right="0" w:hanging="449"/>
        <w:jc w:val="left"/>
      </w:pPr>
      <w:bookmarkStart w:name="_TOC_250039" w:id="8"/>
      <w:r>
        <w:rPr/>
        <w:t>Revisão</w:t>
      </w:r>
      <w:r>
        <w:rPr>
          <w:spacing w:val="-3"/>
        </w:rPr>
        <w:t> </w:t>
      </w:r>
      <w:bookmarkEnd w:id="8"/>
      <w:r>
        <w:rPr/>
        <w:t>Bibliográfica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64" w:lineRule="auto"/>
        <w:ind w:left="602" w:right="307" w:firstLine="707"/>
        <w:jc w:val="both"/>
      </w:pPr>
      <w:r>
        <w:rPr/>
        <w:t>Tendo como foco a criação de um simulador voltado para o processo de</w:t>
      </w:r>
      <w:r>
        <w:rPr>
          <w:spacing w:val="1"/>
        </w:rPr>
        <w:t> </w:t>
      </w:r>
      <w:r>
        <w:rPr/>
        <w:t>inovação</w:t>
      </w:r>
      <w:r>
        <w:rPr>
          <w:spacing w:val="1"/>
        </w:rPr>
        <w:t> </w:t>
      </w:r>
      <w:r>
        <w:rPr/>
        <w:t>tecnológica,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metodologia</w:t>
      </w:r>
      <w:r>
        <w:rPr>
          <w:spacing w:val="1"/>
        </w:rPr>
        <w:t> </w:t>
      </w:r>
      <w:r>
        <w:rPr/>
        <w:t>desta</w:t>
      </w:r>
      <w:r>
        <w:rPr>
          <w:spacing w:val="1"/>
        </w:rPr>
        <w:t> </w:t>
      </w:r>
      <w:r>
        <w:rPr/>
        <w:t>revisão</w:t>
      </w:r>
      <w:r>
        <w:rPr>
          <w:spacing w:val="1"/>
        </w:rPr>
        <w:t> </w:t>
      </w:r>
      <w:r>
        <w:rPr/>
        <w:t>bibliográfica</w:t>
      </w:r>
      <w:r>
        <w:rPr>
          <w:spacing w:val="1"/>
        </w:rPr>
        <w:t> </w:t>
      </w:r>
      <w:r>
        <w:rPr/>
        <w:t>visou</w:t>
      </w:r>
      <w:r>
        <w:rPr>
          <w:spacing w:val="1"/>
        </w:rPr>
        <w:t> </w:t>
      </w:r>
      <w:r>
        <w:rPr/>
        <w:t>abordar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seguinte tema: simulações de jogos inovadores de caráter empreendedor. Desta</w:t>
      </w:r>
      <w:r>
        <w:rPr>
          <w:spacing w:val="1"/>
        </w:rPr>
        <w:t> </w:t>
      </w:r>
      <w:r>
        <w:rPr/>
        <w:t>forma foi feita uma busca sistemática acerca do tema utilizando os seguintes termos:</w:t>
      </w:r>
      <w:r>
        <w:rPr>
          <w:spacing w:val="-61"/>
        </w:rPr>
        <w:t> </w:t>
      </w:r>
      <w:r>
        <w:rPr/>
        <w:t>“</w:t>
      </w:r>
      <w:r>
        <w:rPr>
          <w:rFonts w:ascii="Arial" w:hAnsi="Arial"/>
          <w:i/>
        </w:rPr>
        <w:t>business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gaming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inovação</w:t>
      </w:r>
      <w:r>
        <w:rPr/>
        <w:t>”,</w:t>
      </w:r>
      <w:r>
        <w:rPr>
          <w:spacing w:val="1"/>
        </w:rPr>
        <w:t> </w:t>
      </w:r>
      <w:r>
        <w:rPr/>
        <w:t>“</w:t>
      </w:r>
      <w:r>
        <w:rPr>
          <w:rFonts w:ascii="Arial" w:hAnsi="Arial"/>
          <w:i/>
        </w:rPr>
        <w:t>empreendedorismo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simulador</w:t>
      </w:r>
      <w:r>
        <w:rPr/>
        <w:t>”,</w:t>
      </w:r>
      <w:r>
        <w:rPr>
          <w:spacing w:val="1"/>
        </w:rPr>
        <w:t> </w:t>
      </w:r>
      <w:r>
        <w:rPr/>
        <w:t>“</w:t>
      </w:r>
      <w:r>
        <w:rPr>
          <w:rFonts w:ascii="Arial" w:hAnsi="Arial"/>
          <w:i/>
        </w:rPr>
        <w:t>jogo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empresa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empreendedor</w:t>
      </w:r>
      <w:r>
        <w:rPr/>
        <w:t>”, “</w:t>
      </w:r>
      <w:r>
        <w:rPr>
          <w:rFonts w:ascii="Arial" w:hAnsi="Arial"/>
          <w:i/>
        </w:rPr>
        <w:t>jogo inovação empresa</w:t>
      </w:r>
      <w:r>
        <w:rPr/>
        <w:t>”, “</w:t>
      </w:r>
      <w:r>
        <w:rPr>
          <w:rFonts w:ascii="Arial" w:hAnsi="Arial"/>
          <w:i/>
        </w:rPr>
        <w:t>jogo simulação inovação</w:t>
      </w:r>
      <w:r>
        <w:rPr/>
        <w:t>”.   Com</w:t>
      </w:r>
      <w:r>
        <w:rPr>
          <w:spacing w:val="63"/>
        </w:rPr>
        <w:t> </w:t>
      </w:r>
      <w:r>
        <w:rPr/>
        <w:t>base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obtidos,</w:t>
      </w:r>
      <w:r>
        <w:rPr>
          <w:spacing w:val="1"/>
        </w:rPr>
        <w:t> </w:t>
      </w:r>
      <w:r>
        <w:rPr/>
        <w:t>restringindo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busca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bases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Revista</w:t>
      </w:r>
      <w:r>
        <w:rPr>
          <w:spacing w:val="1"/>
        </w:rPr>
        <w:t> </w:t>
      </w:r>
      <w:r>
        <w:rPr/>
        <w:t>Simulation&amp;Gaming,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anais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congressos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for</w:t>
      </w:r>
      <w:r>
        <w:rPr>
          <w:spacing w:val="64"/>
        </w:rPr>
        <w:t> </w:t>
      </w:r>
      <w:r>
        <w:rPr/>
        <w:t>Business</w:t>
      </w:r>
      <w:r>
        <w:rPr>
          <w:spacing w:val="1"/>
        </w:rPr>
        <w:t> </w:t>
      </w:r>
      <w:r>
        <w:rPr/>
        <w:t>Simulation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Experiential Learning</w:t>
      </w:r>
      <w:r>
        <w:rPr>
          <w:spacing w:val="1"/>
        </w:rPr>
        <w:t> </w:t>
      </w:r>
      <w:r>
        <w:rPr/>
        <w:t>(ABSEL)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dados</w:t>
      </w:r>
      <w:r>
        <w:rPr>
          <w:spacing w:val="1"/>
        </w:rPr>
        <w:t> </w:t>
      </w:r>
      <w:r>
        <w:rPr/>
        <w:t>da</w:t>
      </w:r>
      <w:r>
        <w:rPr>
          <w:spacing w:val="63"/>
        </w:rPr>
        <w:t> </w:t>
      </w:r>
      <w:r>
        <w:rPr/>
        <w:t>Biblioteca</w:t>
      </w:r>
      <w:r>
        <w:rPr>
          <w:spacing w:val="1"/>
        </w:rPr>
        <w:t> </w:t>
      </w:r>
      <w:r>
        <w:rPr/>
        <w:t>Digital Brasileira de Teses e Dissertações (BDTD), e fazendo-se uma refinamento da</w:t>
      </w:r>
      <w:r>
        <w:rPr>
          <w:spacing w:val="-61"/>
        </w:rPr>
        <w:t> </w:t>
      </w:r>
      <w:r>
        <w:rPr/>
        <w:t>pesquisa, optou-se por utilizar nesta revisão bibliográfica apenas os documentos</w:t>
      </w:r>
      <w:r>
        <w:rPr>
          <w:spacing w:val="1"/>
        </w:rPr>
        <w:t> </w:t>
      </w:r>
      <w:r>
        <w:rPr/>
        <w:t>encontrados que abordam estudo de caso, uma vez que a abrangência do assunto é</w:t>
      </w:r>
      <w:r>
        <w:rPr>
          <w:spacing w:val="1"/>
        </w:rPr>
        <w:t> </w:t>
      </w:r>
      <w:r>
        <w:rPr/>
        <w:t>vasta,</w:t>
      </w:r>
      <w:r>
        <w:rPr>
          <w:spacing w:val="2"/>
        </w:rPr>
        <w:t> </w:t>
      </w:r>
      <w:r>
        <w:rPr/>
        <w:t>o</w:t>
      </w:r>
      <w:r>
        <w:rPr>
          <w:spacing w:val="3"/>
        </w:rPr>
        <w:t> </w:t>
      </w:r>
      <w:r>
        <w:rPr/>
        <w:t>que</w:t>
      </w:r>
      <w:r>
        <w:rPr>
          <w:spacing w:val="1"/>
        </w:rPr>
        <w:t> </w:t>
      </w:r>
      <w:r>
        <w:rPr/>
        <w:t>fugiria</w:t>
      </w:r>
      <w:r>
        <w:rPr>
          <w:spacing w:val="3"/>
        </w:rPr>
        <w:t> </w:t>
      </w:r>
      <w:r>
        <w:rPr/>
        <w:t>do escopo</w:t>
      </w:r>
      <w:r>
        <w:rPr>
          <w:spacing w:val="3"/>
        </w:rPr>
        <w:t> </w:t>
      </w:r>
      <w:r>
        <w:rPr/>
        <w:t>deste</w:t>
      </w:r>
      <w:r>
        <w:rPr>
          <w:spacing w:val="2"/>
        </w:rPr>
        <w:t> </w:t>
      </w:r>
      <w:r>
        <w:rPr/>
        <w:t>trabalho.</w:t>
      </w:r>
    </w:p>
    <w:p>
      <w:pPr>
        <w:pStyle w:val="BodyText"/>
        <w:spacing w:line="364" w:lineRule="auto"/>
        <w:ind w:left="602" w:right="313" w:firstLine="707"/>
        <w:jc w:val="both"/>
      </w:pPr>
      <w:r>
        <w:rPr/>
        <w:t>Foram encontrados dois estudos de caso. O primeiro é uma tese de mestrado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administração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Universidade</w:t>
      </w:r>
      <w:r>
        <w:rPr>
          <w:spacing w:val="1"/>
        </w:rPr>
        <w:t> </w:t>
      </w:r>
      <w:r>
        <w:rPr/>
        <w:t>Estadual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Londrina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ano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2007,</w:t>
      </w:r>
      <w:r>
        <w:rPr>
          <w:spacing w:val="1"/>
        </w:rPr>
        <w:t> </w:t>
      </w:r>
      <w:r>
        <w:rPr/>
        <w:t>com</w:t>
      </w:r>
      <w:r>
        <w:rPr>
          <w:spacing w:val="-61"/>
        </w:rPr>
        <w:t> </w:t>
      </w:r>
      <w:r>
        <w:rPr/>
        <w:t>aplicação voltada para o estudo do mercado de capitais. Já o segundo documento é</w:t>
      </w:r>
      <w:r>
        <w:rPr>
          <w:spacing w:val="1"/>
        </w:rPr>
        <w:t> </w:t>
      </w:r>
      <w:r>
        <w:rPr/>
        <w:t>uma tese de doutorado em administração da Universidade de São Paulo do ano de</w:t>
      </w:r>
      <w:r>
        <w:rPr>
          <w:spacing w:val="1"/>
        </w:rPr>
        <w:t> </w:t>
      </w:r>
      <w:r>
        <w:rPr/>
        <w:t>2009,</w:t>
      </w:r>
      <w:r>
        <w:rPr>
          <w:spacing w:val="3"/>
        </w:rPr>
        <w:t> </w:t>
      </w:r>
      <w:r>
        <w:rPr/>
        <w:t>sobre</w:t>
      </w:r>
      <w:r>
        <w:rPr>
          <w:spacing w:val="1"/>
        </w:rPr>
        <w:t> </w:t>
      </w:r>
      <w:r>
        <w:rPr/>
        <w:t>um</w:t>
      </w:r>
      <w:r>
        <w:rPr>
          <w:spacing w:val="3"/>
        </w:rPr>
        <w:t> </w:t>
      </w:r>
      <w:r>
        <w:rPr/>
        <w:t>simulador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novos</w:t>
      </w:r>
      <w:r>
        <w:rPr>
          <w:spacing w:val="1"/>
        </w:rPr>
        <w:t> </w:t>
      </w:r>
      <w:r>
        <w:rPr/>
        <w:t>negócios</w:t>
      </w:r>
      <w:r>
        <w:rPr>
          <w:spacing w:val="4"/>
        </w:rPr>
        <w:t> </w:t>
      </w:r>
      <w:r>
        <w:rPr>
          <w:rFonts w:ascii="Arial" w:hAnsi="Arial"/>
          <w:i/>
        </w:rPr>
        <w:t>business-to-business</w:t>
      </w:r>
      <w:r>
        <w:rPr>
          <w:rFonts w:ascii="Arial" w:hAnsi="Arial"/>
          <w:i/>
          <w:spacing w:val="-3"/>
        </w:rPr>
        <w:t> </w:t>
      </w:r>
      <w:r>
        <w:rPr/>
        <w:t>(B2B).</w:t>
      </w:r>
    </w:p>
    <w:p>
      <w:pPr>
        <w:pStyle w:val="BodyText"/>
        <w:spacing w:line="367" w:lineRule="auto"/>
        <w:ind w:left="602" w:right="318" w:firstLine="707"/>
        <w:jc w:val="both"/>
      </w:pPr>
      <w:r>
        <w:rPr/>
        <w:t>Tal busca nos evidencia como a utilização de simuladores da realidade, como</w:t>
      </w:r>
      <w:r>
        <w:rPr>
          <w:spacing w:val="1"/>
        </w:rPr>
        <w:t> </w:t>
      </w:r>
      <w:r>
        <w:rPr/>
        <w:t>forma de</w:t>
      </w:r>
      <w:r>
        <w:rPr>
          <w:spacing w:val="-2"/>
        </w:rPr>
        <w:t> </w:t>
      </w:r>
      <w:r>
        <w:rPr/>
        <w:t>ferramenta</w:t>
      </w:r>
      <w:r>
        <w:rPr>
          <w:spacing w:val="1"/>
        </w:rPr>
        <w:t> </w:t>
      </w:r>
      <w:r>
        <w:rPr/>
        <w:t>educacional,</w:t>
      </w:r>
      <w:r>
        <w:rPr>
          <w:spacing w:val="1"/>
        </w:rPr>
        <w:t> </w:t>
      </w:r>
      <w:r>
        <w:rPr/>
        <w:t>ainda</w:t>
      </w:r>
      <w:r>
        <w:rPr>
          <w:spacing w:val="6"/>
        </w:rPr>
        <w:t> </w:t>
      </w:r>
      <w:r>
        <w:rPr/>
        <w:t>necessita</w:t>
      </w:r>
      <w:r>
        <w:rPr>
          <w:spacing w:val="4"/>
        </w:rPr>
        <w:t> </w:t>
      </w:r>
      <w:r>
        <w:rPr/>
        <w:t>uma</w:t>
      </w:r>
      <w:r>
        <w:rPr>
          <w:spacing w:val="2"/>
        </w:rPr>
        <w:t> </w:t>
      </w:r>
      <w:r>
        <w:rPr/>
        <w:t>maior</w:t>
      </w:r>
      <w:r>
        <w:rPr>
          <w:spacing w:val="-1"/>
        </w:rPr>
        <w:t> </w:t>
      </w:r>
      <w:r>
        <w:rPr/>
        <w:t>atenção.</w:t>
      </w:r>
    </w:p>
    <w:p>
      <w:pPr>
        <w:pStyle w:val="BodyText"/>
        <w:spacing w:line="364" w:lineRule="auto"/>
        <w:ind w:left="602" w:right="310" w:firstLine="707"/>
        <w:jc w:val="both"/>
      </w:pPr>
      <w:r>
        <w:rPr/>
        <w:t>Também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realizada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busca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artigos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abordassem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tema</w:t>
      </w:r>
      <w:r>
        <w:rPr>
          <w:spacing w:val="1"/>
        </w:rPr>
        <w:t> </w:t>
      </w:r>
      <w:r>
        <w:rPr/>
        <w:t>de</w:t>
      </w:r>
      <w:r>
        <w:rPr>
          <w:spacing w:val="-61"/>
        </w:rPr>
        <w:t> </w:t>
      </w:r>
      <w:r>
        <w:rPr/>
        <w:t>“Sistema Nacional de Inovação” e “Tríplice Hélice” a fim de embasar a teoria do tema</w:t>
      </w:r>
      <w:r>
        <w:rPr>
          <w:spacing w:val="-61"/>
        </w:rPr>
        <w:t> </w:t>
      </w:r>
      <w:r>
        <w:rPr/>
        <w:t>do jogo desenvolvido. Para tanto foi realizada uma pesquisa na base Capes e no</w:t>
      </w:r>
      <w:r>
        <w:rPr>
          <w:spacing w:val="1"/>
        </w:rPr>
        <w:t> </w:t>
      </w:r>
      <w:r>
        <w:rPr/>
        <w:t>Google</w:t>
      </w:r>
      <w:r>
        <w:rPr>
          <w:spacing w:val="1"/>
        </w:rPr>
        <w:t> </w:t>
      </w:r>
      <w:r>
        <w:rPr/>
        <w:t>Acadêmico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termos</w:t>
      </w:r>
      <w:r>
        <w:rPr>
          <w:spacing w:val="1"/>
        </w:rPr>
        <w:t> </w:t>
      </w:r>
      <w:r>
        <w:rPr/>
        <w:t>“Sistema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Inovação”,</w:t>
      </w:r>
      <w:r>
        <w:rPr>
          <w:spacing w:val="1"/>
        </w:rPr>
        <w:t> </w:t>
      </w:r>
      <w:r>
        <w:rPr/>
        <w:t>“Sistema</w:t>
      </w:r>
      <w:r>
        <w:rPr>
          <w:spacing w:val="1"/>
        </w:rPr>
        <w:t> </w:t>
      </w:r>
      <w:r>
        <w:rPr/>
        <w:t>Nacional de Inovação brasileiro”, “Hélice Tríplice” , “</w:t>
      </w:r>
      <w:r>
        <w:rPr>
          <w:rFonts w:ascii="Arial" w:hAnsi="Arial"/>
          <w:i/>
        </w:rPr>
        <w:t>Triple Helix</w:t>
      </w:r>
      <w:r>
        <w:rPr/>
        <w:t>”, entre outros. Além</w:t>
      </w:r>
      <w:r>
        <w:rPr>
          <w:spacing w:val="1"/>
        </w:rPr>
        <w:t> </w:t>
      </w:r>
      <w:r>
        <w:rPr/>
        <w:t>disso, foram consultados dois livros como referência no assunto: “Conhecimento ,</w:t>
      </w:r>
      <w:r>
        <w:rPr>
          <w:spacing w:val="1"/>
        </w:rPr>
        <w:t> </w:t>
      </w:r>
      <w:r>
        <w:rPr/>
        <w:t>Sistemas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Inovação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Desenvolvimento” de</w:t>
      </w:r>
      <w:r>
        <w:rPr>
          <w:spacing w:val="1"/>
        </w:rPr>
        <w:t> </w:t>
      </w:r>
      <w:r>
        <w:rPr/>
        <w:t>Helena Lastres, José</w:t>
      </w:r>
      <w:r>
        <w:rPr>
          <w:spacing w:val="63"/>
        </w:rPr>
        <w:t> </w:t>
      </w:r>
      <w:r>
        <w:rPr/>
        <w:t>Cassiolato</w:t>
      </w:r>
      <w:r>
        <w:rPr>
          <w:spacing w:val="64"/>
        </w:rPr>
        <w:t> </w:t>
      </w:r>
      <w:r>
        <w:rPr/>
        <w:t>e</w:t>
      </w:r>
      <w:r>
        <w:rPr>
          <w:spacing w:val="-61"/>
        </w:rPr>
        <w:t> </w:t>
      </w:r>
      <w:r>
        <w:rPr/>
        <w:t>Ana</w:t>
      </w:r>
      <w:r>
        <w:rPr>
          <w:spacing w:val="1"/>
        </w:rPr>
        <w:t> </w:t>
      </w:r>
      <w:r>
        <w:rPr/>
        <w:t>Arroio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livro</w:t>
      </w:r>
      <w:r>
        <w:rPr>
          <w:spacing w:val="1"/>
        </w:rPr>
        <w:t> </w:t>
      </w:r>
      <w:r>
        <w:rPr/>
        <w:t>“A</w:t>
      </w:r>
      <w:r>
        <w:rPr>
          <w:spacing w:val="1"/>
        </w:rPr>
        <w:t> </w:t>
      </w:r>
      <w:r>
        <w:rPr/>
        <w:t>Transferência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Tecnologia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Universidades</w:t>
      </w:r>
      <w:r>
        <w:rPr>
          <w:spacing w:val="1"/>
        </w:rPr>
        <w:t> </w:t>
      </w:r>
      <w:r>
        <w:rPr/>
        <w:t>Empreendedoras”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Branca</w:t>
      </w:r>
      <w:r>
        <w:rPr>
          <w:spacing w:val="1"/>
        </w:rPr>
        <w:t> </w:t>
      </w:r>
      <w:r>
        <w:rPr/>
        <w:t>Terra.</w:t>
      </w:r>
    </w:p>
    <w:p>
      <w:pPr>
        <w:spacing w:after="0" w:line="364" w:lineRule="auto"/>
        <w:jc w:val="both"/>
        <w:sectPr>
          <w:pgSz w:w="11910" w:h="16840"/>
          <w:pgMar w:header="0" w:footer="977" w:top="1580" w:bottom="1240" w:left="1100" w:right="820"/>
        </w:sectPr>
      </w:pPr>
    </w:p>
    <w:p>
      <w:pPr>
        <w:pStyle w:val="ListParagraph"/>
        <w:numPr>
          <w:ilvl w:val="1"/>
          <w:numId w:val="3"/>
        </w:numPr>
        <w:tabs>
          <w:tab w:pos="1394" w:val="left" w:leader="none"/>
        </w:tabs>
        <w:spacing w:line="240" w:lineRule="auto" w:before="101" w:after="0"/>
        <w:ind w:left="1394" w:right="0" w:hanging="433"/>
        <w:jc w:val="left"/>
        <w:rPr>
          <w:rFonts w:ascii="Arial" w:hAnsi="Arial"/>
          <w:b/>
          <w:sz w:val="24"/>
        </w:rPr>
      </w:pPr>
      <w:bookmarkStart w:name="_TOC_250038" w:id="9"/>
      <w:r>
        <w:rPr>
          <w:rFonts w:ascii="Arial" w:hAnsi="Arial"/>
          <w:b/>
          <w:sz w:val="24"/>
        </w:rPr>
        <w:t>Jogos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4"/>
          <w:sz w:val="24"/>
        </w:rPr>
        <w:t> </w:t>
      </w:r>
      <w:bookmarkEnd w:id="9"/>
      <w:r>
        <w:rPr>
          <w:rFonts w:ascii="Arial" w:hAnsi="Arial"/>
          <w:b/>
          <w:sz w:val="24"/>
        </w:rPr>
        <w:t>Simulação: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7"/>
        <w:rPr>
          <w:rFonts w:ascii="Arial"/>
          <w:b/>
          <w:sz w:val="27"/>
        </w:rPr>
      </w:pPr>
    </w:p>
    <w:p>
      <w:pPr>
        <w:pStyle w:val="BodyText"/>
        <w:spacing w:line="364" w:lineRule="auto"/>
        <w:ind w:left="602" w:right="309" w:firstLine="707"/>
        <w:jc w:val="both"/>
      </w:pPr>
      <w:r>
        <w:rPr/>
        <w:t>Os jogos de simulação utilizados como ferramenta de ensino-aprendizagem</w:t>
      </w:r>
      <w:r>
        <w:rPr>
          <w:spacing w:val="1"/>
        </w:rPr>
        <w:t> </w:t>
      </w:r>
      <w:r>
        <w:rPr/>
        <w:t>possibilita,</w:t>
      </w:r>
      <w:r>
        <w:rPr>
          <w:spacing w:val="1"/>
        </w:rPr>
        <w:t> </w:t>
      </w:r>
      <w:r>
        <w:rPr/>
        <w:t>segundo</w:t>
      </w:r>
      <w:r>
        <w:rPr>
          <w:spacing w:val="1"/>
        </w:rPr>
        <w:t> </w:t>
      </w:r>
      <w:r>
        <w:rPr/>
        <w:t>Abreu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Masseto</w:t>
      </w:r>
      <w:r>
        <w:rPr>
          <w:spacing w:val="1"/>
        </w:rPr>
        <w:t> </w:t>
      </w:r>
      <w:r>
        <w:rPr/>
        <w:t>apud</w:t>
      </w:r>
      <w:r>
        <w:rPr>
          <w:spacing w:val="1"/>
        </w:rPr>
        <w:t> </w:t>
      </w:r>
      <w:r>
        <w:rPr/>
        <w:t>Freitas</w:t>
      </w:r>
      <w:r>
        <w:rPr>
          <w:spacing w:val="1"/>
        </w:rPr>
        <w:t> </w:t>
      </w:r>
      <w:r>
        <w:rPr/>
        <w:t>(2007),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aluno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aprendizagem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significativa,</w:t>
      </w:r>
      <w:r>
        <w:rPr>
          <w:spacing w:val="1"/>
        </w:rPr>
        <w:t> </w:t>
      </w:r>
      <w:r>
        <w:rPr/>
        <w:t>relacionando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aprender</w:t>
      </w:r>
      <w:r>
        <w:rPr>
          <w:spacing w:val="1"/>
        </w:rPr>
        <w:t> </w:t>
      </w:r>
      <w:r>
        <w:rPr/>
        <w:t>com</w:t>
      </w:r>
      <w:r>
        <w:rPr>
          <w:spacing w:val="64"/>
        </w:rPr>
        <w:t> </w:t>
      </w:r>
      <w:r>
        <w:rPr/>
        <w:t>as</w:t>
      </w:r>
      <w:r>
        <w:rPr>
          <w:spacing w:val="1"/>
        </w:rPr>
        <w:t> </w:t>
      </w:r>
      <w:r>
        <w:rPr/>
        <w:t>experiências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vivências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mesmo.</w:t>
      </w:r>
      <w:r>
        <w:rPr>
          <w:spacing w:val="1"/>
        </w:rPr>
        <w:t> </w:t>
      </w:r>
      <w:r>
        <w:rPr/>
        <w:t>Desta</w:t>
      </w:r>
      <w:r>
        <w:rPr>
          <w:spacing w:val="1"/>
        </w:rPr>
        <w:t> </w:t>
      </w:r>
      <w:r>
        <w:rPr/>
        <w:t>forma,</w:t>
      </w:r>
      <w:r>
        <w:rPr>
          <w:spacing w:val="1"/>
        </w:rPr>
        <w:t> </w:t>
      </w:r>
      <w:r>
        <w:rPr/>
        <w:t>explica</w:t>
      </w:r>
      <w:r>
        <w:rPr>
          <w:spacing w:val="1"/>
        </w:rPr>
        <w:t> </w:t>
      </w:r>
      <w:r>
        <w:rPr/>
        <w:t>ele,</w:t>
      </w:r>
      <w:r>
        <w:rPr>
          <w:spacing w:val="1"/>
        </w:rPr>
        <w:t> </w:t>
      </w:r>
      <w:r>
        <w:rPr/>
        <w:t>o</w:t>
      </w:r>
      <w:r>
        <w:rPr>
          <w:spacing w:val="63"/>
        </w:rPr>
        <w:t> </w:t>
      </w:r>
      <w:r>
        <w:rPr/>
        <w:t>aluno</w:t>
      </w:r>
      <w:r>
        <w:rPr>
          <w:spacing w:val="64"/>
        </w:rPr>
        <w:t> </w:t>
      </w:r>
      <w:r>
        <w:rPr/>
        <w:t>pode</w:t>
      </w:r>
      <w:r>
        <w:rPr>
          <w:spacing w:val="1"/>
        </w:rPr>
        <w:t> </w:t>
      </w:r>
      <w:r>
        <w:rPr/>
        <w:t>encontrar</w:t>
      </w:r>
      <w:r>
        <w:rPr>
          <w:spacing w:val="1"/>
        </w:rPr>
        <w:t> </w:t>
      </w:r>
      <w:r>
        <w:rPr/>
        <w:t>seu</w:t>
      </w:r>
      <w:r>
        <w:rPr>
          <w:spacing w:val="1"/>
        </w:rPr>
        <w:t> </w:t>
      </w:r>
      <w:r>
        <w:rPr/>
        <w:t>próprio</w:t>
      </w:r>
      <w:r>
        <w:rPr>
          <w:spacing w:val="1"/>
        </w:rPr>
        <w:t> </w:t>
      </w:r>
      <w:r>
        <w:rPr/>
        <w:t>caminho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aprendizagem.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seria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essência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que</w:t>
      </w:r>
      <w:r>
        <w:rPr>
          <w:spacing w:val="-61"/>
        </w:rPr>
        <w:t> </w:t>
      </w:r>
      <w:r>
        <w:rPr/>
        <w:t>preconiza</w:t>
      </w:r>
      <w:r>
        <w:rPr>
          <w:spacing w:val="2"/>
        </w:rPr>
        <w:t> </w:t>
      </w:r>
      <w:r>
        <w:rPr/>
        <w:t>os</w:t>
      </w:r>
      <w:r>
        <w:rPr>
          <w:spacing w:val="1"/>
        </w:rPr>
        <w:t> </w:t>
      </w:r>
      <w:r>
        <w:rPr/>
        <w:t>jogos de empresas</w:t>
      </w:r>
      <w:r>
        <w:rPr>
          <w:spacing w:val="2"/>
        </w:rPr>
        <w:t> </w:t>
      </w:r>
      <w:r>
        <w:rPr/>
        <w:t>(denominados</w:t>
      </w:r>
      <w:r>
        <w:rPr>
          <w:spacing w:val="6"/>
        </w:rPr>
        <w:t> </w:t>
      </w:r>
      <w:r>
        <w:rPr/>
        <w:t>jogos</w:t>
      </w:r>
      <w:r>
        <w:rPr>
          <w:spacing w:val="1"/>
        </w:rPr>
        <w:t> </w:t>
      </w:r>
      <w:r>
        <w:rPr/>
        <w:t>de simulação).</w:t>
      </w:r>
    </w:p>
    <w:p>
      <w:pPr>
        <w:pStyle w:val="BodyText"/>
        <w:spacing w:line="364" w:lineRule="auto" w:before="6"/>
        <w:ind w:left="602" w:right="312" w:firstLine="707"/>
        <w:jc w:val="both"/>
      </w:pPr>
      <w:r>
        <w:rPr/>
        <w:t>Silva</w:t>
      </w:r>
      <w:r>
        <w:rPr>
          <w:spacing w:val="1"/>
        </w:rPr>
        <w:t> </w:t>
      </w:r>
      <w:r>
        <w:rPr/>
        <w:t>apud</w:t>
      </w:r>
      <w:r>
        <w:rPr>
          <w:spacing w:val="1"/>
        </w:rPr>
        <w:t> </w:t>
      </w:r>
      <w:r>
        <w:rPr/>
        <w:t>Freitas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ainda</w:t>
      </w:r>
      <w:r>
        <w:rPr>
          <w:spacing w:val="1"/>
        </w:rPr>
        <w:t> </w:t>
      </w:r>
      <w:r>
        <w:rPr/>
        <w:t>explica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diante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atual</w:t>
      </w:r>
      <w:r>
        <w:rPr>
          <w:spacing w:val="1"/>
        </w:rPr>
        <w:t> </w:t>
      </w:r>
      <w:r>
        <w:rPr/>
        <w:t>dinâmica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sociedade, tanto professores quanto alunos assumem papéis distintos em relação</w:t>
      </w:r>
      <w:r>
        <w:rPr>
          <w:spacing w:val="1"/>
        </w:rPr>
        <w:t> </w:t>
      </w:r>
      <w:r>
        <w:rPr/>
        <w:t>aos exercidos antigamente. O aluno não é mais um mero receptor e o professor</w:t>
      </w:r>
      <w:r>
        <w:rPr>
          <w:spacing w:val="1"/>
        </w:rPr>
        <w:t> </w:t>
      </w:r>
      <w:r>
        <w:rPr/>
        <w:t>passa a participar de uma relação de troca com ele, além de ter o desafio de buscar</w:t>
      </w:r>
      <w:r>
        <w:rPr>
          <w:spacing w:val="1"/>
        </w:rPr>
        <w:t> </w:t>
      </w:r>
      <w:r>
        <w:rPr/>
        <w:t>alternativas de</w:t>
      </w:r>
      <w:r>
        <w:rPr>
          <w:spacing w:val="1"/>
        </w:rPr>
        <w:t> </w:t>
      </w:r>
      <w:r>
        <w:rPr/>
        <w:t>ensino interativas que</w:t>
      </w:r>
      <w:r>
        <w:rPr>
          <w:spacing w:val="1"/>
        </w:rPr>
        <w:t> </w:t>
      </w:r>
      <w:r>
        <w:rPr/>
        <w:t>ainda</w:t>
      </w:r>
      <w:r>
        <w:rPr>
          <w:spacing w:val="1"/>
        </w:rPr>
        <w:t> </w:t>
      </w:r>
      <w:r>
        <w:rPr/>
        <w:t>mantenham</w:t>
      </w:r>
      <w:r>
        <w:rPr>
          <w:spacing w:val="1"/>
        </w:rPr>
        <w:t> </w:t>
      </w:r>
      <w:r>
        <w:rPr/>
        <w:t>as bases clássicas dos</w:t>
      </w:r>
      <w:r>
        <w:rPr>
          <w:spacing w:val="1"/>
        </w:rPr>
        <w:t> </w:t>
      </w:r>
      <w:r>
        <w:rPr/>
        <w:t>paradigmas</w:t>
      </w:r>
      <w:r>
        <w:rPr>
          <w:spacing w:val="-1"/>
        </w:rPr>
        <w:t> </w:t>
      </w:r>
      <w:r>
        <w:rPr/>
        <w:t>das instituições.</w:t>
      </w:r>
    </w:p>
    <w:p>
      <w:pPr>
        <w:pStyle w:val="BodyText"/>
        <w:spacing w:before="2"/>
        <w:rPr>
          <w:sz w:val="37"/>
        </w:rPr>
      </w:pPr>
    </w:p>
    <w:p>
      <w:pPr>
        <w:spacing w:line="364" w:lineRule="auto" w:before="0"/>
        <w:ind w:left="2728" w:right="314" w:hanging="3"/>
        <w:jc w:val="both"/>
        <w:rPr>
          <w:sz w:val="18"/>
        </w:rPr>
      </w:pPr>
      <w:r>
        <w:rPr>
          <w:sz w:val="18"/>
        </w:rPr>
        <w:t>O professor então se dará conta de que tal modificação significa a emergência de um</w:t>
      </w:r>
      <w:r>
        <w:rPr>
          <w:spacing w:val="1"/>
          <w:sz w:val="18"/>
        </w:rPr>
        <w:t> </w:t>
      </w:r>
      <w:r>
        <w:rPr>
          <w:sz w:val="18"/>
        </w:rPr>
        <w:t>novo leitor [...] Não mais se submete às récitas da emissão, mas aquele que, não se</w:t>
      </w:r>
      <w:r>
        <w:rPr>
          <w:spacing w:val="1"/>
          <w:sz w:val="18"/>
        </w:rPr>
        <w:t> </w:t>
      </w:r>
      <w:r>
        <w:rPr>
          <w:sz w:val="18"/>
        </w:rPr>
        <w:t>identificando apenas como receptor, interferi, manipula, modifica e assim reinventa a</w:t>
      </w:r>
      <w:r>
        <w:rPr>
          <w:spacing w:val="1"/>
          <w:sz w:val="18"/>
        </w:rPr>
        <w:t> </w:t>
      </w:r>
      <w:r>
        <w:rPr>
          <w:sz w:val="18"/>
        </w:rPr>
        <w:t>mensagem.</w:t>
      </w:r>
    </w:p>
    <w:p>
      <w:pPr>
        <w:spacing w:before="2"/>
        <w:ind w:left="2726" w:right="0" w:firstLine="0"/>
        <w:jc w:val="both"/>
        <w:rPr>
          <w:sz w:val="18"/>
        </w:rPr>
      </w:pPr>
      <w:r>
        <w:rPr>
          <w:sz w:val="18"/>
        </w:rPr>
        <w:t>(Silva, 2002,</w:t>
      </w:r>
      <w:r>
        <w:rPr>
          <w:spacing w:val="-1"/>
          <w:sz w:val="18"/>
        </w:rPr>
        <w:t> </w:t>
      </w:r>
      <w:r>
        <w:rPr>
          <w:sz w:val="18"/>
        </w:rPr>
        <w:t>p. 71</w:t>
      </w:r>
      <w:r>
        <w:rPr>
          <w:spacing w:val="-1"/>
          <w:sz w:val="18"/>
        </w:rPr>
        <w:t> </w:t>
      </w:r>
      <w:r>
        <w:rPr>
          <w:sz w:val="18"/>
        </w:rPr>
        <w:t>apud FREITAS,</w:t>
      </w:r>
      <w:r>
        <w:rPr>
          <w:spacing w:val="1"/>
          <w:sz w:val="18"/>
        </w:rPr>
        <w:t> </w:t>
      </w:r>
      <w:r>
        <w:rPr>
          <w:sz w:val="18"/>
        </w:rPr>
        <w:t>2007)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364" w:lineRule="auto" w:before="1"/>
        <w:ind w:left="602" w:right="310" w:firstLine="707"/>
        <w:jc w:val="both"/>
      </w:pPr>
      <w:r>
        <w:rPr/>
        <w:t>Desta forma, fica clara a importância de tal ferramenta de ensino, embasada</w:t>
      </w:r>
      <w:r>
        <w:rPr>
          <w:spacing w:val="1"/>
        </w:rPr>
        <w:t> </w:t>
      </w:r>
      <w:r>
        <w:rPr/>
        <w:t>também por Ribeiro (2007) que</w:t>
      </w:r>
      <w:r>
        <w:rPr>
          <w:spacing w:val="1"/>
        </w:rPr>
        <w:t> </w:t>
      </w:r>
      <w:r>
        <w:rPr/>
        <w:t>explica que o que</w:t>
      </w:r>
      <w:r>
        <w:rPr>
          <w:spacing w:val="63"/>
        </w:rPr>
        <w:t> </w:t>
      </w:r>
      <w:r>
        <w:rPr/>
        <w:t>diferencia o jogo da realidade é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realidade,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errar,</w:t>
      </w:r>
      <w:r>
        <w:rPr>
          <w:spacing w:val="1"/>
        </w:rPr>
        <w:t> </w:t>
      </w:r>
      <w:r>
        <w:rPr/>
        <w:t>pode-se</w:t>
      </w:r>
      <w:r>
        <w:rPr>
          <w:spacing w:val="1"/>
        </w:rPr>
        <w:t> </w:t>
      </w:r>
      <w:r>
        <w:rPr/>
        <w:t>perder</w:t>
      </w:r>
      <w:r>
        <w:rPr>
          <w:spacing w:val="1"/>
        </w:rPr>
        <w:t> </w:t>
      </w:r>
      <w:r>
        <w:rPr/>
        <w:t>dinheiro,</w:t>
      </w:r>
      <w:r>
        <w:rPr>
          <w:spacing w:val="1"/>
        </w:rPr>
        <w:t> </w:t>
      </w:r>
      <w:r>
        <w:rPr/>
        <w:t>cargos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empresa,</w:t>
      </w:r>
      <w:r>
        <w:rPr>
          <w:spacing w:val="1"/>
        </w:rPr>
        <w:t> </w:t>
      </w:r>
      <w:r>
        <w:rPr/>
        <w:t>confiança,</w:t>
      </w:r>
      <w:r>
        <w:rPr>
          <w:spacing w:val="1"/>
        </w:rPr>
        <w:t> </w:t>
      </w:r>
      <w:r>
        <w:rPr/>
        <w:t>prestígio,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outras</w:t>
      </w:r>
      <w:r>
        <w:rPr>
          <w:spacing w:val="1"/>
        </w:rPr>
        <w:t> </w:t>
      </w:r>
      <w:r>
        <w:rPr/>
        <w:t>coisas.</w:t>
      </w:r>
      <w:r>
        <w:rPr>
          <w:spacing w:val="1"/>
        </w:rPr>
        <w:t> </w:t>
      </w:r>
      <w:r>
        <w:rPr/>
        <w:t>Já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jogo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simulação,</w:t>
      </w:r>
      <w:r>
        <w:rPr>
          <w:spacing w:val="1"/>
        </w:rPr>
        <w:t> </w:t>
      </w:r>
      <w:r>
        <w:rPr/>
        <w:t>há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encorajamento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aprender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erros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tentar</w:t>
      </w:r>
      <w:r>
        <w:rPr>
          <w:spacing w:val="1"/>
        </w:rPr>
        <w:t> </w:t>
      </w:r>
      <w:r>
        <w:rPr/>
        <w:t>novamente.</w:t>
      </w:r>
      <w:r>
        <w:rPr>
          <w:spacing w:val="1"/>
        </w:rPr>
        <w:t> </w:t>
      </w:r>
      <w:r>
        <w:rPr/>
        <w:t>Segundo</w:t>
      </w:r>
      <w:r>
        <w:rPr>
          <w:spacing w:val="1"/>
        </w:rPr>
        <w:t> </w:t>
      </w:r>
      <w:r>
        <w:rPr/>
        <w:t>Kruykov &amp; Kruikova apud Ribeiro (2007), as chances de aprendizagem são maiores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3"/>
        </w:rPr>
        <w:t> </w:t>
      </w:r>
      <w:r>
        <w:rPr/>
        <w:t>erro</w:t>
      </w:r>
      <w:r>
        <w:rPr>
          <w:spacing w:val="1"/>
        </w:rPr>
        <w:t> </w:t>
      </w:r>
      <w:r>
        <w:rPr/>
        <w:t>e</w:t>
      </w:r>
      <w:r>
        <w:rPr>
          <w:spacing w:val="3"/>
        </w:rPr>
        <w:t> </w:t>
      </w:r>
      <w:r>
        <w:rPr/>
        <w:t>com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vivência.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2"/>
        </w:rPr>
      </w:pPr>
    </w:p>
    <w:p>
      <w:pPr>
        <w:pStyle w:val="ListParagraph"/>
        <w:numPr>
          <w:ilvl w:val="2"/>
          <w:numId w:val="3"/>
        </w:numPr>
        <w:tabs>
          <w:tab w:pos="2018" w:val="left" w:leader="none"/>
        </w:tabs>
        <w:spacing w:line="240" w:lineRule="auto" w:before="1" w:after="0"/>
        <w:ind w:left="2018" w:right="0" w:hanging="696"/>
        <w:jc w:val="left"/>
        <w:rPr>
          <w:rFonts w:ascii="Arial" w:hAnsi="Arial"/>
          <w:b/>
          <w:sz w:val="24"/>
        </w:rPr>
      </w:pPr>
      <w:bookmarkStart w:name="_TOC_250037" w:id="10"/>
      <w:bookmarkEnd w:id="10"/>
      <w:r>
        <w:rPr>
          <w:rFonts w:ascii="Arial" w:hAnsi="Arial"/>
          <w:b/>
          <w:sz w:val="24"/>
        </w:rPr>
        <w:t>Histórico: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6"/>
        <w:rPr>
          <w:rFonts w:ascii="Arial"/>
          <w:b/>
          <w:sz w:val="27"/>
        </w:rPr>
      </w:pPr>
    </w:p>
    <w:p>
      <w:pPr>
        <w:pStyle w:val="BodyText"/>
        <w:spacing w:line="367" w:lineRule="auto"/>
        <w:ind w:left="602" w:right="307" w:firstLine="707"/>
        <w:jc w:val="both"/>
      </w:pPr>
      <w:r>
        <w:rPr/>
        <w:t>Os jogos de simulação datam de tempos mais antigos. Segundo Keys e Wolfe</w:t>
      </w:r>
      <w:r>
        <w:rPr>
          <w:spacing w:val="-61"/>
        </w:rPr>
        <w:t> </w:t>
      </w:r>
      <w:r>
        <w:rPr/>
        <w:t>(1990,</w:t>
      </w:r>
      <w:r>
        <w:rPr>
          <w:spacing w:val="28"/>
        </w:rPr>
        <w:t> </w:t>
      </w:r>
      <w:r>
        <w:rPr/>
        <w:t>p.</w:t>
      </w:r>
      <w:r>
        <w:rPr>
          <w:spacing w:val="28"/>
        </w:rPr>
        <w:t> </w:t>
      </w:r>
      <w:r>
        <w:rPr/>
        <w:t>309)</w:t>
      </w:r>
      <w:r>
        <w:rPr>
          <w:spacing w:val="29"/>
        </w:rPr>
        <w:t> </w:t>
      </w:r>
      <w:r>
        <w:rPr/>
        <w:t>apud</w:t>
      </w:r>
      <w:r>
        <w:rPr>
          <w:spacing w:val="30"/>
        </w:rPr>
        <w:t> </w:t>
      </w:r>
      <w:r>
        <w:rPr/>
        <w:t>Rosas</w:t>
      </w:r>
      <w:r>
        <w:rPr>
          <w:spacing w:val="29"/>
        </w:rPr>
        <w:t> </w:t>
      </w:r>
      <w:r>
        <w:rPr/>
        <w:t>(2009),</w:t>
      </w:r>
      <w:r>
        <w:rPr>
          <w:spacing w:val="28"/>
        </w:rPr>
        <w:t> </w:t>
      </w:r>
      <w:r>
        <w:rPr/>
        <w:t>os</w:t>
      </w:r>
      <w:r>
        <w:rPr>
          <w:spacing w:val="29"/>
        </w:rPr>
        <w:t> </w:t>
      </w:r>
      <w:r>
        <w:rPr/>
        <w:t>antecedentes</w:t>
      </w:r>
      <w:r>
        <w:rPr>
          <w:spacing w:val="28"/>
        </w:rPr>
        <w:t> </w:t>
      </w:r>
      <w:r>
        <w:rPr/>
        <w:t>dos</w:t>
      </w:r>
      <w:r>
        <w:rPr>
          <w:spacing w:val="29"/>
        </w:rPr>
        <w:t> </w:t>
      </w:r>
      <w:r>
        <w:rPr/>
        <w:t>jogos</w:t>
      </w:r>
      <w:r>
        <w:rPr>
          <w:spacing w:val="28"/>
        </w:rPr>
        <w:t> </w:t>
      </w:r>
      <w:r>
        <w:rPr/>
        <w:t>de</w:t>
      </w:r>
      <w:r>
        <w:rPr>
          <w:spacing w:val="37"/>
        </w:rPr>
        <w:t> </w:t>
      </w:r>
      <w:r>
        <w:rPr/>
        <w:t>simulação</w:t>
      </w:r>
      <w:r>
        <w:rPr>
          <w:spacing w:val="30"/>
        </w:rPr>
        <w:t> </w:t>
      </w:r>
      <w:r>
        <w:rPr/>
        <w:t>estão</w:t>
      </w:r>
    </w:p>
    <w:p>
      <w:pPr>
        <w:spacing w:after="0" w:line="367" w:lineRule="auto"/>
        <w:jc w:val="both"/>
        <w:sectPr>
          <w:pgSz w:w="11910" w:h="16840"/>
          <w:pgMar w:header="0" w:footer="977" w:top="1580" w:bottom="1240" w:left="1100" w:right="820"/>
        </w:sectPr>
      </w:pPr>
    </w:p>
    <w:p>
      <w:pPr>
        <w:pStyle w:val="BodyText"/>
        <w:spacing w:line="364" w:lineRule="auto" w:before="105"/>
        <w:ind w:left="602" w:right="321"/>
        <w:jc w:val="both"/>
      </w:pPr>
      <w:r>
        <w:rPr/>
        <w:t>referenciados na literatura como jogos de guerra e datam de 3.000 A.C., originários</w:t>
      </w:r>
      <w:r>
        <w:rPr>
          <w:spacing w:val="1"/>
        </w:rPr>
        <w:t> </w:t>
      </w:r>
      <w:r>
        <w:rPr/>
        <w:t>na</w:t>
      </w:r>
      <w:r>
        <w:rPr>
          <w:spacing w:val="2"/>
        </w:rPr>
        <w:t> </w:t>
      </w:r>
      <w:r>
        <w:rPr/>
        <w:t>China,</w:t>
      </w:r>
      <w:r>
        <w:rPr>
          <w:spacing w:val="2"/>
        </w:rPr>
        <w:t> </w:t>
      </w:r>
      <w:r>
        <w:rPr/>
        <w:t>com</w:t>
      </w:r>
      <w:r>
        <w:rPr>
          <w:spacing w:val="2"/>
        </w:rPr>
        <w:t> </w:t>
      </w:r>
      <w:r>
        <w:rPr/>
        <w:t>o</w:t>
      </w:r>
      <w:r>
        <w:rPr>
          <w:spacing w:val="3"/>
        </w:rPr>
        <w:t> </w:t>
      </w:r>
      <w:r>
        <w:rPr/>
        <w:t>pretexto</w:t>
      </w:r>
      <w:r>
        <w:rPr>
          <w:spacing w:val="4"/>
        </w:rPr>
        <w:t> </w:t>
      </w:r>
      <w:r>
        <w:rPr/>
        <w:t>de</w:t>
      </w:r>
      <w:r>
        <w:rPr>
          <w:spacing w:val="2"/>
        </w:rPr>
        <w:t> </w:t>
      </w:r>
      <w:r>
        <w:rPr/>
        <w:t>educarem</w:t>
      </w:r>
      <w:r>
        <w:rPr>
          <w:spacing w:val="1"/>
        </w:rPr>
        <w:t> </w:t>
      </w:r>
      <w:r>
        <w:rPr/>
        <w:t>e</w:t>
      </w:r>
      <w:r>
        <w:rPr>
          <w:spacing w:val="3"/>
        </w:rPr>
        <w:t> </w:t>
      </w:r>
      <w:r>
        <w:rPr/>
        <w:t>desenvolverem</w:t>
      </w:r>
      <w:r>
        <w:rPr>
          <w:spacing w:val="3"/>
        </w:rPr>
        <w:t> </w:t>
      </w:r>
      <w:r>
        <w:rPr/>
        <w:t>as</w:t>
      </w:r>
      <w:r>
        <w:rPr>
          <w:spacing w:val="1"/>
        </w:rPr>
        <w:t> </w:t>
      </w:r>
      <w:r>
        <w:rPr/>
        <w:t>pessoas.</w:t>
      </w:r>
    </w:p>
    <w:p>
      <w:pPr>
        <w:pStyle w:val="BodyText"/>
        <w:spacing w:line="364" w:lineRule="auto" w:before="2"/>
        <w:ind w:left="602" w:right="310" w:firstLine="707"/>
        <w:jc w:val="both"/>
      </w:pPr>
      <w:r>
        <w:rPr/>
        <w:t>Através de revisão da literatura feita na década de 80 por Wolf e Teach apud</w:t>
      </w:r>
      <w:r>
        <w:rPr>
          <w:spacing w:val="1"/>
        </w:rPr>
        <w:t> </w:t>
      </w:r>
      <w:r>
        <w:rPr/>
        <w:t>Rosas (2009), foram</w:t>
      </w:r>
      <w:r>
        <w:rPr>
          <w:spacing w:val="1"/>
        </w:rPr>
        <w:t> </w:t>
      </w:r>
      <w:r>
        <w:rPr/>
        <w:t>identificados os primeiros jogos de</w:t>
      </w:r>
      <w:r>
        <w:rPr>
          <w:spacing w:val="1"/>
        </w:rPr>
        <w:t> </w:t>
      </w:r>
      <w:r>
        <w:rPr/>
        <w:t>simulação</w:t>
      </w:r>
      <w:r>
        <w:rPr>
          <w:spacing w:val="63"/>
        </w:rPr>
        <w:t> </w:t>
      </w:r>
      <w:r>
        <w:rPr/>
        <w:t>programados</w:t>
      </w:r>
      <w:r>
        <w:rPr>
          <w:spacing w:val="1"/>
        </w:rPr>
        <w:t> </w:t>
      </w:r>
      <w:r>
        <w:rPr/>
        <w:t>para computadores pessoais (PC‟s), tecnologia lançada recentemente no mercado</w:t>
      </w:r>
      <w:r>
        <w:rPr>
          <w:spacing w:val="1"/>
        </w:rPr>
        <w:t> </w:t>
      </w:r>
      <w:r>
        <w:rPr/>
        <w:t>naquela época.</w:t>
      </w:r>
    </w:p>
    <w:p>
      <w:pPr>
        <w:pStyle w:val="BodyText"/>
        <w:spacing w:line="364" w:lineRule="auto" w:before="5"/>
        <w:ind w:left="602" w:right="313" w:firstLine="707"/>
        <w:jc w:val="both"/>
      </w:pPr>
      <w:r>
        <w:rPr/>
        <w:t>Rosas (2009), ainda faz algumas comparações entre dois jogos de simulação</w:t>
      </w:r>
      <w:r>
        <w:rPr>
          <w:spacing w:val="1"/>
        </w:rPr>
        <w:t> </w:t>
      </w:r>
      <w:r>
        <w:rPr/>
        <w:t>feitos na época, aplicáveis aos PC‟s. Dentre elas, está o fato de a simulação ocorrer</w:t>
      </w:r>
      <w:r>
        <w:rPr>
          <w:spacing w:val="1"/>
        </w:rPr>
        <w:t> </w:t>
      </w:r>
      <w:r>
        <w:rPr/>
        <w:t>via</w:t>
      </w:r>
      <w:r>
        <w:rPr>
          <w:spacing w:val="22"/>
        </w:rPr>
        <w:t> </w:t>
      </w:r>
      <w:r>
        <w:rPr/>
        <w:t>internet</w:t>
      </w:r>
      <w:r>
        <w:rPr>
          <w:spacing w:val="22"/>
        </w:rPr>
        <w:t> </w:t>
      </w:r>
      <w:r>
        <w:rPr/>
        <w:t>permitindo</w:t>
      </w:r>
      <w:r>
        <w:rPr>
          <w:spacing w:val="20"/>
        </w:rPr>
        <w:t> </w:t>
      </w:r>
      <w:r>
        <w:rPr/>
        <w:t>e</w:t>
      </w:r>
      <w:r>
        <w:rPr>
          <w:spacing w:val="22"/>
        </w:rPr>
        <w:t> </w:t>
      </w:r>
      <w:r>
        <w:rPr/>
        <w:t>facilitando</w:t>
      </w:r>
      <w:r>
        <w:rPr>
          <w:spacing w:val="23"/>
        </w:rPr>
        <w:t> </w:t>
      </w:r>
      <w:r>
        <w:rPr/>
        <w:t>a</w:t>
      </w:r>
      <w:r>
        <w:rPr>
          <w:spacing w:val="22"/>
        </w:rPr>
        <w:t> </w:t>
      </w:r>
      <w:r>
        <w:rPr/>
        <w:t>interação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participantes</w:t>
      </w:r>
      <w:r>
        <w:rPr>
          <w:spacing w:val="21"/>
        </w:rPr>
        <w:t> </w:t>
      </w:r>
      <w:r>
        <w:rPr/>
        <w:t>em</w:t>
      </w:r>
      <w:r>
        <w:rPr>
          <w:spacing w:val="23"/>
        </w:rPr>
        <w:t> </w:t>
      </w:r>
      <w:r>
        <w:rPr/>
        <w:t>diversas</w:t>
      </w:r>
      <w:r>
        <w:rPr>
          <w:spacing w:val="23"/>
        </w:rPr>
        <w:t> </w:t>
      </w:r>
      <w:r>
        <w:rPr/>
        <w:t>partes</w:t>
      </w:r>
      <w:r>
        <w:rPr>
          <w:spacing w:val="-62"/>
        </w:rPr>
        <w:t> </w:t>
      </w:r>
      <w:r>
        <w:rPr/>
        <w:t>do</w:t>
      </w:r>
      <w:r>
        <w:rPr>
          <w:spacing w:val="1"/>
        </w:rPr>
        <w:t> </w:t>
      </w:r>
      <w:r>
        <w:rPr/>
        <w:t>mundo.</w:t>
      </w:r>
      <w:r>
        <w:rPr>
          <w:spacing w:val="1"/>
        </w:rPr>
        <w:t> </w:t>
      </w:r>
      <w:r>
        <w:rPr/>
        <w:t>Além disso,</w:t>
      </w:r>
      <w:r>
        <w:rPr>
          <w:spacing w:val="1"/>
        </w:rPr>
        <w:t> </w:t>
      </w:r>
      <w:r>
        <w:rPr/>
        <w:t>ele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explica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diversos</w:t>
      </w:r>
      <w:r>
        <w:rPr>
          <w:spacing w:val="63"/>
        </w:rPr>
        <w:t> </w:t>
      </w:r>
      <w:r>
        <w:rPr/>
        <w:t>conceitos</w:t>
      </w:r>
      <w:r>
        <w:rPr>
          <w:spacing w:val="64"/>
        </w:rPr>
        <w:t> </w:t>
      </w:r>
      <w:r>
        <w:rPr/>
        <w:t>passaram a</w:t>
      </w:r>
      <w:r>
        <w:rPr>
          <w:spacing w:val="1"/>
        </w:rPr>
        <w:t> </w:t>
      </w:r>
      <w:r>
        <w:rPr/>
        <w:t>surgir com o desenvolvimento destes jogos, a exemplo a Gestão da Qualidade Total</w:t>
      </w:r>
      <w:r>
        <w:rPr>
          <w:spacing w:val="1"/>
        </w:rPr>
        <w:t> </w:t>
      </w:r>
      <w:r>
        <w:rPr/>
        <w:t>(TQM)</w:t>
      </w:r>
      <w:r>
        <w:rPr>
          <w:spacing w:val="1"/>
        </w:rPr>
        <w:t> </w:t>
      </w:r>
      <w:r>
        <w:rPr/>
        <w:t>e</w:t>
      </w:r>
      <w:r>
        <w:rPr>
          <w:spacing w:val="3"/>
        </w:rPr>
        <w:t> </w:t>
      </w:r>
      <w:r>
        <w:rPr/>
        <w:t>o</w:t>
      </w:r>
      <w:r>
        <w:rPr>
          <w:spacing w:val="1"/>
        </w:rPr>
        <w:t> </w:t>
      </w:r>
      <w:r>
        <w:rPr/>
        <w:t>Gerenciamento</w:t>
      </w:r>
      <w:r>
        <w:rPr>
          <w:spacing w:val="1"/>
        </w:rPr>
        <w:t> </w:t>
      </w:r>
      <w:r>
        <w:rPr/>
        <w:t>de Relacionamento</w:t>
      </w:r>
      <w:r>
        <w:rPr>
          <w:spacing w:val="3"/>
        </w:rPr>
        <w:t> </w:t>
      </w:r>
      <w:r>
        <w:rPr/>
        <w:t>com</w:t>
      </w:r>
      <w:r>
        <w:rPr>
          <w:spacing w:val="4"/>
        </w:rPr>
        <w:t> </w:t>
      </w:r>
      <w:r>
        <w:rPr/>
        <w:t>o</w:t>
      </w:r>
      <w:r>
        <w:rPr>
          <w:spacing w:val="1"/>
        </w:rPr>
        <w:t> </w:t>
      </w:r>
      <w:r>
        <w:rPr/>
        <w:t>Consumidor</w:t>
      </w:r>
      <w:r>
        <w:rPr>
          <w:spacing w:val="1"/>
        </w:rPr>
        <w:t> </w:t>
      </w:r>
      <w:r>
        <w:rPr/>
        <w:t>(CRM).</w:t>
      </w:r>
    </w:p>
    <w:p>
      <w:pPr>
        <w:pStyle w:val="BodyText"/>
        <w:spacing w:line="362" w:lineRule="auto" w:before="7"/>
        <w:ind w:left="602" w:right="306" w:firstLine="707"/>
        <w:jc w:val="both"/>
      </w:pPr>
      <w:r>
        <w:rPr/>
        <w:t>Ele</w:t>
      </w:r>
      <w:r>
        <w:rPr>
          <w:spacing w:val="1"/>
        </w:rPr>
        <w:t> </w:t>
      </w:r>
      <w:r>
        <w:rPr/>
        <w:t>ainda</w:t>
      </w:r>
      <w:r>
        <w:rPr>
          <w:spacing w:val="1"/>
        </w:rPr>
        <w:t> </w:t>
      </w:r>
      <w:r>
        <w:rPr/>
        <w:t>sintetiza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vantagens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jogos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simulação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método</w:t>
      </w:r>
      <w:r>
        <w:rPr>
          <w:spacing w:val="1"/>
        </w:rPr>
        <w:t> </w:t>
      </w:r>
      <w:r>
        <w:rPr/>
        <w:t>educacional: elaboração e execução de estratégias sem que haja prejuízos reais</w:t>
      </w:r>
      <w:r>
        <w:rPr>
          <w:spacing w:val="1"/>
        </w:rPr>
        <w:t> </w:t>
      </w:r>
      <w:r>
        <w:rPr/>
        <w:t>pelos erros causados; </w:t>
      </w:r>
      <w:r>
        <w:rPr>
          <w:rFonts w:ascii="Arial" w:hAnsi="Arial"/>
          <w:i/>
        </w:rPr>
        <w:t>feedback </w:t>
      </w:r>
      <w:r>
        <w:rPr/>
        <w:t>aos jogadores, de forma que possam revisar suas</w:t>
      </w:r>
      <w:r>
        <w:rPr>
          <w:spacing w:val="1"/>
        </w:rPr>
        <w:t> </w:t>
      </w:r>
      <w:r>
        <w:rPr/>
        <w:t>decisões estratégicas e avaliá-las em prol de melhorias na tomada de decisões;</w:t>
      </w:r>
      <w:r>
        <w:rPr>
          <w:spacing w:val="1"/>
        </w:rPr>
        <w:t> </w:t>
      </w:r>
      <w:r>
        <w:rPr/>
        <w:t>diminuição do tempo de aprendizado e utilização em larga escala se viabilizado pela</w:t>
      </w:r>
      <w:r>
        <w:rPr>
          <w:spacing w:val="1"/>
        </w:rPr>
        <w:t> </w:t>
      </w:r>
      <w:r>
        <w:rPr>
          <w:rFonts w:ascii="Arial" w:hAnsi="Arial"/>
          <w:i/>
        </w:rPr>
        <w:t>web</w:t>
      </w:r>
      <w:r>
        <w:rPr/>
        <w:t>.</w:t>
      </w:r>
      <w:r>
        <w:rPr>
          <w:spacing w:val="2"/>
        </w:rPr>
        <w:t> </w:t>
      </w:r>
      <w:r>
        <w:rPr/>
        <w:t>ROSAS</w:t>
      </w:r>
      <w:r>
        <w:rPr>
          <w:spacing w:val="4"/>
        </w:rPr>
        <w:t> </w:t>
      </w:r>
      <w:r>
        <w:rPr/>
        <w:t>(2009).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2"/>
        </w:rPr>
      </w:pPr>
    </w:p>
    <w:p>
      <w:pPr>
        <w:pStyle w:val="ListParagraph"/>
        <w:numPr>
          <w:ilvl w:val="2"/>
          <w:numId w:val="3"/>
        </w:numPr>
        <w:tabs>
          <w:tab w:pos="2018" w:val="left" w:leader="none"/>
        </w:tabs>
        <w:spacing w:line="240" w:lineRule="auto" w:before="0" w:after="0"/>
        <w:ind w:left="2018" w:right="0" w:hanging="696"/>
        <w:jc w:val="left"/>
        <w:rPr>
          <w:rFonts w:ascii="Arial" w:hAnsi="Arial"/>
          <w:b/>
          <w:sz w:val="24"/>
        </w:rPr>
      </w:pPr>
      <w:bookmarkStart w:name="_TOC_250036" w:id="11"/>
      <w:r>
        <w:rPr>
          <w:rFonts w:ascii="Arial" w:hAnsi="Arial"/>
          <w:b/>
          <w:sz w:val="24"/>
        </w:rPr>
        <w:t>Estratégia</w:t>
      </w:r>
      <w:r>
        <w:rPr>
          <w:rFonts w:ascii="Arial" w:hAnsi="Arial"/>
          <w:b/>
          <w:spacing w:val="-5"/>
          <w:sz w:val="24"/>
        </w:rPr>
        <w:t> </w:t>
      </w:r>
      <w:bookmarkEnd w:id="11"/>
      <w:r>
        <w:rPr>
          <w:rFonts w:ascii="Arial" w:hAnsi="Arial"/>
          <w:b/>
          <w:sz w:val="24"/>
        </w:rPr>
        <w:t>de Aprendizagem: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6"/>
        <w:rPr>
          <w:rFonts w:ascii="Arial"/>
          <w:b/>
          <w:sz w:val="27"/>
        </w:rPr>
      </w:pPr>
    </w:p>
    <w:p>
      <w:pPr>
        <w:pStyle w:val="BodyText"/>
        <w:spacing w:line="364" w:lineRule="auto"/>
        <w:ind w:left="602" w:right="305" w:firstLine="707"/>
        <w:jc w:val="both"/>
      </w:pPr>
      <w:r>
        <w:rPr/>
        <w:t>A utilização de jogos de simulação como ferramenta de aprendizado pode ser</w:t>
      </w:r>
      <w:r>
        <w:rPr>
          <w:spacing w:val="1"/>
        </w:rPr>
        <w:t> </w:t>
      </w:r>
      <w:r>
        <w:rPr/>
        <w:t>identificada no triângulo de aprendizado exposto por Abreu e Masseto, apud Freitas</w:t>
      </w:r>
      <w:r>
        <w:rPr>
          <w:spacing w:val="1"/>
        </w:rPr>
        <w:t> </w:t>
      </w:r>
      <w:r>
        <w:rPr/>
        <w:t>(2007), que classifica a aprendizagem em três categorias (figura 1): cognitiva ou de</w:t>
      </w:r>
      <w:r>
        <w:rPr>
          <w:spacing w:val="1"/>
        </w:rPr>
        <w:t> </w:t>
      </w:r>
      <w:r>
        <w:rPr/>
        <w:t>conhecimento,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modificação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valores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atitudes,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habilidades,</w:t>
      </w:r>
      <w:r>
        <w:rPr>
          <w:spacing w:val="1"/>
        </w:rPr>
        <w:t> </w:t>
      </w:r>
      <w:r>
        <w:rPr/>
        <w:t>onde</w:t>
      </w:r>
      <w:r>
        <w:rPr>
          <w:spacing w:val="1"/>
        </w:rPr>
        <w:t> </w:t>
      </w:r>
      <w:r>
        <w:rPr/>
        <w:t>se</w:t>
      </w:r>
      <w:r>
        <w:rPr>
          <w:spacing w:val="-61"/>
        </w:rPr>
        <w:t> </w:t>
      </w:r>
      <w:r>
        <w:rPr/>
        <w:t>aprende a fazer praticando ou simulando. Ele expõe que o professor acaba por</w:t>
      </w:r>
      <w:r>
        <w:rPr>
          <w:spacing w:val="1"/>
        </w:rPr>
        <w:t> </w:t>
      </w:r>
      <w:r>
        <w:rPr/>
        <w:t>trabalhar</w:t>
      </w:r>
      <w:r>
        <w:rPr>
          <w:spacing w:val="16"/>
        </w:rPr>
        <w:t> </w:t>
      </w:r>
      <w:r>
        <w:rPr/>
        <w:t>não</w:t>
      </w:r>
      <w:r>
        <w:rPr>
          <w:spacing w:val="17"/>
        </w:rPr>
        <w:t> </w:t>
      </w:r>
      <w:r>
        <w:rPr/>
        <w:t>só</w:t>
      </w:r>
      <w:r>
        <w:rPr>
          <w:spacing w:val="17"/>
        </w:rPr>
        <w:t> </w:t>
      </w:r>
      <w:r>
        <w:rPr/>
        <w:t>com</w:t>
      </w:r>
      <w:r>
        <w:rPr>
          <w:spacing w:val="16"/>
        </w:rPr>
        <w:t> </w:t>
      </w:r>
      <w:r>
        <w:rPr/>
        <w:t>o</w:t>
      </w:r>
      <w:r>
        <w:rPr>
          <w:spacing w:val="17"/>
        </w:rPr>
        <w:t> </w:t>
      </w:r>
      <w:r>
        <w:rPr/>
        <w:t>aluno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aprende</w:t>
      </w:r>
      <w:r>
        <w:rPr>
          <w:spacing w:val="15"/>
        </w:rPr>
        <w:t> </w:t>
      </w:r>
      <w:r>
        <w:rPr/>
        <w:t>de</w:t>
      </w:r>
      <w:r>
        <w:rPr>
          <w:spacing w:val="17"/>
        </w:rPr>
        <w:t> </w:t>
      </w:r>
      <w:r>
        <w:rPr/>
        <w:t>maneira</w:t>
      </w:r>
      <w:r>
        <w:rPr>
          <w:spacing w:val="18"/>
        </w:rPr>
        <w:t> </w:t>
      </w:r>
      <w:r>
        <w:rPr/>
        <w:t>cognitiva,</w:t>
      </w:r>
      <w:r>
        <w:rPr>
          <w:spacing w:val="17"/>
        </w:rPr>
        <w:t> </w:t>
      </w:r>
      <w:r>
        <w:rPr/>
        <w:t>mas</w:t>
      </w:r>
      <w:r>
        <w:rPr>
          <w:spacing w:val="17"/>
        </w:rPr>
        <w:t> </w:t>
      </w:r>
      <w:r>
        <w:rPr/>
        <w:t>também</w:t>
      </w:r>
      <w:r>
        <w:rPr>
          <w:spacing w:val="18"/>
        </w:rPr>
        <w:t> </w:t>
      </w:r>
      <w:r>
        <w:rPr/>
        <w:t>com</w:t>
      </w:r>
      <w:r>
        <w:rPr>
          <w:spacing w:val="-62"/>
        </w:rPr>
        <w:t> </w:t>
      </w:r>
      <w:r>
        <w:rPr/>
        <w:t>os</w:t>
      </w:r>
      <w:r>
        <w:rPr>
          <w:spacing w:val="1"/>
        </w:rPr>
        <w:t> </w:t>
      </w:r>
      <w:r>
        <w:rPr/>
        <w:t>que</w:t>
      </w:r>
      <w:r>
        <w:rPr>
          <w:spacing w:val="3"/>
        </w:rPr>
        <w:t> </w:t>
      </w:r>
      <w:r>
        <w:rPr/>
        <w:t>apresentam</w:t>
      </w:r>
      <w:r>
        <w:rPr>
          <w:spacing w:val="4"/>
        </w:rPr>
        <w:t> </w:t>
      </w:r>
      <w:r>
        <w:rPr/>
        <w:t>atitudes</w:t>
      </w:r>
      <w:r>
        <w:rPr>
          <w:spacing w:val="1"/>
        </w:rPr>
        <w:t> </w:t>
      </w:r>
      <w:r>
        <w:rPr/>
        <w:t>e</w:t>
      </w:r>
      <w:r>
        <w:rPr>
          <w:spacing w:val="2"/>
        </w:rPr>
        <w:t> </w:t>
      </w:r>
      <w:r>
        <w:rPr/>
        <w:t>habilidades.</w:t>
      </w:r>
    </w:p>
    <w:p>
      <w:pPr>
        <w:spacing w:after="0" w:line="364" w:lineRule="auto"/>
        <w:jc w:val="both"/>
        <w:sectPr>
          <w:pgSz w:w="11910" w:h="16840"/>
          <w:pgMar w:header="0" w:footer="977" w:top="1580" w:bottom="1240" w:left="1100" w:right="820"/>
        </w:sect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ind w:left="2094"/>
        <w:rPr>
          <w:sz w:val="20"/>
        </w:rPr>
      </w:pPr>
      <w:r>
        <w:rPr>
          <w:sz w:val="20"/>
        </w:rPr>
        <w:drawing>
          <wp:inline distT="0" distB="0" distL="0" distR="0">
            <wp:extent cx="3867558" cy="1773935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558" cy="177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0"/>
        </w:rPr>
      </w:pPr>
    </w:p>
    <w:p>
      <w:pPr>
        <w:spacing w:line="480" w:lineRule="auto" w:before="97"/>
        <w:ind w:left="3720" w:right="2495" w:firstLine="175"/>
        <w:jc w:val="left"/>
        <w:rPr>
          <w:sz w:val="18"/>
        </w:rPr>
      </w:pPr>
      <w:r>
        <w:rPr>
          <w:spacing w:val="-1"/>
          <w:w w:val="105"/>
          <w:sz w:val="18"/>
        </w:rPr>
        <w:t>Figura 3 </w:t>
      </w:r>
      <w:r>
        <w:rPr>
          <w:spacing w:val="-1"/>
          <w:w w:val="110"/>
          <w:sz w:val="18"/>
        </w:rPr>
        <w:t>– </w:t>
      </w:r>
      <w:r>
        <w:rPr>
          <w:spacing w:val="-1"/>
          <w:w w:val="105"/>
          <w:sz w:val="18"/>
        </w:rPr>
        <w:t>Categorias de Aprendizagem</w:t>
      </w:r>
      <w:r>
        <w:rPr>
          <w:w w:val="105"/>
          <w:sz w:val="18"/>
        </w:rPr>
        <w:t> </w:t>
      </w:r>
      <w:r>
        <w:rPr>
          <w:sz w:val="18"/>
        </w:rPr>
        <w:t>Fonte:</w:t>
      </w:r>
      <w:r>
        <w:rPr>
          <w:spacing w:val="-2"/>
          <w:sz w:val="18"/>
        </w:rPr>
        <w:t> </w:t>
      </w:r>
      <w:r>
        <w:rPr>
          <w:sz w:val="18"/>
        </w:rPr>
        <w:t>Abreu</w:t>
      </w:r>
      <w:r>
        <w:rPr>
          <w:spacing w:val="-2"/>
          <w:sz w:val="18"/>
        </w:rPr>
        <w:t> </w:t>
      </w:r>
      <w:r>
        <w:rPr>
          <w:sz w:val="18"/>
        </w:rPr>
        <w:t>e</w:t>
      </w:r>
      <w:r>
        <w:rPr>
          <w:spacing w:val="2"/>
          <w:sz w:val="18"/>
        </w:rPr>
        <w:t> </w:t>
      </w:r>
      <w:r>
        <w:rPr>
          <w:sz w:val="18"/>
        </w:rPr>
        <w:t>Masseto apud</w:t>
      </w:r>
      <w:r>
        <w:rPr>
          <w:spacing w:val="-2"/>
          <w:sz w:val="18"/>
        </w:rPr>
        <w:t> </w:t>
      </w:r>
      <w:r>
        <w:rPr>
          <w:sz w:val="18"/>
        </w:rPr>
        <w:t>Freitas</w:t>
      </w:r>
      <w:r>
        <w:rPr>
          <w:spacing w:val="2"/>
          <w:sz w:val="18"/>
        </w:rPr>
        <w:t> </w:t>
      </w:r>
      <w:r>
        <w:rPr>
          <w:sz w:val="18"/>
        </w:rPr>
        <w:t>(2007)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364" w:lineRule="auto"/>
        <w:ind w:left="602" w:right="311" w:firstLine="707"/>
        <w:jc w:val="both"/>
      </w:pPr>
      <w:r>
        <w:rPr/>
        <w:t>As formas de aprendizagem devem ser as que permitam ao aluno a melhor</w:t>
      </w:r>
      <w:r>
        <w:rPr>
          <w:spacing w:val="1"/>
        </w:rPr>
        <w:t> </w:t>
      </w:r>
      <w:r>
        <w:rPr/>
        <w:t>forma de assimilação do conhecimento. Freitas (2007) ainda explica os princípios</w:t>
      </w:r>
      <w:r>
        <w:rPr>
          <w:spacing w:val="1"/>
        </w:rPr>
        <w:t> </w:t>
      </w:r>
      <w:r>
        <w:rPr/>
        <w:t>comuns</w:t>
      </w:r>
      <w:r>
        <w:rPr>
          <w:spacing w:val="3"/>
        </w:rPr>
        <w:t> </w:t>
      </w:r>
      <w:r>
        <w:rPr/>
        <w:t>a</w:t>
      </w:r>
      <w:r>
        <w:rPr>
          <w:spacing w:val="1"/>
        </w:rPr>
        <w:t> </w:t>
      </w:r>
      <w:r>
        <w:rPr/>
        <w:t>qualquer</w:t>
      </w:r>
      <w:r>
        <w:rPr>
          <w:spacing w:val="1"/>
        </w:rPr>
        <w:t> </w:t>
      </w:r>
      <w:r>
        <w:rPr/>
        <w:t>destes</w:t>
      </w:r>
      <w:r>
        <w:rPr>
          <w:spacing w:val="2"/>
        </w:rPr>
        <w:t> </w:t>
      </w:r>
      <w:r>
        <w:rPr/>
        <w:t>três</w:t>
      </w:r>
      <w:r>
        <w:rPr>
          <w:spacing w:val="5"/>
        </w:rPr>
        <w:t> </w:t>
      </w:r>
      <w:r>
        <w:rPr/>
        <w:t>vértices</w:t>
      </w:r>
      <w:r>
        <w:rPr>
          <w:spacing w:val="2"/>
        </w:rPr>
        <w:t> </w:t>
      </w:r>
      <w:r>
        <w:rPr/>
        <w:t>da</w:t>
      </w:r>
      <w:r>
        <w:rPr>
          <w:spacing w:val="4"/>
        </w:rPr>
        <w:t> </w:t>
      </w:r>
      <w:r>
        <w:rPr/>
        <w:t>aprendizagem:</w:t>
      </w:r>
    </w:p>
    <w:p>
      <w:pPr>
        <w:pStyle w:val="BodyText"/>
        <w:spacing w:before="10"/>
        <w:rPr>
          <w:sz w:val="36"/>
        </w:rPr>
      </w:pPr>
    </w:p>
    <w:p>
      <w:pPr>
        <w:spacing w:line="364" w:lineRule="auto" w:before="0"/>
        <w:ind w:left="2726" w:right="314" w:firstLine="2"/>
        <w:jc w:val="left"/>
        <w:rPr>
          <w:sz w:val="18"/>
        </w:rPr>
      </w:pPr>
      <w:r>
        <w:rPr>
          <w:sz w:val="18"/>
        </w:rPr>
        <w:t>Toda</w:t>
      </w:r>
      <w:r>
        <w:rPr>
          <w:spacing w:val="13"/>
          <w:sz w:val="18"/>
        </w:rPr>
        <w:t> </w:t>
      </w:r>
      <w:r>
        <w:rPr>
          <w:sz w:val="18"/>
        </w:rPr>
        <w:t>aprendizagem</w:t>
      </w:r>
      <w:r>
        <w:rPr>
          <w:spacing w:val="13"/>
          <w:sz w:val="18"/>
        </w:rPr>
        <w:t> </w:t>
      </w:r>
      <w:r>
        <w:rPr>
          <w:sz w:val="18"/>
        </w:rPr>
        <w:t>precisa</w:t>
      </w:r>
      <w:r>
        <w:rPr>
          <w:spacing w:val="11"/>
          <w:sz w:val="18"/>
        </w:rPr>
        <w:t> </w:t>
      </w:r>
      <w:r>
        <w:rPr>
          <w:sz w:val="18"/>
        </w:rPr>
        <w:t>ser</w:t>
      </w:r>
      <w:r>
        <w:rPr>
          <w:spacing w:val="13"/>
          <w:sz w:val="18"/>
        </w:rPr>
        <w:t> </w:t>
      </w:r>
      <w:r>
        <w:rPr>
          <w:sz w:val="18"/>
        </w:rPr>
        <w:t>significativa</w:t>
      </w:r>
      <w:r>
        <w:rPr>
          <w:spacing w:val="12"/>
          <w:sz w:val="18"/>
        </w:rPr>
        <w:t> </w:t>
      </w:r>
      <w:r>
        <w:rPr>
          <w:sz w:val="18"/>
        </w:rPr>
        <w:t>para</w:t>
      </w:r>
      <w:r>
        <w:rPr>
          <w:spacing w:val="13"/>
          <w:sz w:val="18"/>
        </w:rPr>
        <w:t> </w:t>
      </w:r>
      <w:r>
        <w:rPr>
          <w:sz w:val="18"/>
        </w:rPr>
        <w:t>o</w:t>
      </w:r>
      <w:r>
        <w:rPr>
          <w:spacing w:val="13"/>
          <w:sz w:val="18"/>
        </w:rPr>
        <w:t> </w:t>
      </w:r>
      <w:r>
        <w:rPr>
          <w:sz w:val="18"/>
        </w:rPr>
        <w:t>aluno</w:t>
      </w:r>
      <w:r>
        <w:rPr>
          <w:spacing w:val="13"/>
          <w:sz w:val="18"/>
        </w:rPr>
        <w:t> </w:t>
      </w:r>
      <w:r>
        <w:rPr>
          <w:sz w:val="18"/>
        </w:rPr>
        <w:t>(não</w:t>
      </w:r>
      <w:r>
        <w:rPr>
          <w:spacing w:val="13"/>
          <w:sz w:val="18"/>
        </w:rPr>
        <w:t> </w:t>
      </w:r>
      <w:r>
        <w:rPr>
          <w:sz w:val="18"/>
        </w:rPr>
        <w:t>mecanizada),</w:t>
      </w:r>
      <w:r>
        <w:rPr>
          <w:spacing w:val="13"/>
          <w:sz w:val="18"/>
        </w:rPr>
        <w:t> </w:t>
      </w:r>
      <w:r>
        <w:rPr>
          <w:sz w:val="18"/>
        </w:rPr>
        <w:t>ou</w:t>
      </w:r>
      <w:r>
        <w:rPr>
          <w:spacing w:val="11"/>
          <w:sz w:val="18"/>
        </w:rPr>
        <w:t> </w:t>
      </w:r>
      <w:r>
        <w:rPr>
          <w:sz w:val="18"/>
        </w:rPr>
        <w:t>seja,</w:t>
      </w:r>
      <w:r>
        <w:rPr>
          <w:spacing w:val="-44"/>
          <w:sz w:val="18"/>
        </w:rPr>
        <w:t> </w:t>
      </w:r>
      <w:r>
        <w:rPr>
          <w:sz w:val="18"/>
        </w:rPr>
        <w:t>deve</w:t>
      </w:r>
      <w:r>
        <w:rPr>
          <w:spacing w:val="11"/>
          <w:sz w:val="18"/>
        </w:rPr>
        <w:t> </w:t>
      </w:r>
      <w:r>
        <w:rPr>
          <w:sz w:val="18"/>
        </w:rPr>
        <w:t>estar</w:t>
      </w:r>
      <w:r>
        <w:rPr>
          <w:spacing w:val="10"/>
          <w:sz w:val="18"/>
        </w:rPr>
        <w:t> </w:t>
      </w:r>
      <w:r>
        <w:rPr>
          <w:sz w:val="18"/>
        </w:rPr>
        <w:t>relacionadas</w:t>
      </w:r>
      <w:r>
        <w:rPr>
          <w:spacing w:val="11"/>
          <w:sz w:val="18"/>
        </w:rPr>
        <w:t> </w:t>
      </w:r>
      <w:r>
        <w:rPr>
          <w:sz w:val="18"/>
        </w:rPr>
        <w:t>com</w:t>
      </w:r>
      <w:r>
        <w:rPr>
          <w:spacing w:val="11"/>
          <w:sz w:val="18"/>
        </w:rPr>
        <w:t> </w:t>
      </w:r>
      <w:r>
        <w:rPr>
          <w:sz w:val="18"/>
        </w:rPr>
        <w:t>conhecimentos,</w:t>
      </w:r>
      <w:r>
        <w:rPr>
          <w:spacing w:val="8"/>
          <w:sz w:val="18"/>
        </w:rPr>
        <w:t> </w:t>
      </w:r>
      <w:r>
        <w:rPr>
          <w:sz w:val="18"/>
        </w:rPr>
        <w:t>experiências</w:t>
      </w:r>
      <w:r>
        <w:rPr>
          <w:spacing w:val="11"/>
          <w:sz w:val="18"/>
        </w:rPr>
        <w:t> </w:t>
      </w:r>
      <w:r>
        <w:rPr>
          <w:sz w:val="18"/>
        </w:rPr>
        <w:t>e</w:t>
      </w:r>
      <w:r>
        <w:rPr>
          <w:spacing w:val="11"/>
          <w:sz w:val="18"/>
        </w:rPr>
        <w:t> </w:t>
      </w:r>
      <w:r>
        <w:rPr>
          <w:sz w:val="18"/>
        </w:rPr>
        <w:t>vivencias</w:t>
      </w:r>
      <w:r>
        <w:rPr>
          <w:spacing w:val="11"/>
          <w:sz w:val="18"/>
        </w:rPr>
        <w:t> </w:t>
      </w:r>
      <w:r>
        <w:rPr>
          <w:sz w:val="18"/>
        </w:rPr>
        <w:t>do</w:t>
      </w:r>
      <w:r>
        <w:rPr>
          <w:spacing w:val="11"/>
          <w:sz w:val="18"/>
        </w:rPr>
        <w:t> </w:t>
      </w:r>
      <w:r>
        <w:rPr>
          <w:sz w:val="18"/>
        </w:rPr>
        <w:t>aluno,</w:t>
      </w:r>
      <w:r>
        <w:rPr>
          <w:spacing w:val="-45"/>
          <w:sz w:val="18"/>
        </w:rPr>
        <w:t> </w:t>
      </w:r>
      <w:r>
        <w:rPr>
          <w:sz w:val="18"/>
        </w:rPr>
        <w:t>permitindo-lhe</w:t>
      </w:r>
      <w:r>
        <w:rPr>
          <w:spacing w:val="1"/>
          <w:sz w:val="18"/>
        </w:rPr>
        <w:t> </w:t>
      </w:r>
      <w:r>
        <w:rPr>
          <w:sz w:val="18"/>
        </w:rPr>
        <w:t>formular</w:t>
      </w:r>
      <w:r>
        <w:rPr>
          <w:spacing w:val="1"/>
          <w:sz w:val="18"/>
        </w:rPr>
        <w:t> </w:t>
      </w:r>
      <w:r>
        <w:rPr>
          <w:sz w:val="18"/>
        </w:rPr>
        <w:t>problemas</w:t>
      </w:r>
      <w:r>
        <w:rPr>
          <w:spacing w:val="1"/>
          <w:sz w:val="18"/>
        </w:rPr>
        <w:t> </w:t>
      </w:r>
      <w:r>
        <w:rPr>
          <w:sz w:val="18"/>
        </w:rPr>
        <w:t>e</w:t>
      </w:r>
      <w:r>
        <w:rPr>
          <w:spacing w:val="1"/>
          <w:sz w:val="18"/>
        </w:rPr>
        <w:t> </w:t>
      </w:r>
      <w:r>
        <w:rPr>
          <w:sz w:val="18"/>
        </w:rPr>
        <w:t>questões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interesse,</w:t>
      </w:r>
      <w:r>
        <w:rPr>
          <w:spacing w:val="1"/>
          <w:sz w:val="18"/>
        </w:rPr>
        <w:t> </w:t>
      </w:r>
      <w:r>
        <w:rPr>
          <w:sz w:val="18"/>
        </w:rPr>
        <w:t>entrar</w:t>
      </w:r>
      <w:r>
        <w:rPr>
          <w:spacing w:val="1"/>
          <w:sz w:val="18"/>
        </w:rPr>
        <w:t> </w:t>
      </w:r>
      <w:r>
        <w:rPr>
          <w:sz w:val="18"/>
        </w:rPr>
        <w:t>em</w:t>
      </w:r>
      <w:r>
        <w:rPr>
          <w:spacing w:val="1"/>
          <w:sz w:val="18"/>
        </w:rPr>
        <w:t> </w:t>
      </w:r>
      <w:r>
        <w:rPr>
          <w:sz w:val="18"/>
        </w:rPr>
        <w:t>confronto</w:t>
      </w:r>
      <w:r>
        <w:rPr>
          <w:spacing w:val="-45"/>
          <w:sz w:val="18"/>
        </w:rPr>
        <w:t> </w:t>
      </w:r>
      <w:r>
        <w:rPr>
          <w:sz w:val="18"/>
        </w:rPr>
        <w:t>experimental</w:t>
      </w:r>
      <w:r>
        <w:rPr>
          <w:spacing w:val="41"/>
          <w:sz w:val="18"/>
        </w:rPr>
        <w:t> </w:t>
      </w:r>
      <w:r>
        <w:rPr>
          <w:sz w:val="18"/>
        </w:rPr>
        <w:t>com</w:t>
      </w:r>
      <w:r>
        <w:rPr>
          <w:spacing w:val="41"/>
          <w:sz w:val="18"/>
        </w:rPr>
        <w:t> </w:t>
      </w:r>
      <w:r>
        <w:rPr>
          <w:sz w:val="18"/>
        </w:rPr>
        <w:t>problemas</w:t>
      </w:r>
      <w:r>
        <w:rPr>
          <w:spacing w:val="41"/>
          <w:sz w:val="18"/>
        </w:rPr>
        <w:t> </w:t>
      </w:r>
      <w:r>
        <w:rPr>
          <w:sz w:val="18"/>
        </w:rPr>
        <w:t>práticos</w:t>
      </w:r>
      <w:r>
        <w:rPr>
          <w:spacing w:val="41"/>
          <w:sz w:val="18"/>
        </w:rPr>
        <w:t> </w:t>
      </w:r>
      <w:r>
        <w:rPr>
          <w:sz w:val="18"/>
        </w:rPr>
        <w:t>e</w:t>
      </w:r>
      <w:r>
        <w:rPr>
          <w:spacing w:val="41"/>
          <w:sz w:val="18"/>
        </w:rPr>
        <w:t> </w:t>
      </w:r>
      <w:r>
        <w:rPr>
          <w:sz w:val="18"/>
        </w:rPr>
        <w:t>relevantes,</w:t>
      </w:r>
      <w:r>
        <w:rPr>
          <w:spacing w:val="38"/>
          <w:sz w:val="18"/>
        </w:rPr>
        <w:t> </w:t>
      </w:r>
      <w:r>
        <w:rPr>
          <w:sz w:val="18"/>
        </w:rPr>
        <w:t>participar</w:t>
      </w:r>
      <w:r>
        <w:rPr>
          <w:spacing w:val="38"/>
          <w:sz w:val="18"/>
        </w:rPr>
        <w:t> </w:t>
      </w:r>
      <w:r>
        <w:rPr>
          <w:sz w:val="18"/>
        </w:rPr>
        <w:t>do</w:t>
      </w:r>
      <w:r>
        <w:rPr>
          <w:spacing w:val="41"/>
          <w:sz w:val="18"/>
        </w:rPr>
        <w:t> </w:t>
      </w:r>
      <w:r>
        <w:rPr>
          <w:sz w:val="18"/>
        </w:rPr>
        <w:t>processo</w:t>
      </w:r>
      <w:r>
        <w:rPr>
          <w:spacing w:val="41"/>
          <w:sz w:val="18"/>
        </w:rPr>
        <w:t> </w:t>
      </w:r>
      <w:r>
        <w:rPr>
          <w:sz w:val="18"/>
        </w:rPr>
        <w:t>de</w:t>
      </w:r>
      <w:r>
        <w:rPr>
          <w:spacing w:val="-45"/>
          <w:sz w:val="18"/>
        </w:rPr>
        <w:t> </w:t>
      </w:r>
      <w:r>
        <w:rPr>
          <w:sz w:val="18"/>
        </w:rPr>
        <w:t>aprendizagem</w:t>
      </w:r>
      <w:r>
        <w:rPr>
          <w:spacing w:val="1"/>
          <w:sz w:val="18"/>
        </w:rPr>
        <w:t> </w:t>
      </w:r>
      <w:r>
        <w:rPr>
          <w:sz w:val="18"/>
        </w:rPr>
        <w:t>e</w:t>
      </w:r>
      <w:r>
        <w:rPr>
          <w:spacing w:val="2"/>
          <w:sz w:val="18"/>
        </w:rPr>
        <w:t> </w:t>
      </w:r>
      <w:r>
        <w:rPr>
          <w:sz w:val="18"/>
        </w:rPr>
        <w:t>transferir</w:t>
      </w:r>
      <w:r>
        <w:rPr>
          <w:spacing w:val="-2"/>
          <w:sz w:val="18"/>
        </w:rPr>
        <w:t> </w:t>
      </w:r>
      <w:r>
        <w:rPr>
          <w:sz w:val="18"/>
        </w:rPr>
        <w:t>o</w:t>
      </w:r>
      <w:r>
        <w:rPr>
          <w:spacing w:val="2"/>
          <w:sz w:val="18"/>
        </w:rPr>
        <w:t> </w:t>
      </w:r>
      <w:r>
        <w:rPr>
          <w:sz w:val="18"/>
        </w:rPr>
        <w:t>que aprendeu</w:t>
      </w:r>
      <w:r>
        <w:rPr>
          <w:spacing w:val="-1"/>
          <w:sz w:val="18"/>
        </w:rPr>
        <w:t> </w:t>
      </w:r>
      <w:r>
        <w:rPr>
          <w:sz w:val="18"/>
        </w:rPr>
        <w:t>para</w:t>
      </w:r>
      <w:r>
        <w:rPr>
          <w:spacing w:val="1"/>
          <w:sz w:val="18"/>
        </w:rPr>
        <w:t> </w:t>
      </w:r>
      <w:r>
        <w:rPr>
          <w:sz w:val="18"/>
        </w:rPr>
        <w:t>outras situações de</w:t>
      </w:r>
      <w:r>
        <w:rPr>
          <w:spacing w:val="1"/>
          <w:sz w:val="18"/>
        </w:rPr>
        <w:t> </w:t>
      </w:r>
      <w:r>
        <w:rPr>
          <w:sz w:val="18"/>
        </w:rPr>
        <w:t>sua vida.</w:t>
      </w:r>
      <w:r>
        <w:rPr>
          <w:spacing w:val="1"/>
          <w:sz w:val="18"/>
        </w:rPr>
        <w:t> </w:t>
      </w:r>
      <w:r>
        <w:rPr>
          <w:sz w:val="18"/>
        </w:rPr>
        <w:t>(FREITAS,</w:t>
      </w:r>
      <w:r>
        <w:rPr>
          <w:spacing w:val="1"/>
          <w:sz w:val="18"/>
        </w:rPr>
        <w:t> </w:t>
      </w:r>
      <w:r>
        <w:rPr>
          <w:sz w:val="18"/>
        </w:rPr>
        <w:t>2007,</w:t>
      </w:r>
      <w:r>
        <w:rPr>
          <w:spacing w:val="2"/>
          <w:sz w:val="18"/>
        </w:rPr>
        <w:t> </w:t>
      </w:r>
      <w:r>
        <w:rPr>
          <w:sz w:val="18"/>
        </w:rPr>
        <w:t>p.</w:t>
      </w:r>
      <w:r>
        <w:rPr>
          <w:spacing w:val="2"/>
          <w:sz w:val="18"/>
        </w:rPr>
        <w:t> </w:t>
      </w:r>
      <w:r>
        <w:rPr>
          <w:sz w:val="18"/>
        </w:rPr>
        <w:t>91)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line="364" w:lineRule="auto"/>
        <w:ind w:left="602" w:right="309" w:firstLine="707"/>
        <w:jc w:val="both"/>
      </w:pPr>
      <w:r>
        <w:rPr/>
        <w:t>Segundo Rosas (2009), é através experiência concreta, como base para a</w:t>
      </w:r>
      <w:r>
        <w:rPr>
          <w:spacing w:val="1"/>
        </w:rPr>
        <w:t> </w:t>
      </w:r>
      <w:r>
        <w:rPr/>
        <w:t>observação e reflexão, que somos guiados a agir diante de novas experiências,</w:t>
      </w:r>
      <w:r>
        <w:rPr>
          <w:spacing w:val="1"/>
        </w:rPr>
        <w:t> </w:t>
      </w:r>
      <w:r>
        <w:rPr/>
        <w:t>formando o ciclo de aprendizagem vivencial. Kolb (1976) explicita na figura a baixo o</w:t>
      </w:r>
      <w:r>
        <w:rPr>
          <w:spacing w:val="1"/>
        </w:rPr>
        <w:t> </w:t>
      </w:r>
      <w:r>
        <w:rPr/>
        <w:t>ciclo de aprendizado definido em quatro estágios: experiência concreta, observações</w:t>
      </w:r>
      <w:r>
        <w:rPr>
          <w:spacing w:val="-61"/>
        </w:rPr>
        <w:t> </w:t>
      </w:r>
      <w:r>
        <w:rPr/>
        <w:t>e</w:t>
      </w:r>
      <w:r>
        <w:rPr>
          <w:spacing w:val="1"/>
        </w:rPr>
        <w:t> </w:t>
      </w:r>
      <w:r>
        <w:rPr/>
        <w:t>reflexões,</w:t>
      </w:r>
      <w:r>
        <w:rPr>
          <w:spacing w:val="1"/>
        </w:rPr>
        <w:t> </w:t>
      </w:r>
      <w:r>
        <w:rPr/>
        <w:t>formação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conceitos</w:t>
      </w:r>
      <w:r>
        <w:rPr>
          <w:spacing w:val="1"/>
        </w:rPr>
        <w:t> </w:t>
      </w:r>
      <w:r>
        <w:rPr/>
        <w:t>abstratos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generalizações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teste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implicações</w:t>
      </w:r>
      <w:r>
        <w:rPr>
          <w:spacing w:val="1"/>
        </w:rPr>
        <w:t> </w:t>
      </w:r>
      <w:r>
        <w:rPr/>
        <w:t>e</w:t>
      </w:r>
      <w:r>
        <w:rPr>
          <w:spacing w:val="4"/>
        </w:rPr>
        <w:t> </w:t>
      </w:r>
      <w:r>
        <w:rPr/>
        <w:t>conceitos</w:t>
      </w:r>
      <w:r>
        <w:rPr>
          <w:spacing w:val="1"/>
        </w:rPr>
        <w:t> </w:t>
      </w:r>
      <w:r>
        <w:rPr/>
        <w:t>em</w:t>
      </w:r>
      <w:r>
        <w:rPr>
          <w:spacing w:val="2"/>
        </w:rPr>
        <w:t> </w:t>
      </w:r>
      <w:r>
        <w:rPr/>
        <w:t>novas</w:t>
      </w:r>
      <w:r>
        <w:rPr>
          <w:spacing w:val="2"/>
        </w:rPr>
        <w:t> </w:t>
      </w:r>
      <w:r>
        <w:rPr/>
        <w:t>situações.</w:t>
      </w:r>
    </w:p>
    <w:p>
      <w:pPr>
        <w:spacing w:after="0" w:line="364" w:lineRule="auto"/>
        <w:jc w:val="both"/>
        <w:sectPr>
          <w:pgSz w:w="11910" w:h="16840"/>
          <w:pgMar w:header="0" w:footer="977" w:top="1580" w:bottom="1240" w:left="110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3"/>
        </w:rPr>
      </w:pPr>
    </w:p>
    <w:p>
      <w:pPr>
        <w:pStyle w:val="BodyText"/>
        <w:ind w:left="1104"/>
        <w:rPr>
          <w:sz w:val="20"/>
        </w:rPr>
      </w:pPr>
      <w:r>
        <w:rPr>
          <w:sz w:val="20"/>
        </w:rPr>
        <w:drawing>
          <wp:inline distT="0" distB="0" distL="0" distR="0">
            <wp:extent cx="5157187" cy="2029968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7187" cy="202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7"/>
        </w:rPr>
      </w:pPr>
    </w:p>
    <w:p>
      <w:pPr>
        <w:spacing w:line="477" w:lineRule="auto" w:before="97"/>
        <w:ind w:left="4392" w:right="1924" w:hanging="1712"/>
        <w:jc w:val="left"/>
        <w:rPr>
          <w:sz w:val="18"/>
        </w:rPr>
      </w:pPr>
      <w:r>
        <w:rPr>
          <w:sz w:val="18"/>
        </w:rPr>
        <w:t>Figura</w:t>
      </w:r>
      <w:r>
        <w:rPr>
          <w:spacing w:val="4"/>
          <w:sz w:val="18"/>
        </w:rPr>
        <w:t> </w:t>
      </w:r>
      <w:r>
        <w:rPr>
          <w:sz w:val="18"/>
        </w:rPr>
        <w:t>4</w:t>
      </w:r>
      <w:r>
        <w:rPr>
          <w:spacing w:val="6"/>
          <w:sz w:val="18"/>
        </w:rPr>
        <w:t> </w:t>
      </w:r>
      <w:r>
        <w:rPr>
          <w:sz w:val="18"/>
        </w:rPr>
        <w:t>–</w:t>
      </w:r>
      <w:r>
        <w:rPr>
          <w:spacing w:val="6"/>
          <w:sz w:val="18"/>
        </w:rPr>
        <w:t> </w:t>
      </w:r>
      <w:r>
        <w:rPr>
          <w:sz w:val="18"/>
        </w:rPr>
        <w:t>A</w:t>
      </w:r>
      <w:r>
        <w:rPr>
          <w:spacing w:val="2"/>
          <w:sz w:val="18"/>
        </w:rPr>
        <w:t> </w:t>
      </w:r>
      <w:r>
        <w:rPr>
          <w:sz w:val="18"/>
        </w:rPr>
        <w:t>dinâmica</w:t>
      </w:r>
      <w:r>
        <w:rPr>
          <w:spacing w:val="2"/>
          <w:sz w:val="18"/>
        </w:rPr>
        <w:t> </w:t>
      </w:r>
      <w:r>
        <w:rPr>
          <w:sz w:val="18"/>
        </w:rPr>
        <w:t>de</w:t>
      </w:r>
      <w:r>
        <w:rPr>
          <w:spacing w:val="3"/>
          <w:sz w:val="18"/>
        </w:rPr>
        <w:t> </w:t>
      </w:r>
      <w:r>
        <w:rPr>
          <w:sz w:val="18"/>
        </w:rPr>
        <w:t>aprendizado</w:t>
      </w:r>
      <w:r>
        <w:rPr>
          <w:spacing w:val="3"/>
          <w:sz w:val="18"/>
        </w:rPr>
        <w:t> </w:t>
      </w:r>
      <w:r>
        <w:rPr>
          <w:sz w:val="18"/>
        </w:rPr>
        <w:t>em</w:t>
      </w:r>
      <w:r>
        <w:rPr>
          <w:spacing w:val="4"/>
          <w:sz w:val="18"/>
        </w:rPr>
        <w:t> </w:t>
      </w:r>
      <w:r>
        <w:rPr>
          <w:sz w:val="18"/>
        </w:rPr>
        <w:t>jogos</w:t>
      </w:r>
      <w:r>
        <w:rPr>
          <w:spacing w:val="3"/>
          <w:sz w:val="18"/>
        </w:rPr>
        <w:t> </w:t>
      </w:r>
      <w:r>
        <w:rPr>
          <w:sz w:val="18"/>
        </w:rPr>
        <w:t>de</w:t>
      </w:r>
      <w:r>
        <w:rPr>
          <w:spacing w:val="5"/>
          <w:sz w:val="18"/>
        </w:rPr>
        <w:t> </w:t>
      </w:r>
      <w:r>
        <w:rPr>
          <w:sz w:val="18"/>
        </w:rPr>
        <w:t>empresas</w:t>
      </w:r>
      <w:r>
        <w:rPr>
          <w:spacing w:val="-45"/>
          <w:sz w:val="18"/>
        </w:rPr>
        <w:t> </w:t>
      </w:r>
      <w:r>
        <w:rPr>
          <w:w w:val="105"/>
          <w:sz w:val="18"/>
        </w:rPr>
        <w:t>Fonte: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Kolb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(1976)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4" w:lineRule="auto" w:before="151"/>
        <w:ind w:left="602" w:right="308" w:firstLine="707"/>
        <w:jc w:val="both"/>
      </w:pPr>
      <w:r>
        <w:rPr/>
        <w:t>Freitas (2007) ainda explica que, baseado nas duas vertentes definidas por</w:t>
      </w:r>
      <w:r>
        <w:rPr>
          <w:spacing w:val="1"/>
        </w:rPr>
        <w:t> </w:t>
      </w:r>
      <w:r>
        <w:rPr/>
        <w:t>Fleury e Fleury apud Freitas (2009) relativas ao processo de aprendizagem, o aluno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encontrar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modelo</w:t>
      </w:r>
      <w:r>
        <w:rPr>
          <w:spacing w:val="1"/>
        </w:rPr>
        <w:t> </w:t>
      </w:r>
      <w:r>
        <w:rPr/>
        <w:t>behaviorista,</w:t>
      </w:r>
      <w:r>
        <w:rPr>
          <w:spacing w:val="1"/>
        </w:rPr>
        <w:t> </w:t>
      </w:r>
      <w:r>
        <w:rPr/>
        <w:t>onde</w:t>
      </w:r>
      <w:r>
        <w:rPr>
          <w:spacing w:val="1"/>
        </w:rPr>
        <w:t> </w:t>
      </w:r>
      <w:r>
        <w:rPr/>
        <w:t>ele</w:t>
      </w:r>
      <w:r>
        <w:rPr>
          <w:spacing w:val="1"/>
        </w:rPr>
        <w:t> </w:t>
      </w:r>
      <w:r>
        <w:rPr/>
        <w:t>depende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atuação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professor, recebendo o conhecimento como forma de produto acabado, ou pode se</w:t>
      </w:r>
      <w:r>
        <w:rPr>
          <w:spacing w:val="1"/>
        </w:rPr>
        <w:t> </w:t>
      </w:r>
      <w:r>
        <w:rPr/>
        <w:t>enquadrar no modelo cognitivo, onde ele exerce um papel mais ativo na construção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conhecimento</w:t>
      </w:r>
      <w:r>
        <w:rPr>
          <w:spacing w:val="1"/>
        </w:rPr>
        <w:t> </w:t>
      </w:r>
      <w:r>
        <w:rPr/>
        <w:t>em</w:t>
      </w:r>
      <w:r>
        <w:rPr>
          <w:spacing w:val="3"/>
        </w:rPr>
        <w:t> </w:t>
      </w:r>
      <w:r>
        <w:rPr/>
        <w:t>conjunto, tomando para</w:t>
      </w:r>
      <w:r>
        <w:rPr>
          <w:spacing w:val="-1"/>
        </w:rPr>
        <w:t> </w:t>
      </w:r>
      <w:r>
        <w:rPr/>
        <w:t>si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produto</w:t>
      </w:r>
      <w:r>
        <w:rPr>
          <w:spacing w:val="1"/>
        </w:rPr>
        <w:t> </w:t>
      </w:r>
      <w:r>
        <w:rPr/>
        <w:t>ainda</w:t>
      </w:r>
      <w:r>
        <w:rPr>
          <w:spacing w:val="2"/>
        </w:rPr>
        <w:t> </w:t>
      </w:r>
      <w:r>
        <w:rPr/>
        <w:t>inacabado.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2"/>
        </w:rPr>
      </w:pPr>
    </w:p>
    <w:p>
      <w:pPr>
        <w:pStyle w:val="ListParagraph"/>
        <w:numPr>
          <w:ilvl w:val="2"/>
          <w:numId w:val="3"/>
        </w:numPr>
        <w:tabs>
          <w:tab w:pos="2086" w:val="left" w:leader="none"/>
        </w:tabs>
        <w:spacing w:line="240" w:lineRule="auto" w:before="0" w:after="0"/>
        <w:ind w:left="2085" w:right="0" w:hanging="764"/>
        <w:jc w:val="left"/>
        <w:rPr>
          <w:rFonts w:ascii="Arial" w:hAnsi="Arial"/>
          <w:b/>
          <w:sz w:val="24"/>
        </w:rPr>
      </w:pPr>
      <w:bookmarkStart w:name="_TOC_250035" w:id="12"/>
      <w:r>
        <w:rPr>
          <w:rFonts w:ascii="Arial" w:hAnsi="Arial"/>
          <w:b/>
          <w:sz w:val="24"/>
        </w:rPr>
        <w:t>Os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jogos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inovação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-1"/>
          <w:sz w:val="24"/>
        </w:rPr>
        <w:t> </w:t>
      </w:r>
      <w:bookmarkEnd w:id="12"/>
      <w:r>
        <w:rPr>
          <w:rFonts w:ascii="Arial" w:hAnsi="Arial"/>
          <w:b/>
          <w:sz w:val="24"/>
        </w:rPr>
        <w:t>empreendedorismo: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6"/>
        <w:rPr>
          <w:rFonts w:ascii="Arial"/>
          <w:b/>
          <w:sz w:val="27"/>
        </w:rPr>
      </w:pPr>
    </w:p>
    <w:p>
      <w:pPr>
        <w:pStyle w:val="BodyText"/>
        <w:spacing w:line="367" w:lineRule="auto"/>
        <w:ind w:left="602" w:right="317" w:firstLine="707"/>
        <w:jc w:val="both"/>
      </w:pPr>
      <w:r>
        <w:rPr/>
        <w:t>Dentre os jogos de</w:t>
      </w:r>
      <w:r>
        <w:rPr>
          <w:spacing w:val="1"/>
        </w:rPr>
        <w:t> </w:t>
      </w:r>
      <w:r>
        <w:rPr/>
        <w:t>inovação e</w:t>
      </w:r>
      <w:r>
        <w:rPr>
          <w:spacing w:val="1"/>
        </w:rPr>
        <w:t> </w:t>
      </w:r>
      <w:r>
        <w:rPr/>
        <w:t>empreendedorismo encontrados, podemos</w:t>
      </w:r>
      <w:r>
        <w:rPr>
          <w:spacing w:val="1"/>
        </w:rPr>
        <w:t> </w:t>
      </w:r>
      <w:r>
        <w:rPr/>
        <w:t>subdividi-los</w:t>
      </w:r>
      <w:r>
        <w:rPr>
          <w:spacing w:val="1"/>
        </w:rPr>
        <w:t> </w:t>
      </w:r>
      <w:r>
        <w:rPr/>
        <w:t>em algumas outras</w:t>
      </w:r>
      <w:r>
        <w:rPr>
          <w:spacing w:val="1"/>
        </w:rPr>
        <w:t> </w:t>
      </w:r>
      <w:r>
        <w:rPr/>
        <w:t>classificações,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forma</w:t>
      </w:r>
      <w:r>
        <w:rPr>
          <w:spacing w:val="2"/>
        </w:rPr>
        <w:t> </w:t>
      </w:r>
      <w:r>
        <w:rPr/>
        <w:t>a melhor explicitá-los.</w:t>
      </w:r>
    </w:p>
    <w:p>
      <w:pPr>
        <w:pStyle w:val="BodyText"/>
        <w:spacing w:line="367" w:lineRule="auto"/>
        <w:ind w:left="602" w:right="308" w:firstLine="707"/>
        <w:jc w:val="both"/>
      </w:pPr>
      <w:r>
        <w:rPr/>
        <w:t>O quadro 2 representa a quantidade de documentos encontrados na revisão</w:t>
      </w:r>
      <w:r>
        <w:rPr>
          <w:spacing w:val="1"/>
        </w:rPr>
        <w:t> </w:t>
      </w:r>
      <w:r>
        <w:rPr/>
        <w:t>bibliográfica que possuem como objeto do trabalho um simulador. Além disso, o</w:t>
      </w:r>
      <w:r>
        <w:rPr>
          <w:spacing w:val="1"/>
        </w:rPr>
        <w:t> </w:t>
      </w:r>
      <w:r>
        <w:rPr/>
        <w:t>quadro mostra o título do trabalho, a classificação em que ele se encontra, o ano, o</w:t>
      </w:r>
      <w:r>
        <w:rPr>
          <w:spacing w:val="1"/>
        </w:rPr>
        <w:t> </w:t>
      </w:r>
      <w:r>
        <w:rPr/>
        <w:t>autor</w:t>
      </w:r>
      <w:r>
        <w:rPr>
          <w:spacing w:val="-2"/>
        </w:rPr>
        <w:t> </w:t>
      </w:r>
      <w:r>
        <w:rPr/>
        <w:t>e</w:t>
      </w:r>
      <w:r>
        <w:rPr>
          <w:spacing w:val="2"/>
        </w:rPr>
        <w:t> </w:t>
      </w:r>
      <w:r>
        <w:rPr/>
        <w:t>a origem</w:t>
      </w:r>
      <w:r>
        <w:rPr>
          <w:spacing w:val="5"/>
        </w:rPr>
        <w:t> </w:t>
      </w:r>
      <w:r>
        <w:rPr/>
        <w:t>(que significa</w:t>
      </w:r>
      <w:r>
        <w:rPr>
          <w:spacing w:val="1"/>
        </w:rPr>
        <w:t> </w:t>
      </w:r>
      <w:r>
        <w:rPr/>
        <w:t>a qual</w:t>
      </w:r>
      <w:r>
        <w:rPr>
          <w:spacing w:val="1"/>
        </w:rPr>
        <w:t> </w:t>
      </w:r>
      <w:r>
        <w:rPr/>
        <w:t>instituição</w:t>
      </w:r>
      <w:r>
        <w:rPr>
          <w:spacing w:val="5"/>
        </w:rPr>
        <w:t> </w:t>
      </w:r>
      <w:r>
        <w:rPr/>
        <w:t>o documento</w:t>
      </w:r>
      <w:r>
        <w:rPr>
          <w:spacing w:val="3"/>
        </w:rPr>
        <w:t> </w:t>
      </w:r>
      <w:r>
        <w:rPr/>
        <w:t>está</w:t>
      </w:r>
      <w:r>
        <w:rPr>
          <w:spacing w:val="3"/>
        </w:rPr>
        <w:t> </w:t>
      </w:r>
      <w:r>
        <w:rPr/>
        <w:t>vinculado).</w:t>
      </w:r>
    </w:p>
    <w:p>
      <w:pPr>
        <w:spacing w:after="0" w:line="367" w:lineRule="auto"/>
        <w:jc w:val="both"/>
        <w:sectPr>
          <w:pgSz w:w="11910" w:h="16840"/>
          <w:pgMar w:header="0" w:footer="977" w:top="1580" w:bottom="1240" w:left="1100" w:right="820"/>
        </w:sectPr>
      </w:pPr>
    </w:p>
    <w:p>
      <w:pPr>
        <w:pStyle w:val="BodyText"/>
        <w:spacing w:before="1"/>
        <w:rPr>
          <w:sz w:val="9"/>
        </w:rPr>
      </w:pPr>
    </w:p>
    <w:tbl>
      <w:tblPr>
        <w:tblW w:w="0" w:type="auto"/>
        <w:jc w:val="left"/>
        <w:tblInd w:w="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8"/>
        <w:gridCol w:w="2694"/>
        <w:gridCol w:w="1703"/>
        <w:gridCol w:w="992"/>
        <w:gridCol w:w="1278"/>
        <w:gridCol w:w="992"/>
      </w:tblGrid>
      <w:tr>
        <w:trPr>
          <w:trHeight w:val="432" w:hRule="atLeast"/>
        </w:trPr>
        <w:tc>
          <w:tcPr>
            <w:tcW w:w="1438" w:type="dxa"/>
            <w:shd w:val="clear" w:color="auto" w:fill="C5D9F0"/>
          </w:tcPr>
          <w:p>
            <w:pPr>
              <w:pStyle w:val="TableParagraph"/>
              <w:spacing w:line="256" w:lineRule="exact" w:before="155"/>
              <w:ind w:left="75" w:right="70"/>
              <w:jc w:val="center"/>
              <w:rPr>
                <w:sz w:val="24"/>
              </w:rPr>
            </w:pPr>
            <w:r>
              <w:rPr>
                <w:sz w:val="24"/>
              </w:rPr>
              <w:t>Quantidade</w:t>
            </w:r>
          </w:p>
        </w:tc>
        <w:tc>
          <w:tcPr>
            <w:tcW w:w="2694" w:type="dxa"/>
            <w:shd w:val="clear" w:color="auto" w:fill="C5D9F0"/>
          </w:tcPr>
          <w:p>
            <w:pPr>
              <w:pStyle w:val="TableParagraph"/>
              <w:spacing w:line="256" w:lineRule="exact" w:before="155"/>
              <w:ind w:left="210" w:right="20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Título</w:t>
            </w:r>
          </w:p>
        </w:tc>
        <w:tc>
          <w:tcPr>
            <w:tcW w:w="1703" w:type="dxa"/>
            <w:shd w:val="clear" w:color="auto" w:fill="C5D9F0"/>
          </w:tcPr>
          <w:p>
            <w:pPr>
              <w:pStyle w:val="TableParagraph"/>
              <w:spacing w:line="256" w:lineRule="exact" w:before="155"/>
              <w:ind w:left="140"/>
              <w:rPr>
                <w:sz w:val="24"/>
              </w:rPr>
            </w:pPr>
            <w:r>
              <w:rPr>
                <w:sz w:val="24"/>
              </w:rPr>
              <w:t>Classificação</w:t>
            </w:r>
          </w:p>
        </w:tc>
        <w:tc>
          <w:tcPr>
            <w:tcW w:w="992" w:type="dxa"/>
            <w:shd w:val="clear" w:color="auto" w:fill="C5D9F0"/>
          </w:tcPr>
          <w:p>
            <w:pPr>
              <w:pStyle w:val="TableParagraph"/>
              <w:spacing w:line="256" w:lineRule="exact" w:before="155"/>
              <w:ind w:left="76" w:right="73"/>
              <w:jc w:val="center"/>
              <w:rPr>
                <w:sz w:val="24"/>
              </w:rPr>
            </w:pPr>
            <w:r>
              <w:rPr>
                <w:sz w:val="24"/>
              </w:rPr>
              <w:t>Ano</w:t>
            </w:r>
          </w:p>
        </w:tc>
        <w:tc>
          <w:tcPr>
            <w:tcW w:w="1278" w:type="dxa"/>
            <w:shd w:val="clear" w:color="auto" w:fill="C5D9F0"/>
          </w:tcPr>
          <w:p>
            <w:pPr>
              <w:pStyle w:val="TableParagraph"/>
              <w:spacing w:line="256" w:lineRule="exact" w:before="155"/>
              <w:ind w:left="347"/>
              <w:rPr>
                <w:sz w:val="24"/>
              </w:rPr>
            </w:pPr>
            <w:r>
              <w:rPr>
                <w:sz w:val="24"/>
              </w:rPr>
              <w:t>Autor</w:t>
            </w:r>
          </w:p>
        </w:tc>
        <w:tc>
          <w:tcPr>
            <w:tcW w:w="992" w:type="dxa"/>
            <w:shd w:val="clear" w:color="auto" w:fill="C5D9F0"/>
          </w:tcPr>
          <w:p>
            <w:pPr>
              <w:pStyle w:val="TableParagraph"/>
              <w:spacing w:line="256" w:lineRule="exact" w:before="155"/>
              <w:ind w:left="76" w:right="76"/>
              <w:jc w:val="center"/>
              <w:rPr>
                <w:sz w:val="24"/>
              </w:rPr>
            </w:pPr>
            <w:r>
              <w:rPr>
                <w:sz w:val="24"/>
              </w:rPr>
              <w:t>Origem</w:t>
            </w:r>
          </w:p>
        </w:tc>
      </w:tr>
      <w:tr>
        <w:trPr>
          <w:trHeight w:val="1655" w:hRule="atLeast"/>
        </w:trPr>
        <w:tc>
          <w:tcPr>
            <w:tcW w:w="143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34"/>
              </w:rPr>
            </w:pPr>
          </w:p>
          <w:p>
            <w:pPr>
              <w:pStyle w:val="TableParagraph"/>
              <w:ind w:left="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1</w:t>
            </w:r>
          </w:p>
        </w:tc>
        <w:tc>
          <w:tcPr>
            <w:tcW w:w="2694" w:type="dxa"/>
          </w:tcPr>
          <w:p>
            <w:pPr>
              <w:pStyle w:val="TableParagraph"/>
              <w:spacing w:line="276" w:lineRule="exact"/>
              <w:ind w:left="131" w:right="121" w:hanging="5"/>
              <w:jc w:val="center"/>
              <w:rPr>
                <w:sz w:val="24"/>
              </w:rPr>
            </w:pPr>
            <w:r>
              <w:rPr>
                <w:sz w:val="24"/>
              </w:rPr>
              <w:t>Criação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simulador educacional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para empreendedores: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simulando novos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negócios B2B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base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tecnológica.</w:t>
            </w:r>
          </w:p>
        </w:tc>
        <w:tc>
          <w:tcPr>
            <w:tcW w:w="1703" w:type="dxa"/>
          </w:tcPr>
          <w:p>
            <w:pPr>
              <w:pStyle w:val="TableParagraph"/>
              <w:spacing w:before="7"/>
              <w:rPr>
                <w:sz w:val="36"/>
              </w:rPr>
            </w:pPr>
          </w:p>
          <w:p>
            <w:pPr>
              <w:pStyle w:val="TableParagraph"/>
              <w:spacing w:line="244" w:lineRule="auto"/>
              <w:ind w:left="85" w:right="64" w:firstLine="494"/>
              <w:rPr>
                <w:sz w:val="24"/>
              </w:rPr>
            </w:pPr>
            <w:r>
              <w:rPr>
                <w:sz w:val="24"/>
              </w:rPr>
              <w:t>Tese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Doutorado em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Administração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35"/>
              </w:rPr>
            </w:pPr>
          </w:p>
          <w:p>
            <w:pPr>
              <w:pStyle w:val="TableParagraph"/>
              <w:ind w:left="76" w:right="73"/>
              <w:jc w:val="center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spacing w:line="244" w:lineRule="auto"/>
              <w:ind w:left="400" w:right="195" w:hanging="188"/>
              <w:rPr>
                <w:sz w:val="24"/>
              </w:rPr>
            </w:pPr>
            <w:r>
              <w:rPr>
                <w:sz w:val="24"/>
              </w:rPr>
              <w:t>ROSAS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A.R.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35"/>
              </w:rPr>
            </w:pPr>
          </w:p>
          <w:p>
            <w:pPr>
              <w:pStyle w:val="TableParagraph"/>
              <w:ind w:left="75" w:right="76"/>
              <w:jc w:val="center"/>
              <w:rPr>
                <w:sz w:val="24"/>
              </w:rPr>
            </w:pPr>
            <w:r>
              <w:rPr>
                <w:sz w:val="24"/>
              </w:rPr>
              <w:t>USP</w:t>
            </w:r>
          </w:p>
        </w:tc>
      </w:tr>
      <w:tr>
        <w:trPr>
          <w:trHeight w:val="1106" w:hRule="atLeast"/>
        </w:trPr>
        <w:tc>
          <w:tcPr>
            <w:tcW w:w="1438" w:type="dxa"/>
          </w:tcPr>
          <w:p>
            <w:pPr>
              <w:pStyle w:val="TableParagraph"/>
              <w:spacing w:before="2"/>
              <w:rPr>
                <w:sz w:val="36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2694" w:type="dxa"/>
          </w:tcPr>
          <w:p>
            <w:pPr>
              <w:pStyle w:val="TableParagraph"/>
              <w:spacing w:line="276" w:lineRule="exact"/>
              <w:ind w:left="210" w:right="204"/>
              <w:jc w:val="center"/>
              <w:rPr>
                <w:sz w:val="24"/>
              </w:rPr>
            </w:pPr>
            <w:r>
              <w:rPr>
                <w:sz w:val="24"/>
              </w:rPr>
              <w:t>Multinve$t, 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jogo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simulação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investimentos em um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banco.</w:t>
            </w:r>
          </w:p>
        </w:tc>
        <w:tc>
          <w:tcPr>
            <w:tcW w:w="1703" w:type="dxa"/>
          </w:tcPr>
          <w:p>
            <w:pPr>
              <w:pStyle w:val="TableParagraph"/>
              <w:spacing w:line="276" w:lineRule="exact"/>
              <w:ind w:left="147" w:right="142" w:hanging="4"/>
              <w:jc w:val="center"/>
              <w:rPr>
                <w:sz w:val="24"/>
              </w:rPr>
            </w:pPr>
            <w:r>
              <w:rPr>
                <w:sz w:val="24"/>
              </w:rPr>
              <w:t>Tese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Mestrado em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Engenharia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Produção</w:t>
            </w:r>
          </w:p>
        </w:tc>
        <w:tc>
          <w:tcPr>
            <w:tcW w:w="992" w:type="dxa"/>
          </w:tcPr>
          <w:p>
            <w:pPr>
              <w:pStyle w:val="TableParagraph"/>
              <w:spacing w:before="6"/>
              <w:rPr>
                <w:sz w:val="36"/>
              </w:rPr>
            </w:pPr>
          </w:p>
          <w:p>
            <w:pPr>
              <w:pStyle w:val="TableParagraph"/>
              <w:ind w:left="76" w:right="73"/>
              <w:jc w:val="center"/>
              <w:rPr>
                <w:sz w:val="24"/>
              </w:rPr>
            </w:pPr>
            <w:r>
              <w:rPr>
                <w:sz w:val="24"/>
              </w:rPr>
              <w:t>2007</w:t>
            </w:r>
          </w:p>
        </w:tc>
        <w:tc>
          <w:tcPr>
            <w:tcW w:w="1278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line="244" w:lineRule="auto"/>
              <w:ind w:left="400" w:right="123" w:hanging="262"/>
              <w:rPr>
                <w:sz w:val="24"/>
              </w:rPr>
            </w:pPr>
            <w:r>
              <w:rPr>
                <w:sz w:val="24"/>
              </w:rPr>
              <w:t>RIBEIRO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R.P.</w:t>
            </w:r>
          </w:p>
        </w:tc>
        <w:tc>
          <w:tcPr>
            <w:tcW w:w="992" w:type="dxa"/>
          </w:tcPr>
          <w:p>
            <w:pPr>
              <w:pStyle w:val="TableParagraph"/>
              <w:spacing w:before="6"/>
              <w:rPr>
                <w:sz w:val="36"/>
              </w:rPr>
            </w:pPr>
          </w:p>
          <w:p>
            <w:pPr>
              <w:pStyle w:val="TableParagraph"/>
              <w:ind w:left="76" w:right="74"/>
              <w:jc w:val="center"/>
              <w:rPr>
                <w:sz w:val="24"/>
              </w:rPr>
            </w:pPr>
            <w:r>
              <w:rPr>
                <w:sz w:val="24"/>
              </w:rPr>
              <w:t>UFSM</w:t>
            </w:r>
          </w:p>
        </w:tc>
      </w:tr>
      <w:tr>
        <w:trPr>
          <w:trHeight w:val="1656" w:hRule="atLeast"/>
        </w:trPr>
        <w:tc>
          <w:tcPr>
            <w:tcW w:w="143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5"/>
              <w:rPr>
                <w:sz w:val="34"/>
              </w:rPr>
            </w:pPr>
          </w:p>
          <w:p>
            <w:pPr>
              <w:pStyle w:val="TableParagraph"/>
              <w:ind w:left="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3</w:t>
            </w:r>
          </w:p>
        </w:tc>
        <w:tc>
          <w:tcPr>
            <w:tcW w:w="2694" w:type="dxa"/>
          </w:tcPr>
          <w:p>
            <w:pPr>
              <w:pStyle w:val="TableParagraph"/>
              <w:spacing w:line="244" w:lineRule="auto"/>
              <w:ind w:left="71" w:right="62" w:hanging="5"/>
              <w:jc w:val="center"/>
              <w:rPr>
                <w:sz w:val="24"/>
              </w:rPr>
            </w:pPr>
            <w:r>
              <w:rPr>
                <w:sz w:val="24"/>
              </w:rPr>
              <w:t>Aprendizagem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Experiencial e Jogos de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Empresas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Estudo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Mercado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Capitais: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Uma</w:t>
            </w:r>
          </w:p>
          <w:p>
            <w:pPr>
              <w:pStyle w:val="TableParagraph"/>
              <w:spacing w:line="251" w:lineRule="exact"/>
              <w:ind w:left="210" w:right="201"/>
              <w:jc w:val="center"/>
              <w:rPr>
                <w:sz w:val="24"/>
              </w:rPr>
            </w:pPr>
            <w:r>
              <w:rPr>
                <w:sz w:val="24"/>
              </w:rPr>
              <w:t>Aplicação</w:t>
            </w:r>
          </w:p>
        </w:tc>
        <w:tc>
          <w:tcPr>
            <w:tcW w:w="1703" w:type="dxa"/>
          </w:tcPr>
          <w:p>
            <w:pPr>
              <w:pStyle w:val="TableParagraph"/>
              <w:spacing w:before="5"/>
              <w:rPr>
                <w:sz w:val="36"/>
              </w:rPr>
            </w:pPr>
          </w:p>
          <w:p>
            <w:pPr>
              <w:pStyle w:val="TableParagraph"/>
              <w:spacing w:line="244" w:lineRule="auto"/>
              <w:ind w:left="87" w:right="81" w:hanging="5"/>
              <w:jc w:val="center"/>
              <w:rPr>
                <w:sz w:val="24"/>
              </w:rPr>
            </w:pPr>
            <w:r>
              <w:rPr>
                <w:sz w:val="24"/>
              </w:rPr>
              <w:t>Tese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Mestrado em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Administração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4"/>
              </w:rPr>
            </w:pPr>
          </w:p>
          <w:p>
            <w:pPr>
              <w:pStyle w:val="TableParagraph"/>
              <w:ind w:left="76" w:right="73"/>
              <w:jc w:val="center"/>
              <w:rPr>
                <w:sz w:val="24"/>
              </w:rPr>
            </w:pPr>
            <w:r>
              <w:rPr>
                <w:sz w:val="24"/>
              </w:rPr>
              <w:t>2007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spacing w:line="244" w:lineRule="auto"/>
              <w:ind w:left="265" w:right="109" w:hanging="140"/>
              <w:rPr>
                <w:sz w:val="24"/>
              </w:rPr>
            </w:pPr>
            <w:r>
              <w:rPr>
                <w:sz w:val="24"/>
              </w:rPr>
              <w:t>FREITAS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C.C.G.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4"/>
              </w:rPr>
            </w:pPr>
          </w:p>
          <w:p>
            <w:pPr>
              <w:pStyle w:val="TableParagraph"/>
              <w:ind w:left="76" w:right="76"/>
              <w:jc w:val="center"/>
              <w:rPr>
                <w:sz w:val="24"/>
              </w:rPr>
            </w:pPr>
            <w:r>
              <w:rPr>
                <w:sz w:val="24"/>
              </w:rPr>
              <w:t>UEL</w:t>
            </w:r>
          </w:p>
        </w:tc>
      </w:tr>
    </w:tbl>
    <w:p>
      <w:pPr>
        <w:pStyle w:val="BodyText"/>
        <w:spacing w:before="9"/>
        <w:rPr>
          <w:sz w:val="12"/>
        </w:rPr>
      </w:pPr>
    </w:p>
    <w:p>
      <w:pPr>
        <w:spacing w:before="97"/>
        <w:ind w:left="599" w:right="308" w:firstLine="0"/>
        <w:jc w:val="center"/>
        <w:rPr>
          <w:sz w:val="18"/>
        </w:rPr>
      </w:pPr>
      <w:r>
        <w:rPr>
          <w:spacing w:val="-1"/>
          <w:w w:val="105"/>
          <w:sz w:val="18"/>
        </w:rPr>
        <w:t>Quadro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2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–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Descrição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Geral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ListParagraph"/>
        <w:numPr>
          <w:ilvl w:val="2"/>
          <w:numId w:val="3"/>
        </w:numPr>
        <w:tabs>
          <w:tab w:pos="2018" w:val="left" w:leader="none"/>
        </w:tabs>
        <w:spacing w:line="240" w:lineRule="auto" w:before="0" w:after="0"/>
        <w:ind w:left="2018" w:right="0" w:hanging="696"/>
        <w:jc w:val="left"/>
        <w:rPr>
          <w:rFonts w:ascii="Arial" w:hAnsi="Arial"/>
          <w:b/>
          <w:sz w:val="24"/>
        </w:rPr>
      </w:pPr>
      <w:bookmarkStart w:name="_TOC_250034" w:id="13"/>
      <w:r>
        <w:rPr>
          <w:rFonts w:ascii="Arial" w:hAnsi="Arial"/>
          <w:b/>
          <w:sz w:val="24"/>
        </w:rPr>
        <w:t>Classificação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dos</w:t>
      </w:r>
      <w:r>
        <w:rPr>
          <w:rFonts w:ascii="Arial" w:hAnsi="Arial"/>
          <w:b/>
          <w:spacing w:val="-5"/>
          <w:sz w:val="24"/>
        </w:rPr>
        <w:t> </w:t>
      </w:r>
      <w:bookmarkEnd w:id="13"/>
      <w:r>
        <w:rPr>
          <w:rFonts w:ascii="Arial" w:hAnsi="Arial"/>
          <w:b/>
          <w:sz w:val="24"/>
        </w:rPr>
        <w:t>Jogos: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7"/>
        <w:rPr>
          <w:rFonts w:ascii="Arial"/>
          <w:b/>
          <w:sz w:val="27"/>
        </w:rPr>
      </w:pPr>
    </w:p>
    <w:p>
      <w:pPr>
        <w:pStyle w:val="BodyText"/>
        <w:spacing w:line="364" w:lineRule="auto"/>
        <w:ind w:left="602" w:right="310" w:firstLine="707"/>
        <w:jc w:val="both"/>
      </w:pPr>
      <w:r>
        <w:rPr/>
        <w:t>Rosas (2009) faz uma relação das classificações existentes e definidas por</w:t>
      </w:r>
      <w:r>
        <w:rPr>
          <w:spacing w:val="1"/>
        </w:rPr>
        <w:t> </w:t>
      </w:r>
      <w:r>
        <w:rPr/>
        <w:t>outros autores e acrescenta mais uma conceituação para classificar os jogos de</w:t>
      </w:r>
      <w:r>
        <w:rPr>
          <w:spacing w:val="1"/>
        </w:rPr>
        <w:t> </w:t>
      </w:r>
      <w:r>
        <w:rPr/>
        <w:t>simulação,</w:t>
      </w:r>
      <w:r>
        <w:rPr>
          <w:spacing w:val="2"/>
        </w:rPr>
        <w:t> </w:t>
      </w:r>
      <w:r>
        <w:rPr/>
        <w:t>conforme</w:t>
      </w:r>
      <w:r>
        <w:rPr>
          <w:spacing w:val="1"/>
        </w:rPr>
        <w:t> </w:t>
      </w:r>
      <w:r>
        <w:rPr/>
        <w:t>apresentado</w:t>
      </w:r>
      <w:r>
        <w:rPr>
          <w:spacing w:val="3"/>
        </w:rPr>
        <w:t> </w:t>
      </w:r>
      <w:r>
        <w:rPr/>
        <w:t>no</w:t>
      </w:r>
      <w:r>
        <w:rPr>
          <w:spacing w:val="3"/>
        </w:rPr>
        <w:t> </w:t>
      </w:r>
      <w:r>
        <w:rPr/>
        <w:t>quadro abaixo.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tbl>
      <w:tblPr>
        <w:tblW w:w="0" w:type="auto"/>
        <w:jc w:val="left"/>
        <w:tblInd w:w="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71"/>
        <w:gridCol w:w="3970"/>
        <w:gridCol w:w="2410"/>
      </w:tblGrid>
      <w:tr>
        <w:trPr>
          <w:trHeight w:val="313" w:hRule="atLeast"/>
        </w:trPr>
        <w:tc>
          <w:tcPr>
            <w:tcW w:w="2571" w:type="dxa"/>
            <w:shd w:val="clear" w:color="auto" w:fill="C5D9F0"/>
          </w:tcPr>
          <w:p>
            <w:pPr>
              <w:pStyle w:val="TableParagraph"/>
              <w:spacing w:line="256" w:lineRule="exact" w:before="37"/>
              <w:ind w:left="144" w:right="134"/>
              <w:jc w:val="center"/>
              <w:rPr>
                <w:sz w:val="24"/>
              </w:rPr>
            </w:pPr>
            <w:r>
              <w:rPr>
                <w:sz w:val="24"/>
              </w:rPr>
              <w:t>Classificam-se em:</w:t>
            </w:r>
          </w:p>
        </w:tc>
        <w:tc>
          <w:tcPr>
            <w:tcW w:w="3970" w:type="dxa"/>
            <w:shd w:val="clear" w:color="auto" w:fill="C5D9F0"/>
          </w:tcPr>
          <w:p>
            <w:pPr>
              <w:pStyle w:val="TableParagraph"/>
              <w:spacing w:line="256" w:lineRule="exact" w:before="37"/>
              <w:ind w:left="84" w:right="79"/>
              <w:jc w:val="center"/>
              <w:rPr>
                <w:sz w:val="24"/>
              </w:rPr>
            </w:pPr>
            <w:r>
              <w:rPr>
                <w:sz w:val="24"/>
              </w:rPr>
              <w:t>Descrição:</w:t>
            </w:r>
          </w:p>
        </w:tc>
        <w:tc>
          <w:tcPr>
            <w:tcW w:w="2410" w:type="dxa"/>
            <w:shd w:val="clear" w:color="auto" w:fill="C5D9F0"/>
          </w:tcPr>
          <w:p>
            <w:pPr>
              <w:pStyle w:val="TableParagraph"/>
              <w:spacing w:line="256" w:lineRule="exact" w:before="37"/>
              <w:ind w:left="119" w:right="109"/>
              <w:jc w:val="center"/>
              <w:rPr>
                <w:sz w:val="24"/>
              </w:rPr>
            </w:pPr>
            <w:r>
              <w:rPr>
                <w:sz w:val="24"/>
              </w:rPr>
              <w:t>Autor</w:t>
            </w:r>
          </w:p>
        </w:tc>
      </w:tr>
      <w:tr>
        <w:trPr>
          <w:trHeight w:val="630" w:hRule="atLeast"/>
        </w:trPr>
        <w:tc>
          <w:tcPr>
            <w:tcW w:w="2571" w:type="dxa"/>
          </w:tcPr>
          <w:p>
            <w:pPr>
              <w:pStyle w:val="TableParagraph"/>
              <w:spacing w:before="177"/>
              <w:ind w:left="144" w:right="139"/>
              <w:jc w:val="center"/>
              <w:rPr>
                <w:sz w:val="24"/>
              </w:rPr>
            </w:pPr>
            <w:r>
              <w:rPr>
                <w:sz w:val="24"/>
              </w:rPr>
              <w:t>Gerais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executivos</w:t>
            </w:r>
          </w:p>
        </w:tc>
        <w:tc>
          <w:tcPr>
            <w:tcW w:w="3970" w:type="dxa"/>
          </w:tcPr>
          <w:p>
            <w:pPr>
              <w:pStyle w:val="TableParagraph"/>
              <w:spacing w:line="244" w:lineRule="auto" w:before="37"/>
              <w:ind w:left="1482" w:right="411" w:hanging="1064"/>
              <w:rPr>
                <w:sz w:val="24"/>
              </w:rPr>
            </w:pPr>
            <w:r>
              <w:rPr>
                <w:sz w:val="24"/>
              </w:rPr>
              <w:t>Abrange todas as funções da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empresa.</w:t>
            </w:r>
          </w:p>
        </w:tc>
        <w:tc>
          <w:tcPr>
            <w:tcW w:w="2410" w:type="dxa"/>
          </w:tcPr>
          <w:p>
            <w:pPr>
              <w:pStyle w:val="TableParagraph"/>
              <w:spacing w:line="244" w:lineRule="auto" w:before="37"/>
              <w:ind w:left="864" w:right="367" w:hanging="476"/>
              <w:rPr>
                <w:sz w:val="24"/>
              </w:rPr>
            </w:pPr>
            <w:r>
              <w:rPr>
                <w:sz w:val="24"/>
              </w:rPr>
              <w:t>Jackson (1959,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p.106)</w:t>
            </w:r>
          </w:p>
        </w:tc>
      </w:tr>
      <w:tr>
        <w:trPr>
          <w:trHeight w:val="628" w:hRule="atLeast"/>
        </w:trPr>
        <w:tc>
          <w:tcPr>
            <w:tcW w:w="2571" w:type="dxa"/>
          </w:tcPr>
          <w:p>
            <w:pPr>
              <w:pStyle w:val="TableParagraph"/>
              <w:spacing w:line="244" w:lineRule="auto" w:before="37"/>
              <w:ind w:left="496" w:right="480" w:firstLine="40"/>
              <w:rPr>
                <w:sz w:val="24"/>
              </w:rPr>
            </w:pPr>
            <w:r>
              <w:rPr>
                <w:sz w:val="24"/>
              </w:rPr>
              <w:t>Funcionais ou</w:t>
            </w:r>
            <w:r>
              <w:rPr>
                <w:spacing w:val="-61"/>
                <w:sz w:val="24"/>
              </w:rPr>
              <w:t> </w:t>
            </w:r>
            <w:r>
              <w:rPr>
                <w:spacing w:val="-1"/>
                <w:sz w:val="24"/>
              </w:rPr>
              <w:t>especializados</w:t>
            </w:r>
          </w:p>
        </w:tc>
        <w:tc>
          <w:tcPr>
            <w:tcW w:w="3970" w:type="dxa"/>
          </w:tcPr>
          <w:p>
            <w:pPr>
              <w:pStyle w:val="TableParagraph"/>
              <w:spacing w:line="244" w:lineRule="auto" w:before="37"/>
              <w:ind w:left="1434" w:right="299" w:hanging="1128"/>
              <w:rPr>
                <w:sz w:val="24"/>
              </w:rPr>
            </w:pPr>
            <w:r>
              <w:rPr>
                <w:sz w:val="24"/>
              </w:rPr>
              <w:t>Apenas um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setor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empresa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é</w:t>
            </w:r>
            <w:r>
              <w:rPr>
                <w:spacing w:val="-60"/>
                <w:sz w:val="24"/>
              </w:rPr>
              <w:t> </w:t>
            </w:r>
            <w:r>
              <w:rPr>
                <w:sz w:val="24"/>
              </w:rPr>
              <w:t>analisado.</w:t>
            </w:r>
          </w:p>
        </w:tc>
        <w:tc>
          <w:tcPr>
            <w:tcW w:w="2410" w:type="dxa"/>
          </w:tcPr>
          <w:p>
            <w:pPr>
              <w:pStyle w:val="TableParagraph"/>
              <w:spacing w:line="244" w:lineRule="auto" w:before="37"/>
              <w:ind w:left="864" w:right="367" w:hanging="476"/>
              <w:rPr>
                <w:sz w:val="24"/>
              </w:rPr>
            </w:pPr>
            <w:r>
              <w:rPr>
                <w:sz w:val="24"/>
              </w:rPr>
              <w:t>Jackson (1959,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p.106)</w:t>
            </w:r>
          </w:p>
        </w:tc>
      </w:tr>
      <w:tr>
        <w:trPr>
          <w:trHeight w:val="316" w:hRule="atLeast"/>
        </w:trPr>
        <w:tc>
          <w:tcPr>
            <w:tcW w:w="2571" w:type="dxa"/>
          </w:tcPr>
          <w:p>
            <w:pPr>
              <w:pStyle w:val="TableParagraph"/>
              <w:spacing w:before="21"/>
              <w:ind w:left="144" w:right="137"/>
              <w:jc w:val="center"/>
              <w:rPr>
                <w:sz w:val="24"/>
              </w:rPr>
            </w:pPr>
            <w:r>
              <w:rPr>
                <w:sz w:val="24"/>
              </w:rPr>
              <w:t>Grupo</w:t>
            </w:r>
          </w:p>
        </w:tc>
        <w:tc>
          <w:tcPr>
            <w:tcW w:w="3970" w:type="dxa"/>
          </w:tcPr>
          <w:p>
            <w:pPr>
              <w:pStyle w:val="TableParagraph"/>
              <w:spacing w:before="21"/>
              <w:ind w:left="84" w:right="82"/>
              <w:jc w:val="center"/>
              <w:rPr>
                <w:sz w:val="24"/>
              </w:rPr>
            </w:pPr>
            <w:r>
              <w:rPr>
                <w:sz w:val="24"/>
              </w:rPr>
              <w:t>Envolve 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grupo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participantes.</w:t>
            </w:r>
          </w:p>
        </w:tc>
        <w:tc>
          <w:tcPr>
            <w:tcW w:w="2410" w:type="dxa"/>
          </w:tcPr>
          <w:p>
            <w:pPr>
              <w:pStyle w:val="TableParagraph"/>
              <w:spacing w:before="21"/>
              <w:ind w:left="118" w:right="111"/>
              <w:jc w:val="center"/>
              <w:rPr>
                <w:sz w:val="24"/>
              </w:rPr>
            </w:pPr>
            <w:r>
              <w:rPr>
                <w:sz w:val="24"/>
              </w:rPr>
              <w:t>Thavikulwat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(1995)</w:t>
            </w:r>
          </w:p>
        </w:tc>
      </w:tr>
      <w:tr>
        <w:trPr>
          <w:trHeight w:val="314" w:hRule="atLeast"/>
        </w:trPr>
        <w:tc>
          <w:tcPr>
            <w:tcW w:w="2571" w:type="dxa"/>
          </w:tcPr>
          <w:p>
            <w:pPr>
              <w:pStyle w:val="TableParagraph"/>
              <w:spacing w:before="18"/>
              <w:ind w:left="144" w:right="136"/>
              <w:jc w:val="center"/>
              <w:rPr>
                <w:sz w:val="24"/>
              </w:rPr>
            </w:pPr>
            <w:r>
              <w:rPr>
                <w:sz w:val="24"/>
              </w:rPr>
              <w:t>Individuais</w:t>
            </w:r>
          </w:p>
        </w:tc>
        <w:tc>
          <w:tcPr>
            <w:tcW w:w="3970" w:type="dxa"/>
          </w:tcPr>
          <w:p>
            <w:pPr>
              <w:pStyle w:val="TableParagraph"/>
              <w:spacing w:before="18"/>
              <w:ind w:left="84" w:right="82"/>
              <w:jc w:val="center"/>
              <w:rPr>
                <w:sz w:val="24"/>
              </w:rPr>
            </w:pPr>
            <w:r>
              <w:rPr>
                <w:sz w:val="24"/>
              </w:rPr>
              <w:t>Envolve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um único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participante.</w:t>
            </w:r>
          </w:p>
        </w:tc>
        <w:tc>
          <w:tcPr>
            <w:tcW w:w="2410" w:type="dxa"/>
          </w:tcPr>
          <w:p>
            <w:pPr>
              <w:pStyle w:val="TableParagraph"/>
              <w:spacing w:before="18"/>
              <w:ind w:left="119" w:right="111"/>
              <w:jc w:val="center"/>
              <w:rPr>
                <w:sz w:val="24"/>
              </w:rPr>
            </w:pPr>
            <w:r>
              <w:rPr>
                <w:sz w:val="24"/>
              </w:rPr>
              <w:t>Belmann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 al,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1957</w:t>
            </w:r>
          </w:p>
        </w:tc>
      </w:tr>
      <w:tr>
        <w:trPr>
          <w:trHeight w:val="1260" w:hRule="atLeast"/>
        </w:trPr>
        <w:tc>
          <w:tcPr>
            <w:tcW w:w="257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97"/>
              <w:ind w:left="144" w:right="134"/>
              <w:jc w:val="center"/>
              <w:rPr>
                <w:sz w:val="24"/>
              </w:rPr>
            </w:pPr>
            <w:r>
              <w:rPr>
                <w:sz w:val="24"/>
              </w:rPr>
              <w:t>Interativos</w:t>
            </w:r>
          </w:p>
        </w:tc>
        <w:tc>
          <w:tcPr>
            <w:tcW w:w="3970" w:type="dxa"/>
          </w:tcPr>
          <w:p>
            <w:pPr>
              <w:pStyle w:val="TableParagraph"/>
              <w:spacing w:line="244" w:lineRule="auto" w:before="79"/>
              <w:ind w:left="359" w:right="357" w:firstLine="5"/>
              <w:jc w:val="center"/>
              <w:rPr>
                <w:sz w:val="24"/>
              </w:rPr>
            </w:pPr>
            <w:r>
              <w:rPr>
                <w:sz w:val="24"/>
              </w:rPr>
              <w:t>Ou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competitivos,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onde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desempenho de uma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equipe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é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afetado pelo desempenho das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outras equipes.</w:t>
            </w:r>
          </w:p>
        </w:tc>
        <w:tc>
          <w:tcPr>
            <w:tcW w:w="2410" w:type="dxa"/>
          </w:tcPr>
          <w:p>
            <w:pPr>
              <w:pStyle w:val="TableParagraph"/>
              <w:spacing w:before="4"/>
              <w:rPr>
                <w:sz w:val="31"/>
              </w:rPr>
            </w:pPr>
          </w:p>
          <w:p>
            <w:pPr>
              <w:pStyle w:val="TableParagraph"/>
              <w:spacing w:line="244" w:lineRule="auto"/>
              <w:ind w:left="864" w:right="372" w:hanging="469"/>
              <w:rPr>
                <w:sz w:val="24"/>
              </w:rPr>
            </w:pPr>
            <w:r>
              <w:rPr>
                <w:sz w:val="24"/>
              </w:rPr>
              <w:t>Kopittke (1989,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p.505)</w:t>
            </w:r>
          </w:p>
        </w:tc>
      </w:tr>
      <w:tr>
        <w:trPr>
          <w:trHeight w:val="630" w:hRule="atLeast"/>
        </w:trPr>
        <w:tc>
          <w:tcPr>
            <w:tcW w:w="2571" w:type="dxa"/>
          </w:tcPr>
          <w:p>
            <w:pPr>
              <w:pStyle w:val="TableParagraph"/>
              <w:spacing w:before="177"/>
              <w:ind w:left="144" w:right="139"/>
              <w:jc w:val="center"/>
              <w:rPr>
                <w:sz w:val="24"/>
              </w:rPr>
            </w:pPr>
            <w:r>
              <w:rPr>
                <w:sz w:val="24"/>
              </w:rPr>
              <w:t>Não-Interativos</w:t>
            </w:r>
          </w:p>
        </w:tc>
        <w:tc>
          <w:tcPr>
            <w:tcW w:w="3970" w:type="dxa"/>
          </w:tcPr>
          <w:p>
            <w:pPr>
              <w:pStyle w:val="TableParagraph"/>
              <w:spacing w:line="244" w:lineRule="auto" w:before="40"/>
              <w:ind w:left="594" w:right="84" w:hanging="502"/>
              <w:rPr>
                <w:sz w:val="24"/>
              </w:rPr>
            </w:pPr>
            <w:r>
              <w:rPr>
                <w:sz w:val="24"/>
              </w:rPr>
              <w:t>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resultados entre 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equipes são</w:t>
            </w:r>
            <w:r>
              <w:rPr>
                <w:spacing w:val="-60"/>
                <w:sz w:val="24"/>
              </w:rPr>
              <w:t> </w:t>
            </w:r>
            <w:r>
              <w:rPr>
                <w:sz w:val="24"/>
              </w:rPr>
              <w:t>meramente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comparativos.</w:t>
            </w:r>
          </w:p>
        </w:tc>
        <w:tc>
          <w:tcPr>
            <w:tcW w:w="2410" w:type="dxa"/>
          </w:tcPr>
          <w:p>
            <w:pPr>
              <w:pStyle w:val="TableParagraph"/>
              <w:spacing w:line="244" w:lineRule="auto" w:before="40"/>
              <w:ind w:left="864" w:right="372" w:hanging="469"/>
              <w:rPr>
                <w:sz w:val="24"/>
              </w:rPr>
            </w:pPr>
            <w:r>
              <w:rPr>
                <w:sz w:val="24"/>
              </w:rPr>
              <w:t>Kopittke (1989,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p.505)</w:t>
            </w:r>
          </w:p>
        </w:tc>
      </w:tr>
      <w:tr>
        <w:trPr>
          <w:trHeight w:val="1103" w:hRule="atLeast"/>
        </w:trPr>
        <w:tc>
          <w:tcPr>
            <w:tcW w:w="2571" w:type="dxa"/>
          </w:tcPr>
          <w:p>
            <w:pPr>
              <w:pStyle w:val="TableParagraph"/>
              <w:spacing w:before="7"/>
              <w:rPr>
                <w:sz w:val="36"/>
              </w:rPr>
            </w:pPr>
          </w:p>
          <w:p>
            <w:pPr>
              <w:pStyle w:val="TableParagraph"/>
              <w:ind w:left="144" w:right="138"/>
              <w:jc w:val="center"/>
              <w:rPr>
                <w:sz w:val="24"/>
              </w:rPr>
            </w:pPr>
            <w:r>
              <w:rPr>
                <w:sz w:val="24"/>
              </w:rPr>
              <w:t>Arquitetura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Fechada</w:t>
            </w:r>
          </w:p>
        </w:tc>
        <w:tc>
          <w:tcPr>
            <w:tcW w:w="3970" w:type="dxa"/>
          </w:tcPr>
          <w:p>
            <w:pPr>
              <w:pStyle w:val="TableParagraph"/>
              <w:spacing w:line="276" w:lineRule="exact"/>
              <w:ind w:left="268" w:right="261" w:hanging="5"/>
              <w:jc w:val="center"/>
              <w:rPr>
                <w:sz w:val="24"/>
              </w:rPr>
            </w:pPr>
            <w:r>
              <w:rPr>
                <w:sz w:val="24"/>
              </w:rPr>
              <w:t>As atividades são definidas nas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regras iniciais definida no jogo e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nos incidentes criados pelo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facilitador.</w:t>
            </w:r>
          </w:p>
        </w:tc>
        <w:tc>
          <w:tcPr>
            <w:tcW w:w="2410" w:type="dxa"/>
          </w:tcPr>
          <w:p>
            <w:pPr>
              <w:pStyle w:val="TableParagraph"/>
              <w:spacing w:before="7"/>
              <w:rPr>
                <w:sz w:val="36"/>
              </w:rPr>
            </w:pPr>
          </w:p>
          <w:p>
            <w:pPr>
              <w:pStyle w:val="TableParagraph"/>
              <w:ind w:left="119" w:right="109"/>
              <w:jc w:val="center"/>
              <w:rPr>
                <w:sz w:val="24"/>
              </w:rPr>
            </w:pPr>
            <w:r>
              <w:rPr>
                <w:sz w:val="24"/>
              </w:rPr>
              <w:t>Sauaia (2006)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7" w:top="1580" w:bottom="1220" w:left="1100" w:right="820"/>
        </w:sectPr>
      </w:pPr>
    </w:p>
    <w:p>
      <w:pPr>
        <w:pStyle w:val="BodyText"/>
        <w:spacing w:before="7"/>
        <w:rPr>
          <w:sz w:val="8"/>
        </w:rPr>
      </w:pPr>
    </w:p>
    <w:tbl>
      <w:tblPr>
        <w:tblW w:w="0" w:type="auto"/>
        <w:jc w:val="left"/>
        <w:tblInd w:w="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71"/>
        <w:gridCol w:w="3970"/>
        <w:gridCol w:w="2410"/>
      </w:tblGrid>
      <w:tr>
        <w:trPr>
          <w:trHeight w:val="1574" w:hRule="atLeast"/>
        </w:trPr>
        <w:tc>
          <w:tcPr>
            <w:tcW w:w="2571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31"/>
              </w:rPr>
            </w:pPr>
          </w:p>
          <w:p>
            <w:pPr>
              <w:pStyle w:val="TableParagraph"/>
              <w:spacing w:before="1"/>
              <w:ind w:left="309"/>
              <w:rPr>
                <w:sz w:val="24"/>
              </w:rPr>
            </w:pPr>
            <w:r>
              <w:rPr>
                <w:sz w:val="24"/>
              </w:rPr>
              <w:t>Arquitetura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Aberta</w:t>
            </w:r>
          </w:p>
        </w:tc>
        <w:tc>
          <w:tcPr>
            <w:tcW w:w="3970" w:type="dxa"/>
            <w:tcBorders>
              <w:top w:val="nil"/>
            </w:tcBorders>
          </w:tcPr>
          <w:p>
            <w:pPr>
              <w:pStyle w:val="TableParagraph"/>
              <w:spacing w:line="244" w:lineRule="auto" w:before="96"/>
              <w:ind w:left="174" w:right="168" w:hanging="1"/>
              <w:jc w:val="center"/>
              <w:rPr>
                <w:sz w:val="24"/>
              </w:rPr>
            </w:pPr>
            <w:r>
              <w:rPr>
                <w:sz w:val="24"/>
              </w:rPr>
              <w:t>Os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participantes usam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criatividade,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propondo projetos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serem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incorporados durante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aplicação do jogo, fora das regras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já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pré-definidas.</w:t>
            </w:r>
          </w:p>
        </w:tc>
        <w:tc>
          <w:tcPr>
            <w:tcW w:w="2410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31"/>
              </w:rPr>
            </w:pPr>
          </w:p>
          <w:p>
            <w:pPr>
              <w:pStyle w:val="TableParagraph"/>
              <w:spacing w:before="1"/>
              <w:ind w:left="450"/>
              <w:rPr>
                <w:sz w:val="24"/>
              </w:rPr>
            </w:pPr>
            <w:r>
              <w:rPr>
                <w:sz w:val="24"/>
              </w:rPr>
              <w:t>Sauaia (2006)</w:t>
            </w:r>
          </w:p>
        </w:tc>
      </w:tr>
    </w:tbl>
    <w:p>
      <w:pPr>
        <w:pStyle w:val="BodyText"/>
        <w:spacing w:before="10"/>
        <w:rPr>
          <w:sz w:val="12"/>
        </w:rPr>
      </w:pPr>
    </w:p>
    <w:p>
      <w:pPr>
        <w:spacing w:line="480" w:lineRule="auto" w:before="97"/>
        <w:ind w:left="3501" w:right="2495" w:firstLine="549"/>
        <w:jc w:val="left"/>
        <w:rPr>
          <w:sz w:val="18"/>
        </w:rPr>
      </w:pPr>
      <w:r>
        <w:rPr>
          <w:spacing w:val="-1"/>
          <w:w w:val="105"/>
          <w:sz w:val="18"/>
        </w:rPr>
        <w:t>Quadro 3 </w:t>
      </w:r>
      <w:r>
        <w:rPr>
          <w:spacing w:val="-1"/>
          <w:w w:val="125"/>
          <w:sz w:val="18"/>
        </w:rPr>
        <w:t>– </w:t>
      </w:r>
      <w:r>
        <w:rPr>
          <w:spacing w:val="-1"/>
          <w:w w:val="105"/>
          <w:sz w:val="18"/>
        </w:rPr>
        <w:t>Classificação dos Jogos</w:t>
      </w:r>
      <w:r>
        <w:rPr>
          <w:w w:val="105"/>
          <w:sz w:val="18"/>
        </w:rPr>
        <w:t> </w:t>
      </w:r>
      <w:r>
        <w:rPr>
          <w:sz w:val="18"/>
        </w:rPr>
        <w:t>Fonte:</w:t>
      </w:r>
      <w:r>
        <w:rPr>
          <w:spacing w:val="-3"/>
          <w:sz w:val="18"/>
        </w:rPr>
        <w:t> </w:t>
      </w:r>
      <w:r>
        <w:rPr>
          <w:sz w:val="18"/>
        </w:rPr>
        <w:t>Rosas</w:t>
      </w:r>
      <w:r>
        <w:rPr>
          <w:spacing w:val="1"/>
          <w:sz w:val="18"/>
        </w:rPr>
        <w:t> </w:t>
      </w:r>
      <w:r>
        <w:rPr>
          <w:sz w:val="18"/>
        </w:rPr>
        <w:t>(2009)</w:t>
      </w:r>
      <w:r>
        <w:rPr>
          <w:spacing w:val="-3"/>
          <w:sz w:val="18"/>
        </w:rPr>
        <w:t> </w:t>
      </w:r>
      <w:r>
        <w:rPr>
          <w:sz w:val="18"/>
        </w:rPr>
        <w:t>at al</w:t>
      </w:r>
      <w:r>
        <w:rPr>
          <w:spacing w:val="-1"/>
          <w:sz w:val="18"/>
        </w:rPr>
        <w:t> </w:t>
      </w:r>
      <w:r>
        <w:rPr>
          <w:sz w:val="18"/>
        </w:rPr>
        <w:t>adaptado</w:t>
      </w:r>
      <w:r>
        <w:rPr>
          <w:spacing w:val="-2"/>
          <w:sz w:val="18"/>
        </w:rPr>
        <w:t> </w:t>
      </w:r>
      <w:r>
        <w:rPr>
          <w:sz w:val="18"/>
        </w:rPr>
        <w:t>pelos Autores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line="362" w:lineRule="auto" w:before="0"/>
        <w:ind w:left="602" w:right="306" w:firstLine="707"/>
        <w:jc w:val="both"/>
        <w:rPr>
          <w:sz w:val="24"/>
        </w:rPr>
      </w:pPr>
      <w:r>
        <w:rPr>
          <w:sz w:val="24"/>
        </w:rPr>
        <w:t>Desta forma, seguindo esta classificação, o jogo de simulação InovaGame,</w:t>
      </w:r>
      <w:r>
        <w:rPr>
          <w:spacing w:val="1"/>
          <w:sz w:val="24"/>
        </w:rPr>
        <w:t> </w:t>
      </w:r>
      <w:r>
        <w:rPr>
          <w:sz w:val="24"/>
        </w:rPr>
        <w:t>objeto fim deste estudo é de caráter: </w:t>
      </w:r>
      <w:r>
        <w:rPr>
          <w:rFonts w:ascii="Arial" w:hAnsi="Arial"/>
          <w:b/>
          <w:sz w:val="24"/>
        </w:rPr>
        <w:t>funcional</w:t>
      </w:r>
      <w:r>
        <w:rPr>
          <w:sz w:val="24"/>
        </w:rPr>
        <w:t>, </w:t>
      </w:r>
      <w:r>
        <w:rPr>
          <w:rFonts w:ascii="Arial" w:hAnsi="Arial"/>
          <w:b/>
          <w:sz w:val="24"/>
        </w:rPr>
        <w:t>individual</w:t>
      </w:r>
      <w:r>
        <w:rPr>
          <w:sz w:val="24"/>
        </w:rPr>
        <w:t>, </w:t>
      </w:r>
      <w:r>
        <w:rPr>
          <w:rFonts w:ascii="Arial" w:hAnsi="Arial"/>
          <w:b/>
          <w:sz w:val="24"/>
        </w:rPr>
        <w:t>não-interativo </w:t>
      </w:r>
      <w:r>
        <w:rPr>
          <w:sz w:val="24"/>
        </w:rPr>
        <w:t>e de</w:t>
      </w:r>
      <w:r>
        <w:rPr>
          <w:spacing w:val="1"/>
          <w:sz w:val="24"/>
        </w:rPr>
        <w:t> </w:t>
      </w:r>
      <w:r>
        <w:rPr>
          <w:rFonts w:ascii="Arial" w:hAnsi="Arial"/>
          <w:b/>
          <w:sz w:val="24"/>
        </w:rPr>
        <w:t>arquitetura fechada</w:t>
      </w:r>
      <w:r>
        <w:rPr>
          <w:sz w:val="24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1"/>
        </w:rPr>
      </w:pPr>
    </w:p>
    <w:p>
      <w:pPr>
        <w:pStyle w:val="ListParagraph"/>
        <w:numPr>
          <w:ilvl w:val="1"/>
          <w:numId w:val="3"/>
        </w:numPr>
        <w:tabs>
          <w:tab w:pos="1394" w:val="left" w:leader="none"/>
        </w:tabs>
        <w:spacing w:line="240" w:lineRule="auto" w:before="0" w:after="0"/>
        <w:ind w:left="1394" w:right="0" w:hanging="433"/>
        <w:jc w:val="left"/>
        <w:rPr>
          <w:rFonts w:ascii="Arial" w:hAnsi="Arial"/>
          <w:b/>
          <w:sz w:val="24"/>
        </w:rPr>
      </w:pPr>
      <w:bookmarkStart w:name="_TOC_250033" w:id="14"/>
      <w:r>
        <w:rPr>
          <w:rFonts w:ascii="Arial" w:hAnsi="Arial"/>
          <w:b/>
          <w:sz w:val="24"/>
        </w:rPr>
        <w:t>Sistema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Nacional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5"/>
          <w:sz w:val="24"/>
        </w:rPr>
        <w:t> </w:t>
      </w:r>
      <w:bookmarkEnd w:id="14"/>
      <w:r>
        <w:rPr>
          <w:rFonts w:ascii="Arial" w:hAnsi="Arial"/>
          <w:b/>
          <w:sz w:val="24"/>
        </w:rPr>
        <w:t>Inovação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6"/>
        <w:rPr>
          <w:rFonts w:ascii="Arial"/>
          <w:b/>
          <w:sz w:val="27"/>
        </w:rPr>
      </w:pPr>
    </w:p>
    <w:p>
      <w:pPr>
        <w:pStyle w:val="BodyText"/>
        <w:spacing w:line="364" w:lineRule="auto" w:before="1"/>
        <w:ind w:left="602" w:right="313" w:firstLine="707"/>
        <w:jc w:val="both"/>
      </w:pPr>
      <w:r>
        <w:rPr/>
        <w:t>É possível dizer que, nos dias atuais, a essência do desenvolvimento é o</w:t>
      </w:r>
      <w:r>
        <w:rPr>
          <w:spacing w:val="1"/>
        </w:rPr>
        <w:t> </w:t>
      </w:r>
      <w:r>
        <w:rPr/>
        <w:t>conhecimento. O conhecimento torna-se, então, um dos insumos fundamentais para</w:t>
      </w:r>
      <w:r>
        <w:rPr>
          <w:spacing w:val="1"/>
        </w:rPr>
        <w:t> </w:t>
      </w:r>
      <w:r>
        <w:rPr/>
        <w:t>a criação de riqueza. Por sua vez, a inovação tecnológica fomenta a transformação</w:t>
      </w:r>
      <w:r>
        <w:rPr>
          <w:spacing w:val="1"/>
        </w:rPr>
        <w:t> </w:t>
      </w:r>
      <w:r>
        <w:rPr/>
        <w:t>do</w:t>
      </w:r>
      <w:r>
        <w:rPr>
          <w:spacing w:val="57"/>
        </w:rPr>
        <w:t> </w:t>
      </w:r>
      <w:r>
        <w:rPr/>
        <w:t>conhecimento</w:t>
      </w:r>
      <w:r>
        <w:rPr>
          <w:spacing w:val="58"/>
        </w:rPr>
        <w:t> </w:t>
      </w:r>
      <w:r>
        <w:rPr/>
        <w:t>em</w:t>
      </w:r>
      <w:r>
        <w:rPr>
          <w:spacing w:val="57"/>
        </w:rPr>
        <w:t> </w:t>
      </w:r>
      <w:r>
        <w:rPr/>
        <w:t>produtos,</w:t>
      </w:r>
      <w:r>
        <w:rPr>
          <w:spacing w:val="58"/>
        </w:rPr>
        <w:t> </w:t>
      </w:r>
      <w:r>
        <w:rPr/>
        <w:t>processo</w:t>
      </w:r>
      <w:r>
        <w:rPr>
          <w:spacing w:val="56"/>
        </w:rPr>
        <w:t> </w:t>
      </w:r>
      <w:r>
        <w:rPr/>
        <w:t>e</w:t>
      </w:r>
      <w:r>
        <w:rPr>
          <w:spacing w:val="58"/>
        </w:rPr>
        <w:t> </w:t>
      </w:r>
      <w:r>
        <w:rPr/>
        <w:t>serviços</w:t>
      </w:r>
      <w:r>
        <w:rPr>
          <w:spacing w:val="60"/>
        </w:rPr>
        <w:t> </w:t>
      </w:r>
      <w:r>
        <w:rPr/>
        <w:t>que</w:t>
      </w:r>
      <w:r>
        <w:rPr>
          <w:spacing w:val="57"/>
        </w:rPr>
        <w:t> </w:t>
      </w:r>
      <w:r>
        <w:rPr/>
        <w:t>contribuem</w:t>
      </w:r>
      <w:r>
        <w:rPr>
          <w:spacing w:val="59"/>
        </w:rPr>
        <w:t> </w:t>
      </w:r>
      <w:r>
        <w:rPr/>
        <w:t>diretamente</w:t>
      </w:r>
      <w:r>
        <w:rPr>
          <w:spacing w:val="-6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2"/>
        </w:rPr>
        <w:t> </w:t>
      </w:r>
      <w:r>
        <w:rPr/>
        <w:t>desenvolvimento</w:t>
      </w:r>
      <w:r>
        <w:rPr>
          <w:spacing w:val="2"/>
        </w:rPr>
        <w:t> </w:t>
      </w:r>
      <w:r>
        <w:rPr/>
        <w:t>econômico</w:t>
      </w:r>
      <w:r>
        <w:rPr>
          <w:spacing w:val="1"/>
        </w:rPr>
        <w:t> </w:t>
      </w:r>
      <w:r>
        <w:rPr/>
        <w:t>e</w:t>
      </w:r>
      <w:r>
        <w:rPr>
          <w:spacing w:val="2"/>
        </w:rPr>
        <w:t> </w:t>
      </w:r>
      <w:r>
        <w:rPr/>
        <w:t>social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uma</w:t>
      </w:r>
      <w:r>
        <w:rPr>
          <w:spacing w:val="1"/>
        </w:rPr>
        <w:t> </w:t>
      </w:r>
      <w:r>
        <w:rPr/>
        <w:t>nação.</w:t>
      </w:r>
    </w:p>
    <w:p>
      <w:pPr>
        <w:pStyle w:val="BodyText"/>
        <w:spacing w:line="364" w:lineRule="auto" w:before="4"/>
        <w:ind w:left="602" w:right="310" w:firstLine="707"/>
        <w:jc w:val="both"/>
      </w:pPr>
      <w:r>
        <w:rPr/>
        <w:t>Neste contexto, o conceito de Sistemas Nacionais de Inovação (SNI) adquiriu</w:t>
      </w:r>
      <w:r>
        <w:rPr>
          <w:spacing w:val="1"/>
        </w:rPr>
        <w:t> </w:t>
      </w:r>
      <w:r>
        <w:rPr/>
        <w:t>um peso considerável na literatura sobre inovação e na elaboração de políticas</w:t>
      </w:r>
      <w:r>
        <w:rPr>
          <w:spacing w:val="1"/>
        </w:rPr>
        <w:t> </w:t>
      </w:r>
      <w:r>
        <w:rPr/>
        <w:t>públicas</w:t>
      </w:r>
      <w:r>
        <w:rPr>
          <w:spacing w:val="1"/>
        </w:rPr>
        <w:t> </w:t>
      </w:r>
      <w:r>
        <w:rPr/>
        <w:t>(SAVIOTTI,</w:t>
      </w:r>
      <w:r>
        <w:rPr>
          <w:spacing w:val="1"/>
        </w:rPr>
        <w:t> </w:t>
      </w:r>
      <w:r>
        <w:rPr/>
        <w:t>2005</w:t>
      </w:r>
      <w:r>
        <w:rPr>
          <w:spacing w:val="1"/>
        </w:rPr>
        <w:t> </w:t>
      </w:r>
      <w:r>
        <w:rPr/>
        <w:t>apud</w:t>
      </w:r>
      <w:r>
        <w:rPr>
          <w:spacing w:val="1"/>
        </w:rPr>
        <w:t> </w:t>
      </w:r>
      <w:r>
        <w:rPr/>
        <w:t>Freeman,1987;</w:t>
      </w:r>
      <w:r>
        <w:rPr>
          <w:spacing w:val="1"/>
        </w:rPr>
        <w:t> </w:t>
      </w:r>
      <w:r>
        <w:rPr/>
        <w:t>Lundvall,</w:t>
      </w:r>
      <w:r>
        <w:rPr>
          <w:spacing w:val="1"/>
        </w:rPr>
        <w:t> </w:t>
      </w:r>
      <w:r>
        <w:rPr/>
        <w:t>1988;</w:t>
      </w:r>
      <w:r>
        <w:rPr>
          <w:spacing w:val="1"/>
        </w:rPr>
        <w:t> </w:t>
      </w:r>
      <w:r>
        <w:rPr/>
        <w:t>Nelson,</w:t>
      </w:r>
      <w:r>
        <w:rPr>
          <w:spacing w:val="1"/>
        </w:rPr>
        <w:t> </w:t>
      </w:r>
      <w:r>
        <w:rPr/>
        <w:t>1993;</w:t>
      </w:r>
      <w:r>
        <w:rPr>
          <w:spacing w:val="1"/>
        </w:rPr>
        <w:t> </w:t>
      </w:r>
      <w:r>
        <w:rPr/>
        <w:t>Equidist,</w:t>
      </w:r>
      <w:r>
        <w:rPr>
          <w:spacing w:val="1"/>
        </w:rPr>
        <w:t> </w:t>
      </w:r>
      <w:r>
        <w:rPr/>
        <w:t>1997).</w:t>
      </w:r>
      <w:r>
        <w:rPr>
          <w:spacing w:val="1"/>
        </w:rPr>
        <w:t> </w:t>
      </w:r>
      <w:r>
        <w:rPr/>
        <w:t>Ainda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acordo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Saviotti</w:t>
      </w:r>
      <w:r>
        <w:rPr>
          <w:spacing w:val="1"/>
        </w:rPr>
        <w:t> </w:t>
      </w:r>
      <w:r>
        <w:rPr/>
        <w:t>(2005),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conceito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SNI</w:t>
      </w:r>
      <w:r>
        <w:rPr>
          <w:spacing w:val="63"/>
        </w:rPr>
        <w:t> </w:t>
      </w:r>
      <w:r>
        <w:rPr/>
        <w:t>existe</w:t>
      </w:r>
      <w:r>
        <w:rPr>
          <w:spacing w:val="-61"/>
        </w:rPr>
        <w:t> </w:t>
      </w:r>
      <w:r>
        <w:rPr/>
        <w:t>devido às diferenças persistentes e às assimetrias que continuam a caracterizar a</w:t>
      </w:r>
      <w:r>
        <w:rPr>
          <w:spacing w:val="1"/>
        </w:rPr>
        <w:t> </w:t>
      </w:r>
      <w:r>
        <w:rPr/>
        <w:t>produção,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inovação 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estrutura</w:t>
      </w:r>
      <w:r>
        <w:rPr>
          <w:spacing w:val="1"/>
        </w:rPr>
        <w:t> </w:t>
      </w:r>
      <w:r>
        <w:rPr/>
        <w:t>institucional de</w:t>
      </w:r>
      <w:r>
        <w:rPr>
          <w:spacing w:val="1"/>
        </w:rPr>
        <w:t> </w:t>
      </w:r>
      <w:r>
        <w:rPr/>
        <w:t>diferentes países.</w:t>
      </w:r>
      <w:r>
        <w:rPr>
          <w:spacing w:val="1"/>
        </w:rPr>
        <w:t> </w:t>
      </w:r>
      <w:r>
        <w:rPr/>
        <w:t>Segundo</w:t>
      </w:r>
      <w:r>
        <w:rPr>
          <w:spacing w:val="1"/>
        </w:rPr>
        <w:t> </w:t>
      </w:r>
      <w:r>
        <w:rPr/>
        <w:t>Saviotti</w:t>
      </w:r>
      <w:r>
        <w:rPr>
          <w:spacing w:val="19"/>
        </w:rPr>
        <w:t> </w:t>
      </w:r>
      <w:r>
        <w:rPr/>
        <w:t>(2005),</w:t>
      </w:r>
      <w:r>
        <w:rPr>
          <w:spacing w:val="17"/>
        </w:rPr>
        <w:t> </w:t>
      </w:r>
      <w:r>
        <w:rPr/>
        <w:t>o</w:t>
      </w:r>
      <w:r>
        <w:rPr>
          <w:spacing w:val="21"/>
        </w:rPr>
        <w:t> </w:t>
      </w:r>
      <w:r>
        <w:rPr/>
        <w:t>SNI</w:t>
      </w:r>
      <w:r>
        <w:rPr>
          <w:spacing w:val="18"/>
        </w:rPr>
        <w:t> </w:t>
      </w:r>
      <w:r>
        <w:rPr/>
        <w:t>de</w:t>
      </w:r>
      <w:r>
        <w:rPr>
          <w:spacing w:val="21"/>
        </w:rPr>
        <w:t> </w:t>
      </w:r>
      <w:r>
        <w:rPr/>
        <w:t>um</w:t>
      </w:r>
      <w:r>
        <w:rPr>
          <w:spacing w:val="21"/>
        </w:rPr>
        <w:t> </w:t>
      </w:r>
      <w:r>
        <w:rPr/>
        <w:t>país</w:t>
      </w:r>
      <w:r>
        <w:rPr>
          <w:spacing w:val="19"/>
        </w:rPr>
        <w:t> </w:t>
      </w:r>
      <w:r>
        <w:rPr/>
        <w:t>é</w:t>
      </w:r>
      <w:r>
        <w:rPr>
          <w:spacing w:val="21"/>
        </w:rPr>
        <w:t> </w:t>
      </w:r>
      <w:r>
        <w:rPr/>
        <w:t>um</w:t>
      </w:r>
      <w:r>
        <w:rPr>
          <w:spacing w:val="21"/>
        </w:rPr>
        <w:t> </w:t>
      </w:r>
      <w:r>
        <w:rPr/>
        <w:t>determinante</w:t>
      </w:r>
      <w:r>
        <w:rPr>
          <w:spacing w:val="21"/>
        </w:rPr>
        <w:t> </w:t>
      </w:r>
      <w:r>
        <w:rPr/>
        <w:t>importante</w:t>
      </w:r>
      <w:r>
        <w:rPr>
          <w:spacing w:val="21"/>
        </w:rPr>
        <w:t> </w:t>
      </w:r>
      <w:r>
        <w:rPr/>
        <w:t>em</w:t>
      </w:r>
      <w:r>
        <w:rPr>
          <w:spacing w:val="21"/>
        </w:rPr>
        <w:t> </w:t>
      </w:r>
      <w:r>
        <w:rPr/>
        <w:t>sua</w:t>
      </w:r>
      <w:r>
        <w:rPr>
          <w:spacing w:val="20"/>
        </w:rPr>
        <w:t> </w:t>
      </w:r>
      <w:r>
        <w:rPr/>
        <w:t>habilidade</w:t>
      </w:r>
      <w:r>
        <w:rPr>
          <w:spacing w:val="-61"/>
        </w:rPr>
        <w:t> </w:t>
      </w:r>
      <w:r>
        <w:rPr/>
        <w:t>de</w:t>
      </w:r>
      <w:r>
        <w:rPr>
          <w:spacing w:val="1"/>
        </w:rPr>
        <w:t> </w:t>
      </w:r>
      <w:r>
        <w:rPr/>
        <w:t>criar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adotar</w:t>
      </w:r>
      <w:r>
        <w:rPr>
          <w:spacing w:val="1"/>
        </w:rPr>
        <w:t> </w:t>
      </w:r>
      <w:r>
        <w:rPr/>
        <w:t>inovações</w:t>
      </w:r>
      <w:r>
        <w:rPr>
          <w:spacing w:val="1"/>
        </w:rPr>
        <w:t> </w:t>
      </w:r>
      <w:r>
        <w:rPr/>
        <w:t>e,</w:t>
      </w:r>
      <w:r>
        <w:rPr>
          <w:spacing w:val="1"/>
        </w:rPr>
        <w:t> </w:t>
      </w:r>
      <w:r>
        <w:rPr/>
        <w:t>dessa</w:t>
      </w:r>
      <w:r>
        <w:rPr>
          <w:spacing w:val="1"/>
        </w:rPr>
        <w:t> </w:t>
      </w:r>
      <w:r>
        <w:rPr/>
        <w:t>forma,</w:t>
      </w:r>
      <w:r>
        <w:rPr>
          <w:spacing w:val="1"/>
        </w:rPr>
        <w:t> </w:t>
      </w:r>
      <w:r>
        <w:rPr/>
        <w:t>gerar</w:t>
      </w:r>
      <w:r>
        <w:rPr>
          <w:spacing w:val="64"/>
        </w:rPr>
        <w:t> </w:t>
      </w:r>
      <w:r>
        <w:rPr/>
        <w:t>crescimento</w:t>
      </w:r>
      <w:r>
        <w:rPr>
          <w:spacing w:val="64"/>
        </w:rPr>
        <w:t> </w:t>
      </w:r>
      <w:r>
        <w:rPr/>
        <w:t>e</w:t>
      </w:r>
      <w:r>
        <w:rPr>
          <w:spacing w:val="1"/>
        </w:rPr>
        <w:t> </w:t>
      </w:r>
      <w:r>
        <w:rPr/>
        <w:t>desenvolvimento.</w:t>
      </w:r>
    </w:p>
    <w:p>
      <w:pPr>
        <w:pStyle w:val="BodyText"/>
        <w:spacing w:line="364" w:lineRule="auto" w:before="12"/>
        <w:ind w:left="602" w:right="312" w:firstLine="707"/>
        <w:jc w:val="both"/>
      </w:pPr>
      <w:r>
        <w:rPr/>
        <w:t>O conceito de Sistema Nacional de Inovação foi pioneiramente utilizado no</w:t>
      </w:r>
      <w:r>
        <w:rPr>
          <w:spacing w:val="1"/>
        </w:rPr>
        <w:t> </w:t>
      </w:r>
      <w:r>
        <w:rPr/>
        <w:t>texto</w:t>
      </w:r>
      <w:r>
        <w:rPr>
          <w:spacing w:val="1"/>
        </w:rPr>
        <w:t> </w:t>
      </w:r>
      <w:r>
        <w:rPr/>
        <w:t>escrito por Cristopher Freeman, no início da década de 1980 (JOHNSON,</w:t>
      </w:r>
      <w:r>
        <w:rPr>
          <w:spacing w:val="1"/>
        </w:rPr>
        <w:t> </w:t>
      </w:r>
      <w:r>
        <w:rPr/>
        <w:t>LUNDVALL, 2005). Segundo Lundvall e Freeman (2005), tal texto já enfatizava a</w:t>
      </w:r>
      <w:r>
        <w:rPr>
          <w:spacing w:val="1"/>
        </w:rPr>
        <w:t> </w:t>
      </w:r>
      <w:r>
        <w:rPr/>
        <w:t>relevância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interações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outras</w:t>
      </w:r>
      <w:r>
        <w:rPr>
          <w:spacing w:val="1"/>
        </w:rPr>
        <w:t> </w:t>
      </w:r>
      <w:r>
        <w:rPr/>
        <w:t>instituições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desenvolvimento</w:t>
      </w:r>
      <w:r>
        <w:rPr>
          <w:spacing w:val="16"/>
        </w:rPr>
        <w:t> </w:t>
      </w:r>
      <w:r>
        <w:rPr/>
        <w:t>de</w:t>
      </w:r>
      <w:r>
        <w:rPr>
          <w:spacing w:val="13"/>
        </w:rPr>
        <w:t> </w:t>
      </w:r>
      <w:r>
        <w:rPr/>
        <w:t>novas</w:t>
      </w:r>
      <w:r>
        <w:rPr>
          <w:spacing w:val="15"/>
        </w:rPr>
        <w:t> </w:t>
      </w:r>
      <w:r>
        <w:rPr/>
        <w:t>tecnologias,</w:t>
      </w:r>
      <w:r>
        <w:rPr>
          <w:spacing w:val="13"/>
        </w:rPr>
        <w:t> </w:t>
      </w:r>
      <w:r>
        <w:rPr/>
        <w:t>assim</w:t>
      </w:r>
      <w:r>
        <w:rPr>
          <w:spacing w:val="16"/>
        </w:rPr>
        <w:t> </w:t>
      </w:r>
      <w:r>
        <w:rPr/>
        <w:t>como</w:t>
      </w:r>
      <w:r>
        <w:rPr>
          <w:spacing w:val="14"/>
        </w:rPr>
        <w:t> </w:t>
      </w:r>
      <w:r>
        <w:rPr/>
        <w:t>o</w:t>
      </w:r>
      <w:r>
        <w:rPr>
          <w:spacing w:val="14"/>
        </w:rPr>
        <w:t> </w:t>
      </w:r>
      <w:r>
        <w:rPr/>
        <w:t>seu</w:t>
      </w:r>
      <w:r>
        <w:rPr>
          <w:spacing w:val="14"/>
        </w:rPr>
        <w:t> </w:t>
      </w:r>
      <w:r>
        <w:rPr/>
        <w:t>caráter</w:t>
      </w:r>
      <w:r>
        <w:rPr>
          <w:spacing w:val="14"/>
        </w:rPr>
        <w:t> </w:t>
      </w:r>
      <w:r>
        <w:rPr/>
        <w:t>nacional.</w:t>
      </w:r>
      <w:r>
        <w:rPr>
          <w:spacing w:val="13"/>
        </w:rPr>
        <w:t> </w:t>
      </w:r>
      <w:r>
        <w:rPr/>
        <w:t>O</w:t>
      </w:r>
    </w:p>
    <w:p>
      <w:pPr>
        <w:spacing w:after="0" w:line="364" w:lineRule="auto"/>
        <w:jc w:val="both"/>
        <w:sectPr>
          <w:pgSz w:w="11910" w:h="16840"/>
          <w:pgMar w:header="0" w:footer="977" w:top="1580" w:bottom="1240" w:left="1100" w:right="820"/>
        </w:sectPr>
      </w:pPr>
    </w:p>
    <w:p>
      <w:pPr>
        <w:pStyle w:val="BodyText"/>
        <w:spacing w:line="364" w:lineRule="auto" w:before="105"/>
        <w:ind w:left="602" w:right="309"/>
        <w:jc w:val="both"/>
      </w:pPr>
      <w:r>
        <w:rPr/>
        <w:t>conceito foi definitivamente estabelecido na literatura sobre inovação como resultado</w:t>
      </w:r>
      <w:r>
        <w:rPr>
          <w:spacing w:val="-61"/>
        </w:rPr>
        <w:t> </w:t>
      </w:r>
      <w:r>
        <w:rPr/>
        <w:t>da colaboração entre Freeman (1988), Nelson (1988) e Lundvall (1988). (JONHSON,</w:t>
      </w:r>
      <w:r>
        <w:rPr>
          <w:spacing w:val="-61"/>
        </w:rPr>
        <w:t> </w:t>
      </w:r>
      <w:r>
        <w:rPr/>
        <w:t>LUNDVALL, 2005).</w:t>
      </w:r>
    </w:p>
    <w:p>
      <w:pPr>
        <w:pStyle w:val="BodyText"/>
        <w:spacing w:before="2"/>
        <w:ind w:left="1310"/>
      </w:pPr>
      <w:r>
        <w:rPr/>
        <w:t>Segundo</w:t>
      </w:r>
      <w:r>
        <w:rPr>
          <w:spacing w:val="-1"/>
        </w:rPr>
        <w:t> </w:t>
      </w:r>
      <w:r>
        <w:rPr/>
        <w:t>Johnson e</w:t>
      </w:r>
      <w:r>
        <w:rPr>
          <w:spacing w:val="-1"/>
        </w:rPr>
        <w:t> </w:t>
      </w:r>
      <w:r>
        <w:rPr/>
        <w:t>Lundvall</w:t>
      </w:r>
      <w:r>
        <w:rPr>
          <w:spacing w:val="-1"/>
        </w:rPr>
        <w:t> </w:t>
      </w:r>
      <w:r>
        <w:rPr/>
        <w:t>(2005):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3"/>
        </w:rPr>
      </w:pPr>
    </w:p>
    <w:p>
      <w:pPr>
        <w:spacing w:line="364" w:lineRule="auto" w:before="0"/>
        <w:ind w:left="2728" w:right="307" w:hanging="3"/>
        <w:jc w:val="both"/>
        <w:rPr>
          <w:sz w:val="18"/>
        </w:rPr>
      </w:pPr>
      <w:r>
        <w:rPr>
          <w:sz w:val="18"/>
        </w:rPr>
        <w:t>Uma</w:t>
      </w:r>
      <w:r>
        <w:rPr>
          <w:spacing w:val="1"/>
          <w:sz w:val="18"/>
        </w:rPr>
        <w:t> </w:t>
      </w:r>
      <w:r>
        <w:rPr>
          <w:sz w:val="18"/>
        </w:rPr>
        <w:t>estratégia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desenvolvimento</w:t>
      </w:r>
      <w:r>
        <w:rPr>
          <w:spacing w:val="1"/>
          <w:sz w:val="18"/>
        </w:rPr>
        <w:t> </w:t>
      </w:r>
      <w:r>
        <w:rPr>
          <w:sz w:val="18"/>
        </w:rPr>
        <w:t>baseada</w:t>
      </w:r>
      <w:r>
        <w:rPr>
          <w:spacing w:val="1"/>
          <w:sz w:val="18"/>
        </w:rPr>
        <w:t> </w:t>
      </w:r>
      <w:r>
        <w:rPr>
          <w:sz w:val="18"/>
        </w:rPr>
        <w:t>em</w:t>
      </w:r>
      <w:r>
        <w:rPr>
          <w:spacing w:val="1"/>
          <w:sz w:val="18"/>
        </w:rPr>
        <w:t> </w:t>
      </w:r>
      <w:r>
        <w:rPr>
          <w:sz w:val="18"/>
        </w:rPr>
        <w:t>uma</w:t>
      </w:r>
      <w:r>
        <w:rPr>
          <w:spacing w:val="1"/>
          <w:sz w:val="18"/>
        </w:rPr>
        <w:t> </w:t>
      </w:r>
      <w:r>
        <w:rPr>
          <w:sz w:val="18"/>
        </w:rPr>
        <w:t>abordagem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sistemas</w:t>
      </w:r>
      <w:r>
        <w:rPr>
          <w:spacing w:val="1"/>
          <w:sz w:val="18"/>
        </w:rPr>
        <w:t> </w:t>
      </w:r>
      <w:r>
        <w:rPr>
          <w:sz w:val="18"/>
        </w:rPr>
        <w:t>nacionais de inovação teria como ponto de partida uma análise de todas as partes da</w:t>
      </w:r>
      <w:r>
        <w:rPr>
          <w:spacing w:val="1"/>
          <w:sz w:val="18"/>
        </w:rPr>
        <w:t> </w:t>
      </w:r>
      <w:r>
        <w:rPr>
          <w:sz w:val="18"/>
        </w:rPr>
        <w:t>economia</w:t>
      </w:r>
      <w:r>
        <w:rPr>
          <w:spacing w:val="1"/>
          <w:sz w:val="18"/>
        </w:rPr>
        <w:t> </w:t>
      </w:r>
      <w:r>
        <w:rPr>
          <w:sz w:val="18"/>
        </w:rPr>
        <w:t>que</w:t>
      </w:r>
      <w:r>
        <w:rPr>
          <w:spacing w:val="1"/>
          <w:sz w:val="18"/>
        </w:rPr>
        <w:t> </w:t>
      </w:r>
      <w:r>
        <w:rPr>
          <w:sz w:val="18"/>
        </w:rPr>
        <w:t>contribuem</w:t>
      </w:r>
      <w:r>
        <w:rPr>
          <w:spacing w:val="1"/>
          <w:sz w:val="18"/>
        </w:rPr>
        <w:t> </w:t>
      </w:r>
      <w:r>
        <w:rPr>
          <w:sz w:val="18"/>
        </w:rPr>
        <w:t>para</w:t>
      </w:r>
      <w:r>
        <w:rPr>
          <w:spacing w:val="1"/>
          <w:sz w:val="18"/>
        </w:rPr>
        <w:t> </w:t>
      </w:r>
      <w:r>
        <w:rPr>
          <w:sz w:val="18"/>
        </w:rPr>
        <w:t>o</w:t>
      </w:r>
      <w:r>
        <w:rPr>
          <w:spacing w:val="1"/>
          <w:sz w:val="18"/>
        </w:rPr>
        <w:t> </w:t>
      </w:r>
      <w:r>
        <w:rPr>
          <w:sz w:val="18"/>
        </w:rPr>
        <w:t>desenvolvimento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competências</w:t>
      </w:r>
      <w:r>
        <w:rPr>
          <w:spacing w:val="1"/>
          <w:sz w:val="18"/>
        </w:rPr>
        <w:t> </w:t>
      </w:r>
      <w:r>
        <w:rPr>
          <w:sz w:val="18"/>
        </w:rPr>
        <w:t>e</w:t>
      </w:r>
      <w:r>
        <w:rPr>
          <w:spacing w:val="1"/>
          <w:sz w:val="18"/>
        </w:rPr>
        <w:t> </w:t>
      </w:r>
      <w:r>
        <w:rPr>
          <w:sz w:val="18"/>
        </w:rPr>
        <w:t>para</w:t>
      </w:r>
      <w:r>
        <w:rPr>
          <w:spacing w:val="47"/>
          <w:sz w:val="18"/>
        </w:rPr>
        <w:t> </w:t>
      </w:r>
      <w:r>
        <w:rPr>
          <w:sz w:val="18"/>
        </w:rPr>
        <w:t>a</w:t>
      </w:r>
      <w:r>
        <w:rPr>
          <w:spacing w:val="1"/>
          <w:sz w:val="18"/>
        </w:rPr>
        <w:t> </w:t>
      </w:r>
      <w:r>
        <w:rPr>
          <w:sz w:val="18"/>
        </w:rPr>
        <w:t>inovação. Focalizaria as redes e as sinergias entre as partes que compõem o sistema</w:t>
      </w:r>
      <w:r>
        <w:rPr>
          <w:spacing w:val="1"/>
          <w:sz w:val="18"/>
        </w:rPr>
        <w:t> </w:t>
      </w:r>
      <w:r>
        <w:rPr>
          <w:sz w:val="18"/>
        </w:rPr>
        <w:t>como um todo e, particularmente, tentaria identificar os pontos nodais e as</w:t>
      </w:r>
      <w:r>
        <w:rPr>
          <w:spacing w:val="1"/>
          <w:sz w:val="18"/>
        </w:rPr>
        <w:t> </w:t>
      </w:r>
      <w:r>
        <w:rPr>
          <w:sz w:val="18"/>
        </w:rPr>
        <w:t>redes</w:t>
      </w:r>
      <w:r>
        <w:rPr>
          <w:spacing w:val="1"/>
          <w:sz w:val="18"/>
        </w:rPr>
        <w:t> </w:t>
      </w:r>
      <w:r>
        <w:rPr>
          <w:sz w:val="18"/>
        </w:rPr>
        <w:t>cruciais de estímulo ao aprendizado. Tentaria também identificar as redes e interações</w:t>
      </w:r>
      <w:r>
        <w:rPr>
          <w:spacing w:val="-45"/>
          <w:sz w:val="18"/>
        </w:rPr>
        <w:t> </w:t>
      </w:r>
      <w:r>
        <w:rPr>
          <w:sz w:val="18"/>
        </w:rPr>
        <w:t>ausentes, isto é, as interações que, por razões distintas, deixam de ocorrer, reduzindo</w:t>
      </w:r>
      <w:r>
        <w:rPr>
          <w:spacing w:val="1"/>
          <w:sz w:val="18"/>
        </w:rPr>
        <w:t> </w:t>
      </w:r>
      <w:r>
        <w:rPr>
          <w:sz w:val="18"/>
        </w:rPr>
        <w:t>o</w:t>
      </w:r>
      <w:r>
        <w:rPr>
          <w:spacing w:val="1"/>
          <w:sz w:val="18"/>
        </w:rPr>
        <w:t> </w:t>
      </w:r>
      <w:r>
        <w:rPr>
          <w:sz w:val="18"/>
        </w:rPr>
        <w:t>desempenho</w:t>
      </w:r>
      <w:r>
        <w:rPr>
          <w:spacing w:val="1"/>
          <w:sz w:val="18"/>
        </w:rPr>
        <w:t> </w:t>
      </w:r>
      <w:r>
        <w:rPr>
          <w:sz w:val="18"/>
        </w:rPr>
        <w:t>inovativo</w:t>
      </w:r>
      <w:r>
        <w:rPr>
          <w:spacing w:val="1"/>
          <w:sz w:val="18"/>
        </w:rPr>
        <w:t> </w:t>
      </w:r>
      <w:r>
        <w:rPr>
          <w:sz w:val="18"/>
        </w:rPr>
        <w:t>da</w:t>
      </w:r>
      <w:r>
        <w:rPr>
          <w:spacing w:val="1"/>
          <w:sz w:val="18"/>
        </w:rPr>
        <w:t> </w:t>
      </w:r>
      <w:r>
        <w:rPr>
          <w:sz w:val="18"/>
        </w:rPr>
        <w:t>economia.</w:t>
      </w:r>
      <w:r>
        <w:rPr>
          <w:spacing w:val="1"/>
          <w:sz w:val="18"/>
        </w:rPr>
        <w:t> </w:t>
      </w:r>
      <w:r>
        <w:rPr>
          <w:sz w:val="18"/>
        </w:rPr>
        <w:t>Universidades</w:t>
      </w:r>
      <w:r>
        <w:rPr>
          <w:spacing w:val="1"/>
          <w:sz w:val="18"/>
        </w:rPr>
        <w:t> </w:t>
      </w:r>
      <w:r>
        <w:rPr>
          <w:sz w:val="18"/>
        </w:rPr>
        <w:t>excelentes</w:t>
      </w:r>
      <w:r>
        <w:rPr>
          <w:spacing w:val="1"/>
          <w:sz w:val="18"/>
        </w:rPr>
        <w:t> </w:t>
      </w:r>
      <w:r>
        <w:rPr>
          <w:sz w:val="18"/>
        </w:rPr>
        <w:t>e</w:t>
      </w:r>
      <w:r>
        <w:rPr>
          <w:spacing w:val="1"/>
          <w:sz w:val="18"/>
        </w:rPr>
        <w:t> </w:t>
      </w:r>
      <w:r>
        <w:rPr>
          <w:sz w:val="18"/>
        </w:rPr>
        <w:t>um</w:t>
      </w:r>
      <w:r>
        <w:rPr>
          <w:spacing w:val="1"/>
          <w:sz w:val="18"/>
        </w:rPr>
        <w:t> </w:t>
      </w:r>
      <w:r>
        <w:rPr>
          <w:sz w:val="18"/>
        </w:rPr>
        <w:t>bom</w:t>
      </w:r>
      <w:r>
        <w:rPr>
          <w:spacing w:val="1"/>
          <w:sz w:val="18"/>
        </w:rPr>
        <w:t> </w:t>
      </w:r>
      <w:r>
        <w:rPr>
          <w:sz w:val="18"/>
        </w:rPr>
        <w:t>treinamento acadêmico são pouco relevantes se o setor privado não tem conexões,</w:t>
      </w:r>
      <w:r>
        <w:rPr>
          <w:spacing w:val="1"/>
          <w:sz w:val="18"/>
        </w:rPr>
        <w:t> </w:t>
      </w:r>
      <w:r>
        <w:rPr>
          <w:sz w:val="18"/>
        </w:rPr>
        <w:t>diretas</w:t>
      </w:r>
      <w:r>
        <w:rPr>
          <w:spacing w:val="1"/>
          <w:sz w:val="18"/>
        </w:rPr>
        <w:t> </w:t>
      </w:r>
      <w:r>
        <w:rPr>
          <w:sz w:val="18"/>
        </w:rPr>
        <w:t>ou</w:t>
      </w:r>
      <w:r>
        <w:rPr>
          <w:spacing w:val="1"/>
          <w:sz w:val="18"/>
        </w:rPr>
        <w:t> </w:t>
      </w:r>
      <w:r>
        <w:rPr>
          <w:sz w:val="18"/>
        </w:rPr>
        <w:t>indiretas,</w:t>
      </w:r>
      <w:r>
        <w:rPr>
          <w:spacing w:val="1"/>
          <w:sz w:val="18"/>
        </w:rPr>
        <w:t> </w:t>
      </w:r>
      <w:r>
        <w:rPr>
          <w:sz w:val="18"/>
        </w:rPr>
        <w:t>com</w:t>
      </w:r>
      <w:r>
        <w:rPr>
          <w:spacing w:val="1"/>
          <w:sz w:val="18"/>
        </w:rPr>
        <w:t> </w:t>
      </w:r>
      <w:r>
        <w:rPr>
          <w:sz w:val="18"/>
        </w:rPr>
        <w:t>o</w:t>
      </w:r>
      <w:r>
        <w:rPr>
          <w:spacing w:val="1"/>
          <w:sz w:val="18"/>
        </w:rPr>
        <w:t> </w:t>
      </w:r>
      <w:r>
        <w:rPr>
          <w:sz w:val="18"/>
        </w:rPr>
        <w:t>sistema</w:t>
      </w:r>
      <w:r>
        <w:rPr>
          <w:spacing w:val="1"/>
          <w:sz w:val="18"/>
        </w:rPr>
        <w:t> </w:t>
      </w:r>
      <w:r>
        <w:rPr>
          <w:sz w:val="18"/>
        </w:rPr>
        <w:t>universitário.</w:t>
      </w:r>
      <w:r>
        <w:rPr>
          <w:spacing w:val="1"/>
          <w:sz w:val="18"/>
        </w:rPr>
        <w:t> </w:t>
      </w:r>
      <w:r>
        <w:rPr>
          <w:sz w:val="18"/>
        </w:rPr>
        <w:t>Se</w:t>
      </w:r>
      <w:r>
        <w:rPr>
          <w:spacing w:val="1"/>
          <w:sz w:val="18"/>
        </w:rPr>
        <w:t> </w:t>
      </w:r>
      <w:r>
        <w:rPr>
          <w:sz w:val="18"/>
        </w:rPr>
        <w:t>as</w:t>
      </w:r>
      <w:r>
        <w:rPr>
          <w:spacing w:val="1"/>
          <w:sz w:val="18"/>
        </w:rPr>
        <w:t> </w:t>
      </w:r>
      <w:r>
        <w:rPr>
          <w:sz w:val="18"/>
        </w:rPr>
        <w:t>empresas</w:t>
      </w:r>
      <w:r>
        <w:rPr>
          <w:spacing w:val="1"/>
          <w:sz w:val="18"/>
        </w:rPr>
        <w:t> </w:t>
      </w:r>
      <w:r>
        <w:rPr>
          <w:sz w:val="18"/>
        </w:rPr>
        <w:t>experimentam</w:t>
      </w:r>
      <w:r>
        <w:rPr>
          <w:spacing w:val="1"/>
          <w:sz w:val="18"/>
        </w:rPr>
        <w:t> </w:t>
      </w:r>
      <w:r>
        <w:rPr>
          <w:sz w:val="18"/>
        </w:rPr>
        <w:t>grandes</w:t>
      </w:r>
      <w:r>
        <w:rPr>
          <w:spacing w:val="1"/>
          <w:sz w:val="18"/>
        </w:rPr>
        <w:t> </w:t>
      </w:r>
      <w:r>
        <w:rPr>
          <w:sz w:val="18"/>
        </w:rPr>
        <w:t>dificuldades</w:t>
      </w:r>
      <w:r>
        <w:rPr>
          <w:spacing w:val="1"/>
          <w:sz w:val="18"/>
        </w:rPr>
        <w:t> </w:t>
      </w:r>
      <w:r>
        <w:rPr>
          <w:sz w:val="18"/>
        </w:rPr>
        <w:t>em</w:t>
      </w:r>
      <w:r>
        <w:rPr>
          <w:spacing w:val="1"/>
          <w:sz w:val="18"/>
        </w:rPr>
        <w:t> </w:t>
      </w:r>
      <w:r>
        <w:rPr>
          <w:sz w:val="18"/>
        </w:rPr>
        <w:t>formar</w:t>
      </w:r>
      <w:r>
        <w:rPr>
          <w:spacing w:val="1"/>
          <w:sz w:val="18"/>
        </w:rPr>
        <w:t> </w:t>
      </w:r>
      <w:r>
        <w:rPr>
          <w:sz w:val="18"/>
        </w:rPr>
        <w:t>redes</w:t>
      </w:r>
      <w:r>
        <w:rPr>
          <w:spacing w:val="1"/>
          <w:sz w:val="18"/>
        </w:rPr>
        <w:t> </w:t>
      </w:r>
      <w:r>
        <w:rPr>
          <w:sz w:val="18"/>
        </w:rPr>
        <w:t>e</w:t>
      </w:r>
      <w:r>
        <w:rPr>
          <w:spacing w:val="1"/>
          <w:sz w:val="18"/>
        </w:rPr>
        <w:t> </w:t>
      </w:r>
      <w:r>
        <w:rPr>
          <w:sz w:val="18"/>
        </w:rPr>
        <w:t>em</w:t>
      </w:r>
      <w:r>
        <w:rPr>
          <w:spacing w:val="1"/>
          <w:sz w:val="18"/>
        </w:rPr>
        <w:t> </w:t>
      </w:r>
      <w:r>
        <w:rPr>
          <w:sz w:val="18"/>
        </w:rPr>
        <w:t>cooperar</w:t>
      </w:r>
      <w:r>
        <w:rPr>
          <w:spacing w:val="1"/>
          <w:sz w:val="18"/>
        </w:rPr>
        <w:t> </w:t>
      </w:r>
      <w:r>
        <w:rPr>
          <w:sz w:val="18"/>
        </w:rPr>
        <w:t>para</w:t>
      </w:r>
      <w:r>
        <w:rPr>
          <w:spacing w:val="1"/>
          <w:sz w:val="18"/>
        </w:rPr>
        <w:t> </w:t>
      </w:r>
      <w:r>
        <w:rPr>
          <w:sz w:val="18"/>
        </w:rPr>
        <w:t>produzir</w:t>
      </w:r>
      <w:r>
        <w:rPr>
          <w:spacing w:val="1"/>
          <w:sz w:val="18"/>
        </w:rPr>
        <w:t> </w:t>
      </w:r>
      <w:r>
        <w:rPr>
          <w:sz w:val="18"/>
        </w:rPr>
        <w:t>e</w:t>
      </w:r>
      <w:r>
        <w:rPr>
          <w:spacing w:val="1"/>
          <w:sz w:val="18"/>
        </w:rPr>
        <w:t> </w:t>
      </w:r>
      <w:r>
        <w:rPr>
          <w:sz w:val="18"/>
        </w:rPr>
        <w:t>utilizar</w:t>
      </w:r>
      <w:r>
        <w:rPr>
          <w:spacing w:val="1"/>
          <w:sz w:val="18"/>
        </w:rPr>
        <w:t> </w:t>
      </w:r>
      <w:r>
        <w:rPr>
          <w:sz w:val="18"/>
        </w:rPr>
        <w:t>o</w:t>
      </w:r>
      <w:r>
        <w:rPr>
          <w:spacing w:val="1"/>
          <w:sz w:val="18"/>
        </w:rPr>
        <w:t> </w:t>
      </w:r>
      <w:r>
        <w:rPr>
          <w:sz w:val="18"/>
        </w:rPr>
        <w:t>conhecimento,</w:t>
      </w:r>
      <w:r>
        <w:rPr>
          <w:spacing w:val="1"/>
          <w:sz w:val="18"/>
        </w:rPr>
        <w:t> </w:t>
      </w:r>
      <w:r>
        <w:rPr>
          <w:sz w:val="18"/>
        </w:rPr>
        <w:t>pode</w:t>
      </w:r>
      <w:r>
        <w:rPr>
          <w:spacing w:val="1"/>
          <w:sz w:val="18"/>
        </w:rPr>
        <w:t> </w:t>
      </w:r>
      <w:r>
        <w:rPr>
          <w:sz w:val="18"/>
        </w:rPr>
        <w:t>ser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pouca</w:t>
      </w:r>
      <w:r>
        <w:rPr>
          <w:spacing w:val="1"/>
          <w:sz w:val="18"/>
        </w:rPr>
        <w:t> </w:t>
      </w:r>
      <w:r>
        <w:rPr>
          <w:sz w:val="18"/>
        </w:rPr>
        <w:t>utilidade</w:t>
      </w:r>
      <w:r>
        <w:rPr>
          <w:spacing w:val="1"/>
          <w:sz w:val="18"/>
        </w:rPr>
        <w:t> </w:t>
      </w:r>
      <w:r>
        <w:rPr>
          <w:sz w:val="18"/>
        </w:rPr>
        <w:t>estimular</w:t>
      </w:r>
      <w:r>
        <w:rPr>
          <w:spacing w:val="1"/>
          <w:sz w:val="18"/>
        </w:rPr>
        <w:t> </w:t>
      </w:r>
      <w:r>
        <w:rPr>
          <w:sz w:val="18"/>
        </w:rPr>
        <w:t>o</w:t>
      </w:r>
      <w:r>
        <w:rPr>
          <w:spacing w:val="1"/>
          <w:sz w:val="18"/>
        </w:rPr>
        <w:t> </w:t>
      </w:r>
      <w:r>
        <w:rPr>
          <w:sz w:val="18"/>
        </w:rPr>
        <w:t>desenvolvimento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competências no</w:t>
      </w:r>
      <w:r>
        <w:rPr>
          <w:spacing w:val="2"/>
          <w:sz w:val="18"/>
        </w:rPr>
        <w:t> </w:t>
      </w:r>
      <w:r>
        <w:rPr>
          <w:sz w:val="18"/>
        </w:rPr>
        <w:t>âmbito</w:t>
      </w:r>
      <w:r>
        <w:rPr>
          <w:spacing w:val="3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uma</w:t>
      </w:r>
      <w:r>
        <w:rPr>
          <w:spacing w:val="2"/>
          <w:sz w:val="18"/>
        </w:rPr>
        <w:t> </w:t>
      </w:r>
      <w:r>
        <w:rPr>
          <w:sz w:val="18"/>
        </w:rPr>
        <w:t>única</w:t>
      </w:r>
      <w:r>
        <w:rPr>
          <w:spacing w:val="2"/>
          <w:sz w:val="18"/>
        </w:rPr>
        <w:t> </w:t>
      </w:r>
      <w:r>
        <w:rPr>
          <w:sz w:val="18"/>
        </w:rPr>
        <w:t>empresa.</w:t>
      </w:r>
    </w:p>
    <w:p>
      <w:pPr>
        <w:spacing w:before="12"/>
        <w:ind w:left="2726" w:right="0" w:firstLine="0"/>
        <w:jc w:val="both"/>
        <w:rPr>
          <w:sz w:val="18"/>
        </w:rPr>
      </w:pPr>
      <w:r>
        <w:rPr>
          <w:sz w:val="18"/>
        </w:rPr>
        <w:t>(JOHNSON; LUNDVALL, 2005, p.100)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364" w:lineRule="auto"/>
        <w:ind w:left="602" w:right="312" w:firstLine="707"/>
        <w:jc w:val="both"/>
      </w:pPr>
      <w:r>
        <w:rPr/>
        <w:t>A partir da citação acima, é possível verificar que um sistema nacional de</w:t>
      </w:r>
      <w:r>
        <w:rPr>
          <w:spacing w:val="1"/>
        </w:rPr>
        <w:t> </w:t>
      </w:r>
      <w:r>
        <w:rPr/>
        <w:t>inovação</w:t>
      </w:r>
      <w:r>
        <w:rPr>
          <w:spacing w:val="1"/>
        </w:rPr>
        <w:t> </w:t>
      </w:r>
      <w:r>
        <w:rPr/>
        <w:t>consiste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interação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atores</w:t>
      </w:r>
      <w:r>
        <w:rPr>
          <w:spacing w:val="1"/>
        </w:rPr>
        <w:t> </w:t>
      </w:r>
      <w:r>
        <w:rPr/>
        <w:t>responsáveis</w:t>
      </w:r>
      <w:r>
        <w:rPr>
          <w:spacing w:val="1"/>
        </w:rPr>
        <w:t> </w:t>
      </w:r>
      <w:r>
        <w:rPr/>
        <w:t>por</w:t>
      </w:r>
      <w:r>
        <w:rPr>
          <w:spacing w:val="63"/>
        </w:rPr>
        <w:t> </w:t>
      </w:r>
      <w:r>
        <w:rPr/>
        <w:t>estimular</w:t>
      </w:r>
      <w:r>
        <w:rPr>
          <w:spacing w:val="64"/>
        </w:rPr>
        <w:t> </w:t>
      </w:r>
      <w:r>
        <w:rPr/>
        <w:t>e</w:t>
      </w:r>
      <w:r>
        <w:rPr>
          <w:spacing w:val="1"/>
        </w:rPr>
        <w:t> </w:t>
      </w:r>
      <w:r>
        <w:rPr/>
        <w:t>conduzir a inovação dentro de uma sociedade. Um exemplo disto é a cooperação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iniciativa</w:t>
      </w:r>
      <w:r>
        <w:rPr>
          <w:spacing w:val="1"/>
        </w:rPr>
        <w:t> </w:t>
      </w:r>
      <w:r>
        <w:rPr/>
        <w:t>privada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Universidade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produção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utilização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conhecimento</w:t>
      </w:r>
      <w:r>
        <w:rPr>
          <w:spacing w:val="1"/>
        </w:rPr>
        <w:t> </w:t>
      </w:r>
      <w:r>
        <w:rPr/>
        <w:t>científico.</w:t>
      </w:r>
      <w:r>
        <w:rPr>
          <w:spacing w:val="1"/>
        </w:rPr>
        <w:t> </w:t>
      </w:r>
      <w:r>
        <w:rPr/>
        <w:t>Assim,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instituições</w:t>
      </w:r>
      <w:r>
        <w:rPr>
          <w:spacing w:val="1"/>
        </w:rPr>
        <w:t> </w:t>
      </w:r>
      <w:r>
        <w:rPr/>
        <w:t>voltadas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inovação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suas</w:t>
      </w:r>
      <w:r>
        <w:rPr>
          <w:spacing w:val="1"/>
        </w:rPr>
        <w:t> </w:t>
      </w:r>
      <w:r>
        <w:rPr/>
        <w:t>políticas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atuação</w:t>
      </w:r>
      <w:r>
        <w:rPr>
          <w:spacing w:val="1"/>
        </w:rPr>
        <w:t> </w:t>
      </w:r>
      <w:r>
        <w:rPr/>
        <w:t>constituem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sistema</w:t>
      </w:r>
      <w:r>
        <w:rPr>
          <w:spacing w:val="-6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inovação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/>
        <w:t>um</w:t>
      </w:r>
      <w:r>
        <w:rPr>
          <w:spacing w:val="4"/>
        </w:rPr>
        <w:t> </w:t>
      </w:r>
      <w:r>
        <w:rPr/>
        <w:t>país.</w:t>
      </w:r>
    </w:p>
    <w:p>
      <w:pPr>
        <w:pStyle w:val="BodyText"/>
        <w:spacing w:line="367" w:lineRule="auto" w:before="7"/>
        <w:ind w:left="602" w:right="307" w:firstLine="707"/>
        <w:jc w:val="both"/>
      </w:pPr>
      <w:r>
        <w:rPr/>
        <w:t>De acordo com Lastres, Cassiolato e Arroio (2005), a capacidade inovativa de</w:t>
      </w:r>
      <w:r>
        <w:rPr>
          <w:spacing w:val="1"/>
        </w:rPr>
        <w:t> </w:t>
      </w:r>
      <w:r>
        <w:rPr/>
        <w:t>um país ou região depende das relações entre os atores econômicos, políticos e</w:t>
      </w:r>
      <w:r>
        <w:rPr>
          <w:spacing w:val="1"/>
        </w:rPr>
        <w:t> </w:t>
      </w:r>
      <w:r>
        <w:rPr/>
        <w:t>sociais e ainda reflete condições culturais e institucionais, definidas historicamente.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desses</w:t>
      </w:r>
      <w:r>
        <w:rPr>
          <w:spacing w:val="1"/>
        </w:rPr>
        <w:t> </w:t>
      </w:r>
      <w:r>
        <w:rPr/>
        <w:t>atores,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dimensão</w:t>
      </w:r>
      <w:r>
        <w:rPr>
          <w:spacing w:val="1"/>
        </w:rPr>
        <w:t> </w:t>
      </w:r>
      <w:r>
        <w:rPr/>
        <w:t>financeira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crucial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que</w:t>
      </w:r>
      <w:r>
        <w:rPr>
          <w:spacing w:val="64"/>
        </w:rPr>
        <w:t> </w:t>
      </w:r>
      <w:r>
        <w:rPr/>
        <w:t>se</w:t>
      </w:r>
      <w:r>
        <w:rPr>
          <w:spacing w:val="64"/>
        </w:rPr>
        <w:t> </w:t>
      </w:r>
      <w:r>
        <w:rPr/>
        <w:t>possa</w:t>
      </w:r>
      <w:r>
        <w:rPr>
          <w:spacing w:val="1"/>
        </w:rPr>
        <w:t> </w:t>
      </w:r>
      <w:r>
        <w:rPr/>
        <w:t>compreender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capacidade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inovação,</w:t>
      </w:r>
      <w:r>
        <w:rPr>
          <w:spacing w:val="1"/>
        </w:rPr>
        <w:t> </w:t>
      </w:r>
      <w:r>
        <w:rPr/>
        <w:t>assim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limites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possibilidades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/>
        <w:t>promovê-la</w:t>
      </w:r>
      <w:r>
        <w:rPr>
          <w:spacing w:val="3"/>
        </w:rPr>
        <w:t> </w:t>
      </w:r>
      <w:r>
        <w:rPr/>
        <w:t>no</w:t>
      </w:r>
      <w:r>
        <w:rPr>
          <w:spacing w:val="3"/>
        </w:rPr>
        <w:t> </w:t>
      </w:r>
      <w:r>
        <w:rPr/>
        <w:t>país.</w:t>
      </w:r>
    </w:p>
    <w:p>
      <w:pPr>
        <w:pStyle w:val="BodyText"/>
        <w:spacing w:line="367" w:lineRule="auto"/>
        <w:ind w:left="602" w:right="316" w:firstLine="707"/>
        <w:jc w:val="both"/>
      </w:pPr>
      <w:r>
        <w:rPr/>
        <w:t>Seguindo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lógica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integração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complexo</w:t>
      </w:r>
      <w:r>
        <w:rPr>
          <w:spacing w:val="1"/>
        </w:rPr>
        <w:t> </w:t>
      </w:r>
      <w:r>
        <w:rPr/>
        <w:t>arranjo</w:t>
      </w:r>
      <w:r>
        <w:rPr>
          <w:spacing w:val="1"/>
        </w:rPr>
        <w:t> </w:t>
      </w:r>
      <w:r>
        <w:rPr/>
        <w:t>institucional</w:t>
      </w:r>
      <w:r>
        <w:rPr>
          <w:spacing w:val="63"/>
        </w:rPr>
        <w:t> </w:t>
      </w:r>
      <w:r>
        <w:rPr/>
        <w:t>que</w:t>
      </w:r>
      <w:r>
        <w:rPr>
          <w:spacing w:val="1"/>
        </w:rPr>
        <w:t> </w:t>
      </w:r>
      <w:r>
        <w:rPr/>
        <w:t>compõe um sistema nacional de inovação, Saviotti (2005) diz que nem todos os</w:t>
      </w:r>
      <w:r>
        <w:rPr>
          <w:spacing w:val="1"/>
        </w:rPr>
        <w:t> </w:t>
      </w:r>
      <w:r>
        <w:rPr/>
        <w:t>países possuem um SNI avançado. Países pobres, geralmente não possuem um</w:t>
      </w:r>
      <w:r>
        <w:rPr>
          <w:spacing w:val="1"/>
        </w:rPr>
        <w:t> </w:t>
      </w:r>
      <w:r>
        <w:rPr/>
        <w:t>sistema</w:t>
      </w:r>
      <w:r>
        <w:rPr>
          <w:spacing w:val="35"/>
        </w:rPr>
        <w:t> </w:t>
      </w:r>
      <w:r>
        <w:rPr/>
        <w:t>científico</w:t>
      </w:r>
      <w:r>
        <w:rPr>
          <w:spacing w:val="35"/>
        </w:rPr>
        <w:t> </w:t>
      </w:r>
      <w:r>
        <w:rPr/>
        <w:t>desenvolvido</w:t>
      </w:r>
      <w:r>
        <w:rPr>
          <w:spacing w:val="36"/>
        </w:rPr>
        <w:t> </w:t>
      </w:r>
      <w:r>
        <w:rPr/>
        <w:t>e,</w:t>
      </w:r>
      <w:r>
        <w:rPr>
          <w:spacing w:val="35"/>
        </w:rPr>
        <w:t> </w:t>
      </w:r>
      <w:r>
        <w:rPr/>
        <w:t>quando</w:t>
      </w:r>
      <w:r>
        <w:rPr>
          <w:spacing w:val="36"/>
        </w:rPr>
        <w:t> </w:t>
      </w:r>
      <w:r>
        <w:rPr/>
        <w:t>possuem,</w:t>
      </w:r>
      <w:r>
        <w:rPr>
          <w:spacing w:val="35"/>
        </w:rPr>
        <w:t> </w:t>
      </w:r>
      <w:r>
        <w:rPr/>
        <w:t>o</w:t>
      </w:r>
      <w:r>
        <w:rPr>
          <w:spacing w:val="35"/>
        </w:rPr>
        <w:t> </w:t>
      </w:r>
      <w:r>
        <w:rPr/>
        <w:t>mesmo</w:t>
      </w:r>
      <w:r>
        <w:rPr>
          <w:spacing w:val="35"/>
        </w:rPr>
        <w:t> </w:t>
      </w:r>
      <w:r>
        <w:rPr/>
        <w:t>não</w:t>
      </w:r>
      <w:r>
        <w:rPr>
          <w:spacing w:val="36"/>
        </w:rPr>
        <w:t> </w:t>
      </w:r>
      <w:r>
        <w:rPr/>
        <w:t>é</w:t>
      </w:r>
      <w:r>
        <w:rPr>
          <w:spacing w:val="35"/>
        </w:rPr>
        <w:t> </w:t>
      </w:r>
      <w:r>
        <w:rPr/>
        <w:t>vinculado</w:t>
      </w:r>
      <w:r>
        <w:rPr>
          <w:spacing w:val="35"/>
        </w:rPr>
        <w:t> </w:t>
      </w:r>
      <w:r>
        <w:rPr/>
        <w:t>ao</w:t>
      </w:r>
    </w:p>
    <w:p>
      <w:pPr>
        <w:spacing w:after="0" w:line="367" w:lineRule="auto"/>
        <w:jc w:val="both"/>
        <w:sectPr>
          <w:pgSz w:w="11910" w:h="16840"/>
          <w:pgMar w:header="0" w:footer="977" w:top="1580" w:bottom="1240" w:left="1100" w:right="820"/>
        </w:sectPr>
      </w:pPr>
    </w:p>
    <w:p>
      <w:pPr>
        <w:pStyle w:val="BodyText"/>
        <w:spacing w:line="364" w:lineRule="auto" w:before="105"/>
        <w:ind w:left="602" w:right="315"/>
        <w:jc w:val="both"/>
      </w:pPr>
      <w:r>
        <w:rPr/>
        <w:t>sistema produtivo local. Além disso, de acordo com Mytelka e Farinelli (2005), na</w:t>
      </w:r>
      <w:r>
        <w:rPr>
          <w:spacing w:val="1"/>
        </w:rPr>
        <w:t> </w:t>
      </w:r>
      <w:r>
        <w:rPr/>
        <w:t>maioria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países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há</w:t>
      </w:r>
      <w:r>
        <w:rPr>
          <w:spacing w:val="1"/>
        </w:rPr>
        <w:t> </w:t>
      </w:r>
      <w:r>
        <w:rPr/>
        <w:t>escassez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financiamento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as</w:t>
      </w:r>
      <w:r>
        <w:rPr>
          <w:spacing w:val="-61"/>
        </w:rPr>
        <w:t> </w:t>
      </w:r>
      <w:r>
        <w:rPr/>
        <w:t>pequenas e médias empresas (PMEs). Portanto, países em desenvolvimento podem</w:t>
      </w:r>
      <w:r>
        <w:rPr>
          <w:spacing w:val="1"/>
        </w:rPr>
        <w:t> </w:t>
      </w:r>
      <w:r>
        <w:rPr/>
        <w:t>encontrar</w:t>
      </w:r>
      <w:r>
        <w:rPr>
          <w:spacing w:val="1"/>
        </w:rPr>
        <w:t> </w:t>
      </w:r>
      <w:r>
        <w:rPr/>
        <w:t>alguns</w:t>
      </w:r>
      <w:r>
        <w:rPr>
          <w:spacing w:val="2"/>
        </w:rPr>
        <w:t> </w:t>
      </w:r>
      <w:r>
        <w:rPr/>
        <w:t>gargalos</w:t>
      </w:r>
      <w:r>
        <w:rPr>
          <w:spacing w:val="3"/>
        </w:rPr>
        <w:t> </w:t>
      </w:r>
      <w:r>
        <w:rPr/>
        <w:t>estruturais</w:t>
      </w:r>
      <w:r>
        <w:rPr>
          <w:spacing w:val="1"/>
        </w:rPr>
        <w:t> </w:t>
      </w:r>
      <w:r>
        <w:rPr/>
        <w:t>em</w:t>
      </w:r>
      <w:r>
        <w:rPr>
          <w:spacing w:val="4"/>
        </w:rPr>
        <w:t> </w:t>
      </w:r>
      <w:r>
        <w:rPr/>
        <w:t>seus</w:t>
      </w:r>
      <w:r>
        <w:rPr>
          <w:spacing w:val="2"/>
        </w:rPr>
        <w:t> </w:t>
      </w:r>
      <w:r>
        <w:rPr/>
        <w:t>SNIs.</w:t>
      </w:r>
    </w:p>
    <w:p>
      <w:pPr>
        <w:pStyle w:val="BodyText"/>
        <w:spacing w:line="364" w:lineRule="auto" w:before="5"/>
        <w:ind w:left="602" w:right="313" w:firstLine="707"/>
        <w:jc w:val="both"/>
      </w:pPr>
      <w:r>
        <w:rPr/>
        <w:t>Para</w:t>
      </w:r>
      <w:r>
        <w:rPr>
          <w:spacing w:val="1"/>
        </w:rPr>
        <w:t> </w:t>
      </w:r>
      <w:r>
        <w:rPr/>
        <w:t>Campos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Costa</w:t>
      </w:r>
      <w:r>
        <w:rPr>
          <w:spacing w:val="1"/>
        </w:rPr>
        <w:t> </w:t>
      </w:r>
      <w:r>
        <w:rPr/>
        <w:t>(1998),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Inovação</w:t>
      </w:r>
      <w:r>
        <w:rPr>
          <w:spacing w:val="1"/>
        </w:rPr>
        <w:t> </w:t>
      </w:r>
      <w:r>
        <w:rPr/>
        <w:t>pode</w:t>
      </w:r>
      <w:r>
        <w:rPr>
          <w:spacing w:val="63"/>
        </w:rPr>
        <w:t> </w:t>
      </w:r>
      <w:r>
        <w:rPr/>
        <w:t>ser</w:t>
      </w:r>
      <w:r>
        <w:rPr>
          <w:spacing w:val="1"/>
        </w:rPr>
        <w:t> </w:t>
      </w:r>
      <w:r>
        <w:rPr/>
        <w:t>definido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conjunto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agentes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instituições</w:t>
      </w:r>
      <w:r>
        <w:rPr>
          <w:spacing w:val="1"/>
        </w:rPr>
        <w:t> </w:t>
      </w:r>
      <w:r>
        <w:rPr/>
        <w:t>(empresas</w:t>
      </w:r>
      <w:r>
        <w:rPr>
          <w:spacing w:val="1"/>
        </w:rPr>
        <w:t> </w:t>
      </w:r>
      <w:r>
        <w:rPr/>
        <w:t>públicas</w:t>
      </w:r>
      <w:r>
        <w:rPr>
          <w:spacing w:val="63"/>
        </w:rPr>
        <w:t> </w:t>
      </w:r>
      <w:r>
        <w:rPr/>
        <w:t>ou</w:t>
      </w:r>
      <w:r>
        <w:rPr>
          <w:spacing w:val="1"/>
        </w:rPr>
        <w:t> </w:t>
      </w:r>
      <w:r>
        <w:rPr/>
        <w:t>privadas,</w:t>
      </w:r>
      <w:r>
        <w:rPr>
          <w:spacing w:val="1"/>
        </w:rPr>
        <w:t> </w:t>
      </w:r>
      <w:r>
        <w:rPr/>
        <w:t>universidades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agências</w:t>
      </w:r>
      <w:r>
        <w:rPr>
          <w:spacing w:val="1"/>
        </w:rPr>
        <w:t> </w:t>
      </w:r>
      <w:r>
        <w:rPr/>
        <w:t>governamentais)</w:t>
      </w:r>
      <w:r>
        <w:rPr>
          <w:spacing w:val="1"/>
        </w:rPr>
        <w:t> </w:t>
      </w:r>
      <w:r>
        <w:rPr/>
        <w:t>articuladas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práticas sociais, vinculadas à atividade inovadora no interior das nações, sendo as</w:t>
      </w:r>
      <w:r>
        <w:rPr>
          <w:spacing w:val="1"/>
        </w:rPr>
        <w:t> </w:t>
      </w:r>
      <w:r>
        <w:rPr/>
        <w:t>empresas privadas o cerne de todo o sistema. Além disso, o poder e a eficiência da</w:t>
      </w:r>
      <w:r>
        <w:rPr>
          <w:spacing w:val="1"/>
        </w:rPr>
        <w:t> </w:t>
      </w:r>
      <w:r>
        <w:rPr/>
        <w:t>produção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inter-relação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agentes</w:t>
      </w:r>
      <w:r>
        <w:rPr>
          <w:spacing w:val="1"/>
        </w:rPr>
        <w:t> </w:t>
      </w:r>
      <w:r>
        <w:rPr/>
        <w:t>constituintes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SNI,</w:t>
      </w:r>
      <w:r>
        <w:rPr>
          <w:spacing w:val="1"/>
        </w:rPr>
        <w:t> </w:t>
      </w:r>
      <w:r>
        <w:rPr/>
        <w:t>assim</w:t>
      </w:r>
      <w:r>
        <w:rPr>
          <w:spacing w:val="1"/>
        </w:rPr>
        <w:t> </w:t>
      </w:r>
      <w:r>
        <w:rPr/>
        <w:t>como</w:t>
      </w:r>
      <w:r>
        <w:rPr>
          <w:spacing w:val="63"/>
        </w:rPr>
        <w:t> </w:t>
      </w:r>
      <w:r>
        <w:rPr/>
        <w:t>a</w:t>
      </w:r>
      <w:r>
        <w:rPr>
          <w:spacing w:val="1"/>
        </w:rPr>
        <w:t> </w:t>
      </w:r>
      <w:r>
        <w:rPr/>
        <w:t>difusão e o uso de inovação, define o estado de desenvolvimento tecnológico da</w:t>
      </w:r>
      <w:r>
        <w:rPr>
          <w:spacing w:val="1"/>
        </w:rPr>
        <w:t> </w:t>
      </w:r>
      <w:r>
        <w:rPr/>
        <w:t>nação.</w:t>
      </w:r>
      <w:r>
        <w:rPr>
          <w:spacing w:val="1"/>
        </w:rPr>
        <w:t> </w:t>
      </w:r>
      <w:r>
        <w:rPr/>
        <w:t>Assim,</w:t>
      </w:r>
      <w:r>
        <w:rPr>
          <w:spacing w:val="1"/>
        </w:rPr>
        <w:t> </w:t>
      </w:r>
      <w:r>
        <w:rPr/>
        <w:t>pode-se</w:t>
      </w:r>
      <w:r>
        <w:rPr>
          <w:spacing w:val="1"/>
        </w:rPr>
        <w:t> </w:t>
      </w:r>
      <w:r>
        <w:rPr/>
        <w:t>dizer 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SNI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construção institucional que</w:t>
      </w:r>
      <w:r>
        <w:rPr>
          <w:spacing w:val="1"/>
        </w:rPr>
        <w:t> </w:t>
      </w:r>
      <w:r>
        <w:rPr/>
        <w:t>impulsiona o</w:t>
      </w:r>
      <w:r>
        <w:rPr>
          <w:spacing w:val="3"/>
        </w:rPr>
        <w:t> </w:t>
      </w:r>
      <w:r>
        <w:rPr/>
        <w:t>progresso</w:t>
      </w:r>
      <w:r>
        <w:rPr>
          <w:spacing w:val="3"/>
        </w:rPr>
        <w:t> </w:t>
      </w:r>
      <w:r>
        <w:rPr/>
        <w:t>técnico.</w:t>
      </w:r>
    </w:p>
    <w:p>
      <w:pPr>
        <w:pStyle w:val="BodyText"/>
        <w:spacing w:line="364" w:lineRule="auto" w:before="9"/>
        <w:ind w:left="602" w:right="306" w:firstLine="707"/>
        <w:jc w:val="both"/>
      </w:pPr>
      <w:r>
        <w:rPr/>
        <w:t>Segundo a Organização para a Cooperação e Desenvolvimento Econômico </w:t>
      </w:r>
      <w:r>
        <w:rPr>
          <w:w w:val="160"/>
        </w:rPr>
        <w:t>–</w:t>
      </w:r>
      <w:r>
        <w:rPr>
          <w:spacing w:val="1"/>
          <w:w w:val="160"/>
        </w:rPr>
        <w:t> </w:t>
      </w:r>
      <w:r>
        <w:rPr/>
        <w:t>OCDE (1999), em um de seus relatórios de análise sobre os Sistemas Nacionais de</w:t>
      </w:r>
      <w:r>
        <w:rPr>
          <w:spacing w:val="1"/>
        </w:rPr>
        <w:t> </w:t>
      </w:r>
      <w:r>
        <w:rPr/>
        <w:t>Inovação,</w:t>
      </w:r>
      <w:r>
        <w:rPr>
          <w:spacing w:val="24"/>
        </w:rPr>
        <w:t> </w:t>
      </w:r>
      <w:r>
        <w:rPr/>
        <w:t>existem</w:t>
      </w:r>
      <w:r>
        <w:rPr>
          <w:spacing w:val="26"/>
        </w:rPr>
        <w:t> </w:t>
      </w:r>
      <w:r>
        <w:rPr/>
        <w:t>diferenças</w:t>
      </w:r>
      <w:r>
        <w:rPr>
          <w:spacing w:val="23"/>
        </w:rPr>
        <w:t> </w:t>
      </w:r>
      <w:r>
        <w:rPr/>
        <w:t>entre</w:t>
      </w:r>
      <w:r>
        <w:rPr>
          <w:spacing w:val="25"/>
        </w:rPr>
        <w:t> </w:t>
      </w:r>
      <w:r>
        <w:rPr/>
        <w:t>os</w:t>
      </w:r>
      <w:r>
        <w:rPr>
          <w:spacing w:val="23"/>
        </w:rPr>
        <w:t> </w:t>
      </w:r>
      <w:r>
        <w:rPr/>
        <w:t>países</w:t>
      </w:r>
      <w:r>
        <w:rPr>
          <w:spacing w:val="24"/>
        </w:rPr>
        <w:t> </w:t>
      </w:r>
      <w:r>
        <w:rPr/>
        <w:t>no</w:t>
      </w:r>
      <w:r>
        <w:rPr>
          <w:spacing w:val="24"/>
        </w:rPr>
        <w:t> </w:t>
      </w:r>
      <w:r>
        <w:rPr/>
        <w:t>que</w:t>
      </w:r>
      <w:r>
        <w:rPr>
          <w:spacing w:val="25"/>
        </w:rPr>
        <w:t> </w:t>
      </w:r>
      <w:r>
        <w:rPr/>
        <w:t>tange</w:t>
      </w:r>
      <w:r>
        <w:rPr>
          <w:spacing w:val="24"/>
        </w:rPr>
        <w:t> </w:t>
      </w:r>
      <w:r>
        <w:rPr/>
        <w:t>ao</w:t>
      </w:r>
      <w:r>
        <w:rPr>
          <w:spacing w:val="25"/>
        </w:rPr>
        <w:t> </w:t>
      </w:r>
      <w:r>
        <w:rPr/>
        <w:t>nível</w:t>
      </w:r>
      <w:r>
        <w:rPr>
          <w:spacing w:val="23"/>
        </w:rPr>
        <w:t> </w:t>
      </w:r>
      <w:r>
        <w:rPr/>
        <w:t>de</w:t>
      </w:r>
      <w:r>
        <w:rPr>
          <w:spacing w:val="25"/>
        </w:rPr>
        <w:t> </w:t>
      </w:r>
      <w:r>
        <w:rPr/>
        <w:t>maturidade</w:t>
      </w:r>
      <w:r>
        <w:rPr>
          <w:spacing w:val="-62"/>
        </w:rPr>
        <w:t> </w:t>
      </w:r>
      <w:r>
        <w:rPr/>
        <w:t>do sistema nacional de inovação. É possível citar duas fontes que originam essa</w:t>
      </w:r>
      <w:r>
        <w:rPr>
          <w:spacing w:val="1"/>
        </w:rPr>
        <w:t> </w:t>
      </w:r>
      <w:r>
        <w:rPr/>
        <w:t>diversidade.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primeira</w:t>
      </w:r>
      <w:r>
        <w:rPr>
          <w:spacing w:val="1"/>
        </w:rPr>
        <w:t> </w:t>
      </w:r>
      <w:r>
        <w:rPr/>
        <w:t>consiste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tamanho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país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seu</w:t>
      </w:r>
      <w:r>
        <w:rPr>
          <w:spacing w:val="64"/>
        </w:rPr>
        <w:t> </w:t>
      </w:r>
      <w:r>
        <w:rPr/>
        <w:t>nível</w:t>
      </w:r>
      <w:r>
        <w:rPr>
          <w:spacing w:val="64"/>
        </w:rPr>
        <w:t> </w:t>
      </w:r>
      <w:r>
        <w:rPr/>
        <w:t>de</w:t>
      </w:r>
      <w:r>
        <w:rPr>
          <w:spacing w:val="1"/>
        </w:rPr>
        <w:t> </w:t>
      </w:r>
      <w:r>
        <w:rPr/>
        <w:t>desenvolvimento.</w:t>
      </w:r>
      <w:r>
        <w:rPr>
          <w:spacing w:val="1"/>
        </w:rPr>
        <w:t> </w:t>
      </w:r>
      <w:r>
        <w:rPr/>
        <w:t>Segundo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OCDE</w:t>
      </w:r>
      <w:r>
        <w:rPr>
          <w:spacing w:val="1"/>
        </w:rPr>
        <w:t> </w:t>
      </w:r>
      <w:r>
        <w:rPr/>
        <w:t>(1999),</w:t>
      </w:r>
      <w:r>
        <w:rPr>
          <w:spacing w:val="1"/>
        </w:rPr>
        <w:t> </w:t>
      </w:r>
      <w:r>
        <w:rPr/>
        <w:t>países</w:t>
      </w:r>
      <w:r>
        <w:rPr>
          <w:spacing w:val="1"/>
        </w:rPr>
        <w:t> </w:t>
      </w:r>
      <w:r>
        <w:rPr/>
        <w:t>grandes</w:t>
      </w:r>
      <w:r>
        <w:rPr>
          <w:spacing w:val="1"/>
        </w:rPr>
        <w:t> </w:t>
      </w:r>
      <w:r>
        <w:rPr/>
        <w:t>e</w:t>
      </w:r>
      <w:r>
        <w:rPr>
          <w:spacing w:val="63"/>
        </w:rPr>
        <w:t> </w:t>
      </w:r>
      <w:r>
        <w:rPr/>
        <w:t>desenvolvidos</w:t>
      </w:r>
      <w:r>
        <w:rPr>
          <w:spacing w:val="1"/>
        </w:rPr>
        <w:t> </w:t>
      </w:r>
      <w:r>
        <w:rPr/>
        <w:t>dispõem de mercados com clientes e oportunidades avançados para obter economia</w:t>
      </w:r>
      <w:r>
        <w:rPr>
          <w:spacing w:val="-61"/>
        </w:rPr>
        <w:t> </w:t>
      </w:r>
      <w:r>
        <w:rPr/>
        <w:t>de</w:t>
      </w:r>
      <w:r>
        <w:rPr>
          <w:spacing w:val="1"/>
        </w:rPr>
        <w:t> </w:t>
      </w:r>
      <w:r>
        <w:rPr/>
        <w:t>escala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manter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diversidade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atividades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P&amp;D</w:t>
      </w:r>
      <w:r>
        <w:rPr>
          <w:spacing w:val="1"/>
        </w:rPr>
        <w:t> </w:t>
      </w:r>
      <w:r>
        <w:rPr/>
        <w:t>(Pesquisa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Desenvolvimento). A segunda fonte está relacionada com os respectivos papéis dos</w:t>
      </w:r>
      <w:r>
        <w:rPr>
          <w:spacing w:val="1"/>
        </w:rPr>
        <w:t> </w:t>
      </w:r>
      <w:r>
        <w:rPr/>
        <w:t>atores principais nos processos de inovação (empresas, organizações de pesquisa</w:t>
      </w:r>
      <w:r>
        <w:rPr>
          <w:spacing w:val="1"/>
        </w:rPr>
        <w:t> </w:t>
      </w:r>
      <w:r>
        <w:rPr/>
        <w:t>públicas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privadas, 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governo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outras instituições</w:t>
      </w:r>
      <w:r>
        <w:rPr>
          <w:spacing w:val="1"/>
        </w:rPr>
        <w:t> </w:t>
      </w:r>
      <w:r>
        <w:rPr/>
        <w:t>públicas) assim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formas, qualidade e intensidade de suas interações. Ainda de acordo com a OCDE</w:t>
      </w:r>
      <w:r>
        <w:rPr>
          <w:spacing w:val="1"/>
        </w:rPr>
        <w:t> </w:t>
      </w:r>
      <w:r>
        <w:rPr/>
        <w:t>(1999), tais atores são influenciados por uma variedade de fatores que apresentam</w:t>
      </w:r>
      <w:r>
        <w:rPr>
          <w:spacing w:val="1"/>
        </w:rPr>
        <w:t> </w:t>
      </w:r>
      <w:r>
        <w:rPr/>
        <w:t>algum</w:t>
      </w:r>
      <w:r>
        <w:rPr>
          <w:spacing w:val="1"/>
        </w:rPr>
        <w:t> </w:t>
      </w:r>
      <w:r>
        <w:rPr/>
        <w:t>grau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especificidade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país: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financeiro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governança</w:t>
      </w:r>
      <w:r>
        <w:rPr>
          <w:spacing w:val="1"/>
        </w:rPr>
        <w:t> </w:t>
      </w:r>
      <w:r>
        <w:rPr/>
        <w:t>corporativa,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nível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habilidades,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grau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mobilidade</w:t>
      </w:r>
      <w:r>
        <w:rPr>
          <w:spacing w:val="1"/>
        </w:rPr>
        <w:t> </w:t>
      </w:r>
      <w:r>
        <w:rPr/>
        <w:t>pessoal,</w:t>
      </w:r>
      <w:r>
        <w:rPr>
          <w:spacing w:val="1"/>
        </w:rPr>
        <w:t> </w:t>
      </w:r>
      <w:r>
        <w:rPr/>
        <w:t>relações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trabalho,</w:t>
      </w:r>
      <w:r>
        <w:rPr>
          <w:spacing w:val="6"/>
        </w:rPr>
        <w:t> </w:t>
      </w:r>
      <w:r>
        <w:rPr/>
        <w:t>etc.</w:t>
      </w:r>
      <w:r>
        <w:rPr>
          <w:spacing w:val="10"/>
        </w:rPr>
        <w:t> </w:t>
      </w:r>
      <w:r>
        <w:rPr/>
        <w:t>O</w:t>
      </w:r>
      <w:r>
        <w:rPr>
          <w:spacing w:val="8"/>
        </w:rPr>
        <w:t> </w:t>
      </w:r>
      <w:r>
        <w:rPr/>
        <w:t>papel</w:t>
      </w:r>
      <w:r>
        <w:rPr>
          <w:spacing w:val="7"/>
        </w:rPr>
        <w:t> </w:t>
      </w:r>
      <w:r>
        <w:rPr/>
        <w:t>do</w:t>
      </w:r>
      <w:r>
        <w:rPr>
          <w:spacing w:val="9"/>
        </w:rPr>
        <w:t> </w:t>
      </w:r>
      <w:r>
        <w:rPr/>
        <w:t>governo</w:t>
      </w:r>
      <w:r>
        <w:rPr>
          <w:spacing w:val="10"/>
        </w:rPr>
        <w:t> </w:t>
      </w:r>
      <w:r>
        <w:rPr/>
        <w:t>é</w:t>
      </w:r>
      <w:r>
        <w:rPr>
          <w:spacing w:val="9"/>
        </w:rPr>
        <w:t> </w:t>
      </w:r>
      <w:r>
        <w:rPr/>
        <w:t>variável</w:t>
      </w:r>
      <w:r>
        <w:rPr>
          <w:spacing w:val="7"/>
        </w:rPr>
        <w:t> </w:t>
      </w:r>
      <w:r>
        <w:rPr/>
        <w:t>e</w:t>
      </w:r>
      <w:r>
        <w:rPr>
          <w:spacing w:val="9"/>
        </w:rPr>
        <w:t> </w:t>
      </w:r>
      <w:r>
        <w:rPr/>
        <w:t>reflete,</w:t>
      </w:r>
      <w:r>
        <w:rPr>
          <w:spacing w:val="7"/>
        </w:rPr>
        <w:t> </w:t>
      </w:r>
      <w:r>
        <w:rPr/>
        <w:t>em</w:t>
      </w:r>
      <w:r>
        <w:rPr>
          <w:spacing w:val="9"/>
        </w:rPr>
        <w:t> </w:t>
      </w:r>
      <w:r>
        <w:rPr/>
        <w:t>parte,</w:t>
      </w:r>
      <w:r>
        <w:rPr>
          <w:spacing w:val="9"/>
        </w:rPr>
        <w:t> </w:t>
      </w:r>
      <w:r>
        <w:rPr/>
        <w:t>no</w:t>
      </w:r>
      <w:r>
        <w:rPr>
          <w:spacing w:val="10"/>
        </w:rPr>
        <w:t> </w:t>
      </w:r>
      <w:r>
        <w:rPr/>
        <w:t>nível</w:t>
      </w:r>
      <w:r>
        <w:rPr>
          <w:spacing w:val="-62"/>
        </w:rPr>
        <w:t> </w:t>
      </w:r>
      <w:r>
        <w:rPr/>
        <w:t>e estrutura do financiamento público de P&amp;D. Na figura a seguir, representam-se as</w:t>
      </w:r>
      <w:r>
        <w:rPr>
          <w:spacing w:val="1"/>
        </w:rPr>
        <w:t> </w:t>
      </w:r>
      <w:r>
        <w:rPr/>
        <w:t>inter-relações</w:t>
      </w:r>
      <w:r>
        <w:rPr>
          <w:spacing w:val="5"/>
        </w:rPr>
        <w:t> </w:t>
      </w:r>
      <w:r>
        <w:rPr/>
        <w:t>descritas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atores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2"/>
        </w:rPr>
        <w:t> </w:t>
      </w:r>
      <w:r>
        <w:rPr/>
        <w:t>SNI.</w:t>
      </w:r>
    </w:p>
    <w:p>
      <w:pPr>
        <w:spacing w:after="0" w:line="364" w:lineRule="auto"/>
        <w:jc w:val="both"/>
        <w:sectPr>
          <w:pgSz w:w="11910" w:h="16840"/>
          <w:pgMar w:header="0" w:footer="977" w:top="1580" w:bottom="1240" w:left="1100" w:right="820"/>
        </w:sect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ind w:left="713"/>
        <w:rPr>
          <w:sz w:val="20"/>
        </w:rPr>
      </w:pPr>
      <w:r>
        <w:rPr>
          <w:sz w:val="20"/>
        </w:rPr>
        <w:drawing>
          <wp:inline distT="0" distB="0" distL="0" distR="0">
            <wp:extent cx="5621526" cy="4502277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1526" cy="4502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5"/>
        </w:rPr>
      </w:pPr>
    </w:p>
    <w:p>
      <w:pPr>
        <w:spacing w:line="480" w:lineRule="auto" w:before="97"/>
        <w:ind w:left="4142" w:right="1998" w:hanging="766"/>
        <w:jc w:val="left"/>
        <w:rPr>
          <w:sz w:val="18"/>
        </w:rPr>
      </w:pPr>
      <w:r>
        <w:rPr>
          <w:sz w:val="18"/>
        </w:rPr>
        <w:t>Figura</w:t>
      </w:r>
      <w:r>
        <w:rPr>
          <w:spacing w:val="3"/>
          <w:sz w:val="18"/>
        </w:rPr>
        <w:t> </w:t>
      </w:r>
      <w:r>
        <w:rPr>
          <w:sz w:val="18"/>
        </w:rPr>
        <w:t>5</w:t>
      </w:r>
      <w:r>
        <w:rPr>
          <w:spacing w:val="6"/>
          <w:sz w:val="18"/>
        </w:rPr>
        <w:t> </w:t>
      </w:r>
      <w:r>
        <w:rPr>
          <w:sz w:val="18"/>
        </w:rPr>
        <w:t>–</w:t>
      </w:r>
      <w:r>
        <w:rPr>
          <w:spacing w:val="6"/>
          <w:sz w:val="18"/>
        </w:rPr>
        <w:t> </w:t>
      </w:r>
      <w:r>
        <w:rPr>
          <w:sz w:val="18"/>
        </w:rPr>
        <w:t>A</w:t>
      </w:r>
      <w:r>
        <w:rPr>
          <w:spacing w:val="2"/>
          <w:sz w:val="18"/>
        </w:rPr>
        <w:t> </w:t>
      </w:r>
      <w:r>
        <w:rPr>
          <w:sz w:val="18"/>
        </w:rPr>
        <w:t>inter-relação</w:t>
      </w:r>
      <w:r>
        <w:rPr>
          <w:spacing w:val="5"/>
          <w:sz w:val="18"/>
        </w:rPr>
        <w:t> </w:t>
      </w:r>
      <w:r>
        <w:rPr>
          <w:sz w:val="18"/>
        </w:rPr>
        <w:t>entre</w:t>
      </w:r>
      <w:r>
        <w:rPr>
          <w:spacing w:val="5"/>
          <w:sz w:val="18"/>
        </w:rPr>
        <w:t> </w:t>
      </w:r>
      <w:r>
        <w:rPr>
          <w:sz w:val="18"/>
        </w:rPr>
        <w:t>os</w:t>
      </w:r>
      <w:r>
        <w:rPr>
          <w:spacing w:val="4"/>
          <w:sz w:val="18"/>
        </w:rPr>
        <w:t> </w:t>
      </w:r>
      <w:r>
        <w:rPr>
          <w:sz w:val="18"/>
        </w:rPr>
        <w:t>atores</w:t>
      </w:r>
      <w:r>
        <w:rPr>
          <w:spacing w:val="6"/>
          <w:sz w:val="18"/>
        </w:rPr>
        <w:t> </w:t>
      </w:r>
      <w:r>
        <w:rPr>
          <w:sz w:val="18"/>
        </w:rPr>
        <w:t>em</w:t>
      </w:r>
      <w:r>
        <w:rPr>
          <w:spacing w:val="6"/>
          <w:sz w:val="18"/>
        </w:rPr>
        <w:t> </w:t>
      </w:r>
      <w:r>
        <w:rPr>
          <w:sz w:val="18"/>
        </w:rPr>
        <w:t>um</w:t>
      </w:r>
      <w:r>
        <w:rPr>
          <w:spacing w:val="6"/>
          <w:sz w:val="18"/>
        </w:rPr>
        <w:t> </w:t>
      </w:r>
      <w:r>
        <w:rPr>
          <w:sz w:val="18"/>
        </w:rPr>
        <w:t>SNI</w:t>
      </w:r>
      <w:r>
        <w:rPr>
          <w:spacing w:val="-45"/>
          <w:sz w:val="18"/>
        </w:rPr>
        <w:t> </w:t>
      </w:r>
      <w:r>
        <w:rPr>
          <w:w w:val="105"/>
          <w:sz w:val="18"/>
        </w:rPr>
        <w:t>Fonte: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adaptado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OECD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(1999)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364" w:lineRule="auto"/>
        <w:ind w:left="602" w:right="311" w:firstLine="707"/>
        <w:jc w:val="both"/>
      </w:pPr>
      <w:r>
        <w:rPr/>
        <w:t>De</w:t>
      </w:r>
      <w:r>
        <w:rPr>
          <w:spacing w:val="1"/>
        </w:rPr>
        <w:t> </w:t>
      </w:r>
      <w:r>
        <w:rPr/>
        <w:t>acordo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figura</w:t>
      </w:r>
      <w:r>
        <w:rPr>
          <w:spacing w:val="1"/>
        </w:rPr>
        <w:t> </w:t>
      </w:r>
      <w:r>
        <w:rPr/>
        <w:t>acima,</w:t>
      </w:r>
      <w:r>
        <w:rPr>
          <w:spacing w:val="1"/>
        </w:rPr>
        <w:t> </w:t>
      </w:r>
      <w:r>
        <w:rPr/>
        <w:t>pode-se</w:t>
      </w:r>
      <w:r>
        <w:rPr>
          <w:spacing w:val="1"/>
        </w:rPr>
        <w:t> </w:t>
      </w:r>
      <w:r>
        <w:rPr/>
        <w:t>identificar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papel</w:t>
      </w:r>
      <w:r>
        <w:rPr>
          <w:spacing w:val="63"/>
        </w:rPr>
        <w:t> </w:t>
      </w:r>
      <w:r>
        <w:rPr/>
        <w:t>central</w:t>
      </w:r>
      <w:r>
        <w:rPr>
          <w:spacing w:val="64"/>
        </w:rPr>
        <w:t> </w:t>
      </w:r>
      <w:r>
        <w:rPr/>
        <w:t>do</w:t>
      </w:r>
      <w:r>
        <w:rPr>
          <w:spacing w:val="1"/>
        </w:rPr>
        <w:t> </w:t>
      </w:r>
      <w:r>
        <w:rPr/>
        <w:t>segmento empresarial como impulsionador do crescimento de um país. Porém, este</w:t>
      </w:r>
      <w:r>
        <w:rPr>
          <w:spacing w:val="1"/>
        </w:rPr>
        <w:t> </w:t>
      </w:r>
      <w:r>
        <w:rPr/>
        <w:t>sozinho não é capaz de fazê-lo. É necessário haver interação dentro e fora do</w:t>
      </w:r>
      <w:r>
        <w:rPr>
          <w:spacing w:val="1"/>
        </w:rPr>
        <w:t> </w:t>
      </w:r>
      <w:r>
        <w:rPr/>
        <w:t>segmento empresarial, com outros agentes impulsionadores da economia como o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científico,</w:t>
      </w:r>
      <w:r>
        <w:rPr>
          <w:spacing w:val="1"/>
        </w:rPr>
        <w:t> </w:t>
      </w:r>
      <w:r>
        <w:rPr/>
        <w:t>organismos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pesquisa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instituições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apoio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governo.</w:t>
      </w:r>
      <w:r>
        <w:rPr>
          <w:spacing w:val="1"/>
        </w:rPr>
        <w:t> </w:t>
      </w:r>
      <w:r>
        <w:rPr/>
        <w:t>Juntos, estes atores contribuem para a geração, difusão e uso do conhecimento.</w:t>
      </w:r>
      <w:r>
        <w:rPr>
          <w:spacing w:val="1"/>
        </w:rPr>
        <w:t> </w:t>
      </w:r>
      <w:r>
        <w:rPr/>
        <w:t>Estes</w:t>
      </w:r>
      <w:r>
        <w:rPr>
          <w:spacing w:val="1"/>
        </w:rPr>
        <w:t> </w:t>
      </w:r>
      <w:r>
        <w:rPr/>
        <w:t>estão</w:t>
      </w:r>
      <w:r>
        <w:rPr>
          <w:spacing w:val="1"/>
        </w:rPr>
        <w:t> </w:t>
      </w:r>
      <w:r>
        <w:rPr/>
        <w:t>ainda</w:t>
      </w:r>
      <w:r>
        <w:rPr>
          <w:spacing w:val="1"/>
        </w:rPr>
        <w:t> </w:t>
      </w:r>
      <w:r>
        <w:rPr/>
        <w:t>inseridos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compreende</w:t>
      </w:r>
      <w:r>
        <w:rPr>
          <w:spacing w:val="64"/>
        </w:rPr>
        <w:t> </w:t>
      </w:r>
      <w:r>
        <w:rPr/>
        <w:t>a</w:t>
      </w:r>
      <w:r>
        <w:rPr>
          <w:spacing w:val="1"/>
        </w:rPr>
        <w:t> </w:t>
      </w:r>
      <w:r>
        <w:rPr/>
        <w:t>macroeconomia</w:t>
      </w:r>
      <w:r>
        <w:rPr>
          <w:spacing w:val="2"/>
        </w:rPr>
        <w:t> </w:t>
      </w:r>
      <w:r>
        <w:rPr/>
        <w:t>e</w:t>
      </w:r>
      <w:r>
        <w:rPr>
          <w:spacing w:val="2"/>
        </w:rPr>
        <w:t> </w:t>
      </w:r>
      <w:r>
        <w:rPr/>
        <w:t>as</w:t>
      </w:r>
      <w:r>
        <w:rPr>
          <w:spacing w:val="2"/>
        </w:rPr>
        <w:t> </w:t>
      </w:r>
      <w:r>
        <w:rPr/>
        <w:t>condições</w:t>
      </w:r>
      <w:r>
        <w:rPr>
          <w:spacing w:val="2"/>
        </w:rPr>
        <w:t> </w:t>
      </w:r>
      <w:r>
        <w:rPr/>
        <w:t>estruturais do</w:t>
      </w:r>
      <w:r>
        <w:rPr>
          <w:spacing w:val="3"/>
        </w:rPr>
        <w:t> </w:t>
      </w:r>
      <w:r>
        <w:rPr/>
        <w:t>país.</w:t>
      </w:r>
    </w:p>
    <w:p>
      <w:pPr>
        <w:pStyle w:val="BodyText"/>
        <w:spacing w:line="364" w:lineRule="auto" w:before="10"/>
        <w:ind w:left="602" w:right="309" w:firstLine="707"/>
        <w:jc w:val="both"/>
      </w:pPr>
      <w:r>
        <w:rPr/>
        <w:t>Como não poderia deixar de ser, o Brasil possui seu Sistema Nacional de</w:t>
      </w:r>
      <w:r>
        <w:rPr>
          <w:spacing w:val="1"/>
        </w:rPr>
        <w:t> </w:t>
      </w:r>
      <w:r>
        <w:rPr/>
        <w:t>Inovação (SNI). De acordo com Staub (2001), a economia contemporânea se move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função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geração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incorporação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inovações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promovem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desenvolvimento</w:t>
      </w:r>
      <w:r>
        <w:rPr>
          <w:spacing w:val="38"/>
        </w:rPr>
        <w:t> </w:t>
      </w:r>
      <w:r>
        <w:rPr/>
        <w:t>tecnológico.</w:t>
      </w:r>
      <w:r>
        <w:rPr>
          <w:spacing w:val="38"/>
        </w:rPr>
        <w:t> </w:t>
      </w:r>
      <w:r>
        <w:rPr/>
        <w:t>Seguindo</w:t>
      </w:r>
      <w:r>
        <w:rPr>
          <w:spacing w:val="35"/>
        </w:rPr>
        <w:t> </w:t>
      </w:r>
      <w:r>
        <w:rPr/>
        <w:t>a</w:t>
      </w:r>
      <w:r>
        <w:rPr>
          <w:spacing w:val="36"/>
        </w:rPr>
        <w:t> </w:t>
      </w:r>
      <w:r>
        <w:rPr/>
        <w:t>idéia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Staub</w:t>
      </w:r>
      <w:r>
        <w:rPr>
          <w:spacing w:val="38"/>
        </w:rPr>
        <w:t> </w:t>
      </w:r>
      <w:r>
        <w:rPr/>
        <w:t>(2001),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/>
        <w:t>economia</w:t>
      </w:r>
    </w:p>
    <w:p>
      <w:pPr>
        <w:spacing w:after="0" w:line="364" w:lineRule="auto"/>
        <w:jc w:val="both"/>
        <w:sectPr>
          <w:pgSz w:w="11910" w:h="16840"/>
          <w:pgMar w:header="0" w:footer="977" w:top="1580" w:bottom="1240" w:left="1100" w:right="820"/>
        </w:sectPr>
      </w:pPr>
    </w:p>
    <w:p>
      <w:pPr>
        <w:pStyle w:val="BodyText"/>
        <w:spacing w:line="364" w:lineRule="auto" w:before="105"/>
        <w:ind w:left="602" w:right="310"/>
        <w:jc w:val="both"/>
      </w:pPr>
      <w:r>
        <w:rPr/>
        <w:t>brasileira encontra-se muito atrasada sob o ponto de vista de geração de inovações.</w:t>
      </w:r>
      <w:r>
        <w:rPr>
          <w:spacing w:val="1"/>
        </w:rPr>
        <w:t> </w:t>
      </w:r>
      <w:r>
        <w:rPr/>
        <w:t>O Brasil precisa se re-industrializar, não só criando capacidade produtiva, como</w:t>
      </w:r>
      <w:r>
        <w:rPr>
          <w:spacing w:val="1"/>
        </w:rPr>
        <w:t> </w:t>
      </w:r>
      <w:r>
        <w:rPr/>
        <w:t>também capacidade inovativa. O resultado da atividade de inovação no Brasil é</w:t>
      </w:r>
      <w:r>
        <w:rPr>
          <w:spacing w:val="1"/>
        </w:rPr>
        <w:t> </w:t>
      </w:r>
      <w:r>
        <w:rPr/>
        <w:t>pequeno quando comparado internacionalmente.   Segundo Staub (2001), no Brasil,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número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patentes</w:t>
      </w:r>
      <w:r>
        <w:rPr>
          <w:spacing w:val="1"/>
        </w:rPr>
        <w:t> </w:t>
      </w:r>
      <w:r>
        <w:rPr/>
        <w:t>concedidas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muito</w:t>
      </w:r>
      <w:r>
        <w:rPr>
          <w:spacing w:val="1"/>
        </w:rPr>
        <w:t> </w:t>
      </w:r>
      <w:r>
        <w:rPr/>
        <w:t>baixo</w:t>
      </w:r>
      <w:r>
        <w:rPr>
          <w:spacing w:val="1"/>
        </w:rPr>
        <w:t> </w:t>
      </w:r>
      <w:r>
        <w:rPr/>
        <w:t>e, mesmo</w:t>
      </w:r>
      <w:r>
        <w:rPr>
          <w:spacing w:val="1"/>
        </w:rPr>
        <w:t> </w:t>
      </w:r>
      <w:r>
        <w:rPr/>
        <w:t>assim,</w:t>
      </w:r>
      <w:r>
        <w:rPr>
          <w:spacing w:val="1"/>
        </w:rPr>
        <w:t> </w:t>
      </w:r>
      <w:r>
        <w:rPr/>
        <w:t>predominam</w:t>
      </w:r>
      <w:r>
        <w:rPr>
          <w:spacing w:val="1"/>
        </w:rPr>
        <w:t> </w:t>
      </w:r>
      <w:r>
        <w:rPr/>
        <w:t>patentes detidas por não</w:t>
      </w:r>
      <w:r>
        <w:rPr>
          <w:spacing w:val="1"/>
        </w:rPr>
        <w:t> </w:t>
      </w:r>
      <w:r>
        <w:rPr/>
        <w:t>residentes.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baixo</w:t>
      </w:r>
      <w:r>
        <w:rPr>
          <w:spacing w:val="1"/>
        </w:rPr>
        <w:t> </w:t>
      </w:r>
      <w:r>
        <w:rPr/>
        <w:t>desempenho</w:t>
      </w:r>
      <w:r>
        <w:rPr>
          <w:spacing w:val="1"/>
        </w:rPr>
        <w:t> </w:t>
      </w:r>
      <w:r>
        <w:rPr/>
        <w:t>tecnológico</w:t>
      </w:r>
      <w:r>
        <w:rPr>
          <w:spacing w:val="63"/>
        </w:rPr>
        <w:t> </w:t>
      </w:r>
      <w:r>
        <w:rPr/>
        <w:t>brasileiro</w:t>
      </w:r>
      <w:r>
        <w:rPr>
          <w:spacing w:val="1"/>
        </w:rPr>
        <w:t> </w:t>
      </w:r>
      <w:r>
        <w:rPr/>
        <w:t>pode</w:t>
      </w:r>
      <w:r>
        <w:rPr>
          <w:spacing w:val="10"/>
        </w:rPr>
        <w:t> </w:t>
      </w:r>
      <w:r>
        <w:rPr/>
        <w:t>ser</w:t>
      </w:r>
      <w:r>
        <w:rPr>
          <w:spacing w:val="10"/>
        </w:rPr>
        <w:t> </w:t>
      </w:r>
      <w:r>
        <w:rPr/>
        <w:t>explicado</w:t>
      </w:r>
      <w:r>
        <w:rPr>
          <w:spacing w:val="9"/>
        </w:rPr>
        <w:t> </w:t>
      </w:r>
      <w:r>
        <w:rPr/>
        <w:t>devido</w:t>
      </w:r>
      <w:r>
        <w:rPr>
          <w:spacing w:val="11"/>
        </w:rPr>
        <w:t> </w:t>
      </w:r>
      <w:r>
        <w:rPr/>
        <w:t>aos</w:t>
      </w:r>
      <w:r>
        <w:rPr>
          <w:spacing w:val="10"/>
        </w:rPr>
        <w:t> </w:t>
      </w:r>
      <w:r>
        <w:rPr/>
        <w:t>moldes</w:t>
      </w:r>
      <w:r>
        <w:rPr>
          <w:spacing w:val="13"/>
        </w:rPr>
        <w:t> </w:t>
      </w:r>
      <w:r>
        <w:rPr/>
        <w:t>do</w:t>
      </w:r>
      <w:r>
        <w:rPr>
          <w:spacing w:val="10"/>
        </w:rPr>
        <w:t> </w:t>
      </w:r>
      <w:r>
        <w:rPr/>
        <w:t>processo</w:t>
      </w:r>
      <w:r>
        <w:rPr>
          <w:spacing w:val="9"/>
        </w:rPr>
        <w:t> </w:t>
      </w:r>
      <w:r>
        <w:rPr/>
        <w:t>de</w:t>
      </w:r>
      <w:r>
        <w:rPr>
          <w:spacing w:val="11"/>
        </w:rPr>
        <w:t> </w:t>
      </w:r>
      <w:r>
        <w:rPr/>
        <w:t>industrialização</w:t>
      </w:r>
      <w:r>
        <w:rPr>
          <w:spacing w:val="10"/>
        </w:rPr>
        <w:t> </w:t>
      </w:r>
      <w:r>
        <w:rPr/>
        <w:t>do</w:t>
      </w:r>
      <w:r>
        <w:rPr>
          <w:spacing w:val="11"/>
        </w:rPr>
        <w:t> </w:t>
      </w:r>
      <w:r>
        <w:rPr/>
        <w:t>país,</w:t>
      </w:r>
      <w:r>
        <w:rPr>
          <w:spacing w:val="11"/>
        </w:rPr>
        <w:t> </w:t>
      </w:r>
      <w:r>
        <w:rPr/>
        <w:t>com</w:t>
      </w:r>
      <w:r>
        <w:rPr>
          <w:spacing w:val="-62"/>
        </w:rPr>
        <w:t> </w:t>
      </w:r>
      <w:r>
        <w:rPr/>
        <w:t>o modelo de substituição das importações. Soma-se a isso, o fato de as empresas</w:t>
      </w:r>
      <w:r>
        <w:rPr>
          <w:spacing w:val="1"/>
        </w:rPr>
        <w:t> </w:t>
      </w:r>
      <w:r>
        <w:rPr/>
        <w:t>estabelecidas no país que realizavam atividade tecnológica, não necessitarem de</w:t>
      </w:r>
      <w:r>
        <w:rPr>
          <w:spacing w:val="1"/>
        </w:rPr>
        <w:t> </w:t>
      </w:r>
      <w:r>
        <w:rPr/>
        <w:t>maior aproximação do mundo científico. Dessa forma, foi constituído um hiato entre</w:t>
      </w:r>
      <w:r>
        <w:rPr>
          <w:spacing w:val="1"/>
        </w:rPr>
        <w:t> </w:t>
      </w:r>
      <w:r>
        <w:rPr/>
        <w:t>meio empresarial e meio científico, como universidades e institutos de pesquisa,</w:t>
      </w:r>
      <w:r>
        <w:rPr>
          <w:spacing w:val="1"/>
        </w:rPr>
        <w:t> </w:t>
      </w:r>
      <w:r>
        <w:rPr/>
        <w:t>fragilizando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Inovação</w:t>
      </w:r>
      <w:r>
        <w:rPr>
          <w:spacing w:val="1"/>
        </w:rPr>
        <w:t> </w:t>
      </w:r>
      <w:r>
        <w:rPr/>
        <w:t>brasileiro.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acordo</w:t>
      </w:r>
      <w:r>
        <w:rPr>
          <w:spacing w:val="1"/>
        </w:rPr>
        <w:t> </w:t>
      </w:r>
      <w:r>
        <w:rPr/>
        <w:t>com</w:t>
      </w:r>
      <w:r>
        <w:rPr>
          <w:spacing w:val="64"/>
        </w:rPr>
        <w:t> </w:t>
      </w:r>
      <w:r>
        <w:rPr/>
        <w:t>a</w:t>
      </w:r>
      <w:r>
        <w:rPr>
          <w:spacing w:val="1"/>
        </w:rPr>
        <w:t> </w:t>
      </w:r>
      <w:r>
        <w:rPr/>
        <w:t>comparação feita por Freeman (1995), entre os sistemas nacionais de inovação do</w:t>
      </w:r>
      <w:r>
        <w:rPr>
          <w:spacing w:val="1"/>
        </w:rPr>
        <w:t> </w:t>
      </w:r>
      <w:r>
        <w:rPr/>
        <w:t>Brasil e Coréia do Sul na década de 1980, é possível perceber um nítido contraste</w:t>
      </w:r>
      <w:r>
        <w:rPr>
          <w:spacing w:val="1"/>
        </w:rPr>
        <w:t> </w:t>
      </w:r>
      <w:r>
        <w:rPr/>
        <w:t>entre</w:t>
      </w:r>
      <w:r>
        <w:rPr>
          <w:spacing w:val="42"/>
        </w:rPr>
        <w:t> </w:t>
      </w:r>
      <w:r>
        <w:rPr/>
        <w:t>os</w:t>
      </w:r>
      <w:r>
        <w:rPr>
          <w:spacing w:val="43"/>
        </w:rPr>
        <w:t> </w:t>
      </w:r>
      <w:r>
        <w:rPr/>
        <w:t>indicadores</w:t>
      </w:r>
      <w:r>
        <w:rPr>
          <w:spacing w:val="41"/>
        </w:rPr>
        <w:t> </w:t>
      </w:r>
      <w:r>
        <w:rPr/>
        <w:t>usados</w:t>
      </w:r>
      <w:r>
        <w:rPr>
          <w:spacing w:val="43"/>
        </w:rPr>
        <w:t> </w:t>
      </w:r>
      <w:r>
        <w:rPr/>
        <w:t>para</w:t>
      </w:r>
      <w:r>
        <w:rPr>
          <w:spacing w:val="42"/>
        </w:rPr>
        <w:t> </w:t>
      </w:r>
      <w:r>
        <w:rPr/>
        <w:t>medir</w:t>
      </w:r>
      <w:r>
        <w:rPr>
          <w:spacing w:val="42"/>
        </w:rPr>
        <w:t> </w:t>
      </w:r>
      <w:r>
        <w:rPr/>
        <w:t>a</w:t>
      </w:r>
      <w:r>
        <w:rPr>
          <w:spacing w:val="41"/>
        </w:rPr>
        <w:t> </w:t>
      </w:r>
      <w:r>
        <w:rPr/>
        <w:t>o</w:t>
      </w:r>
      <w:r>
        <w:rPr>
          <w:spacing w:val="43"/>
        </w:rPr>
        <w:t> </w:t>
      </w:r>
      <w:r>
        <w:rPr/>
        <w:t>nível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desenvolvimento</w:t>
      </w:r>
      <w:r>
        <w:rPr>
          <w:spacing w:val="44"/>
        </w:rPr>
        <w:t> </w:t>
      </w:r>
      <w:r>
        <w:rPr/>
        <w:t>do</w:t>
      </w:r>
      <w:r>
        <w:rPr>
          <w:spacing w:val="43"/>
        </w:rPr>
        <w:t> </w:t>
      </w:r>
      <w:r>
        <w:rPr/>
        <w:t>SNI</w:t>
      </w:r>
      <w:r>
        <w:rPr>
          <w:spacing w:val="43"/>
        </w:rPr>
        <w:t> </w:t>
      </w:r>
      <w:r>
        <w:rPr/>
        <w:t>de</w:t>
      </w:r>
      <w:r>
        <w:rPr>
          <w:spacing w:val="-62"/>
        </w:rPr>
        <w:t> </w:t>
      </w:r>
      <w:r>
        <w:rPr/>
        <w:t>cada país.</w:t>
      </w:r>
      <w:r>
        <w:rPr>
          <w:spacing w:val="1"/>
        </w:rPr>
        <w:t> </w:t>
      </w:r>
      <w:r>
        <w:rPr/>
        <w:t>Segundo o levantamento dos dados, há uma disparidade principalmente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educacional,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infra-estrutura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telecomunicações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nível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investimento</w:t>
      </w:r>
      <w:r>
        <w:rPr>
          <w:spacing w:val="2"/>
        </w:rPr>
        <w:t> </w:t>
      </w:r>
      <w:r>
        <w:rPr/>
        <w:t>em</w:t>
      </w:r>
      <w:r>
        <w:rPr>
          <w:spacing w:val="4"/>
        </w:rPr>
        <w:t> </w:t>
      </w:r>
      <w:r>
        <w:rPr/>
        <w:t>P&amp;D pelas</w:t>
      </w:r>
      <w:r>
        <w:rPr>
          <w:spacing w:val="1"/>
        </w:rPr>
        <w:t> </w:t>
      </w:r>
      <w:r>
        <w:rPr/>
        <w:t>empresas.</w:t>
      </w:r>
    </w:p>
    <w:p>
      <w:pPr>
        <w:pStyle w:val="BodyText"/>
        <w:spacing w:line="364" w:lineRule="auto" w:before="19"/>
        <w:ind w:left="602" w:right="309" w:firstLine="707"/>
        <w:jc w:val="both"/>
      </w:pPr>
      <w:r>
        <w:rPr>
          <w:w w:val="105"/>
        </w:rPr>
        <w:t>Valle, Bonacelli e Salles-Filho (2002, apud IES; BASSI E SILVA, 2011),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consideram</w:t>
      </w:r>
      <w:r>
        <w:rPr>
          <w:spacing w:val="-15"/>
          <w:w w:val="105"/>
        </w:rPr>
        <w:t> </w:t>
      </w:r>
      <w:r>
        <w:rPr>
          <w:w w:val="105"/>
        </w:rPr>
        <w:t>a</w:t>
      </w:r>
      <w:r>
        <w:rPr>
          <w:spacing w:val="-14"/>
          <w:w w:val="105"/>
        </w:rPr>
        <w:t> </w:t>
      </w:r>
      <w:r>
        <w:rPr>
          <w:w w:val="105"/>
        </w:rPr>
        <w:t>década</w:t>
      </w:r>
      <w:r>
        <w:rPr>
          <w:spacing w:val="-17"/>
          <w:w w:val="105"/>
        </w:rPr>
        <w:t> </w:t>
      </w:r>
      <w:r>
        <w:rPr>
          <w:w w:val="105"/>
        </w:rPr>
        <w:t>de</w:t>
      </w:r>
      <w:r>
        <w:rPr>
          <w:spacing w:val="-15"/>
          <w:w w:val="105"/>
        </w:rPr>
        <w:t> </w:t>
      </w:r>
      <w:r>
        <w:rPr>
          <w:w w:val="105"/>
        </w:rPr>
        <w:t>1950</w:t>
      </w:r>
      <w:r>
        <w:rPr>
          <w:spacing w:val="-13"/>
          <w:w w:val="105"/>
        </w:rPr>
        <w:t> </w:t>
      </w:r>
      <w:r>
        <w:rPr>
          <w:w w:val="105"/>
        </w:rPr>
        <w:t>como</w:t>
      </w:r>
      <w:r>
        <w:rPr>
          <w:spacing w:val="-14"/>
          <w:w w:val="105"/>
        </w:rPr>
        <w:t> </w:t>
      </w:r>
      <w:r>
        <w:rPr>
          <w:w w:val="105"/>
        </w:rPr>
        <w:t>a</w:t>
      </w:r>
      <w:r>
        <w:rPr>
          <w:spacing w:val="-14"/>
          <w:w w:val="105"/>
        </w:rPr>
        <w:t> </w:t>
      </w:r>
      <w:r>
        <w:rPr>
          <w:w w:val="105"/>
        </w:rPr>
        <w:t>década</w:t>
      </w:r>
      <w:r>
        <w:rPr>
          <w:spacing w:val="-14"/>
          <w:w w:val="105"/>
        </w:rPr>
        <w:t> </w:t>
      </w:r>
      <w:r>
        <w:rPr>
          <w:w w:val="105"/>
        </w:rPr>
        <w:t>que</w:t>
      </w:r>
      <w:r>
        <w:rPr>
          <w:spacing w:val="-15"/>
          <w:w w:val="105"/>
        </w:rPr>
        <w:t> </w:t>
      </w:r>
      <w:r>
        <w:rPr>
          <w:w w:val="105"/>
        </w:rPr>
        <w:t>marcou</w:t>
      </w:r>
      <w:r>
        <w:rPr>
          <w:spacing w:val="-14"/>
          <w:w w:val="105"/>
        </w:rPr>
        <w:t> </w:t>
      </w:r>
      <w:r>
        <w:rPr>
          <w:w w:val="105"/>
        </w:rPr>
        <w:t>o</w:t>
      </w:r>
      <w:r>
        <w:rPr>
          <w:spacing w:val="-15"/>
          <w:w w:val="105"/>
        </w:rPr>
        <w:t> </w:t>
      </w:r>
      <w:r>
        <w:rPr>
          <w:w w:val="105"/>
        </w:rPr>
        <w:t>início</w:t>
      </w:r>
      <w:r>
        <w:rPr>
          <w:spacing w:val="-13"/>
          <w:w w:val="105"/>
        </w:rPr>
        <w:t> </w:t>
      </w:r>
      <w:r>
        <w:rPr>
          <w:w w:val="105"/>
        </w:rPr>
        <w:t>da</w:t>
      </w:r>
      <w:r>
        <w:rPr>
          <w:spacing w:val="-14"/>
          <w:w w:val="105"/>
        </w:rPr>
        <w:t> </w:t>
      </w:r>
      <w:r>
        <w:rPr>
          <w:w w:val="105"/>
        </w:rPr>
        <w:t>política</w:t>
      </w:r>
      <w:r>
        <w:rPr>
          <w:spacing w:val="-13"/>
          <w:w w:val="105"/>
        </w:rPr>
        <w:t> </w:t>
      </w:r>
      <w:r>
        <w:rPr>
          <w:w w:val="105"/>
        </w:rPr>
        <w:t>de</w:t>
      </w:r>
      <w:r>
        <w:rPr>
          <w:spacing w:val="-15"/>
          <w:w w:val="105"/>
        </w:rPr>
        <w:t> </w:t>
      </w:r>
      <w:r>
        <w:rPr>
          <w:w w:val="105"/>
        </w:rPr>
        <w:t>C,</w:t>
      </w:r>
      <w:r>
        <w:rPr>
          <w:spacing w:val="-65"/>
          <w:w w:val="105"/>
        </w:rPr>
        <w:t> </w:t>
      </w:r>
      <w:r>
        <w:rPr>
          <w:w w:val="105"/>
        </w:rPr>
        <w:t>T&amp;I</w:t>
      </w:r>
      <w:r>
        <w:rPr>
          <w:spacing w:val="1"/>
          <w:w w:val="105"/>
        </w:rPr>
        <w:t> </w:t>
      </w:r>
      <w:r>
        <w:rPr>
          <w:w w:val="105"/>
        </w:rPr>
        <w:t>do</w:t>
      </w:r>
      <w:r>
        <w:rPr>
          <w:spacing w:val="1"/>
          <w:w w:val="105"/>
        </w:rPr>
        <w:t> </w:t>
      </w:r>
      <w:r>
        <w:rPr>
          <w:w w:val="105"/>
        </w:rPr>
        <w:t>Brasil.</w:t>
      </w:r>
      <w:r>
        <w:rPr>
          <w:spacing w:val="1"/>
          <w:w w:val="105"/>
        </w:rPr>
        <w:t> </w:t>
      </w:r>
      <w:r>
        <w:rPr>
          <w:w w:val="105"/>
        </w:rPr>
        <w:t>Tal</w:t>
      </w:r>
      <w:r>
        <w:rPr>
          <w:spacing w:val="1"/>
          <w:w w:val="105"/>
        </w:rPr>
        <w:t> </w:t>
      </w:r>
      <w:r>
        <w:rPr>
          <w:w w:val="105"/>
        </w:rPr>
        <w:t>política</w:t>
      </w:r>
      <w:r>
        <w:rPr>
          <w:spacing w:val="1"/>
          <w:w w:val="105"/>
        </w:rPr>
        <w:t> </w:t>
      </w:r>
      <w:r>
        <w:rPr>
          <w:w w:val="105"/>
        </w:rPr>
        <w:t>é</w:t>
      </w:r>
      <w:r>
        <w:rPr>
          <w:spacing w:val="1"/>
          <w:w w:val="105"/>
        </w:rPr>
        <w:t> </w:t>
      </w:r>
      <w:r>
        <w:rPr>
          <w:w w:val="105"/>
        </w:rPr>
        <w:t>refletida</w:t>
      </w:r>
      <w:r>
        <w:rPr>
          <w:spacing w:val="1"/>
          <w:w w:val="105"/>
        </w:rPr>
        <w:t> </w:t>
      </w:r>
      <w:r>
        <w:rPr>
          <w:w w:val="105"/>
        </w:rPr>
        <w:t>na</w:t>
      </w:r>
      <w:r>
        <w:rPr>
          <w:spacing w:val="1"/>
          <w:w w:val="105"/>
        </w:rPr>
        <w:t> </w:t>
      </w:r>
      <w:r>
        <w:rPr>
          <w:w w:val="105"/>
        </w:rPr>
        <w:t>criação</w:t>
      </w:r>
      <w:r>
        <w:rPr>
          <w:spacing w:val="1"/>
          <w:w w:val="105"/>
        </w:rPr>
        <w:t> </w:t>
      </w:r>
      <w:r>
        <w:rPr>
          <w:w w:val="105"/>
        </w:rPr>
        <w:t>do</w:t>
      </w:r>
      <w:r>
        <w:rPr>
          <w:spacing w:val="1"/>
          <w:w w:val="105"/>
        </w:rPr>
        <w:t> </w:t>
      </w:r>
      <w:r>
        <w:rPr>
          <w:w w:val="105"/>
        </w:rPr>
        <w:t>Conselho</w:t>
      </w:r>
      <w:r>
        <w:rPr>
          <w:spacing w:val="1"/>
          <w:w w:val="105"/>
        </w:rPr>
        <w:t> </w:t>
      </w:r>
      <w:r>
        <w:rPr>
          <w:w w:val="105"/>
        </w:rPr>
        <w:t>Nacional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/>
        <w:t>desenvolvimento Científico e Tecnológico – CNPq , assim como da Coordenação de</w:t>
      </w:r>
      <w:r>
        <w:rPr>
          <w:spacing w:val="1"/>
        </w:rPr>
        <w:t> </w:t>
      </w:r>
      <w:r>
        <w:rPr>
          <w:spacing w:val="-2"/>
          <w:w w:val="105"/>
        </w:rPr>
        <w:t>Aperfeiçoamento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de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Pessoal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de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Ensino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Superior</w:t>
      </w:r>
      <w:r>
        <w:rPr>
          <w:spacing w:val="-2"/>
          <w:w w:val="105"/>
        </w:rPr>
        <w:t> </w:t>
      </w:r>
      <w:r>
        <w:rPr>
          <w:spacing w:val="-1"/>
          <w:w w:val="125"/>
        </w:rPr>
        <w:t>–</w:t>
      </w:r>
      <w:r>
        <w:rPr>
          <w:spacing w:val="-19"/>
          <w:w w:val="125"/>
        </w:rPr>
        <w:t> </w:t>
      </w:r>
      <w:r>
        <w:rPr>
          <w:spacing w:val="-1"/>
          <w:w w:val="105"/>
        </w:rPr>
        <w:t>CAPES,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em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1951.</w:t>
      </w:r>
    </w:p>
    <w:p>
      <w:pPr>
        <w:pStyle w:val="BodyText"/>
        <w:spacing w:line="364" w:lineRule="auto" w:before="6"/>
        <w:ind w:left="602" w:right="307" w:firstLine="707"/>
        <w:jc w:val="both"/>
      </w:pPr>
      <w:r>
        <w:rPr/>
        <w:t>O Brasil, recentemente, tem desenvolvido mecanismos e políticas públicas de</w:t>
      </w:r>
      <w:r>
        <w:rPr>
          <w:spacing w:val="1"/>
        </w:rPr>
        <w:t> </w:t>
      </w:r>
      <w:r>
        <w:rPr/>
        <w:t>estímulo à inovação, com a crescente consciência de que é preciso fortalecer o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Inovação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Brasil.</w:t>
      </w:r>
      <w:r>
        <w:rPr>
          <w:spacing w:val="1"/>
        </w:rPr>
        <w:t> </w:t>
      </w:r>
      <w:r>
        <w:rPr/>
        <w:t>Segundo</w:t>
      </w:r>
      <w:r>
        <w:rPr>
          <w:spacing w:val="1"/>
        </w:rPr>
        <w:t> </w:t>
      </w:r>
      <w:r>
        <w:rPr/>
        <w:t>Nogueira,</w:t>
      </w:r>
      <w:r>
        <w:rPr>
          <w:spacing w:val="1"/>
        </w:rPr>
        <w:t> </w:t>
      </w:r>
      <w:r>
        <w:rPr/>
        <w:t>Kubota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Milani</w:t>
      </w:r>
      <w:r>
        <w:rPr>
          <w:spacing w:val="1"/>
        </w:rPr>
        <w:t> </w:t>
      </w:r>
      <w:r>
        <w:rPr/>
        <w:t>(2011),</w:t>
      </w:r>
      <w:r>
        <w:rPr>
          <w:spacing w:val="63"/>
        </w:rPr>
        <w:t> </w:t>
      </w:r>
      <w:r>
        <w:rPr/>
        <w:t>o</w:t>
      </w:r>
      <w:r>
        <w:rPr>
          <w:spacing w:val="1"/>
        </w:rPr>
        <w:t> </w:t>
      </w:r>
      <w:r>
        <w:rPr/>
        <w:t>governo</w:t>
      </w:r>
      <w:r>
        <w:rPr>
          <w:spacing w:val="1"/>
        </w:rPr>
        <w:t> </w:t>
      </w:r>
      <w:r>
        <w:rPr/>
        <w:t>brasileiro,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década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1990,</w:t>
      </w:r>
      <w:r>
        <w:rPr>
          <w:spacing w:val="1"/>
        </w:rPr>
        <w:t> </w:t>
      </w:r>
      <w:r>
        <w:rPr/>
        <w:t>começou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dedicar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atenção à área de ciência, tecnologia e inovação (C,T&amp;I). A exemplo disso, pode-se</w:t>
      </w:r>
      <w:r>
        <w:rPr>
          <w:spacing w:val="1"/>
        </w:rPr>
        <w:t> </w:t>
      </w:r>
      <w:r>
        <w:rPr/>
        <w:t>citar a adoção de novos organismos e instrumentos com o intuito de estimular as</w:t>
      </w:r>
      <w:r>
        <w:rPr>
          <w:spacing w:val="1"/>
        </w:rPr>
        <w:t> </w:t>
      </w:r>
      <w:r>
        <w:rPr/>
        <w:t>competências tecnológicas do país e a produtividade das empresas. De acordo com</w:t>
      </w:r>
      <w:r>
        <w:rPr>
          <w:spacing w:val="1"/>
        </w:rPr>
        <w:t> </w:t>
      </w:r>
      <w:r>
        <w:rPr/>
        <w:t>Staub</w:t>
      </w:r>
      <w:r>
        <w:rPr>
          <w:spacing w:val="1"/>
        </w:rPr>
        <w:t> </w:t>
      </w:r>
      <w:r>
        <w:rPr/>
        <w:t>(2001),</w:t>
      </w:r>
      <w:r>
        <w:rPr>
          <w:spacing w:val="1"/>
        </w:rPr>
        <w:t> </w:t>
      </w:r>
      <w:r>
        <w:rPr/>
        <w:t>houve</w:t>
      </w:r>
      <w:r>
        <w:rPr>
          <w:spacing w:val="1"/>
        </w:rPr>
        <w:t> </w:t>
      </w:r>
      <w:r>
        <w:rPr/>
        <w:t>decisões</w:t>
      </w:r>
      <w:r>
        <w:rPr>
          <w:spacing w:val="1"/>
        </w:rPr>
        <w:t> </w:t>
      </w:r>
      <w:r>
        <w:rPr/>
        <w:t>importantes</w:t>
      </w:r>
      <w:r>
        <w:rPr>
          <w:spacing w:val="1"/>
        </w:rPr>
        <w:t> </w:t>
      </w:r>
      <w:r>
        <w:rPr/>
        <w:t>tomadas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década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1990,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especificamente,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segundo</w:t>
      </w:r>
      <w:r>
        <w:rPr>
          <w:spacing w:val="1"/>
        </w:rPr>
        <w:t> </w:t>
      </w:r>
      <w:r>
        <w:rPr/>
        <w:t>mandato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presidente</w:t>
      </w:r>
      <w:r>
        <w:rPr>
          <w:spacing w:val="1"/>
        </w:rPr>
        <w:t> </w:t>
      </w:r>
      <w:r>
        <w:rPr/>
        <w:t>Fernando</w:t>
      </w:r>
      <w:r>
        <w:rPr>
          <w:spacing w:val="1"/>
        </w:rPr>
        <w:t> </w:t>
      </w:r>
      <w:r>
        <w:rPr/>
        <w:t>Henrique</w:t>
      </w:r>
      <w:r>
        <w:rPr>
          <w:spacing w:val="-61"/>
        </w:rPr>
        <w:t> </w:t>
      </w:r>
      <w:r>
        <w:rPr/>
        <w:t>Cardoso,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fim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melhor</w:t>
      </w:r>
      <w:r>
        <w:rPr>
          <w:spacing w:val="2"/>
        </w:rPr>
        <w:t> </w:t>
      </w:r>
      <w:r>
        <w:rPr/>
        <w:t>estruturar</w:t>
      </w:r>
      <w:r>
        <w:rPr>
          <w:spacing w:val="2"/>
        </w:rPr>
        <w:t> </w:t>
      </w:r>
      <w:r>
        <w:rPr/>
        <w:t>e</w:t>
      </w:r>
      <w:r>
        <w:rPr>
          <w:spacing w:val="3"/>
        </w:rPr>
        <w:t> </w:t>
      </w:r>
      <w:r>
        <w:rPr/>
        <w:t>promover</w:t>
      </w:r>
      <w:r>
        <w:rPr>
          <w:spacing w:val="2"/>
        </w:rPr>
        <w:t> </w:t>
      </w:r>
      <w:r>
        <w:rPr/>
        <w:t>o</w:t>
      </w:r>
      <w:r>
        <w:rPr>
          <w:spacing w:val="3"/>
        </w:rPr>
        <w:t> </w:t>
      </w:r>
      <w:r>
        <w:rPr/>
        <w:t>desenvolvimento</w:t>
      </w:r>
      <w:r>
        <w:rPr>
          <w:spacing w:val="4"/>
        </w:rPr>
        <w:t> </w:t>
      </w:r>
      <w:r>
        <w:rPr/>
        <w:t>científico</w:t>
      </w:r>
      <w:r>
        <w:rPr>
          <w:spacing w:val="3"/>
        </w:rPr>
        <w:t> </w:t>
      </w:r>
      <w:r>
        <w:rPr/>
        <w:t>e</w:t>
      </w:r>
    </w:p>
    <w:p>
      <w:pPr>
        <w:spacing w:after="0" w:line="364" w:lineRule="auto"/>
        <w:jc w:val="both"/>
        <w:sectPr>
          <w:pgSz w:w="11910" w:h="16840"/>
          <w:pgMar w:header="0" w:footer="977" w:top="1580" w:bottom="1240" w:left="1100" w:right="820"/>
        </w:sectPr>
      </w:pPr>
    </w:p>
    <w:p>
      <w:pPr>
        <w:pStyle w:val="BodyText"/>
        <w:spacing w:line="364" w:lineRule="auto" w:before="105"/>
        <w:ind w:left="602" w:right="307"/>
        <w:jc w:val="both"/>
      </w:pPr>
      <w:r>
        <w:rPr/>
        <w:t>tecnológico</w:t>
      </w:r>
      <w:r>
        <w:rPr>
          <w:spacing w:val="1"/>
        </w:rPr>
        <w:t> </w:t>
      </w:r>
      <w:r>
        <w:rPr/>
        <w:t>nacional.</w:t>
      </w:r>
      <w:r>
        <w:rPr>
          <w:spacing w:val="1"/>
        </w:rPr>
        <w:t> </w:t>
      </w:r>
      <w:r>
        <w:rPr/>
        <w:t>Porém,</w:t>
      </w:r>
      <w:r>
        <w:rPr>
          <w:spacing w:val="1"/>
        </w:rPr>
        <w:t> </w:t>
      </w:r>
      <w:r>
        <w:rPr/>
        <w:t>ainda</w:t>
      </w:r>
      <w:r>
        <w:rPr>
          <w:spacing w:val="1"/>
        </w:rPr>
        <w:t> </w:t>
      </w:r>
      <w:r>
        <w:rPr/>
        <w:t>seguindo</w:t>
      </w:r>
      <w:r>
        <w:rPr>
          <w:spacing w:val="1"/>
        </w:rPr>
        <w:t> </w:t>
      </w:r>
      <w:r>
        <w:rPr/>
        <w:t>Staub</w:t>
      </w:r>
      <w:r>
        <w:rPr>
          <w:spacing w:val="1"/>
        </w:rPr>
        <w:t> </w:t>
      </w:r>
      <w:r>
        <w:rPr/>
        <w:t>(2001),</w:t>
      </w:r>
      <w:r>
        <w:rPr>
          <w:spacing w:val="63"/>
        </w:rPr>
        <w:t> </w:t>
      </w:r>
      <w:r>
        <w:rPr/>
        <w:t>são</w:t>
      </w:r>
      <w:r>
        <w:rPr>
          <w:spacing w:val="64"/>
        </w:rPr>
        <w:t> </w:t>
      </w:r>
      <w:r>
        <w:rPr/>
        <w:t>necessárias</w:t>
      </w:r>
      <w:r>
        <w:rPr>
          <w:spacing w:val="1"/>
        </w:rPr>
        <w:t> </w:t>
      </w:r>
      <w:r>
        <w:rPr/>
        <w:t>medidas mais contundentes para contornar algumas características estruturais que</w:t>
      </w:r>
      <w:r>
        <w:rPr>
          <w:spacing w:val="1"/>
        </w:rPr>
        <w:t> </w:t>
      </w:r>
      <w:r>
        <w:rPr/>
        <w:t>inibem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pleno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inovação</w:t>
      </w:r>
      <w:r>
        <w:rPr>
          <w:spacing w:val="1"/>
        </w:rPr>
        <w:t> </w:t>
      </w:r>
      <w:r>
        <w:rPr/>
        <w:t>brasileiro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instabilidade dos recursos financeiros aplicados pelo governo federal com a área de</w:t>
      </w:r>
      <w:r>
        <w:rPr>
          <w:spacing w:val="1"/>
        </w:rPr>
        <w:t> </w:t>
      </w:r>
      <w:r>
        <w:rPr/>
        <w:t>C&amp;T e a baixa participação do setor privado em investimentos nacionais em P&amp;D.</w:t>
      </w:r>
      <w:r>
        <w:rPr>
          <w:spacing w:val="1"/>
        </w:rPr>
        <w:t> </w:t>
      </w:r>
      <w:r>
        <w:rPr/>
        <w:t>Como visto anteriormente, o bom funcionamento de um SNI depende do nível da</w:t>
      </w:r>
      <w:r>
        <w:rPr>
          <w:spacing w:val="1"/>
        </w:rPr>
        <w:t> </w:t>
      </w:r>
      <w:r>
        <w:rPr/>
        <w:t>qualidade</w:t>
      </w:r>
      <w:r>
        <w:rPr>
          <w:spacing w:val="43"/>
        </w:rPr>
        <w:t> </w:t>
      </w:r>
      <w:r>
        <w:rPr/>
        <w:t>e</w:t>
      </w:r>
      <w:r>
        <w:rPr>
          <w:spacing w:val="45"/>
        </w:rPr>
        <w:t> </w:t>
      </w:r>
      <w:r>
        <w:rPr/>
        <w:t>quantidade</w:t>
      </w:r>
      <w:r>
        <w:rPr>
          <w:spacing w:val="45"/>
        </w:rPr>
        <w:t> </w:t>
      </w:r>
      <w:r>
        <w:rPr/>
        <w:t>das</w:t>
      </w:r>
      <w:r>
        <w:rPr>
          <w:spacing w:val="46"/>
        </w:rPr>
        <w:t> </w:t>
      </w:r>
      <w:r>
        <w:rPr/>
        <w:t>inter-relações</w:t>
      </w:r>
      <w:r>
        <w:rPr>
          <w:spacing w:val="45"/>
        </w:rPr>
        <w:t> </w:t>
      </w:r>
      <w:r>
        <w:rPr/>
        <w:t>entre</w:t>
      </w:r>
      <w:r>
        <w:rPr>
          <w:spacing w:val="45"/>
        </w:rPr>
        <w:t> </w:t>
      </w:r>
      <w:r>
        <w:rPr/>
        <w:t>seus</w:t>
      </w:r>
      <w:r>
        <w:rPr>
          <w:spacing w:val="46"/>
        </w:rPr>
        <w:t> </w:t>
      </w:r>
      <w:r>
        <w:rPr/>
        <w:t>agentes</w:t>
      </w:r>
      <w:r>
        <w:rPr>
          <w:spacing w:val="45"/>
        </w:rPr>
        <w:t> </w:t>
      </w:r>
      <w:r>
        <w:rPr/>
        <w:t>constituintes.</w:t>
      </w:r>
      <w:r>
        <w:rPr>
          <w:spacing w:val="45"/>
        </w:rPr>
        <w:t> </w:t>
      </w:r>
      <w:r>
        <w:rPr/>
        <w:t>Este,</w:t>
      </w:r>
      <w:r>
        <w:rPr>
          <w:spacing w:val="-61"/>
        </w:rPr>
        <w:t> </w:t>
      </w:r>
      <w:r>
        <w:rPr/>
        <w:t>por sua vez, promove a difusão do conhecimento, a promoção do aprendizado e a</w:t>
      </w:r>
      <w:r>
        <w:rPr>
          <w:spacing w:val="1"/>
        </w:rPr>
        <w:t> </w:t>
      </w:r>
      <w:r>
        <w:rPr/>
        <w:t>geração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inovação,</w:t>
      </w:r>
      <w:r>
        <w:rPr>
          <w:spacing w:val="1"/>
        </w:rPr>
        <w:t> </w:t>
      </w:r>
      <w:r>
        <w:rPr/>
        <w:t>fontes</w:t>
      </w:r>
      <w:r>
        <w:rPr>
          <w:spacing w:val="1"/>
        </w:rPr>
        <w:t> </w:t>
      </w:r>
      <w:r>
        <w:rPr/>
        <w:t>essências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ganho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vantagem</w:t>
      </w:r>
      <w:r>
        <w:rPr>
          <w:spacing w:val="1"/>
        </w:rPr>
        <w:t> </w:t>
      </w:r>
      <w:r>
        <w:rPr/>
        <w:t>competitiva.</w:t>
      </w:r>
      <w:r>
        <w:rPr>
          <w:spacing w:val="1"/>
        </w:rPr>
        <w:t> </w:t>
      </w:r>
      <w:r>
        <w:rPr/>
        <w:t>Corroborando esta idéia, Staub (2001) defende que a competitividade das empresas</w:t>
      </w:r>
      <w:r>
        <w:rPr>
          <w:spacing w:val="1"/>
        </w:rPr>
        <w:t> </w:t>
      </w:r>
      <w:r>
        <w:rPr/>
        <w:t>depende da amplitude das redes de que fazem parte, como os sistemas produtivos</w:t>
      </w:r>
      <w:r>
        <w:rPr>
          <w:spacing w:val="1"/>
        </w:rPr>
        <w:t> </w:t>
      </w:r>
      <w:r>
        <w:rPr/>
        <w:t>locais. Além do mais, afirma que a participação em tais arranjos organizacionais é</w:t>
      </w:r>
      <w:r>
        <w:rPr>
          <w:spacing w:val="1"/>
        </w:rPr>
        <w:t> </w:t>
      </w:r>
      <w:r>
        <w:rPr/>
        <w:t>estratégica,</w:t>
      </w:r>
      <w:r>
        <w:rPr>
          <w:spacing w:val="1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pequeno</w:t>
      </w:r>
      <w:r>
        <w:rPr>
          <w:spacing w:val="1"/>
        </w:rPr>
        <w:t> </w:t>
      </w:r>
      <w:r>
        <w:rPr/>
        <w:t>porte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questão</w:t>
      </w:r>
      <w:r>
        <w:rPr>
          <w:spacing w:val="63"/>
        </w:rPr>
        <w:t> </w:t>
      </w:r>
      <w:r>
        <w:rPr/>
        <w:t>da</w:t>
      </w:r>
      <w:r>
        <w:rPr>
          <w:spacing w:val="1"/>
        </w:rPr>
        <w:t> </w:t>
      </w:r>
      <w:r>
        <w:rPr/>
        <w:t>produção e comercialização de seus produtos. Assim, torna-se essencial para o</w:t>
      </w:r>
      <w:r>
        <w:rPr>
          <w:spacing w:val="1"/>
        </w:rPr>
        <w:t> </w:t>
      </w:r>
      <w:r>
        <w:rPr/>
        <w:t>Brasil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promoção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pequeno</w:t>
      </w:r>
      <w:r>
        <w:rPr>
          <w:spacing w:val="63"/>
        </w:rPr>
        <w:t> </w:t>
      </w:r>
      <w:r>
        <w:rPr/>
        <w:t>porte,</w:t>
      </w:r>
      <w:r>
        <w:rPr>
          <w:spacing w:val="64"/>
        </w:rPr>
        <w:t> </w:t>
      </w:r>
      <w:r>
        <w:rPr/>
        <w:t>pois</w:t>
      </w:r>
      <w:r>
        <w:rPr>
          <w:spacing w:val="1"/>
        </w:rPr>
        <w:t> </w:t>
      </w:r>
      <w:r>
        <w:rPr/>
        <w:t>através</w:t>
      </w:r>
      <w:r>
        <w:rPr>
          <w:spacing w:val="1"/>
        </w:rPr>
        <w:t> </w:t>
      </w:r>
      <w:r>
        <w:rPr/>
        <w:t>delas,</w:t>
      </w:r>
      <w:r>
        <w:rPr>
          <w:spacing w:val="1"/>
        </w:rPr>
        <w:t> </w:t>
      </w:r>
      <w:r>
        <w:rPr/>
        <w:t>há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possibilidade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difusão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cultura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científico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tecnológico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pretende</w:t>
      </w:r>
      <w:r>
        <w:rPr>
          <w:spacing w:val="1"/>
        </w:rPr>
        <w:t> </w:t>
      </w:r>
      <w:r>
        <w:rPr/>
        <w:t>implementar</w:t>
      </w:r>
      <w:r>
        <w:rPr>
          <w:spacing w:val="63"/>
        </w:rPr>
        <w:t> </w:t>
      </w:r>
      <w:r>
        <w:rPr/>
        <w:t>com</w:t>
      </w:r>
      <w:r>
        <w:rPr>
          <w:spacing w:val="64"/>
        </w:rPr>
        <w:t> </w:t>
      </w:r>
      <w:r>
        <w:rPr/>
        <w:t>o</w:t>
      </w:r>
      <w:r>
        <w:rPr>
          <w:spacing w:val="1"/>
        </w:rPr>
        <w:t> </w:t>
      </w:r>
      <w:r>
        <w:rPr/>
        <w:t>sistema de</w:t>
      </w:r>
      <w:r>
        <w:rPr>
          <w:spacing w:val="1"/>
        </w:rPr>
        <w:t> </w:t>
      </w:r>
      <w:r>
        <w:rPr/>
        <w:t>inovação</w:t>
      </w:r>
      <w:r>
        <w:rPr>
          <w:spacing w:val="1"/>
        </w:rPr>
        <w:t> </w:t>
      </w:r>
      <w:r>
        <w:rPr/>
        <w:t>brasileiro</w:t>
      </w:r>
      <w:r>
        <w:rPr>
          <w:spacing w:val="3"/>
        </w:rPr>
        <w:t> </w:t>
      </w:r>
      <w:r>
        <w:rPr/>
        <w:t>(STAUB,</w:t>
      </w:r>
      <w:r>
        <w:rPr>
          <w:spacing w:val="2"/>
        </w:rPr>
        <w:t> </w:t>
      </w:r>
      <w:r>
        <w:rPr/>
        <w:t>2001).</w:t>
      </w:r>
    </w:p>
    <w:p>
      <w:pPr>
        <w:pStyle w:val="BodyText"/>
        <w:spacing w:line="364" w:lineRule="auto" w:before="19"/>
        <w:ind w:left="602" w:right="308" w:firstLine="707"/>
        <w:jc w:val="both"/>
      </w:pPr>
      <w:r>
        <w:rPr/>
        <w:t>Visto isso, é plausível que, para atingir uma boa qualidade de seu sistema</w:t>
      </w:r>
      <w:r>
        <w:rPr>
          <w:spacing w:val="1"/>
        </w:rPr>
        <w:t> </w:t>
      </w:r>
      <w:r>
        <w:rPr/>
        <w:t>nacional de inovação, o Brasil deve estimular a interação entre os organismos e</w:t>
      </w:r>
      <w:r>
        <w:rPr>
          <w:spacing w:val="1"/>
        </w:rPr>
        <w:t> </w:t>
      </w:r>
      <w:r>
        <w:rPr/>
        <w:t>agências de apoio à inovação. O sistema nacional de inovação brasileiro conta com</w:t>
      </w:r>
      <w:r>
        <w:rPr>
          <w:spacing w:val="1"/>
        </w:rPr>
        <w:t> </w:t>
      </w:r>
      <w:r>
        <w:rPr/>
        <w:t>diferentes organismos públicos e privados responsáveis por promover um ambiente</w:t>
      </w:r>
      <w:r>
        <w:rPr>
          <w:spacing w:val="1"/>
        </w:rPr>
        <w:t> </w:t>
      </w:r>
      <w:r>
        <w:rPr/>
        <w:t>favorável ao desenvolvimento da ciência, tecnologia e inovação, podendo-se citar o</w:t>
      </w:r>
      <w:r>
        <w:rPr>
          <w:spacing w:val="1"/>
        </w:rPr>
        <w:t> </w:t>
      </w:r>
      <w:r>
        <w:rPr/>
        <w:t>Ministério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Ciência,</w:t>
      </w:r>
      <w:r>
        <w:rPr>
          <w:spacing w:val="1"/>
        </w:rPr>
        <w:t> </w:t>
      </w:r>
      <w:r>
        <w:rPr/>
        <w:t>Tecnologia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Inovação</w:t>
      </w:r>
      <w:r>
        <w:rPr>
          <w:spacing w:val="1"/>
        </w:rPr>
        <w:t> </w:t>
      </w:r>
      <w:r>
        <w:rPr>
          <w:w w:val="160"/>
        </w:rPr>
        <w:t>– </w:t>
      </w:r>
      <w:r>
        <w:rPr/>
        <w:t>MCTI,</w:t>
      </w:r>
      <w:r>
        <w:rPr>
          <w:spacing w:val="1"/>
        </w:rPr>
        <w:t> </w:t>
      </w:r>
      <w:r>
        <w:rPr/>
        <w:t>criado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1985,</w:t>
      </w:r>
      <w:r>
        <w:rPr>
          <w:spacing w:val="64"/>
        </w:rPr>
        <w:t> </w:t>
      </w:r>
      <w:r>
        <w:rPr/>
        <w:t>a</w:t>
      </w:r>
      <w:r>
        <w:rPr>
          <w:spacing w:val="1"/>
        </w:rPr>
        <w:t> </w:t>
      </w:r>
      <w:r>
        <w:rPr/>
        <w:t>Financiadora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Estudos</w:t>
      </w:r>
      <w:r>
        <w:rPr>
          <w:spacing w:val="15"/>
        </w:rPr>
        <w:t> </w:t>
      </w:r>
      <w:r>
        <w:rPr/>
        <w:t>e</w:t>
      </w:r>
      <w:r>
        <w:rPr>
          <w:spacing w:val="15"/>
        </w:rPr>
        <w:t> </w:t>
      </w:r>
      <w:r>
        <w:rPr/>
        <w:t>Projetos</w:t>
      </w:r>
      <w:r>
        <w:rPr>
          <w:spacing w:val="18"/>
        </w:rPr>
        <w:t> </w:t>
      </w:r>
      <w:r>
        <w:rPr>
          <w:w w:val="160"/>
        </w:rPr>
        <w:t>–</w:t>
      </w:r>
      <w:r>
        <w:rPr>
          <w:spacing w:val="-22"/>
          <w:w w:val="160"/>
        </w:rPr>
        <w:t> </w:t>
      </w:r>
      <w:r>
        <w:rPr/>
        <w:t>FINEP,</w:t>
      </w:r>
      <w:r>
        <w:rPr>
          <w:spacing w:val="15"/>
        </w:rPr>
        <w:t> </w:t>
      </w:r>
      <w:r>
        <w:rPr/>
        <w:t>as</w:t>
      </w:r>
      <w:r>
        <w:rPr>
          <w:spacing w:val="14"/>
        </w:rPr>
        <w:t> </w:t>
      </w:r>
      <w:r>
        <w:rPr/>
        <w:t>Fundações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Amparo</w:t>
      </w:r>
      <w:r>
        <w:rPr>
          <w:spacing w:val="15"/>
        </w:rPr>
        <w:t> </w:t>
      </w:r>
      <w:r>
        <w:rPr/>
        <w:t>à</w:t>
      </w:r>
      <w:r>
        <w:rPr>
          <w:spacing w:val="15"/>
        </w:rPr>
        <w:t> </w:t>
      </w:r>
      <w:r>
        <w:rPr/>
        <w:t>Pesquisa</w:t>
      </w:r>
    </w:p>
    <w:p>
      <w:pPr>
        <w:pStyle w:val="BodyText"/>
        <w:spacing w:before="9"/>
        <w:ind w:left="602"/>
        <w:jc w:val="both"/>
      </w:pPr>
      <w:r>
        <w:rPr>
          <w:w w:val="105"/>
        </w:rPr>
        <w:t>–</w:t>
      </w:r>
      <w:r>
        <w:rPr>
          <w:spacing w:val="-9"/>
          <w:w w:val="105"/>
        </w:rPr>
        <w:t> </w:t>
      </w:r>
      <w:r>
        <w:rPr>
          <w:w w:val="105"/>
        </w:rPr>
        <w:t>FAPs,</w:t>
      </w:r>
      <w:r>
        <w:rPr>
          <w:spacing w:val="-12"/>
          <w:w w:val="105"/>
        </w:rPr>
        <w:t> </w:t>
      </w:r>
      <w:r>
        <w:rPr>
          <w:w w:val="105"/>
        </w:rPr>
        <w:t>entre</w:t>
      </w:r>
      <w:r>
        <w:rPr>
          <w:spacing w:val="-10"/>
          <w:w w:val="105"/>
        </w:rPr>
        <w:t> </w:t>
      </w:r>
      <w:r>
        <w:rPr>
          <w:w w:val="105"/>
        </w:rPr>
        <w:t>outros.</w:t>
      </w:r>
    </w:p>
    <w:p>
      <w:pPr>
        <w:pStyle w:val="BodyText"/>
        <w:spacing w:line="364" w:lineRule="auto" w:before="141"/>
        <w:ind w:left="602" w:right="309" w:firstLine="707"/>
        <w:jc w:val="both"/>
      </w:pPr>
      <w:r>
        <w:rPr/>
        <w:t>Além dos organismos de fomento à inovação, o setor privado já conta com</w:t>
      </w:r>
      <w:r>
        <w:rPr>
          <w:spacing w:val="1"/>
        </w:rPr>
        <w:t> </w:t>
      </w:r>
      <w:r>
        <w:rPr/>
        <w:t>alguns incentivos, como a Lei da Inovação (Lei 10.973, de 2004) e a Lei do Bem (Lei</w:t>
      </w:r>
      <w:r>
        <w:rPr>
          <w:spacing w:val="1"/>
        </w:rPr>
        <w:t> </w:t>
      </w:r>
      <w:r>
        <w:rPr/>
        <w:t>11.196,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2005).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Lei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Inovação,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conjunto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seu</w:t>
      </w:r>
      <w:r>
        <w:rPr>
          <w:spacing w:val="1"/>
        </w:rPr>
        <w:t> </w:t>
      </w:r>
      <w:r>
        <w:rPr/>
        <w:t>decreto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regulamentação nº 5.563, de 2005, estabelece políticas de incentivo à inovação e à</w:t>
      </w:r>
      <w:r>
        <w:rPr>
          <w:spacing w:val="1"/>
        </w:rPr>
        <w:t> </w:t>
      </w:r>
      <w:r>
        <w:rPr/>
        <w:t>pesquisa científica e tecnológica no sistema produtivo brasileiro (KRUGLIANSKAS;</w:t>
      </w:r>
      <w:r>
        <w:rPr>
          <w:spacing w:val="1"/>
        </w:rPr>
        <w:t> </w:t>
      </w:r>
      <w:r>
        <w:rPr/>
        <w:t>MATIAS-PEREIRA, 2005). Tal lei visa regulamentar e criar condições favoráveis nas</w:t>
      </w:r>
      <w:r>
        <w:rPr>
          <w:spacing w:val="1"/>
        </w:rPr>
        <w:t> </w:t>
      </w:r>
      <w:r>
        <w:rPr/>
        <w:t>relações</w:t>
      </w:r>
      <w:r>
        <w:rPr>
          <w:spacing w:val="42"/>
        </w:rPr>
        <w:t> </w:t>
      </w:r>
      <w:r>
        <w:rPr/>
        <w:t>entre</w:t>
      </w:r>
      <w:r>
        <w:rPr>
          <w:spacing w:val="42"/>
        </w:rPr>
        <w:t> </w:t>
      </w:r>
      <w:r>
        <w:rPr/>
        <w:t>as</w:t>
      </w:r>
      <w:r>
        <w:rPr>
          <w:spacing w:val="40"/>
        </w:rPr>
        <w:t> </w:t>
      </w:r>
      <w:r>
        <w:rPr/>
        <w:t>agências</w:t>
      </w:r>
      <w:r>
        <w:rPr>
          <w:spacing w:val="42"/>
        </w:rPr>
        <w:t> </w:t>
      </w:r>
      <w:r>
        <w:rPr/>
        <w:t>de</w:t>
      </w:r>
      <w:r>
        <w:rPr>
          <w:spacing w:val="40"/>
        </w:rPr>
        <w:t> </w:t>
      </w:r>
      <w:r>
        <w:rPr/>
        <w:t>fomento,</w:t>
      </w:r>
      <w:r>
        <w:rPr>
          <w:spacing w:val="41"/>
        </w:rPr>
        <w:t> </w:t>
      </w:r>
      <w:r>
        <w:rPr/>
        <w:t>as</w:t>
      </w:r>
      <w:r>
        <w:rPr>
          <w:spacing w:val="39"/>
        </w:rPr>
        <w:t> </w:t>
      </w:r>
      <w:r>
        <w:rPr/>
        <w:t>Instituições</w:t>
      </w:r>
      <w:r>
        <w:rPr>
          <w:spacing w:val="42"/>
        </w:rPr>
        <w:t> </w:t>
      </w:r>
      <w:r>
        <w:rPr/>
        <w:t>Científicas</w:t>
      </w:r>
      <w:r>
        <w:rPr>
          <w:spacing w:val="41"/>
        </w:rPr>
        <w:t> </w:t>
      </w:r>
      <w:r>
        <w:rPr/>
        <w:t>e</w:t>
      </w:r>
      <w:r>
        <w:rPr>
          <w:spacing w:val="42"/>
        </w:rPr>
        <w:t> </w:t>
      </w:r>
      <w:r>
        <w:rPr/>
        <w:t>Tecnológicas</w:t>
      </w:r>
    </w:p>
    <w:p>
      <w:pPr>
        <w:spacing w:after="0" w:line="364" w:lineRule="auto"/>
        <w:jc w:val="both"/>
        <w:sectPr>
          <w:pgSz w:w="11910" w:h="16840"/>
          <w:pgMar w:header="0" w:footer="977" w:top="1580" w:bottom="1240" w:left="1100" w:right="820"/>
        </w:sectPr>
      </w:pPr>
    </w:p>
    <w:p>
      <w:pPr>
        <w:pStyle w:val="BodyText"/>
        <w:spacing w:line="364" w:lineRule="auto" w:before="105"/>
        <w:ind w:left="602" w:right="307"/>
        <w:jc w:val="both"/>
      </w:pPr>
      <w:r>
        <w:rPr/>
        <w:t>(ICTs) e o setor produtivo, basicamente. Além disso, a lei implica algumas mudanças</w:t>
      </w:r>
      <w:r>
        <w:rPr>
          <w:spacing w:val="-61"/>
        </w:rPr>
        <w:t> </w:t>
      </w:r>
      <w:r>
        <w:rPr/>
        <w:t>no</w:t>
      </w:r>
      <w:r>
        <w:rPr>
          <w:spacing w:val="1"/>
        </w:rPr>
        <w:t> </w:t>
      </w:r>
      <w:r>
        <w:rPr/>
        <w:t>comportamento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instituições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pesquisa,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intuito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preservar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conhecimento produzido nessas instituições assim como, possivelmente, transferir</w:t>
      </w:r>
      <w:r>
        <w:rPr>
          <w:spacing w:val="1"/>
        </w:rPr>
        <w:t> </w:t>
      </w:r>
      <w:r>
        <w:rPr/>
        <w:t>tais conhecimentos para o setor industrial (KRUGLIANSKAS; MATIAS-PEREIRA,</w:t>
      </w:r>
      <w:r>
        <w:rPr>
          <w:spacing w:val="1"/>
        </w:rPr>
        <w:t> </w:t>
      </w:r>
      <w:r>
        <w:rPr/>
        <w:t>2005). Além disso, em seu artigo 3º do capítulo II, a lei prevê o estímulo a alianças</w:t>
      </w:r>
      <w:r>
        <w:rPr>
          <w:spacing w:val="1"/>
        </w:rPr>
        <w:t> </w:t>
      </w:r>
      <w:r>
        <w:rPr/>
        <w:t>estratégicas</w:t>
      </w:r>
      <w:r>
        <w:rPr>
          <w:spacing w:val="12"/>
        </w:rPr>
        <w:t> </w:t>
      </w:r>
      <w:r>
        <w:rPr/>
        <w:t>entre</w:t>
      </w:r>
      <w:r>
        <w:rPr>
          <w:spacing w:val="12"/>
        </w:rPr>
        <w:t> </w:t>
      </w:r>
      <w:r>
        <w:rPr/>
        <w:t>a</w:t>
      </w:r>
      <w:r>
        <w:rPr>
          <w:spacing w:val="13"/>
        </w:rPr>
        <w:t> </w:t>
      </w:r>
      <w:r>
        <w:rPr/>
        <w:t>União,</w:t>
      </w:r>
      <w:r>
        <w:rPr>
          <w:spacing w:val="12"/>
        </w:rPr>
        <w:t> </w:t>
      </w:r>
      <w:r>
        <w:rPr/>
        <w:t>os</w:t>
      </w:r>
      <w:r>
        <w:rPr>
          <w:spacing w:val="11"/>
        </w:rPr>
        <w:t> </w:t>
      </w:r>
      <w:r>
        <w:rPr/>
        <w:t>Estados</w:t>
      </w:r>
      <w:r>
        <w:rPr>
          <w:spacing w:val="12"/>
        </w:rPr>
        <w:t> </w:t>
      </w:r>
      <w:r>
        <w:rPr/>
        <w:t>e</w:t>
      </w:r>
      <w:r>
        <w:rPr>
          <w:spacing w:val="12"/>
        </w:rPr>
        <w:t> </w:t>
      </w:r>
      <w:r>
        <w:rPr/>
        <w:t>os</w:t>
      </w:r>
      <w:r>
        <w:rPr>
          <w:spacing w:val="10"/>
        </w:rPr>
        <w:t> </w:t>
      </w:r>
      <w:r>
        <w:rPr/>
        <w:t>Municípios</w:t>
      </w:r>
      <w:r>
        <w:rPr>
          <w:spacing w:val="12"/>
        </w:rPr>
        <w:t> </w:t>
      </w:r>
      <w:r>
        <w:rPr/>
        <w:t>e</w:t>
      </w:r>
      <w:r>
        <w:rPr>
          <w:spacing w:val="12"/>
        </w:rPr>
        <w:t> </w:t>
      </w:r>
      <w:r>
        <w:rPr/>
        <w:t>suas</w:t>
      </w:r>
      <w:r>
        <w:rPr>
          <w:spacing w:val="12"/>
        </w:rPr>
        <w:t> </w:t>
      </w:r>
      <w:r>
        <w:rPr/>
        <w:t>agências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fomento</w:t>
      </w:r>
      <w:r>
        <w:rPr>
          <w:spacing w:val="-62"/>
        </w:rPr>
        <w:t> </w:t>
      </w:r>
      <w:r>
        <w:rPr/>
        <w:t>a fim de desenvolver projetos de cooperação com as empresas nacionais, os ICTs e</w:t>
      </w:r>
      <w:r>
        <w:rPr>
          <w:spacing w:val="1"/>
        </w:rPr>
        <w:t> </w:t>
      </w:r>
      <w:r>
        <w:rPr/>
        <w:t>as organizações de direito privado sem fins lucrativos voltadas para atividades de</w:t>
      </w:r>
      <w:r>
        <w:rPr>
          <w:spacing w:val="1"/>
        </w:rPr>
        <w:t> </w:t>
      </w:r>
      <w:r>
        <w:rPr/>
        <w:t>pesquisa e desenvolvimento que tenham como objetivo a geração de produtos e</w:t>
      </w:r>
      <w:r>
        <w:rPr>
          <w:spacing w:val="1"/>
        </w:rPr>
        <w:t> </w:t>
      </w:r>
      <w:r>
        <w:rPr/>
        <w:t>processos</w:t>
      </w:r>
      <w:r>
        <w:rPr>
          <w:spacing w:val="1"/>
        </w:rPr>
        <w:t> </w:t>
      </w:r>
      <w:r>
        <w:rPr/>
        <w:t>inovadores,</w:t>
      </w:r>
      <w:r>
        <w:rPr>
          <w:spacing w:val="1"/>
        </w:rPr>
        <w:t> </w:t>
      </w:r>
      <w:r>
        <w:rPr/>
        <w:t>podendo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ICTs</w:t>
      </w:r>
      <w:r>
        <w:rPr>
          <w:spacing w:val="1"/>
        </w:rPr>
        <w:t> </w:t>
      </w:r>
      <w:r>
        <w:rPr/>
        <w:t>compartilhar</w:t>
      </w:r>
      <w:r>
        <w:rPr>
          <w:spacing w:val="1"/>
        </w:rPr>
        <w:t> </w:t>
      </w:r>
      <w:r>
        <w:rPr/>
        <w:t>seus</w:t>
      </w:r>
      <w:r>
        <w:rPr>
          <w:spacing w:val="1"/>
        </w:rPr>
        <w:t> </w:t>
      </w:r>
      <w:r>
        <w:rPr/>
        <w:t>laboratórios,</w:t>
      </w:r>
      <w:r>
        <w:rPr>
          <w:spacing w:val="1"/>
        </w:rPr>
        <w:t> </w:t>
      </w:r>
      <w:r>
        <w:rPr/>
        <w:t>equipamentos e demais instalações com microempresas e empresas de pequeno</w:t>
      </w:r>
      <w:r>
        <w:rPr>
          <w:spacing w:val="1"/>
        </w:rPr>
        <w:t> </w:t>
      </w:r>
      <w:r>
        <w:rPr/>
        <w:t>porte em atividades voltadas para inovação tecnológica, para fins de atividades de</w:t>
      </w:r>
      <w:r>
        <w:rPr>
          <w:spacing w:val="1"/>
        </w:rPr>
        <w:t> </w:t>
      </w:r>
      <w:r>
        <w:rPr/>
        <w:t>incubação (Lei 10.973/04). Pode-se perceber o caráter integrador entre iniciativa</w:t>
      </w:r>
      <w:r>
        <w:rPr>
          <w:spacing w:val="1"/>
        </w:rPr>
        <w:t> </w:t>
      </w:r>
      <w:r>
        <w:rPr/>
        <w:t>privada e instituições de pesquisa e tecnologia. Por sua vez, a Lei do Bem possui</w:t>
      </w:r>
      <w:r>
        <w:rPr>
          <w:spacing w:val="1"/>
        </w:rPr>
        <w:t> </w:t>
      </w:r>
      <w:r>
        <w:rPr/>
        <w:t>objetivos</w:t>
      </w:r>
      <w:r>
        <w:rPr>
          <w:spacing w:val="25"/>
        </w:rPr>
        <w:t> </w:t>
      </w:r>
      <w:r>
        <w:rPr/>
        <w:t>similares</w:t>
      </w:r>
      <w:r>
        <w:rPr>
          <w:spacing w:val="26"/>
        </w:rPr>
        <w:t> </w:t>
      </w:r>
      <w:r>
        <w:rPr/>
        <w:t>à</w:t>
      </w:r>
      <w:r>
        <w:rPr>
          <w:spacing w:val="24"/>
        </w:rPr>
        <w:t> </w:t>
      </w:r>
      <w:r>
        <w:rPr/>
        <w:t>da</w:t>
      </w:r>
      <w:r>
        <w:rPr>
          <w:spacing w:val="27"/>
        </w:rPr>
        <w:t> </w:t>
      </w:r>
      <w:r>
        <w:rPr/>
        <w:t>Lei</w:t>
      </w:r>
      <w:r>
        <w:rPr>
          <w:spacing w:val="22"/>
        </w:rPr>
        <w:t> </w:t>
      </w:r>
      <w:r>
        <w:rPr/>
        <w:t>da</w:t>
      </w:r>
      <w:r>
        <w:rPr>
          <w:spacing w:val="27"/>
        </w:rPr>
        <w:t> </w:t>
      </w:r>
      <w:r>
        <w:rPr/>
        <w:t>Inovação,</w:t>
      </w:r>
      <w:r>
        <w:rPr>
          <w:spacing w:val="24"/>
        </w:rPr>
        <w:t> </w:t>
      </w:r>
      <w:r>
        <w:rPr/>
        <w:t>porém</w:t>
      </w:r>
      <w:r>
        <w:rPr>
          <w:spacing w:val="28"/>
        </w:rPr>
        <w:t> </w:t>
      </w:r>
      <w:r>
        <w:rPr/>
        <w:t>prevê</w:t>
      </w:r>
      <w:r>
        <w:rPr>
          <w:spacing w:val="26"/>
        </w:rPr>
        <w:t> </w:t>
      </w:r>
      <w:r>
        <w:rPr/>
        <w:t>incentivos</w:t>
      </w:r>
      <w:r>
        <w:rPr>
          <w:spacing w:val="26"/>
        </w:rPr>
        <w:t> </w:t>
      </w:r>
      <w:r>
        <w:rPr/>
        <w:t>fiscais</w:t>
      </w:r>
      <w:r>
        <w:rPr>
          <w:spacing w:val="26"/>
        </w:rPr>
        <w:t> </w:t>
      </w:r>
      <w:r>
        <w:rPr/>
        <w:t>oferecidos</w:t>
      </w:r>
      <w:r>
        <w:rPr>
          <w:spacing w:val="-61"/>
        </w:rPr>
        <w:t> </w:t>
      </w:r>
      <w:r>
        <w:rPr/>
        <w:t>às empresas que realizem pesquisa tecnológica e desenvolvimento de inovação</w:t>
      </w:r>
      <w:r>
        <w:rPr>
          <w:spacing w:val="1"/>
        </w:rPr>
        <w:t> </w:t>
      </w:r>
      <w:r>
        <w:rPr/>
        <w:t>tecnológica</w:t>
      </w:r>
      <w:r>
        <w:rPr>
          <w:spacing w:val="2"/>
        </w:rPr>
        <w:t> </w:t>
      </w:r>
      <w:r>
        <w:rPr/>
        <w:t>(MCTI,</w:t>
      </w:r>
      <w:r>
        <w:rPr>
          <w:spacing w:val="3"/>
        </w:rPr>
        <w:t> </w:t>
      </w:r>
      <w:r>
        <w:rPr/>
        <w:t>2012).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3"/>
        </w:rPr>
      </w:pPr>
    </w:p>
    <w:p>
      <w:pPr>
        <w:spacing w:before="0"/>
        <w:ind w:left="1312" w:right="0" w:firstLine="0"/>
        <w:jc w:val="left"/>
        <w:rPr>
          <w:rFonts w:ascii="Arial" w:hAnsi="Arial"/>
          <w:b/>
          <w:sz w:val="24"/>
        </w:rPr>
      </w:pPr>
      <w:bookmarkStart w:name="_TOC_250032" w:id="15"/>
      <w:r>
        <w:rPr>
          <w:rFonts w:ascii="Arial" w:hAnsi="Arial"/>
          <w:b/>
          <w:sz w:val="24"/>
        </w:rPr>
        <w:t>2.3</w:t>
      </w:r>
      <w:r>
        <w:rPr>
          <w:rFonts w:ascii="Arial" w:hAnsi="Arial"/>
          <w:b/>
          <w:spacing w:val="24"/>
          <w:sz w:val="24"/>
        </w:rPr>
        <w:t> </w:t>
      </w:r>
      <w:r>
        <w:rPr>
          <w:rFonts w:ascii="Arial" w:hAnsi="Arial"/>
          <w:b/>
          <w:sz w:val="24"/>
        </w:rPr>
        <w:t>Hélice</w:t>
      </w:r>
      <w:r>
        <w:rPr>
          <w:rFonts w:ascii="Arial" w:hAnsi="Arial"/>
          <w:b/>
          <w:spacing w:val="-2"/>
          <w:sz w:val="24"/>
        </w:rPr>
        <w:t> </w:t>
      </w:r>
      <w:bookmarkEnd w:id="15"/>
      <w:r>
        <w:rPr>
          <w:rFonts w:ascii="Arial" w:hAnsi="Arial"/>
          <w:b/>
          <w:sz w:val="24"/>
        </w:rPr>
        <w:t>Tríplice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7"/>
        </w:rPr>
      </w:pPr>
    </w:p>
    <w:p>
      <w:pPr>
        <w:pStyle w:val="BodyText"/>
        <w:spacing w:line="364" w:lineRule="auto"/>
        <w:ind w:left="602" w:right="307" w:firstLine="707"/>
        <w:jc w:val="both"/>
      </w:pPr>
      <w:r>
        <w:rPr/>
        <w:t>Dentro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teoria</w:t>
      </w:r>
      <w:r>
        <w:rPr>
          <w:spacing w:val="1"/>
        </w:rPr>
        <w:t> </w:t>
      </w:r>
      <w:r>
        <w:rPr/>
        <w:t>neo-schumpeteriana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de</w:t>
      </w:r>
      <w:r>
        <w:rPr>
          <w:spacing w:val="63"/>
        </w:rPr>
        <w:t> </w:t>
      </w:r>
      <w:r>
        <w:rPr/>
        <w:t>Inovação,</w:t>
      </w:r>
      <w:r>
        <w:rPr>
          <w:spacing w:val="1"/>
        </w:rPr>
        <w:t> </w:t>
      </w:r>
      <w:r>
        <w:rPr/>
        <w:t>criada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década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1980,</w:t>
      </w:r>
      <w:r>
        <w:rPr>
          <w:spacing w:val="1"/>
        </w:rPr>
        <w:t> </w:t>
      </w:r>
      <w:r>
        <w:rPr/>
        <w:t>surge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conceito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Hélice</w:t>
      </w:r>
      <w:r>
        <w:rPr>
          <w:spacing w:val="1"/>
        </w:rPr>
        <w:t> </w:t>
      </w:r>
      <w:r>
        <w:rPr/>
        <w:t>Tríplice,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denominação original em inglês, </w:t>
      </w:r>
      <w:r>
        <w:rPr>
          <w:rFonts w:ascii="Arial" w:hAnsi="Arial"/>
          <w:i/>
        </w:rPr>
        <w:t>Triple Helix</w:t>
      </w:r>
      <w:r>
        <w:rPr/>
        <w:t>. Tal conceito foi criado pelos teóricos e</w:t>
      </w:r>
      <w:r>
        <w:rPr>
          <w:spacing w:val="1"/>
        </w:rPr>
        <w:t> </w:t>
      </w:r>
      <w:r>
        <w:rPr/>
        <w:t>professores Henry Etzkowitz e Loet Leydesdorff, na década de 1990. De acordo com</w:t>
      </w:r>
      <w:r>
        <w:rPr>
          <w:spacing w:val="1"/>
        </w:rPr>
        <w:t> </w:t>
      </w:r>
      <w:r>
        <w:rPr/>
        <w:t>Etzkowitz e Leydesdorff (2000), o modelo proposto difere da abordagem do SNI ao</w:t>
      </w:r>
      <w:r>
        <w:rPr>
          <w:spacing w:val="1"/>
        </w:rPr>
        <w:t> </w:t>
      </w:r>
      <w:r>
        <w:rPr/>
        <w:t>sustentar que a universidade pode ser o agente líder da inovação nas sociedades</w:t>
      </w:r>
      <w:r>
        <w:rPr>
          <w:spacing w:val="1"/>
        </w:rPr>
        <w:t> </w:t>
      </w:r>
      <w:r>
        <w:rPr/>
        <w:t>baseadas no conhecimento e não a empresa, como defendido pela teoria de SNI.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modelo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tríplice</w:t>
      </w:r>
      <w:r>
        <w:rPr>
          <w:spacing w:val="1"/>
        </w:rPr>
        <w:t> </w:t>
      </w:r>
      <w:r>
        <w:rPr/>
        <w:t>hélice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difere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modelo</w:t>
      </w:r>
      <w:r>
        <w:rPr>
          <w:spacing w:val="1"/>
        </w:rPr>
        <w:t> </w:t>
      </w:r>
      <w:r>
        <w:rPr/>
        <w:t>denominado</w:t>
      </w:r>
      <w:r>
        <w:rPr>
          <w:spacing w:val="1"/>
        </w:rPr>
        <w:t> </w:t>
      </w:r>
      <w:r>
        <w:rPr/>
        <w:t>“Triângulo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Sábato”, no qual,</w:t>
      </w:r>
      <w:r>
        <w:rPr>
          <w:spacing w:val="1"/>
        </w:rPr>
        <w:t> </w:t>
      </w:r>
      <w:r>
        <w:rPr/>
        <w:t>segundo Etzkowitz e</w:t>
      </w:r>
      <w:r>
        <w:rPr>
          <w:spacing w:val="1"/>
        </w:rPr>
        <w:t> </w:t>
      </w:r>
      <w:r>
        <w:rPr/>
        <w:t>Leydesdorff</w:t>
      </w:r>
      <w:r>
        <w:rPr>
          <w:spacing w:val="63"/>
        </w:rPr>
        <w:t> </w:t>
      </w:r>
      <w:r>
        <w:rPr/>
        <w:t>(2000) o governo</w:t>
      </w:r>
      <w:r>
        <w:rPr>
          <w:spacing w:val="64"/>
        </w:rPr>
        <w:t> </w:t>
      </w:r>
      <w:r>
        <w:rPr/>
        <w:t>assume o</w:t>
      </w:r>
      <w:r>
        <w:rPr>
          <w:spacing w:val="1"/>
        </w:rPr>
        <w:t> </w:t>
      </w:r>
      <w:r>
        <w:rPr/>
        <w:t>papel prioritário do sistema. De acordo com Mendonça; Lima e Souza (2008), o</w:t>
      </w:r>
      <w:r>
        <w:rPr>
          <w:spacing w:val="1"/>
        </w:rPr>
        <w:t> </w:t>
      </w:r>
      <w:r>
        <w:rPr/>
        <w:t>Triângulo de Sábato foi desenvolvido por Jorge Sábato e Natálio Botana no ano de</w:t>
      </w:r>
      <w:r>
        <w:rPr>
          <w:spacing w:val="1"/>
        </w:rPr>
        <w:t> </w:t>
      </w:r>
      <w:r>
        <w:rPr/>
        <w:t>1968 e sugere medidas diretas do governo a fim de coordenar uma ação múltipla</w:t>
      </w:r>
      <w:r>
        <w:rPr>
          <w:spacing w:val="1"/>
        </w:rPr>
        <w:t> </w:t>
      </w:r>
      <w:r>
        <w:rPr/>
        <w:t>entre</w:t>
      </w:r>
      <w:r>
        <w:rPr>
          <w:spacing w:val="24"/>
        </w:rPr>
        <w:t> </w:t>
      </w:r>
      <w:r>
        <w:rPr/>
        <w:t>os</w:t>
      </w:r>
      <w:r>
        <w:rPr>
          <w:spacing w:val="25"/>
        </w:rPr>
        <w:t> </w:t>
      </w:r>
      <w:r>
        <w:rPr/>
        <w:t>três</w:t>
      </w:r>
      <w:r>
        <w:rPr>
          <w:spacing w:val="25"/>
        </w:rPr>
        <w:t> </w:t>
      </w:r>
      <w:r>
        <w:rPr/>
        <w:t>principais</w:t>
      </w:r>
      <w:r>
        <w:rPr>
          <w:spacing w:val="25"/>
        </w:rPr>
        <w:t> </w:t>
      </w:r>
      <w:r>
        <w:rPr/>
        <w:t>agentes</w:t>
      </w:r>
      <w:r>
        <w:rPr>
          <w:spacing w:val="25"/>
        </w:rPr>
        <w:t> </w:t>
      </w:r>
      <w:r>
        <w:rPr/>
        <w:t>(governo,</w:t>
      </w:r>
      <w:r>
        <w:rPr>
          <w:spacing w:val="24"/>
        </w:rPr>
        <w:t> </w:t>
      </w:r>
      <w:r>
        <w:rPr/>
        <w:t>segmento</w:t>
      </w:r>
      <w:r>
        <w:rPr>
          <w:spacing w:val="25"/>
        </w:rPr>
        <w:t> </w:t>
      </w:r>
      <w:r>
        <w:rPr/>
        <w:t>empresarial</w:t>
      </w:r>
      <w:r>
        <w:rPr>
          <w:spacing w:val="22"/>
        </w:rPr>
        <w:t> </w:t>
      </w:r>
      <w:r>
        <w:rPr/>
        <w:t>e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infra-estrutura</w:t>
      </w:r>
    </w:p>
    <w:p>
      <w:pPr>
        <w:spacing w:after="0" w:line="364" w:lineRule="auto"/>
        <w:jc w:val="both"/>
        <w:sectPr>
          <w:pgSz w:w="11910" w:h="16840"/>
          <w:pgMar w:header="0" w:footer="977" w:top="1580" w:bottom="1220" w:left="1100" w:right="820"/>
        </w:sectPr>
      </w:pPr>
    </w:p>
    <w:p>
      <w:pPr>
        <w:pStyle w:val="BodyText"/>
        <w:spacing w:line="364" w:lineRule="auto" w:before="105"/>
        <w:ind w:left="602" w:right="309"/>
      </w:pPr>
      <w:r>
        <w:rPr/>
        <w:t>científico-tecnológica).</w:t>
      </w:r>
      <w:r>
        <w:rPr>
          <w:spacing w:val="19"/>
        </w:rPr>
        <w:t> </w:t>
      </w:r>
      <w:r>
        <w:rPr/>
        <w:t>A</w:t>
      </w:r>
      <w:r>
        <w:rPr>
          <w:spacing w:val="20"/>
        </w:rPr>
        <w:t> </w:t>
      </w:r>
      <w:r>
        <w:rPr/>
        <w:t>figura</w:t>
      </w:r>
      <w:r>
        <w:rPr>
          <w:spacing w:val="20"/>
        </w:rPr>
        <w:t> </w:t>
      </w:r>
      <w:r>
        <w:rPr/>
        <w:t>a</w:t>
      </w:r>
      <w:r>
        <w:rPr>
          <w:spacing w:val="21"/>
        </w:rPr>
        <w:t> </w:t>
      </w:r>
      <w:r>
        <w:rPr/>
        <w:t>seguir</w:t>
      </w:r>
      <w:r>
        <w:rPr>
          <w:spacing w:val="19"/>
        </w:rPr>
        <w:t> </w:t>
      </w:r>
      <w:r>
        <w:rPr/>
        <w:t>representa</w:t>
      </w:r>
      <w:r>
        <w:rPr>
          <w:spacing w:val="20"/>
        </w:rPr>
        <w:t> </w:t>
      </w:r>
      <w:r>
        <w:rPr/>
        <w:t>o</w:t>
      </w:r>
      <w:r>
        <w:rPr>
          <w:spacing w:val="18"/>
        </w:rPr>
        <w:t> </w:t>
      </w:r>
      <w:r>
        <w:rPr/>
        <w:t>Triângulo</w:t>
      </w:r>
      <w:r>
        <w:rPr>
          <w:spacing w:val="20"/>
        </w:rPr>
        <w:t> </w:t>
      </w:r>
      <w:r>
        <w:rPr/>
        <w:t>de</w:t>
      </w:r>
      <w:r>
        <w:rPr>
          <w:spacing w:val="26"/>
        </w:rPr>
        <w:t> </w:t>
      </w:r>
      <w:r>
        <w:rPr/>
        <w:t>Sábato.</w:t>
      </w:r>
      <w:r>
        <w:rPr>
          <w:spacing w:val="20"/>
        </w:rPr>
        <w:t> </w:t>
      </w:r>
      <w:r>
        <w:rPr/>
        <w:t>Pode-se</w:t>
      </w:r>
      <w:r>
        <w:rPr>
          <w:spacing w:val="-61"/>
        </w:rPr>
        <w:t> </w:t>
      </w:r>
      <w:r>
        <w:rPr/>
        <w:t>perceber que</w:t>
      </w:r>
      <w:r>
        <w:rPr>
          <w:spacing w:val="1"/>
        </w:rPr>
        <w:t> </w:t>
      </w:r>
      <w:r>
        <w:rPr/>
        <w:t>cada</w:t>
      </w:r>
      <w:r>
        <w:rPr>
          <w:spacing w:val="2"/>
        </w:rPr>
        <w:t> </w:t>
      </w:r>
      <w:r>
        <w:rPr/>
        <w:t>vértice</w:t>
      </w:r>
      <w:r>
        <w:rPr>
          <w:spacing w:val="1"/>
        </w:rPr>
        <w:t> </w:t>
      </w:r>
      <w:r>
        <w:rPr/>
        <w:t>representa um</w:t>
      </w:r>
      <w:r>
        <w:rPr>
          <w:spacing w:val="3"/>
        </w:rPr>
        <w:t> </w:t>
      </w:r>
      <w:r>
        <w:rPr/>
        <w:t>agente e</w:t>
      </w:r>
      <w:r>
        <w:rPr>
          <w:spacing w:val="2"/>
        </w:rPr>
        <w:t> </w:t>
      </w:r>
      <w:r>
        <w:rPr/>
        <w:t>estes são</w:t>
      </w:r>
      <w:r>
        <w:rPr>
          <w:spacing w:val="1"/>
        </w:rPr>
        <w:t> </w:t>
      </w:r>
      <w:r>
        <w:rPr/>
        <w:t>coordenados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si.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1652077</wp:posOffset>
            </wp:positionH>
            <wp:positionV relativeFrom="paragraph">
              <wp:posOffset>228984</wp:posOffset>
            </wp:positionV>
            <wp:extent cx="4771361" cy="2969514"/>
            <wp:effectExtent l="0" t="0" r="0" b="0"/>
            <wp:wrapTopAndBottom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1361" cy="2969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3"/>
        </w:rPr>
      </w:pPr>
    </w:p>
    <w:p>
      <w:pPr>
        <w:spacing w:before="0"/>
        <w:ind w:left="1302" w:right="308" w:firstLine="0"/>
        <w:jc w:val="center"/>
        <w:rPr>
          <w:sz w:val="18"/>
        </w:rPr>
      </w:pPr>
      <w:r>
        <w:rPr>
          <w:spacing w:val="-1"/>
          <w:w w:val="105"/>
          <w:sz w:val="18"/>
        </w:rPr>
        <w:t>Figura</w:t>
      </w:r>
      <w:r>
        <w:rPr>
          <w:spacing w:val="-11"/>
          <w:w w:val="105"/>
          <w:sz w:val="18"/>
        </w:rPr>
        <w:t> </w:t>
      </w:r>
      <w:r>
        <w:rPr>
          <w:spacing w:val="-1"/>
          <w:w w:val="105"/>
          <w:sz w:val="18"/>
        </w:rPr>
        <w:t>6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–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Triângulo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Sábato</w:t>
      </w:r>
    </w:p>
    <w:p>
      <w:pPr>
        <w:pStyle w:val="BodyText"/>
        <w:rPr>
          <w:sz w:val="18"/>
        </w:rPr>
      </w:pPr>
    </w:p>
    <w:p>
      <w:pPr>
        <w:spacing w:before="0"/>
        <w:ind w:left="1300" w:right="308" w:firstLine="0"/>
        <w:jc w:val="center"/>
        <w:rPr>
          <w:sz w:val="18"/>
        </w:rPr>
      </w:pPr>
      <w:r>
        <w:rPr>
          <w:sz w:val="18"/>
        </w:rPr>
        <w:t>Fonte:</w:t>
      </w:r>
      <w:r>
        <w:rPr>
          <w:spacing w:val="-1"/>
          <w:sz w:val="18"/>
        </w:rPr>
        <w:t> </w:t>
      </w:r>
      <w:r>
        <w:rPr>
          <w:sz w:val="18"/>
        </w:rPr>
        <w:t>adaptado de</w:t>
      </w:r>
      <w:r>
        <w:rPr>
          <w:spacing w:val="-2"/>
          <w:sz w:val="18"/>
        </w:rPr>
        <w:t> </w:t>
      </w:r>
      <w:r>
        <w:rPr>
          <w:sz w:val="18"/>
        </w:rPr>
        <w:t>Sábato</w:t>
      </w:r>
      <w:r>
        <w:rPr>
          <w:spacing w:val="2"/>
          <w:sz w:val="18"/>
        </w:rPr>
        <w:t> </w:t>
      </w:r>
      <w:r>
        <w:rPr>
          <w:sz w:val="18"/>
        </w:rPr>
        <w:t>e</w:t>
      </w:r>
      <w:r>
        <w:rPr>
          <w:spacing w:val="-1"/>
          <w:sz w:val="18"/>
        </w:rPr>
        <w:t> </w:t>
      </w:r>
      <w:r>
        <w:rPr>
          <w:sz w:val="18"/>
        </w:rPr>
        <w:t>Botano (1968,</w:t>
      </w:r>
      <w:r>
        <w:rPr>
          <w:spacing w:val="1"/>
          <w:sz w:val="18"/>
        </w:rPr>
        <w:t> </w:t>
      </w:r>
      <w:r>
        <w:rPr>
          <w:sz w:val="18"/>
        </w:rPr>
        <w:t>apud MENDONÇA; LIMA e</w:t>
      </w:r>
      <w:r>
        <w:rPr>
          <w:spacing w:val="2"/>
          <w:sz w:val="18"/>
        </w:rPr>
        <w:t> </w:t>
      </w:r>
      <w:r>
        <w:rPr>
          <w:sz w:val="18"/>
        </w:rPr>
        <w:t>SOUZA, 2008)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7" w:lineRule="auto" w:before="165"/>
        <w:ind w:left="602" w:right="313" w:firstLine="707"/>
        <w:jc w:val="both"/>
      </w:pPr>
      <w:r>
        <w:rPr/>
        <w:t>Tal</w:t>
      </w:r>
      <w:r>
        <w:rPr>
          <w:spacing w:val="16"/>
        </w:rPr>
        <w:t> </w:t>
      </w:r>
      <w:r>
        <w:rPr/>
        <w:t>modelo,</w:t>
      </w:r>
      <w:r>
        <w:rPr>
          <w:spacing w:val="21"/>
        </w:rPr>
        <w:t> </w:t>
      </w:r>
      <w:r>
        <w:rPr/>
        <w:t>segundo</w:t>
      </w:r>
      <w:r>
        <w:rPr>
          <w:spacing w:val="20"/>
        </w:rPr>
        <w:t> </w:t>
      </w:r>
      <w:r>
        <w:rPr/>
        <w:t>Mendonça,</w:t>
      </w:r>
      <w:r>
        <w:rPr>
          <w:spacing w:val="18"/>
        </w:rPr>
        <w:t> </w:t>
      </w:r>
      <w:r>
        <w:rPr/>
        <w:t>Lima</w:t>
      </w:r>
      <w:r>
        <w:rPr>
          <w:spacing w:val="17"/>
        </w:rPr>
        <w:t> </w:t>
      </w:r>
      <w:r>
        <w:rPr/>
        <w:t>e</w:t>
      </w:r>
      <w:r>
        <w:rPr>
          <w:spacing w:val="21"/>
        </w:rPr>
        <w:t> </w:t>
      </w:r>
      <w:r>
        <w:rPr/>
        <w:t>Souza</w:t>
      </w:r>
      <w:r>
        <w:rPr>
          <w:spacing w:val="20"/>
        </w:rPr>
        <w:t> </w:t>
      </w:r>
      <w:r>
        <w:rPr/>
        <w:t>(2008)</w:t>
      </w:r>
      <w:r>
        <w:rPr>
          <w:spacing w:val="19"/>
        </w:rPr>
        <w:t> </w:t>
      </w:r>
      <w:r>
        <w:rPr/>
        <w:t>pode</w:t>
      </w:r>
      <w:r>
        <w:rPr>
          <w:spacing w:val="20"/>
        </w:rPr>
        <w:t> </w:t>
      </w:r>
      <w:r>
        <w:rPr/>
        <w:t>ser</w:t>
      </w:r>
      <w:r>
        <w:rPr>
          <w:spacing w:val="19"/>
        </w:rPr>
        <w:t> </w:t>
      </w:r>
      <w:r>
        <w:rPr/>
        <w:t>considerado</w:t>
      </w:r>
      <w:r>
        <w:rPr>
          <w:spacing w:val="-62"/>
        </w:rPr>
        <w:t> </w:t>
      </w:r>
      <w:r>
        <w:rPr/>
        <w:t>o pioneiro na formulação de um sistema de interação entre comunidade científica,</w:t>
      </w:r>
      <w:r>
        <w:rPr>
          <w:spacing w:val="1"/>
        </w:rPr>
        <w:t> </w:t>
      </w:r>
      <w:r>
        <w:rPr/>
        <w:t>governo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setor</w:t>
      </w:r>
      <w:r>
        <w:rPr>
          <w:spacing w:val="1"/>
        </w:rPr>
        <w:t> </w:t>
      </w:r>
      <w:r>
        <w:rPr/>
        <w:t>empresarial.</w:t>
      </w:r>
      <w:r>
        <w:rPr>
          <w:spacing w:val="1"/>
        </w:rPr>
        <w:t> </w:t>
      </w:r>
      <w:r>
        <w:rPr/>
        <w:t>Porém</w:t>
      </w:r>
      <w:r>
        <w:rPr>
          <w:spacing w:val="1"/>
        </w:rPr>
        <w:t> </w:t>
      </w:r>
      <w:r>
        <w:rPr/>
        <w:t>tal</w:t>
      </w:r>
      <w:r>
        <w:rPr>
          <w:spacing w:val="1"/>
        </w:rPr>
        <w:t> </w:t>
      </w:r>
      <w:r>
        <w:rPr/>
        <w:t>modelo</w:t>
      </w:r>
      <w:r>
        <w:rPr>
          <w:spacing w:val="1"/>
        </w:rPr>
        <w:t> </w:t>
      </w:r>
      <w:r>
        <w:rPr/>
        <w:t>apresenta</w:t>
      </w:r>
      <w:r>
        <w:rPr>
          <w:spacing w:val="1"/>
        </w:rPr>
        <w:t> </w:t>
      </w:r>
      <w:r>
        <w:rPr/>
        <w:t>muita</w:t>
      </w:r>
      <w:r>
        <w:rPr>
          <w:spacing w:val="1"/>
        </w:rPr>
        <w:t> </w:t>
      </w:r>
      <w:r>
        <w:rPr/>
        <w:t>rigidez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interações</w:t>
      </w:r>
      <w:r>
        <w:rPr>
          <w:spacing w:val="1"/>
        </w:rPr>
        <w:t> </w:t>
      </w:r>
      <w:r>
        <w:rPr/>
        <w:t>entre</w:t>
      </w:r>
      <w:r>
        <w:rPr>
          <w:spacing w:val="2"/>
        </w:rPr>
        <w:t> </w:t>
      </w:r>
      <w:r>
        <w:rPr/>
        <w:t>os agentes,</w:t>
      </w:r>
      <w:r>
        <w:rPr>
          <w:spacing w:val="2"/>
        </w:rPr>
        <w:t> </w:t>
      </w:r>
      <w:r>
        <w:rPr/>
        <w:t>no</w:t>
      </w:r>
      <w:r>
        <w:rPr>
          <w:spacing w:val="3"/>
        </w:rPr>
        <w:t> </w:t>
      </w:r>
      <w:r>
        <w:rPr/>
        <w:t>qual</w:t>
      </w:r>
      <w:r>
        <w:rPr>
          <w:spacing w:val="1"/>
        </w:rPr>
        <w:t> </w:t>
      </w:r>
      <w:r>
        <w:rPr/>
        <w:t>seus</w:t>
      </w:r>
      <w:r>
        <w:rPr>
          <w:spacing w:val="2"/>
        </w:rPr>
        <w:t> </w:t>
      </w:r>
      <w:r>
        <w:rPr/>
        <w:t>papéis</w:t>
      </w:r>
      <w:r>
        <w:rPr>
          <w:spacing w:val="1"/>
        </w:rPr>
        <w:t> </w:t>
      </w:r>
      <w:r>
        <w:rPr/>
        <w:t>são</w:t>
      </w:r>
      <w:r>
        <w:rPr>
          <w:spacing w:val="8"/>
        </w:rPr>
        <w:t> </w:t>
      </w:r>
      <w:r>
        <w:rPr/>
        <w:t>estáticos.</w:t>
      </w:r>
    </w:p>
    <w:p>
      <w:pPr>
        <w:pStyle w:val="BodyText"/>
        <w:spacing w:line="364" w:lineRule="auto"/>
        <w:ind w:left="602" w:right="310" w:firstLine="707"/>
        <w:jc w:val="both"/>
      </w:pPr>
      <w:r>
        <w:rPr/>
        <w:t>Em</w:t>
      </w:r>
      <w:r>
        <w:rPr>
          <w:spacing w:val="1"/>
        </w:rPr>
        <w:t> </w:t>
      </w:r>
      <w:r>
        <w:rPr/>
        <w:t>contrapartida,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modelo</w:t>
      </w:r>
      <w:r>
        <w:rPr>
          <w:spacing w:val="1"/>
        </w:rPr>
        <w:t> </w:t>
      </w:r>
      <w:r>
        <w:rPr/>
        <w:t>Hélice</w:t>
      </w:r>
      <w:r>
        <w:rPr>
          <w:spacing w:val="1"/>
        </w:rPr>
        <w:t> </w:t>
      </w:r>
      <w:r>
        <w:rPr/>
        <w:t>Tríplice</w:t>
      </w:r>
      <w:r>
        <w:rPr>
          <w:spacing w:val="1"/>
        </w:rPr>
        <w:t> </w:t>
      </w:r>
      <w:r>
        <w:rPr/>
        <w:t>sugerido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Etzkowitz</w:t>
      </w:r>
      <w:r>
        <w:rPr>
          <w:spacing w:val="1"/>
        </w:rPr>
        <w:t> </w:t>
      </w:r>
      <w:r>
        <w:rPr/>
        <w:t>e</w:t>
      </w:r>
      <w:r>
        <w:rPr>
          <w:spacing w:val="-61"/>
        </w:rPr>
        <w:t> </w:t>
      </w:r>
      <w:r>
        <w:rPr/>
        <w:t>Leydesdorff (2000) confere uma maior sinergia entre os atores. De acordo com Terra</w:t>
      </w:r>
      <w:r>
        <w:rPr>
          <w:spacing w:val="-61"/>
        </w:rPr>
        <w:t> </w:t>
      </w:r>
      <w:r>
        <w:rPr/>
        <w:t>(2001),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diferença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dois</w:t>
      </w:r>
      <w:r>
        <w:rPr>
          <w:spacing w:val="1"/>
        </w:rPr>
        <w:t> </w:t>
      </w:r>
      <w:r>
        <w:rPr/>
        <w:t>modelos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justamente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rigidez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controle</w:t>
      </w:r>
      <w:r>
        <w:rPr>
          <w:spacing w:val="1"/>
        </w:rPr>
        <w:t> </w:t>
      </w:r>
      <w:r>
        <w:rPr/>
        <w:t>governamental nas relações entre os agentes de interação. Enquanto no modelo de</w:t>
      </w:r>
      <w:r>
        <w:rPr>
          <w:spacing w:val="1"/>
        </w:rPr>
        <w:t> </w:t>
      </w:r>
      <w:r>
        <w:rPr/>
        <w:t>Sábato há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grande</w:t>
      </w:r>
      <w:r>
        <w:rPr>
          <w:spacing w:val="1"/>
        </w:rPr>
        <w:t> </w:t>
      </w:r>
      <w:r>
        <w:rPr/>
        <w:t>domínio</w:t>
      </w:r>
      <w:r>
        <w:rPr>
          <w:spacing w:val="1"/>
        </w:rPr>
        <w:t> </w:t>
      </w:r>
      <w:r>
        <w:rPr/>
        <w:t>Estatal, no modelo da</w:t>
      </w:r>
      <w:r>
        <w:rPr>
          <w:spacing w:val="1"/>
        </w:rPr>
        <w:t> </w:t>
      </w:r>
      <w:r>
        <w:rPr/>
        <w:t>Hélice Tríplice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esferas</w:t>
      </w:r>
      <w:r>
        <w:rPr>
          <w:spacing w:val="1"/>
        </w:rPr>
        <w:t> </w:t>
      </w:r>
      <w:r>
        <w:rPr/>
        <w:t>científica, empresarial e governamental operam de forma independente, assumindo</w:t>
      </w:r>
      <w:r>
        <w:rPr>
          <w:spacing w:val="1"/>
        </w:rPr>
        <w:t> </w:t>
      </w:r>
      <w:r>
        <w:rPr/>
        <w:t>papéis diferenciados a cada momento. Segundo Etzkowitz e Leydesdorff (2000), que</w:t>
      </w:r>
      <w:r>
        <w:rPr>
          <w:spacing w:val="-61"/>
        </w:rPr>
        <w:t> </w:t>
      </w:r>
      <w:r>
        <w:rPr/>
        <w:t>defendem que a Universidade pode assumir uma maior relevância no Sistema de</w:t>
      </w:r>
      <w:r>
        <w:rPr>
          <w:spacing w:val="1"/>
        </w:rPr>
        <w:t> </w:t>
      </w:r>
      <w:r>
        <w:rPr/>
        <w:t>Inovação, nos dias de hoje, cada vez mais se discute o papel da mesma na questão</w:t>
      </w:r>
      <w:r>
        <w:rPr>
          <w:spacing w:val="1"/>
        </w:rPr>
        <w:t> </w:t>
      </w:r>
      <w:r>
        <w:rPr/>
        <w:t>da transferência de tecnologia e conhecimento para o setor produtivo. Corroborando</w:t>
      </w:r>
      <w:r>
        <w:rPr>
          <w:spacing w:val="1"/>
        </w:rPr>
        <w:t> </w:t>
      </w:r>
      <w:r>
        <w:rPr/>
        <w:t>esta</w:t>
      </w:r>
      <w:r>
        <w:rPr>
          <w:spacing w:val="2"/>
        </w:rPr>
        <w:t> </w:t>
      </w:r>
      <w:r>
        <w:rPr/>
        <w:t>idéia,</w:t>
      </w:r>
      <w:r>
        <w:rPr>
          <w:spacing w:val="62"/>
        </w:rPr>
        <w:t> </w:t>
      </w:r>
      <w:r>
        <w:rPr/>
        <w:t>Terra</w:t>
      </w:r>
      <w:r>
        <w:rPr>
          <w:spacing w:val="1"/>
        </w:rPr>
        <w:t> </w:t>
      </w:r>
      <w:r>
        <w:rPr/>
        <w:t>(2001),</w:t>
      </w:r>
      <w:r>
        <w:rPr>
          <w:spacing w:val="63"/>
        </w:rPr>
        <w:t> </w:t>
      </w:r>
      <w:r>
        <w:rPr/>
        <w:t>afirma</w:t>
      </w:r>
      <w:r>
        <w:rPr>
          <w:spacing w:val="1"/>
        </w:rPr>
        <w:t> </w:t>
      </w:r>
      <w:r>
        <w:rPr/>
        <w:t>que</w:t>
      </w:r>
      <w:r>
        <w:rPr>
          <w:spacing w:val="62"/>
        </w:rPr>
        <w:t> </w:t>
      </w:r>
      <w:r>
        <w:rPr/>
        <w:t>nos</w:t>
      </w:r>
      <w:r>
        <w:rPr>
          <w:spacing w:val="61"/>
        </w:rPr>
        <w:t> </w:t>
      </w:r>
      <w:r>
        <w:rPr/>
        <w:t>dias</w:t>
      </w:r>
      <w:r>
        <w:rPr>
          <w:spacing w:val="1"/>
        </w:rPr>
        <w:t> </w:t>
      </w:r>
      <w:r>
        <w:rPr/>
        <w:t>de</w:t>
      </w:r>
      <w:r>
        <w:rPr>
          <w:spacing w:val="62"/>
        </w:rPr>
        <w:t> </w:t>
      </w:r>
      <w:r>
        <w:rPr/>
        <w:t>hoje</w:t>
      </w:r>
      <w:r>
        <w:rPr>
          <w:spacing w:val="1"/>
        </w:rPr>
        <w:t> </w:t>
      </w:r>
      <w:r>
        <w:rPr/>
        <w:t>é</w:t>
      </w:r>
      <w:r>
        <w:rPr>
          <w:spacing w:val="62"/>
        </w:rPr>
        <w:t> </w:t>
      </w:r>
      <w:r>
        <w:rPr/>
        <w:t>possível  observar</w:t>
      </w:r>
      <w:r>
        <w:rPr>
          <w:spacing w:val="63"/>
        </w:rPr>
        <w:t> </w:t>
      </w:r>
      <w:r>
        <w:rPr/>
        <w:t>uma</w:t>
      </w:r>
    </w:p>
    <w:p>
      <w:pPr>
        <w:spacing w:after="0" w:line="364" w:lineRule="auto"/>
        <w:jc w:val="both"/>
        <w:sectPr>
          <w:pgSz w:w="11910" w:h="16840"/>
          <w:pgMar w:header="0" w:footer="977" w:top="1580" w:bottom="1240" w:left="1100" w:right="820"/>
        </w:sectPr>
      </w:pPr>
    </w:p>
    <w:p>
      <w:pPr>
        <w:pStyle w:val="BodyText"/>
        <w:spacing w:line="364" w:lineRule="auto" w:before="105"/>
        <w:ind w:left="602" w:right="308"/>
        <w:jc w:val="both"/>
      </w:pPr>
      <w:r>
        <w:rPr/>
        <w:t>mudança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interação</w:t>
      </w:r>
      <w:r>
        <w:rPr>
          <w:spacing w:val="1"/>
        </w:rPr>
        <w:t> </w:t>
      </w:r>
      <w:r>
        <w:rPr/>
        <w:t>bipolar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universidade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empresa</w:t>
      </w:r>
      <w:r>
        <w:rPr>
          <w:spacing w:val="63"/>
        </w:rPr>
        <w:t> </w:t>
      </w:r>
      <w:r>
        <w:rPr/>
        <w:t>para</w:t>
      </w:r>
      <w:r>
        <w:rPr>
          <w:spacing w:val="64"/>
        </w:rPr>
        <w:t> </w:t>
      </w:r>
      <w:r>
        <w:rPr/>
        <w:t>uma</w:t>
      </w:r>
      <w:r>
        <w:rPr>
          <w:spacing w:val="1"/>
        </w:rPr>
        <w:t> </w:t>
      </w:r>
      <w:r>
        <w:rPr/>
        <w:t>interação multipolar, onde autoridades governamentais e o setor produtivo interagem</w:t>
      </w:r>
      <w:r>
        <w:rPr>
          <w:spacing w:val="-61"/>
        </w:rPr>
        <w:t> </w:t>
      </w:r>
      <w:r>
        <w:rPr/>
        <w:t>no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inovação</w:t>
      </w:r>
      <w:r>
        <w:rPr>
          <w:spacing w:val="1"/>
        </w:rPr>
        <w:t> </w:t>
      </w:r>
      <w:r>
        <w:rPr/>
        <w:t>gerado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tais</w:t>
      </w:r>
      <w:r>
        <w:rPr>
          <w:spacing w:val="1"/>
        </w:rPr>
        <w:t> </w:t>
      </w:r>
      <w:r>
        <w:rPr/>
        <w:t>relações.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isso,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universidades</w:t>
      </w:r>
      <w:r>
        <w:rPr>
          <w:spacing w:val="-61"/>
        </w:rPr>
        <w:t> </w:t>
      </w:r>
      <w:r>
        <w:rPr/>
        <w:t>passam a desempenhar atividades próprias da indústria, através da formação de</w:t>
      </w:r>
      <w:r>
        <w:rPr>
          <w:spacing w:val="1"/>
        </w:rPr>
        <w:t> </w:t>
      </w:r>
      <w:r>
        <w:rPr/>
        <w:t>firmas </w:t>
      </w:r>
      <w:r>
        <w:rPr>
          <w:rFonts w:ascii="Arial" w:hAnsi="Arial"/>
          <w:i/>
        </w:rPr>
        <w:t>spin off</w:t>
      </w:r>
      <w:r>
        <w:rPr/>
        <w:t>, isto é, empresas derivadas de trabalhos desenvolvidos anteriormente</w:t>
      </w:r>
      <w:r>
        <w:rPr>
          <w:spacing w:val="1"/>
        </w:rPr>
        <w:t> </w:t>
      </w:r>
      <w:r>
        <w:rPr/>
        <w:t>nas universidades das quais elas se originaram. Ao mesmo tempo, as empresas</w:t>
      </w:r>
      <w:r>
        <w:rPr>
          <w:spacing w:val="1"/>
        </w:rPr>
        <w:t> </w:t>
      </w:r>
      <w:r>
        <w:rPr/>
        <w:t>podem</w:t>
      </w:r>
      <w:r>
        <w:rPr>
          <w:spacing w:val="1"/>
        </w:rPr>
        <w:t> </w:t>
      </w:r>
      <w:r>
        <w:rPr/>
        <w:t>produzir</w:t>
      </w:r>
      <w:r>
        <w:rPr>
          <w:spacing w:val="1"/>
        </w:rPr>
        <w:t> </w:t>
      </w:r>
      <w:r>
        <w:rPr/>
        <w:t>conhecimento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formatos</w:t>
      </w:r>
      <w:r>
        <w:rPr>
          <w:spacing w:val="1"/>
        </w:rPr>
        <w:t> </w:t>
      </w:r>
      <w:r>
        <w:rPr/>
        <w:t>acadêmicos,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auxílio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universidades</w:t>
      </w:r>
      <w:r>
        <w:rPr>
          <w:spacing w:val="1"/>
        </w:rPr>
        <w:t> </w:t>
      </w:r>
      <w:r>
        <w:rPr/>
        <w:t>(TERRA,</w:t>
      </w:r>
      <w:r>
        <w:rPr>
          <w:spacing w:val="3"/>
        </w:rPr>
        <w:t> </w:t>
      </w:r>
      <w:r>
        <w:rPr/>
        <w:t>2001).</w:t>
      </w:r>
    </w:p>
    <w:p>
      <w:pPr>
        <w:pStyle w:val="BodyText"/>
        <w:spacing w:line="364" w:lineRule="auto" w:before="3"/>
        <w:ind w:left="602" w:right="314" w:firstLine="707"/>
        <w:jc w:val="both"/>
      </w:pPr>
      <w:r>
        <w:rPr/>
        <w:t>De acordo com Etzkowitz e Leydesdorff (2000), o modelo da Tríplice Hélice</w:t>
      </w:r>
      <w:r>
        <w:rPr>
          <w:spacing w:val="1"/>
        </w:rPr>
        <w:t> </w:t>
      </w:r>
      <w:r>
        <w:rPr/>
        <w:t>sugere,</w:t>
      </w:r>
      <w:r>
        <w:rPr>
          <w:spacing w:val="1"/>
        </w:rPr>
        <w:t> </w:t>
      </w:r>
      <w:r>
        <w:rPr/>
        <w:t>portanto,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aproximação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universidade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setor</w:t>
      </w:r>
      <w:r>
        <w:rPr>
          <w:spacing w:val="1"/>
        </w:rPr>
        <w:t> </w:t>
      </w:r>
      <w:r>
        <w:rPr/>
        <w:t>produtivo,</w:t>
      </w:r>
      <w:r>
        <w:rPr>
          <w:spacing w:val="1"/>
        </w:rPr>
        <w:t> </w:t>
      </w:r>
      <w:r>
        <w:rPr/>
        <w:t>traduzida, principalmente no processo de criação e transferência de conhecimento e</w:t>
      </w:r>
      <w:r>
        <w:rPr>
          <w:spacing w:val="1"/>
        </w:rPr>
        <w:t> </w:t>
      </w:r>
      <w:r>
        <w:rPr/>
        <w:t>tecnologia.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disso,</w:t>
      </w:r>
      <w:r>
        <w:rPr>
          <w:spacing w:val="1"/>
        </w:rPr>
        <w:t> </w:t>
      </w:r>
      <w:r>
        <w:rPr/>
        <w:t>há três</w:t>
      </w:r>
      <w:r>
        <w:rPr>
          <w:spacing w:val="1"/>
        </w:rPr>
        <w:t> </w:t>
      </w:r>
      <w:r>
        <w:rPr/>
        <w:t>configurações</w:t>
      </w:r>
      <w:r>
        <w:rPr>
          <w:spacing w:val="1"/>
        </w:rPr>
        <w:t> </w:t>
      </w:r>
      <w:r>
        <w:rPr/>
        <w:t>de modelos de hélice</w:t>
      </w:r>
      <w:r>
        <w:rPr>
          <w:spacing w:val="1"/>
        </w:rPr>
        <w:t> </w:t>
      </w:r>
      <w:r>
        <w:rPr/>
        <w:t>tríplice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podem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vistas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evolução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relações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cooperação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universidade, empresa e governo (Etzkowitz e Leydesdorff, 1996; 1998; 2000 apud</w:t>
      </w:r>
      <w:r>
        <w:rPr>
          <w:spacing w:val="1"/>
        </w:rPr>
        <w:t> </w:t>
      </w:r>
      <w:r>
        <w:rPr/>
        <w:t>MENDONÇA;</w:t>
      </w:r>
      <w:r>
        <w:rPr>
          <w:spacing w:val="1"/>
        </w:rPr>
        <w:t> </w:t>
      </w:r>
      <w:r>
        <w:rPr/>
        <w:t>LIMA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SOUZA,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figura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seguir</w:t>
      </w:r>
      <w:r>
        <w:rPr>
          <w:spacing w:val="1"/>
        </w:rPr>
        <w:t> </w:t>
      </w:r>
      <w:r>
        <w:rPr/>
        <w:t>retrata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evolução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configuração dos modelos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tríplice</w:t>
      </w:r>
      <w:r>
        <w:rPr>
          <w:spacing w:val="3"/>
        </w:rPr>
        <w:t> </w:t>
      </w:r>
      <w:r>
        <w:rPr/>
        <w:t>hélice: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1099185</wp:posOffset>
            </wp:positionH>
            <wp:positionV relativeFrom="paragraph">
              <wp:posOffset>122391</wp:posOffset>
            </wp:positionV>
            <wp:extent cx="5764975" cy="1983771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975" cy="1983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80" w:lineRule="auto" w:before="109"/>
        <w:ind w:left="3180" w:right="1924" w:firstLine="345"/>
        <w:jc w:val="left"/>
        <w:rPr>
          <w:sz w:val="18"/>
        </w:rPr>
      </w:pPr>
      <w:r>
        <w:rPr>
          <w:spacing w:val="-1"/>
          <w:w w:val="105"/>
          <w:sz w:val="18"/>
        </w:rPr>
        <w:t>Figura </w:t>
      </w:r>
      <w:r>
        <w:rPr>
          <w:w w:val="105"/>
          <w:sz w:val="18"/>
        </w:rPr>
        <w:t>7 </w:t>
      </w:r>
      <w:r>
        <w:rPr>
          <w:w w:val="115"/>
          <w:sz w:val="18"/>
        </w:rPr>
        <w:t>– </w:t>
      </w:r>
      <w:r>
        <w:rPr>
          <w:w w:val="105"/>
          <w:sz w:val="18"/>
        </w:rPr>
        <w:t>Evolução do modelo de Hélice Tríplice</w:t>
      </w:r>
      <w:r>
        <w:rPr>
          <w:spacing w:val="1"/>
          <w:w w:val="105"/>
          <w:sz w:val="18"/>
        </w:rPr>
        <w:t> </w:t>
      </w:r>
      <w:r>
        <w:rPr>
          <w:sz w:val="18"/>
        </w:rPr>
        <w:t>Fonte:</w:t>
      </w:r>
      <w:r>
        <w:rPr>
          <w:spacing w:val="-1"/>
          <w:sz w:val="18"/>
        </w:rPr>
        <w:t> </w:t>
      </w:r>
      <w:r>
        <w:rPr>
          <w:sz w:val="18"/>
        </w:rPr>
        <w:t>adaptado de</w:t>
      </w:r>
      <w:r>
        <w:rPr>
          <w:spacing w:val="-1"/>
          <w:sz w:val="18"/>
        </w:rPr>
        <w:t> </w:t>
      </w:r>
      <w:r>
        <w:rPr>
          <w:sz w:val="18"/>
        </w:rPr>
        <w:t>(MENDONÇA; LIMA e</w:t>
      </w:r>
      <w:r>
        <w:rPr>
          <w:spacing w:val="2"/>
          <w:sz w:val="18"/>
        </w:rPr>
        <w:t> </w:t>
      </w:r>
      <w:r>
        <w:rPr>
          <w:sz w:val="18"/>
        </w:rPr>
        <w:t>SOUZA, 2008)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364" w:lineRule="auto"/>
        <w:ind w:left="602" w:right="309" w:firstLine="707"/>
        <w:jc w:val="both"/>
      </w:pPr>
      <w:r>
        <w:rPr/>
        <w:t>Analisando a figura acima, a primeira configuração (Hélice Tríplice I) aponta</w:t>
      </w:r>
      <w:r>
        <w:rPr>
          <w:spacing w:val="1"/>
        </w:rPr>
        <w:t> </w:t>
      </w:r>
      <w:r>
        <w:rPr/>
        <w:t>um</w:t>
      </w:r>
      <w:r>
        <w:rPr>
          <w:spacing w:val="24"/>
        </w:rPr>
        <w:t> </w:t>
      </w:r>
      <w:r>
        <w:rPr/>
        <w:t>forte</w:t>
      </w:r>
      <w:r>
        <w:rPr>
          <w:spacing w:val="24"/>
        </w:rPr>
        <w:t> </w:t>
      </w:r>
      <w:r>
        <w:rPr/>
        <w:t>controle</w:t>
      </w:r>
      <w:r>
        <w:rPr>
          <w:spacing w:val="23"/>
        </w:rPr>
        <w:t> </w:t>
      </w:r>
      <w:r>
        <w:rPr/>
        <w:t>do</w:t>
      </w:r>
      <w:r>
        <w:rPr>
          <w:spacing w:val="24"/>
        </w:rPr>
        <w:t> </w:t>
      </w:r>
      <w:r>
        <w:rPr/>
        <w:t>governo</w:t>
      </w:r>
      <w:r>
        <w:rPr>
          <w:spacing w:val="26"/>
        </w:rPr>
        <w:t> </w:t>
      </w:r>
      <w:r>
        <w:rPr/>
        <w:t>e</w:t>
      </w:r>
      <w:r>
        <w:rPr>
          <w:spacing w:val="24"/>
        </w:rPr>
        <w:t> </w:t>
      </w:r>
      <w:r>
        <w:rPr/>
        <w:t>o</w:t>
      </w:r>
      <w:r>
        <w:rPr>
          <w:spacing w:val="24"/>
        </w:rPr>
        <w:t> </w:t>
      </w:r>
      <w:r>
        <w:rPr/>
        <w:t>papel</w:t>
      </w:r>
      <w:r>
        <w:rPr>
          <w:spacing w:val="24"/>
        </w:rPr>
        <w:t> </w:t>
      </w:r>
      <w:r>
        <w:rPr/>
        <w:t>deste</w:t>
      </w:r>
      <w:r>
        <w:rPr>
          <w:spacing w:val="26"/>
        </w:rPr>
        <w:t> </w:t>
      </w:r>
      <w:r>
        <w:rPr/>
        <w:t>como</w:t>
      </w:r>
      <w:r>
        <w:rPr>
          <w:spacing w:val="23"/>
        </w:rPr>
        <w:t> </w:t>
      </w:r>
      <w:r>
        <w:rPr/>
        <w:t>definidor</w:t>
      </w:r>
      <w:r>
        <w:rPr>
          <w:spacing w:val="23"/>
        </w:rPr>
        <w:t> </w:t>
      </w:r>
      <w:r>
        <w:rPr/>
        <w:t>das</w:t>
      </w:r>
      <w:r>
        <w:rPr>
          <w:spacing w:val="21"/>
        </w:rPr>
        <w:t> </w:t>
      </w:r>
      <w:r>
        <w:rPr/>
        <w:t>relações</w:t>
      </w:r>
      <w:r>
        <w:rPr>
          <w:spacing w:val="25"/>
        </w:rPr>
        <w:t> </w:t>
      </w:r>
      <w:r>
        <w:rPr/>
        <w:t>internas</w:t>
      </w:r>
      <w:r>
        <w:rPr>
          <w:spacing w:val="-61"/>
        </w:rPr>
        <w:t> </w:t>
      </w:r>
      <w:r>
        <w:rPr/>
        <w:t>do sistema. Este modelo tende a inibir as iniciativas</w:t>
      </w:r>
      <w:r>
        <w:rPr>
          <w:spacing w:val="63"/>
        </w:rPr>
        <w:t> </w:t>
      </w:r>
      <w:r>
        <w:rPr>
          <w:rFonts w:ascii="Arial" w:hAnsi="Arial"/>
          <w:i/>
        </w:rPr>
        <w:t>bottom-up</w:t>
      </w:r>
      <w:r>
        <w:rPr/>
        <w:t>, isto é, ascendentes,</w:t>
      </w:r>
      <w:r>
        <w:rPr>
          <w:spacing w:val="1"/>
        </w:rPr>
        <w:t> </w:t>
      </w:r>
      <w:r>
        <w:rPr/>
        <w:t>e por isso entrou em decadência. Como reação ao excessivo controle estatal, o</w:t>
      </w:r>
      <w:r>
        <w:rPr>
          <w:spacing w:val="1"/>
        </w:rPr>
        <w:t> </w:t>
      </w:r>
      <w:r>
        <w:rPr/>
        <w:t>modelo</w:t>
      </w:r>
      <w:r>
        <w:rPr>
          <w:spacing w:val="45"/>
        </w:rPr>
        <w:t> </w:t>
      </w:r>
      <w:r>
        <w:rPr/>
        <w:t>reconfigurou-se</w:t>
      </w:r>
      <w:r>
        <w:rPr>
          <w:spacing w:val="45"/>
        </w:rPr>
        <w:t> </w:t>
      </w:r>
      <w:r>
        <w:rPr/>
        <w:t>para</w:t>
      </w:r>
      <w:r>
        <w:rPr>
          <w:spacing w:val="42"/>
        </w:rPr>
        <w:t> </w:t>
      </w:r>
      <w:r>
        <w:rPr/>
        <w:t>a</w:t>
      </w:r>
      <w:r>
        <w:rPr>
          <w:spacing w:val="45"/>
        </w:rPr>
        <w:t> </w:t>
      </w:r>
      <w:r>
        <w:rPr/>
        <w:t>hélice</w:t>
      </w:r>
      <w:r>
        <w:rPr>
          <w:spacing w:val="42"/>
        </w:rPr>
        <w:t> </w:t>
      </w:r>
      <w:r>
        <w:rPr/>
        <w:t>tríplice</w:t>
      </w:r>
      <w:r>
        <w:rPr>
          <w:spacing w:val="45"/>
        </w:rPr>
        <w:t> </w:t>
      </w:r>
      <w:r>
        <w:rPr/>
        <w:t>II.</w:t>
      </w:r>
      <w:r>
        <w:rPr>
          <w:spacing w:val="45"/>
        </w:rPr>
        <w:t> </w:t>
      </w:r>
      <w:r>
        <w:rPr/>
        <w:t>Neste</w:t>
      </w:r>
      <w:r>
        <w:rPr>
          <w:spacing w:val="42"/>
        </w:rPr>
        <w:t> </w:t>
      </w:r>
      <w:r>
        <w:rPr/>
        <w:t>modelo,</w:t>
      </w:r>
      <w:r>
        <w:rPr>
          <w:spacing w:val="42"/>
        </w:rPr>
        <w:t> </w:t>
      </w:r>
      <w:r>
        <w:rPr/>
        <w:t>os</w:t>
      </w:r>
      <w:r>
        <w:rPr>
          <w:spacing w:val="45"/>
        </w:rPr>
        <w:t> </w:t>
      </w:r>
      <w:r>
        <w:rPr/>
        <w:t>atores</w:t>
      </w:r>
      <w:r>
        <w:rPr>
          <w:spacing w:val="44"/>
        </w:rPr>
        <w:t> </w:t>
      </w:r>
      <w:r>
        <w:rPr/>
        <w:t>seguem</w:t>
      </w:r>
    </w:p>
    <w:p>
      <w:pPr>
        <w:pStyle w:val="BodyText"/>
        <w:spacing w:line="269" w:lineRule="exact"/>
        <w:ind w:left="602"/>
        <w:jc w:val="both"/>
      </w:pPr>
      <w:r>
        <w:rPr/>
        <w:t>melhor</w:t>
      </w:r>
      <w:r>
        <w:rPr>
          <w:spacing w:val="20"/>
        </w:rPr>
        <w:t> </w:t>
      </w:r>
      <w:r>
        <w:rPr/>
        <w:t>à</w:t>
      </w:r>
      <w:r>
        <w:rPr>
          <w:spacing w:val="22"/>
        </w:rPr>
        <w:t> </w:t>
      </w:r>
      <w:r>
        <w:rPr/>
        <w:t>lógica</w:t>
      </w:r>
      <w:r>
        <w:rPr>
          <w:spacing w:val="22"/>
        </w:rPr>
        <w:t> </w:t>
      </w:r>
      <w:r>
        <w:rPr/>
        <w:t>do</w:t>
      </w:r>
      <w:r>
        <w:rPr>
          <w:spacing w:val="22"/>
        </w:rPr>
        <w:t> </w:t>
      </w:r>
      <w:r>
        <w:rPr/>
        <w:t>mercado,</w:t>
      </w:r>
      <w:r>
        <w:rPr>
          <w:spacing w:val="21"/>
        </w:rPr>
        <w:t> </w:t>
      </w:r>
      <w:r>
        <w:rPr/>
        <w:t>porém</w:t>
      </w:r>
      <w:r>
        <w:rPr>
          <w:spacing w:val="21"/>
        </w:rPr>
        <w:t> </w:t>
      </w:r>
      <w:r>
        <w:rPr/>
        <w:t>mantendo</w:t>
      </w:r>
      <w:r>
        <w:rPr>
          <w:spacing w:val="22"/>
        </w:rPr>
        <w:t> </w:t>
      </w:r>
      <w:r>
        <w:rPr/>
        <w:t>seus</w:t>
      </w:r>
      <w:r>
        <w:rPr>
          <w:spacing w:val="21"/>
        </w:rPr>
        <w:t> </w:t>
      </w:r>
      <w:r>
        <w:rPr/>
        <w:t>respectivos</w:t>
      </w:r>
      <w:r>
        <w:rPr>
          <w:spacing w:val="20"/>
        </w:rPr>
        <w:t> </w:t>
      </w:r>
      <w:r>
        <w:rPr/>
        <w:t>papéis</w:t>
      </w:r>
      <w:r>
        <w:rPr>
          <w:spacing w:val="21"/>
        </w:rPr>
        <w:t> </w:t>
      </w:r>
      <w:r>
        <w:rPr/>
        <w:t>inalterados,</w:t>
      </w:r>
    </w:p>
    <w:p>
      <w:pPr>
        <w:spacing w:after="0" w:line="269" w:lineRule="exact"/>
        <w:jc w:val="both"/>
        <w:sectPr>
          <w:pgSz w:w="11910" w:h="16840"/>
          <w:pgMar w:header="0" w:footer="977" w:top="1580" w:bottom="1180" w:left="1100" w:right="820"/>
        </w:sectPr>
      </w:pPr>
    </w:p>
    <w:p>
      <w:pPr>
        <w:pStyle w:val="BodyText"/>
        <w:spacing w:line="364" w:lineRule="auto" w:before="105"/>
        <w:ind w:left="602" w:right="310"/>
        <w:jc w:val="both"/>
      </w:pPr>
      <w:r>
        <w:rPr/>
        <w:t>assim como seus limites institucionais. Já no terceiro modelo, representado pela</w:t>
      </w:r>
      <w:r>
        <w:rPr>
          <w:spacing w:val="1"/>
        </w:rPr>
        <w:t> </w:t>
      </w:r>
      <w:r>
        <w:rPr/>
        <w:t>hélice tríplice III, demonstra a sobreposição das esferas institucionais, gerando um</w:t>
      </w:r>
      <w:r>
        <w:rPr>
          <w:spacing w:val="1"/>
        </w:rPr>
        <w:t> </w:t>
      </w:r>
      <w:r>
        <w:rPr/>
        <w:t>novo arranjo no sistema de inovação, no qual os agentes podem assumir os papéis</w:t>
      </w:r>
      <w:r>
        <w:rPr>
          <w:spacing w:val="1"/>
        </w:rPr>
        <w:t> </w:t>
      </w:r>
      <w:r>
        <w:rPr/>
        <w:t>uns dos outros (ETZKOWITZ e LEYDESDORFF, 2000). Além disso, observa-se a</w:t>
      </w:r>
      <w:r>
        <w:rPr>
          <w:spacing w:val="1"/>
        </w:rPr>
        <w:t> </w:t>
      </w:r>
      <w:r>
        <w:rPr/>
        <w:t>universidade como ator principal na geração de inovação tecnológica, passando a</w:t>
      </w:r>
      <w:r>
        <w:rPr>
          <w:spacing w:val="1"/>
        </w:rPr>
        <w:t> </w:t>
      </w:r>
      <w:r>
        <w:rPr/>
        <w:t>contribuir fortemente na formação de empresas e no desenvolvimento tecnológico</w:t>
      </w:r>
      <w:r>
        <w:rPr>
          <w:spacing w:val="1"/>
        </w:rPr>
        <w:t> </w:t>
      </w:r>
      <w:r>
        <w:rPr/>
        <w:t>(MENDONÇA; LIMA e SOUZA, 2008). Por fim, a revisão da comunicação, assim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expectativas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nível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rede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cooperação,</w:t>
      </w:r>
      <w:r>
        <w:rPr>
          <w:spacing w:val="1"/>
        </w:rPr>
        <w:t> </w:t>
      </w:r>
      <w:r>
        <w:rPr/>
        <w:t>levam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constantes</w:t>
      </w:r>
      <w:r>
        <w:rPr>
          <w:spacing w:val="1"/>
        </w:rPr>
        <w:t> </w:t>
      </w:r>
      <w:r>
        <w:rPr/>
        <w:t>reorganizações</w:t>
      </w:r>
      <w:r>
        <w:rPr>
          <w:spacing w:val="1"/>
        </w:rPr>
        <w:t> </w:t>
      </w:r>
      <w:r>
        <w:rPr/>
        <w:t>institucionais</w:t>
      </w:r>
      <w:r>
        <w:rPr>
          <w:spacing w:val="1"/>
        </w:rPr>
        <w:t> </w:t>
      </w:r>
      <w:r>
        <w:rPr/>
        <w:t>(MENDONÇA;</w:t>
      </w:r>
      <w:r>
        <w:rPr>
          <w:spacing w:val="3"/>
        </w:rPr>
        <w:t> </w:t>
      </w:r>
      <w:r>
        <w:rPr/>
        <w:t>LIMA</w:t>
      </w:r>
      <w:r>
        <w:rPr>
          <w:spacing w:val="2"/>
        </w:rPr>
        <w:t> </w:t>
      </w:r>
      <w:r>
        <w:rPr/>
        <w:t>e</w:t>
      </w:r>
      <w:r>
        <w:rPr>
          <w:spacing w:val="2"/>
        </w:rPr>
        <w:t> </w:t>
      </w:r>
      <w:r>
        <w:rPr/>
        <w:t>SOUZA,</w:t>
      </w:r>
      <w:r>
        <w:rPr>
          <w:spacing w:val="3"/>
        </w:rPr>
        <w:t> </w:t>
      </w:r>
      <w:r>
        <w:rPr/>
        <w:t>2008).</w:t>
      </w:r>
    </w:p>
    <w:p>
      <w:pPr>
        <w:spacing w:after="0" w:line="364" w:lineRule="auto"/>
        <w:jc w:val="both"/>
        <w:sectPr>
          <w:pgSz w:w="11910" w:h="16840"/>
          <w:pgMar w:header="0" w:footer="977" w:top="1580" w:bottom="1240" w:left="1100" w:right="820"/>
        </w:sectPr>
      </w:pPr>
    </w:p>
    <w:p>
      <w:pPr>
        <w:pStyle w:val="Heading1"/>
        <w:numPr>
          <w:ilvl w:val="0"/>
          <w:numId w:val="3"/>
        </w:numPr>
        <w:tabs>
          <w:tab w:pos="962" w:val="left" w:leader="none"/>
        </w:tabs>
        <w:spacing w:line="240" w:lineRule="auto" w:before="96" w:after="0"/>
        <w:ind w:left="962" w:right="0" w:hanging="360"/>
        <w:jc w:val="left"/>
      </w:pPr>
      <w:bookmarkStart w:name="_TOC_250031" w:id="16"/>
      <w:bookmarkEnd w:id="16"/>
      <w:r>
        <w:rPr/>
        <w:t>Método</w:t>
      </w:r>
    </w:p>
    <w:p>
      <w:pPr>
        <w:pStyle w:val="BodyText"/>
        <w:spacing w:before="8"/>
        <w:rPr>
          <w:rFonts w:ascii="Arial"/>
          <w:b/>
          <w:sz w:val="52"/>
        </w:rPr>
      </w:pPr>
    </w:p>
    <w:p>
      <w:pPr>
        <w:pStyle w:val="BodyText"/>
        <w:spacing w:line="364" w:lineRule="auto"/>
        <w:ind w:left="602" w:right="308" w:firstLine="707"/>
        <w:jc w:val="both"/>
      </w:pPr>
      <w:r>
        <w:rPr/>
        <w:t>Este</w:t>
      </w:r>
      <w:r>
        <w:rPr>
          <w:spacing w:val="1"/>
        </w:rPr>
        <w:t> </w:t>
      </w:r>
      <w:r>
        <w:rPr/>
        <w:t>capítulo</w:t>
      </w:r>
      <w:r>
        <w:rPr>
          <w:spacing w:val="1"/>
        </w:rPr>
        <w:t> </w:t>
      </w:r>
      <w:r>
        <w:rPr/>
        <w:t>visa</w:t>
      </w:r>
      <w:r>
        <w:rPr>
          <w:spacing w:val="1"/>
        </w:rPr>
        <w:t> </w:t>
      </w:r>
      <w:r>
        <w:rPr/>
        <w:t>descrever como foi elaborado o</w:t>
      </w:r>
      <w:r>
        <w:rPr>
          <w:spacing w:val="63"/>
        </w:rPr>
        <w:t> </w:t>
      </w:r>
      <w:r>
        <w:rPr/>
        <w:t>jogo</w:t>
      </w:r>
      <w:r>
        <w:rPr>
          <w:spacing w:val="64"/>
        </w:rPr>
        <w:t> </w:t>
      </w:r>
      <w:r>
        <w:rPr/>
        <w:t>InovaGame, desde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fase</w:t>
      </w:r>
      <w:r>
        <w:rPr>
          <w:spacing w:val="1"/>
        </w:rPr>
        <w:t> </w:t>
      </w:r>
      <w:r>
        <w:rPr/>
        <w:t>inicial,</w:t>
      </w:r>
      <w:r>
        <w:rPr>
          <w:spacing w:val="1"/>
        </w:rPr>
        <w:t> </w:t>
      </w:r>
      <w:r>
        <w:rPr/>
        <w:t>passando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seu</w:t>
      </w:r>
      <w:r>
        <w:rPr>
          <w:spacing w:val="1"/>
        </w:rPr>
        <w:t> </w:t>
      </w:r>
      <w:r>
        <w:rPr/>
        <w:t>desenvolvimento,</w:t>
      </w:r>
      <w:r>
        <w:rPr>
          <w:spacing w:val="1"/>
        </w:rPr>
        <w:t> </w:t>
      </w:r>
      <w:r>
        <w:rPr/>
        <w:t>até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fase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conclusão.</w:t>
      </w:r>
    </w:p>
    <w:p>
      <w:pPr>
        <w:pStyle w:val="BodyText"/>
        <w:spacing w:before="6"/>
        <w:rPr>
          <w:sz w:val="36"/>
        </w:rPr>
      </w:pPr>
    </w:p>
    <w:p>
      <w:pPr>
        <w:pStyle w:val="ListParagraph"/>
        <w:numPr>
          <w:ilvl w:val="1"/>
          <w:numId w:val="3"/>
        </w:numPr>
        <w:tabs>
          <w:tab w:pos="1394" w:val="left" w:leader="none"/>
        </w:tabs>
        <w:spacing w:line="240" w:lineRule="auto" w:before="0" w:after="0"/>
        <w:ind w:left="1394" w:right="0" w:hanging="433"/>
        <w:jc w:val="left"/>
        <w:rPr>
          <w:rFonts w:ascii="Arial" w:hAnsi="Arial"/>
          <w:b/>
          <w:sz w:val="24"/>
        </w:rPr>
      </w:pPr>
      <w:bookmarkStart w:name="_TOC_250030" w:id="17"/>
      <w:r>
        <w:rPr>
          <w:rFonts w:ascii="Arial" w:hAnsi="Arial"/>
          <w:b/>
          <w:sz w:val="24"/>
        </w:rPr>
        <w:t>Método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> </w:t>
      </w:r>
      <w:bookmarkEnd w:id="17"/>
      <w:r>
        <w:rPr>
          <w:rFonts w:ascii="Arial" w:hAnsi="Arial"/>
          <w:b/>
          <w:sz w:val="24"/>
        </w:rPr>
        <w:t>Pesquisa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pStyle w:val="BodyText"/>
        <w:spacing w:line="364" w:lineRule="auto"/>
        <w:ind w:left="602" w:right="308" w:firstLine="707"/>
        <w:jc w:val="both"/>
      </w:pPr>
      <w:r>
        <w:rPr/>
        <w:t>O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pesquisa</w:t>
      </w:r>
      <w:r>
        <w:rPr>
          <w:spacing w:val="1"/>
        </w:rPr>
        <w:t> </w:t>
      </w:r>
      <w:r>
        <w:rPr/>
        <w:t>utilizado</w:t>
      </w:r>
      <w:r>
        <w:rPr>
          <w:spacing w:val="1"/>
        </w:rPr>
        <w:t> </w:t>
      </w:r>
      <w:r>
        <w:rPr/>
        <w:t>neste</w:t>
      </w:r>
      <w:r>
        <w:rPr>
          <w:spacing w:val="1"/>
        </w:rPr>
        <w:t> </w:t>
      </w:r>
      <w:r>
        <w:rPr/>
        <w:t>trabalho</w:t>
      </w:r>
      <w:r>
        <w:rPr>
          <w:spacing w:val="1"/>
        </w:rPr>
        <w:t> </w:t>
      </w:r>
      <w:r>
        <w:rPr/>
        <w:t>consiste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pesquisa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desenvolvimento,</w:t>
      </w:r>
      <w:r>
        <w:rPr>
          <w:spacing w:val="1"/>
        </w:rPr>
        <w:t> </w:t>
      </w:r>
      <w:r>
        <w:rPr/>
        <w:t>caracterizada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projeto,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jogo</w:t>
      </w:r>
      <w:r>
        <w:rPr>
          <w:spacing w:val="1"/>
        </w:rPr>
        <w:t> </w:t>
      </w:r>
      <w:r>
        <w:rPr/>
        <w:t>InovaGame. Trata-se de uma pesquisa que visa construir e elaborar uma ferramenta</w:t>
      </w:r>
      <w:r>
        <w:rPr>
          <w:spacing w:val="1"/>
        </w:rPr>
        <w:t> </w:t>
      </w:r>
      <w:r>
        <w:rPr/>
        <w:t>pedagógica,</w:t>
      </w:r>
      <w:r>
        <w:rPr>
          <w:spacing w:val="1"/>
        </w:rPr>
        <w:t> </w:t>
      </w:r>
      <w:r>
        <w:rPr/>
        <w:t>onde alguns</w:t>
      </w:r>
      <w:r>
        <w:rPr>
          <w:spacing w:val="1"/>
        </w:rPr>
        <w:t> </w:t>
      </w:r>
      <w:r>
        <w:rPr/>
        <w:t>conceitos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abordados</w:t>
      </w:r>
      <w:r>
        <w:rPr>
          <w:spacing w:val="1"/>
        </w:rPr>
        <w:t> </w:t>
      </w:r>
      <w:r>
        <w:rPr/>
        <w:t>sob</w:t>
      </w:r>
      <w:r>
        <w:rPr>
          <w:spacing w:val="1"/>
        </w:rPr>
        <w:t> </w:t>
      </w:r>
      <w:r>
        <w:rPr/>
        <w:t>a forma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jogo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simulação.</w:t>
      </w:r>
    </w:p>
    <w:p>
      <w:pPr>
        <w:pStyle w:val="BodyText"/>
        <w:spacing w:before="9"/>
        <w:rPr>
          <w:sz w:val="36"/>
        </w:rPr>
      </w:pPr>
    </w:p>
    <w:p>
      <w:pPr>
        <w:pStyle w:val="ListParagraph"/>
        <w:numPr>
          <w:ilvl w:val="1"/>
          <w:numId w:val="3"/>
        </w:numPr>
        <w:tabs>
          <w:tab w:pos="1394" w:val="left" w:leader="none"/>
        </w:tabs>
        <w:spacing w:line="240" w:lineRule="auto" w:before="0" w:after="0"/>
        <w:ind w:left="1394" w:right="0" w:hanging="433"/>
        <w:jc w:val="left"/>
        <w:rPr>
          <w:rFonts w:ascii="Arial"/>
          <w:b/>
          <w:sz w:val="24"/>
        </w:rPr>
      </w:pPr>
      <w:bookmarkStart w:name="_TOC_250029" w:id="18"/>
      <w:r>
        <w:rPr>
          <w:rFonts w:ascii="Arial"/>
          <w:b/>
          <w:sz w:val="24"/>
        </w:rPr>
        <w:t>Estrutura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do</w:t>
      </w:r>
      <w:r>
        <w:rPr>
          <w:rFonts w:ascii="Arial"/>
          <w:b/>
          <w:spacing w:val="-1"/>
          <w:sz w:val="24"/>
        </w:rPr>
        <w:t> </w:t>
      </w:r>
      <w:bookmarkEnd w:id="18"/>
      <w:r>
        <w:rPr>
          <w:rFonts w:ascii="Arial"/>
          <w:b/>
          <w:sz w:val="24"/>
        </w:rPr>
        <w:t>Projeto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pStyle w:val="BodyText"/>
        <w:spacing w:line="364" w:lineRule="auto"/>
        <w:ind w:left="602" w:right="313" w:firstLine="707"/>
        <w:jc w:val="both"/>
      </w:pPr>
      <w:r>
        <w:rPr/>
        <w:t>O presente trabalho se estrutura em forma sequencial de passos até o seu</w:t>
      </w:r>
      <w:r>
        <w:rPr>
          <w:spacing w:val="1"/>
        </w:rPr>
        <w:t> </w:t>
      </w:r>
      <w:r>
        <w:rPr/>
        <w:t>objetivo final, que consiste na criação de um jogo de simulação do processo de</w:t>
      </w:r>
      <w:r>
        <w:rPr>
          <w:spacing w:val="1"/>
        </w:rPr>
        <w:t> </w:t>
      </w:r>
      <w:r>
        <w:rPr/>
        <w:t>inovação</w:t>
      </w:r>
      <w:r>
        <w:rPr>
          <w:spacing w:val="2"/>
        </w:rPr>
        <w:t> </w:t>
      </w:r>
      <w:r>
        <w:rPr/>
        <w:t>tecnológica</w:t>
      </w:r>
      <w:r>
        <w:rPr>
          <w:spacing w:val="1"/>
        </w:rPr>
        <w:t> </w:t>
      </w:r>
      <w:r>
        <w:rPr/>
        <w:t>no</w:t>
      </w:r>
      <w:r>
        <w:rPr>
          <w:spacing w:val="3"/>
        </w:rPr>
        <w:t> </w:t>
      </w:r>
      <w:r>
        <w:rPr/>
        <w:t>contexto</w:t>
      </w:r>
      <w:r>
        <w:rPr>
          <w:spacing w:val="4"/>
        </w:rPr>
        <w:t> </w:t>
      </w:r>
      <w:r>
        <w:rPr/>
        <w:t>brasileiro.</w:t>
      </w:r>
    </w:p>
    <w:p>
      <w:pPr>
        <w:pStyle w:val="BodyText"/>
        <w:spacing w:before="6"/>
        <w:rPr>
          <w:sz w:val="36"/>
        </w:rPr>
      </w:pPr>
    </w:p>
    <w:p>
      <w:pPr>
        <w:pStyle w:val="ListParagraph"/>
        <w:numPr>
          <w:ilvl w:val="1"/>
          <w:numId w:val="3"/>
        </w:numPr>
        <w:tabs>
          <w:tab w:pos="1394" w:val="left" w:leader="none"/>
        </w:tabs>
        <w:spacing w:line="240" w:lineRule="auto" w:before="0" w:after="0"/>
        <w:ind w:left="1394" w:right="0" w:hanging="433"/>
        <w:jc w:val="left"/>
        <w:rPr>
          <w:rFonts w:ascii="Arial" w:hAnsi="Arial"/>
          <w:b/>
          <w:sz w:val="24"/>
        </w:rPr>
      </w:pPr>
      <w:bookmarkStart w:name="_TOC_250028" w:id="19"/>
      <w:r>
        <w:rPr>
          <w:rFonts w:ascii="Arial" w:hAnsi="Arial"/>
          <w:b/>
          <w:sz w:val="24"/>
        </w:rPr>
        <w:t>Realização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do</w:t>
      </w:r>
      <w:r>
        <w:rPr>
          <w:rFonts w:ascii="Arial" w:hAnsi="Arial"/>
          <w:b/>
          <w:spacing w:val="-5"/>
          <w:sz w:val="24"/>
        </w:rPr>
        <w:t> </w:t>
      </w:r>
      <w:bookmarkEnd w:id="19"/>
      <w:r>
        <w:rPr>
          <w:rFonts w:ascii="Arial" w:hAnsi="Arial"/>
          <w:b/>
          <w:sz w:val="24"/>
        </w:rPr>
        <w:t>Projeto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pStyle w:val="BodyText"/>
        <w:spacing w:line="364" w:lineRule="auto"/>
        <w:ind w:left="602" w:right="310" w:firstLine="707"/>
        <w:jc w:val="both"/>
      </w:pPr>
      <w:r>
        <w:rPr/>
        <w:t>Primeiramente,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realizado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acerca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literatura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jogos</w:t>
      </w:r>
      <w:r>
        <w:rPr>
          <w:spacing w:val="1"/>
        </w:rPr>
        <w:t> </w:t>
      </w:r>
      <w:r>
        <w:rPr/>
        <w:t>empresariais.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tanto,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pesquisadas</w:t>
      </w:r>
      <w:r>
        <w:rPr>
          <w:spacing w:val="1"/>
        </w:rPr>
        <w:t> </w:t>
      </w:r>
      <w:r>
        <w:rPr/>
        <w:t>bases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artigos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periódicos</w:t>
      </w:r>
      <w:r>
        <w:rPr>
          <w:spacing w:val="1"/>
        </w:rPr>
        <w:t> </w:t>
      </w:r>
      <w:r>
        <w:rPr/>
        <w:t>acadêmicos que tratavam sobre o assunto. Além disso, foi realizada uma busca</w:t>
      </w:r>
      <w:r>
        <w:rPr>
          <w:spacing w:val="1"/>
        </w:rPr>
        <w:t> </w:t>
      </w:r>
      <w:r>
        <w:rPr/>
        <w:t>detalhada sobre jogos empresariais que envolviam inovação</w:t>
      </w:r>
      <w:r>
        <w:rPr>
          <w:spacing w:val="63"/>
        </w:rPr>
        <w:t> </w:t>
      </w:r>
      <w:r>
        <w:rPr/>
        <w:t>e empreendedorismo</w:t>
      </w:r>
      <w:r>
        <w:rPr>
          <w:spacing w:val="1"/>
        </w:rPr>
        <w:t> </w:t>
      </w:r>
      <w:r>
        <w:rPr/>
        <w:t>no</w:t>
      </w:r>
      <w:r>
        <w:rPr>
          <w:spacing w:val="2"/>
        </w:rPr>
        <w:t> </w:t>
      </w:r>
      <w:r>
        <w:rPr/>
        <w:t>site</w:t>
      </w:r>
      <w:r>
        <w:rPr>
          <w:spacing w:val="2"/>
        </w:rPr>
        <w:t> </w:t>
      </w:r>
      <w:r>
        <w:rPr/>
        <w:t>do</w:t>
      </w:r>
      <w:r>
        <w:rPr>
          <w:spacing w:val="1"/>
        </w:rPr>
        <w:t> </w:t>
      </w:r>
      <w:r>
        <w:rPr/>
        <w:t>congresso</w:t>
      </w:r>
      <w:r>
        <w:rPr>
          <w:spacing w:val="2"/>
        </w:rPr>
        <w:t> </w:t>
      </w:r>
      <w:r>
        <w:rPr/>
        <w:t>ABSEL.</w:t>
      </w:r>
    </w:p>
    <w:p>
      <w:pPr>
        <w:pStyle w:val="BodyText"/>
        <w:spacing w:line="364" w:lineRule="auto" w:before="5"/>
        <w:ind w:left="602" w:right="310" w:firstLine="707"/>
        <w:jc w:val="both"/>
      </w:pPr>
      <w:r>
        <w:rPr/>
        <w:t>Após o levantamento de artigos e periódicos, cada membro do grupo ficou</w:t>
      </w:r>
      <w:r>
        <w:rPr>
          <w:spacing w:val="1"/>
        </w:rPr>
        <w:t> </w:t>
      </w:r>
      <w:r>
        <w:rPr/>
        <w:t>responsável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tema pesquisado. Em</w:t>
      </w:r>
      <w:r>
        <w:rPr>
          <w:spacing w:val="63"/>
        </w:rPr>
        <w:t> </w:t>
      </w:r>
      <w:r>
        <w:rPr/>
        <w:t>seguida, foi feita uma revisão</w:t>
      </w:r>
      <w:r>
        <w:rPr>
          <w:spacing w:val="64"/>
        </w:rPr>
        <w:t> </w:t>
      </w:r>
      <w:r>
        <w:rPr/>
        <w:t>sistêmica</w:t>
      </w:r>
      <w:r>
        <w:rPr>
          <w:spacing w:val="-61"/>
        </w:rPr>
        <w:t> </w:t>
      </w:r>
      <w:r>
        <w:rPr/>
        <w:t>da literatura relacionada a empreendedorismo tecnológico. Foi usado o portal Capes</w:t>
      </w:r>
      <w:r>
        <w:rPr>
          <w:spacing w:val="1"/>
        </w:rPr>
        <w:t> </w:t>
      </w:r>
      <w:r>
        <w:rPr/>
        <w:t>para acessar as diversas bases de pesquisa. O Portal de Periódicos Capes é uma</w:t>
      </w:r>
      <w:r>
        <w:rPr>
          <w:spacing w:val="1"/>
        </w:rPr>
        <w:t> </w:t>
      </w:r>
      <w:r>
        <w:rPr/>
        <w:t>biblioteca</w:t>
      </w:r>
      <w:r>
        <w:rPr>
          <w:spacing w:val="40"/>
        </w:rPr>
        <w:t> </w:t>
      </w:r>
      <w:r>
        <w:rPr/>
        <w:t>virtual</w:t>
      </w:r>
      <w:r>
        <w:rPr>
          <w:spacing w:val="39"/>
        </w:rPr>
        <w:t> </w:t>
      </w:r>
      <w:r>
        <w:rPr/>
        <w:t>que</w:t>
      </w:r>
      <w:r>
        <w:rPr>
          <w:spacing w:val="40"/>
        </w:rPr>
        <w:t> </w:t>
      </w:r>
      <w:r>
        <w:rPr/>
        <w:t>reúne</w:t>
      </w:r>
      <w:r>
        <w:rPr>
          <w:spacing w:val="41"/>
        </w:rPr>
        <w:t> </w:t>
      </w:r>
      <w:r>
        <w:rPr/>
        <w:t>e</w:t>
      </w:r>
      <w:r>
        <w:rPr>
          <w:spacing w:val="40"/>
        </w:rPr>
        <w:t> </w:t>
      </w:r>
      <w:r>
        <w:rPr/>
        <w:t>disponibiliza</w:t>
      </w:r>
      <w:r>
        <w:rPr>
          <w:spacing w:val="40"/>
        </w:rPr>
        <w:t> </w:t>
      </w:r>
      <w:r>
        <w:rPr/>
        <w:t>a</w:t>
      </w:r>
      <w:r>
        <w:rPr>
          <w:spacing w:val="41"/>
        </w:rPr>
        <w:t> </w:t>
      </w:r>
      <w:r>
        <w:rPr/>
        <w:t>instituições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ensino</w:t>
      </w:r>
      <w:r>
        <w:rPr>
          <w:spacing w:val="40"/>
        </w:rPr>
        <w:t> </w:t>
      </w:r>
      <w:r>
        <w:rPr/>
        <w:t>e</w:t>
      </w:r>
      <w:r>
        <w:rPr>
          <w:spacing w:val="41"/>
        </w:rPr>
        <w:t> </w:t>
      </w:r>
      <w:r>
        <w:rPr/>
        <w:t>pesquisa</w:t>
      </w:r>
      <w:r>
        <w:rPr>
          <w:spacing w:val="40"/>
        </w:rPr>
        <w:t> </w:t>
      </w:r>
      <w:r>
        <w:rPr/>
        <w:t>no</w:t>
      </w:r>
    </w:p>
    <w:p>
      <w:pPr>
        <w:spacing w:after="0" w:line="364" w:lineRule="auto"/>
        <w:jc w:val="both"/>
        <w:sectPr>
          <w:pgSz w:w="11910" w:h="16840"/>
          <w:pgMar w:header="0" w:footer="977" w:top="1580" w:bottom="1240" w:left="1100" w:right="820"/>
        </w:sectPr>
      </w:pPr>
    </w:p>
    <w:p>
      <w:pPr>
        <w:pStyle w:val="BodyText"/>
        <w:spacing w:line="364" w:lineRule="auto" w:before="105"/>
        <w:ind w:left="602" w:right="309"/>
        <w:jc w:val="both"/>
      </w:pPr>
      <w:r>
        <w:rPr/>
        <w:t>Brasil, artigos de produção acadêmica e científica internacional. Este portal conta</w:t>
      </w:r>
      <w:r>
        <w:rPr>
          <w:spacing w:val="1"/>
        </w:rPr>
        <w:t> </w:t>
      </w:r>
      <w:r>
        <w:rPr/>
        <w:t>com</w:t>
      </w:r>
      <w:r>
        <w:rPr>
          <w:spacing w:val="-1"/>
        </w:rPr>
        <w:t> </w:t>
      </w:r>
      <w:r>
        <w:rPr/>
        <w:t>130</w:t>
      </w:r>
      <w:r>
        <w:rPr>
          <w:spacing w:val="-1"/>
        </w:rPr>
        <w:t> </w:t>
      </w:r>
      <w:r>
        <w:rPr/>
        <w:t>bases referenciais,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delas</w:t>
      </w:r>
      <w:r>
        <w:rPr>
          <w:spacing w:val="-1"/>
        </w:rPr>
        <w:t> </w:t>
      </w:r>
      <w:r>
        <w:rPr/>
        <w:t>dedicadas exclusivamente a</w:t>
      </w:r>
      <w:r>
        <w:rPr>
          <w:spacing w:val="1"/>
        </w:rPr>
        <w:t> </w:t>
      </w:r>
      <w:r>
        <w:rPr/>
        <w:t>patentes.</w:t>
      </w:r>
    </w:p>
    <w:p>
      <w:pPr>
        <w:pStyle w:val="BodyText"/>
        <w:spacing w:line="364" w:lineRule="auto" w:before="2"/>
        <w:ind w:left="602" w:right="315" w:firstLine="707"/>
        <w:jc w:val="both"/>
      </w:pPr>
      <w:r>
        <w:rPr/>
        <w:t>Utilizando o método de busca apresentado no capítulo anterior, e com o uso</w:t>
      </w:r>
      <w:r>
        <w:rPr>
          <w:spacing w:val="1"/>
        </w:rPr>
        <w:t> </w:t>
      </w:r>
      <w:r>
        <w:rPr/>
        <w:t>das palavras-chave descritas, foi possível buscar os artigos mais relevantes para</w:t>
      </w:r>
      <w:r>
        <w:rPr>
          <w:spacing w:val="1"/>
        </w:rPr>
        <w:t> </w:t>
      </w:r>
      <w:r>
        <w:rPr/>
        <w:t>nosso projeto. Assim, pôde-se descrever os objetivos e metodologia do trabalho. A</w:t>
      </w:r>
      <w:r>
        <w:rPr>
          <w:spacing w:val="1"/>
        </w:rPr>
        <w:t> </w:t>
      </w:r>
      <w:r>
        <w:rPr/>
        <w:t>partir daí, foram identificados os principais autores e eventos na área de jogos de</w:t>
      </w:r>
      <w:r>
        <w:rPr>
          <w:spacing w:val="1"/>
        </w:rPr>
        <w:t> </w:t>
      </w:r>
      <w:r>
        <w:rPr/>
        <w:t>negócios.</w:t>
      </w:r>
    </w:p>
    <w:p>
      <w:pPr>
        <w:pStyle w:val="BodyText"/>
        <w:spacing w:line="364" w:lineRule="auto" w:before="5"/>
        <w:ind w:left="602" w:right="310" w:firstLine="707"/>
        <w:jc w:val="both"/>
      </w:pPr>
      <w:r>
        <w:rPr/>
        <w:t>Depois de estudar a literatura, alguns jogos de negócios foram encontrados e</w:t>
      </w:r>
      <w:r>
        <w:rPr>
          <w:spacing w:val="1"/>
        </w:rPr>
        <w:t> </w:t>
      </w:r>
      <w:r>
        <w:rPr/>
        <w:t>um deles foi mapeado para uma melhor análise das etapas constituintes do jogo. As</w:t>
      </w:r>
      <w:r>
        <w:rPr>
          <w:spacing w:val="1"/>
        </w:rPr>
        <w:t> </w:t>
      </w:r>
      <w:r>
        <w:rPr/>
        <w:t>sequencias de ações e resultados que conduzem o jogo chamado “PotBiz Innovation</w:t>
      </w:r>
      <w:r>
        <w:rPr>
          <w:spacing w:val="-61"/>
        </w:rPr>
        <w:t> </w:t>
      </w:r>
      <w:r>
        <w:rPr/>
        <w:t>Game”, um jogo australiano, disponibilizado pelo Power House Museum </w:t>
      </w:r>
      <w:r>
        <w:rPr>
          <w:w w:val="160"/>
        </w:rPr>
        <w:t>– </w:t>
      </w:r>
      <w:r>
        <w:rPr/>
        <w:t>Science</w:t>
      </w:r>
      <w:r>
        <w:rPr>
          <w:spacing w:val="1"/>
        </w:rPr>
        <w:t> </w:t>
      </w:r>
      <w:r>
        <w:rPr/>
        <w:t>and Design em Sydney, Austrália nos permitiu adequar o presente projeto ao modelo</w:t>
      </w:r>
      <w:r>
        <w:rPr>
          <w:spacing w:val="-61"/>
        </w:rPr>
        <w:t> </w:t>
      </w:r>
      <w:r>
        <w:rPr/>
        <w:t>de jogo. Com o estudo do encadeamento lógico das decisões tomadas pelo jogador</w:t>
      </w:r>
      <w:r>
        <w:rPr>
          <w:spacing w:val="1"/>
        </w:rPr>
        <w:t> </w:t>
      </w:r>
      <w:r>
        <w:rPr/>
        <w:t>durante o jogo, foi desenvolvido um esboço das ações e decisões relacionadas ao</w:t>
      </w:r>
      <w:r>
        <w:rPr>
          <w:spacing w:val="1"/>
        </w:rPr>
        <w:t> </w:t>
      </w:r>
      <w:r>
        <w:rPr/>
        <w:t>referente</w:t>
      </w:r>
      <w:r>
        <w:rPr>
          <w:spacing w:val="17"/>
        </w:rPr>
        <w:t> </w:t>
      </w:r>
      <w:r>
        <w:rPr/>
        <w:t>projeto.</w:t>
      </w:r>
      <w:r>
        <w:rPr>
          <w:spacing w:val="16"/>
        </w:rPr>
        <w:t> </w:t>
      </w:r>
      <w:r>
        <w:rPr/>
        <w:t>Assim</w:t>
      </w:r>
      <w:r>
        <w:rPr>
          <w:spacing w:val="19"/>
        </w:rPr>
        <w:t> </w:t>
      </w:r>
      <w:r>
        <w:rPr/>
        <w:t>através</w:t>
      </w:r>
      <w:r>
        <w:rPr>
          <w:spacing w:val="21"/>
        </w:rPr>
        <w:t> </w:t>
      </w:r>
      <w:r>
        <w:rPr/>
        <w:t>de</w:t>
      </w:r>
      <w:r>
        <w:rPr>
          <w:spacing w:val="16"/>
        </w:rPr>
        <w:t> </w:t>
      </w:r>
      <w:r>
        <w:rPr/>
        <w:t>um</w:t>
      </w:r>
      <w:r>
        <w:rPr>
          <w:spacing w:val="18"/>
        </w:rPr>
        <w:t> </w:t>
      </w:r>
      <w:r>
        <w:rPr>
          <w:rFonts w:ascii="Arial" w:hAnsi="Arial"/>
          <w:i/>
        </w:rPr>
        <w:t>brainstroming</w:t>
      </w:r>
      <w:r>
        <w:rPr>
          <w:rFonts w:ascii="Arial" w:hAnsi="Arial"/>
          <w:i/>
          <w:spacing w:val="17"/>
        </w:rPr>
        <w:t> </w:t>
      </w:r>
      <w:r>
        <w:rPr/>
        <w:t>entre</w:t>
      </w:r>
      <w:r>
        <w:rPr>
          <w:spacing w:val="18"/>
        </w:rPr>
        <w:t> </w:t>
      </w:r>
      <w:r>
        <w:rPr/>
        <w:t>os</w:t>
      </w:r>
      <w:r>
        <w:rPr>
          <w:spacing w:val="15"/>
        </w:rPr>
        <w:t> </w:t>
      </w:r>
      <w:r>
        <w:rPr/>
        <w:t>membros</w:t>
      </w:r>
      <w:r>
        <w:rPr>
          <w:spacing w:val="15"/>
        </w:rPr>
        <w:t> </w:t>
      </w:r>
      <w:r>
        <w:rPr/>
        <w:t>do</w:t>
      </w:r>
      <w:r>
        <w:rPr>
          <w:spacing w:val="18"/>
        </w:rPr>
        <w:t> </w:t>
      </w:r>
      <w:r>
        <w:rPr/>
        <w:t>grupo</w:t>
      </w:r>
      <w:r>
        <w:rPr>
          <w:spacing w:val="18"/>
        </w:rPr>
        <w:t> </w:t>
      </w:r>
      <w:r>
        <w:rPr/>
        <w:t>e</w:t>
      </w:r>
      <w:r>
        <w:rPr>
          <w:spacing w:val="-61"/>
        </w:rPr>
        <w:t> </w:t>
      </w:r>
      <w:r>
        <w:rPr/>
        <w:t>o professor orientador, foram listadas as variáveis e situações envolvidas no jogo.</w:t>
      </w:r>
      <w:r>
        <w:rPr>
          <w:spacing w:val="1"/>
        </w:rPr>
        <w:t> </w:t>
      </w:r>
      <w:r>
        <w:rPr/>
        <w:t>Vinte e uma cenas foram criadas para ilustrar as etapas decisórias do jogo. A seguir,</w:t>
      </w:r>
      <w:r>
        <w:rPr>
          <w:spacing w:val="1"/>
        </w:rPr>
        <w:t> </w:t>
      </w:r>
      <w:r>
        <w:rPr/>
        <w:t>listamos os assuntos e conceitos relevantes que norteiam as decisões do jogador a</w:t>
      </w:r>
      <w:r>
        <w:rPr>
          <w:spacing w:val="1"/>
        </w:rPr>
        <w:t> </w:t>
      </w:r>
      <w:r>
        <w:rPr/>
        <w:t>fim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/>
        <w:t>melhor</w:t>
      </w:r>
      <w:r>
        <w:rPr>
          <w:spacing w:val="1"/>
        </w:rPr>
        <w:t> </w:t>
      </w:r>
      <w:r>
        <w:rPr/>
        <w:t>compreensão</w:t>
      </w:r>
      <w:r>
        <w:rPr>
          <w:spacing w:val="1"/>
        </w:rPr>
        <w:t> </w:t>
      </w:r>
      <w:r>
        <w:rPr/>
        <w:t>e</w:t>
      </w:r>
      <w:r>
        <w:rPr>
          <w:spacing w:val="2"/>
        </w:rPr>
        <w:t> </w:t>
      </w:r>
      <w:r>
        <w:rPr/>
        <w:t>descrição</w:t>
      </w:r>
      <w:r>
        <w:rPr>
          <w:spacing w:val="1"/>
        </w:rPr>
        <w:t> </w:t>
      </w:r>
      <w:r>
        <w:rPr/>
        <w:t>do</w:t>
      </w:r>
      <w:r>
        <w:rPr>
          <w:spacing w:val="2"/>
        </w:rPr>
        <w:t> </w:t>
      </w:r>
      <w:r>
        <w:rPr/>
        <w:t>jogo</w:t>
      </w:r>
      <w:r>
        <w:rPr>
          <w:spacing w:val="3"/>
        </w:rPr>
        <w:t> </w:t>
      </w:r>
      <w:r>
        <w:rPr/>
        <w:t>em</w:t>
      </w:r>
      <w:r>
        <w:rPr>
          <w:spacing w:val="3"/>
        </w:rPr>
        <w:t> </w:t>
      </w:r>
      <w:r>
        <w:rPr/>
        <w:t>questão:</w:t>
      </w:r>
    </w:p>
    <w:p>
      <w:pPr>
        <w:pStyle w:val="BodyText"/>
        <w:spacing w:before="9"/>
        <w:rPr>
          <w:sz w:val="36"/>
        </w:rPr>
      </w:pPr>
    </w:p>
    <w:p>
      <w:pPr>
        <w:pStyle w:val="ListParagraph"/>
        <w:numPr>
          <w:ilvl w:val="0"/>
          <w:numId w:val="4"/>
        </w:numPr>
        <w:tabs>
          <w:tab w:pos="1321" w:val="left" w:leader="none"/>
          <w:tab w:pos="1322" w:val="left" w:leader="none"/>
        </w:tabs>
        <w:spacing w:line="240" w:lineRule="auto" w:before="1" w:after="0"/>
        <w:ind w:left="1322" w:right="0" w:hanging="361"/>
        <w:jc w:val="left"/>
        <w:rPr>
          <w:sz w:val="24"/>
        </w:rPr>
      </w:pPr>
      <w:r>
        <w:rPr>
          <w:sz w:val="24"/>
        </w:rPr>
        <w:t>Hélice</w:t>
      </w:r>
      <w:r>
        <w:rPr>
          <w:spacing w:val="4"/>
          <w:sz w:val="24"/>
        </w:rPr>
        <w:t> </w:t>
      </w:r>
      <w:r>
        <w:rPr>
          <w:sz w:val="24"/>
        </w:rPr>
        <w:t>Tríplice</w:t>
      </w:r>
    </w:p>
    <w:p>
      <w:pPr>
        <w:pStyle w:val="ListParagraph"/>
        <w:numPr>
          <w:ilvl w:val="0"/>
          <w:numId w:val="4"/>
        </w:numPr>
        <w:tabs>
          <w:tab w:pos="1321" w:val="left" w:leader="none"/>
          <w:tab w:pos="1322" w:val="left" w:leader="none"/>
        </w:tabs>
        <w:spacing w:line="240" w:lineRule="auto" w:before="138" w:after="0"/>
        <w:ind w:left="1322" w:right="0" w:hanging="361"/>
        <w:jc w:val="left"/>
        <w:rPr>
          <w:sz w:val="24"/>
        </w:rPr>
      </w:pPr>
      <w:r>
        <w:rPr>
          <w:sz w:val="24"/>
        </w:rPr>
        <w:t>Produto</w:t>
      </w:r>
      <w:r>
        <w:rPr>
          <w:spacing w:val="-1"/>
          <w:sz w:val="24"/>
        </w:rPr>
        <w:t> </w:t>
      </w:r>
      <w:r>
        <w:rPr>
          <w:sz w:val="24"/>
        </w:rPr>
        <w:t>inovador</w:t>
      </w:r>
    </w:p>
    <w:p>
      <w:pPr>
        <w:pStyle w:val="ListParagraph"/>
        <w:numPr>
          <w:ilvl w:val="0"/>
          <w:numId w:val="4"/>
        </w:numPr>
        <w:tabs>
          <w:tab w:pos="1321" w:val="left" w:leader="none"/>
          <w:tab w:pos="1322" w:val="left" w:leader="none"/>
        </w:tabs>
        <w:spacing w:line="240" w:lineRule="auto" w:before="135" w:after="0"/>
        <w:ind w:left="1322" w:right="0" w:hanging="361"/>
        <w:jc w:val="left"/>
        <w:rPr>
          <w:sz w:val="24"/>
        </w:rPr>
      </w:pPr>
      <w:r>
        <w:rPr>
          <w:sz w:val="24"/>
        </w:rPr>
        <w:t>Capital</w:t>
      </w:r>
      <w:r>
        <w:rPr>
          <w:spacing w:val="-1"/>
          <w:sz w:val="24"/>
        </w:rPr>
        <w:t> </w:t>
      </w:r>
      <w:r>
        <w:rPr>
          <w:sz w:val="24"/>
        </w:rPr>
        <w:t>próprio x</w:t>
      </w:r>
      <w:r>
        <w:rPr>
          <w:spacing w:val="-2"/>
          <w:sz w:val="24"/>
        </w:rPr>
        <w:t> </w:t>
      </w:r>
      <w:r>
        <w:rPr>
          <w:sz w:val="24"/>
        </w:rPr>
        <w:t>capital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terceiros</w:t>
      </w:r>
    </w:p>
    <w:p>
      <w:pPr>
        <w:pStyle w:val="ListParagraph"/>
        <w:numPr>
          <w:ilvl w:val="0"/>
          <w:numId w:val="4"/>
        </w:numPr>
        <w:tabs>
          <w:tab w:pos="1321" w:val="left" w:leader="none"/>
          <w:tab w:pos="1322" w:val="left" w:leader="none"/>
        </w:tabs>
        <w:spacing w:line="240" w:lineRule="auto" w:before="136" w:after="0"/>
        <w:ind w:left="1322" w:right="0" w:hanging="361"/>
        <w:jc w:val="left"/>
        <w:rPr>
          <w:sz w:val="24"/>
        </w:rPr>
      </w:pPr>
      <w:r>
        <w:rPr>
          <w:sz w:val="24"/>
        </w:rPr>
        <w:t>Incubação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empresas</w:t>
      </w:r>
    </w:p>
    <w:p>
      <w:pPr>
        <w:pStyle w:val="ListParagraph"/>
        <w:numPr>
          <w:ilvl w:val="0"/>
          <w:numId w:val="4"/>
        </w:numPr>
        <w:tabs>
          <w:tab w:pos="1321" w:val="left" w:leader="none"/>
          <w:tab w:pos="1322" w:val="left" w:leader="none"/>
        </w:tabs>
        <w:spacing w:line="240" w:lineRule="auto" w:before="135" w:after="0"/>
        <w:ind w:left="1322" w:right="0" w:hanging="361"/>
        <w:jc w:val="left"/>
        <w:rPr>
          <w:sz w:val="24"/>
        </w:rPr>
      </w:pPr>
      <w:r>
        <w:rPr>
          <w:sz w:val="24"/>
        </w:rPr>
        <w:t>Cursos</w:t>
      </w:r>
      <w:r>
        <w:rPr>
          <w:spacing w:val="-1"/>
          <w:sz w:val="24"/>
        </w:rPr>
        <w:t> </w:t>
      </w:r>
      <w:r>
        <w:rPr>
          <w:sz w:val="24"/>
        </w:rPr>
        <w:t>relacionados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desenvolvimento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2"/>
          <w:sz w:val="24"/>
        </w:rPr>
        <w:t> </w:t>
      </w:r>
      <w:r>
        <w:rPr>
          <w:sz w:val="24"/>
        </w:rPr>
        <w:t>capacitação de</w:t>
      </w:r>
      <w:r>
        <w:rPr>
          <w:spacing w:val="-1"/>
          <w:sz w:val="24"/>
        </w:rPr>
        <w:t> </w:t>
      </w:r>
      <w:r>
        <w:rPr>
          <w:sz w:val="24"/>
        </w:rPr>
        <w:t>empreendedores</w:t>
      </w:r>
    </w:p>
    <w:p>
      <w:pPr>
        <w:pStyle w:val="ListParagraph"/>
        <w:numPr>
          <w:ilvl w:val="0"/>
          <w:numId w:val="4"/>
        </w:numPr>
        <w:tabs>
          <w:tab w:pos="1321" w:val="left" w:leader="none"/>
          <w:tab w:pos="1322" w:val="left" w:leader="none"/>
        </w:tabs>
        <w:spacing w:line="240" w:lineRule="auto" w:before="138" w:after="0"/>
        <w:ind w:left="1322" w:right="0" w:hanging="361"/>
        <w:jc w:val="left"/>
        <w:rPr>
          <w:sz w:val="24"/>
        </w:rPr>
      </w:pPr>
      <w:r>
        <w:rPr>
          <w:sz w:val="24"/>
        </w:rPr>
        <w:t>Construção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protótipo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produto</w:t>
      </w:r>
    </w:p>
    <w:p>
      <w:pPr>
        <w:pStyle w:val="ListParagraph"/>
        <w:numPr>
          <w:ilvl w:val="0"/>
          <w:numId w:val="4"/>
        </w:numPr>
        <w:tabs>
          <w:tab w:pos="1321" w:val="left" w:leader="none"/>
          <w:tab w:pos="1322" w:val="left" w:leader="none"/>
        </w:tabs>
        <w:spacing w:line="240" w:lineRule="auto" w:before="136" w:after="0"/>
        <w:ind w:left="1322" w:right="0" w:hanging="361"/>
        <w:jc w:val="left"/>
        <w:rPr>
          <w:sz w:val="24"/>
        </w:rPr>
      </w:pPr>
      <w:r>
        <w:rPr>
          <w:sz w:val="24"/>
        </w:rPr>
        <w:t>Meios de</w:t>
      </w:r>
      <w:r>
        <w:rPr>
          <w:spacing w:val="-2"/>
          <w:sz w:val="24"/>
        </w:rPr>
        <w:t> </w:t>
      </w:r>
      <w:r>
        <w:rPr>
          <w:sz w:val="24"/>
        </w:rPr>
        <w:t>financiamento de</w:t>
      </w:r>
      <w:r>
        <w:rPr>
          <w:spacing w:val="-2"/>
          <w:sz w:val="24"/>
        </w:rPr>
        <w:t> </w:t>
      </w:r>
      <w:r>
        <w:rPr>
          <w:sz w:val="24"/>
        </w:rPr>
        <w:t>projetos</w:t>
      </w:r>
    </w:p>
    <w:p>
      <w:pPr>
        <w:pStyle w:val="BodyText"/>
        <w:rPr>
          <w:sz w:val="28"/>
        </w:rPr>
      </w:pPr>
    </w:p>
    <w:p>
      <w:pPr>
        <w:pStyle w:val="BodyText"/>
        <w:spacing w:line="364" w:lineRule="auto" w:before="238"/>
        <w:ind w:left="602" w:right="318" w:firstLine="707"/>
        <w:jc w:val="both"/>
      </w:pPr>
      <w:r>
        <w:rPr/>
        <w:t>Os conceitos e assuntos listados foram pesquisados com atores de órgãos de</w:t>
      </w:r>
      <w:r>
        <w:rPr>
          <w:spacing w:val="1"/>
        </w:rPr>
        <w:t> </w:t>
      </w:r>
      <w:r>
        <w:rPr/>
        <w:t>fomento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inovação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pessoas</w:t>
      </w:r>
      <w:r>
        <w:rPr>
          <w:spacing w:val="1"/>
        </w:rPr>
        <w:t> </w:t>
      </w:r>
      <w:r>
        <w:rPr/>
        <w:t>relevantes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atuam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inovação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empreendedorismo.</w:t>
      </w:r>
    </w:p>
    <w:p>
      <w:pPr>
        <w:pStyle w:val="BodyText"/>
        <w:spacing w:line="364" w:lineRule="auto" w:before="2"/>
        <w:ind w:left="602" w:right="317" w:firstLine="707"/>
        <w:jc w:val="both"/>
      </w:pPr>
      <w:r>
        <w:rPr/>
        <w:t>Depois de listar e relacionar os conceitos utilizados para direcionar o jogo, foi</w:t>
      </w:r>
      <w:r>
        <w:rPr>
          <w:spacing w:val="1"/>
        </w:rPr>
        <w:t> </w:t>
      </w:r>
      <w:r>
        <w:rPr/>
        <w:t>feita</w:t>
      </w:r>
      <w:r>
        <w:rPr>
          <w:spacing w:val="19"/>
        </w:rPr>
        <w:t> </w:t>
      </w:r>
      <w:r>
        <w:rPr/>
        <w:t>a</w:t>
      </w:r>
      <w:r>
        <w:rPr>
          <w:spacing w:val="17"/>
        </w:rPr>
        <w:t> </w:t>
      </w:r>
      <w:r>
        <w:rPr/>
        <w:t>escolha</w:t>
      </w:r>
      <w:r>
        <w:rPr>
          <w:spacing w:val="19"/>
        </w:rPr>
        <w:t> </w:t>
      </w:r>
      <w:r>
        <w:rPr/>
        <w:t>da</w:t>
      </w:r>
      <w:r>
        <w:rPr>
          <w:spacing w:val="19"/>
        </w:rPr>
        <w:t> </w:t>
      </w:r>
      <w:r>
        <w:rPr/>
        <w:t>linguagem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programação</w:t>
      </w:r>
      <w:r>
        <w:rPr>
          <w:spacing w:val="19"/>
        </w:rPr>
        <w:t> </w:t>
      </w:r>
      <w:r>
        <w:rPr/>
        <w:t>do</w:t>
      </w:r>
      <w:r>
        <w:rPr>
          <w:spacing w:val="19"/>
        </w:rPr>
        <w:t> </w:t>
      </w:r>
      <w:r>
        <w:rPr/>
        <w:t>jogo</w:t>
      </w:r>
      <w:r>
        <w:rPr>
          <w:spacing w:val="19"/>
        </w:rPr>
        <w:t> </w:t>
      </w:r>
      <w:r>
        <w:rPr/>
        <w:t>e</w:t>
      </w:r>
      <w:r>
        <w:rPr>
          <w:spacing w:val="19"/>
        </w:rPr>
        <w:t> </w:t>
      </w:r>
      <w:r>
        <w:rPr/>
        <w:t>um</w:t>
      </w:r>
      <w:r>
        <w:rPr>
          <w:spacing w:val="20"/>
        </w:rPr>
        <w:t> </w:t>
      </w:r>
      <w:r>
        <w:rPr/>
        <w:t>programador</w:t>
      </w:r>
      <w:r>
        <w:rPr>
          <w:spacing w:val="15"/>
        </w:rPr>
        <w:t> </w:t>
      </w:r>
      <w:r>
        <w:rPr/>
        <w:t>foi</w:t>
      </w:r>
    </w:p>
    <w:p>
      <w:pPr>
        <w:spacing w:after="0" w:line="364" w:lineRule="auto"/>
        <w:jc w:val="both"/>
        <w:sectPr>
          <w:pgSz w:w="11910" w:h="16840"/>
          <w:pgMar w:header="0" w:footer="977" w:top="1580" w:bottom="1240" w:left="1100" w:right="820"/>
        </w:sectPr>
      </w:pPr>
    </w:p>
    <w:p>
      <w:pPr>
        <w:pStyle w:val="BodyText"/>
        <w:spacing w:line="364" w:lineRule="auto" w:before="105"/>
        <w:ind w:left="602" w:right="312"/>
        <w:jc w:val="both"/>
      </w:pPr>
      <w:r>
        <w:rPr/>
        <w:t>convidado para colaborar com o desenvolvimento gráfico do jogo, que inicialmente</w:t>
      </w:r>
      <w:r>
        <w:rPr>
          <w:spacing w:val="1"/>
        </w:rPr>
        <w:t> </w:t>
      </w:r>
      <w:r>
        <w:rPr/>
        <w:t>seria desenvolvido na plataforma HTML 5. No entanto, através de contatos com</w:t>
      </w:r>
      <w:r>
        <w:rPr>
          <w:spacing w:val="1"/>
        </w:rPr>
        <w:t> </w:t>
      </w:r>
      <w:r>
        <w:rPr/>
        <w:t>outros setores da universidade, foi possível desenvolver o jogo numa plataforma</w:t>
      </w:r>
      <w:r>
        <w:rPr>
          <w:spacing w:val="1"/>
        </w:rPr>
        <w:t> </w:t>
      </w:r>
      <w:r>
        <w:rPr/>
        <w:t>específica para a criação e o desenvolvimento de jogos de simulação, denominado</w:t>
      </w:r>
      <w:r>
        <w:rPr>
          <w:spacing w:val="1"/>
        </w:rPr>
        <w:t> </w:t>
      </w:r>
      <w:r>
        <w:rPr/>
        <w:t>E-adventure, que</w:t>
      </w:r>
      <w:r>
        <w:rPr>
          <w:spacing w:val="3"/>
        </w:rPr>
        <w:t> </w:t>
      </w:r>
      <w:r>
        <w:rPr/>
        <w:t>será</w:t>
      </w:r>
      <w:r>
        <w:rPr>
          <w:spacing w:val="-2"/>
        </w:rPr>
        <w:t> </w:t>
      </w:r>
      <w:r>
        <w:rPr/>
        <w:t>abordado</w:t>
      </w:r>
      <w:r>
        <w:rPr>
          <w:spacing w:val="4"/>
        </w:rPr>
        <w:t> </w:t>
      </w:r>
      <w:r>
        <w:rPr/>
        <w:t>mais</w:t>
      </w:r>
      <w:r>
        <w:rPr>
          <w:spacing w:val="1"/>
        </w:rPr>
        <w:t> </w:t>
      </w:r>
      <w:r>
        <w:rPr/>
        <w:t>adiante.</w:t>
      </w:r>
    </w:p>
    <w:p>
      <w:pPr>
        <w:pStyle w:val="BodyText"/>
        <w:spacing w:line="364" w:lineRule="auto" w:before="5"/>
        <w:ind w:left="602" w:right="307" w:firstLine="707"/>
        <w:jc w:val="both"/>
      </w:pPr>
      <w:r>
        <w:rPr/>
        <w:t>Depois de definidas a plataforma e a linguagem a serem utilizadas, foram</w:t>
      </w:r>
      <w:r>
        <w:rPr>
          <w:spacing w:val="1"/>
        </w:rPr>
        <w:t> </w:t>
      </w:r>
      <w:r>
        <w:rPr/>
        <w:t>escolhidos os personagens e cenários do jogo para ilustrar as etapas pelas quais o</w:t>
      </w:r>
      <w:r>
        <w:rPr>
          <w:spacing w:val="1"/>
        </w:rPr>
        <w:t> </w:t>
      </w:r>
      <w:r>
        <w:rPr/>
        <w:t>jogador</w:t>
      </w:r>
      <w:r>
        <w:rPr>
          <w:spacing w:val="1"/>
        </w:rPr>
        <w:t> </w:t>
      </w:r>
      <w:r>
        <w:rPr/>
        <w:t>deve</w:t>
      </w:r>
      <w:r>
        <w:rPr>
          <w:spacing w:val="1"/>
        </w:rPr>
        <w:t> </w:t>
      </w:r>
      <w:r>
        <w:rPr/>
        <w:t>passar</w:t>
      </w:r>
      <w:r>
        <w:rPr>
          <w:spacing w:val="1"/>
        </w:rPr>
        <w:t> </w:t>
      </w:r>
      <w:r>
        <w:rPr/>
        <w:t>até</w:t>
      </w:r>
      <w:r>
        <w:rPr>
          <w:spacing w:val="1"/>
        </w:rPr>
        <w:t> </w:t>
      </w:r>
      <w:r>
        <w:rPr/>
        <w:t>concluir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jogo.</w:t>
      </w:r>
      <w:r>
        <w:rPr>
          <w:spacing w:val="1"/>
        </w:rPr>
        <w:t> </w:t>
      </w:r>
      <w:r>
        <w:rPr/>
        <w:t>Essas</w:t>
      </w:r>
      <w:r>
        <w:rPr>
          <w:spacing w:val="1"/>
        </w:rPr>
        <w:t> </w:t>
      </w:r>
      <w:r>
        <w:rPr/>
        <w:t>etapas</w:t>
      </w:r>
      <w:r>
        <w:rPr>
          <w:spacing w:val="1"/>
        </w:rPr>
        <w:t> </w:t>
      </w:r>
      <w:r>
        <w:rPr/>
        <w:t>traduzem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sobre</w:t>
      </w:r>
      <w:r>
        <w:rPr>
          <w:spacing w:val="63"/>
        </w:rPr>
        <w:t> </w:t>
      </w:r>
      <w:r>
        <w:rPr/>
        <w:t>os</w:t>
      </w:r>
      <w:r>
        <w:rPr>
          <w:spacing w:val="1"/>
        </w:rPr>
        <w:t> </w:t>
      </w:r>
      <w:r>
        <w:rPr/>
        <w:t>assuntos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conceitos</w:t>
      </w:r>
      <w:r>
        <w:rPr>
          <w:spacing w:val="1"/>
        </w:rPr>
        <w:t> </w:t>
      </w:r>
      <w:r>
        <w:rPr/>
        <w:t>listados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relevantes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atividade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empreendedorismo</w:t>
      </w:r>
      <w:r>
        <w:rPr>
          <w:spacing w:val="3"/>
        </w:rPr>
        <w:t> </w:t>
      </w:r>
      <w:r>
        <w:rPr/>
        <w:t>com</w:t>
      </w:r>
      <w:r>
        <w:rPr>
          <w:spacing w:val="2"/>
        </w:rPr>
        <w:t> </w:t>
      </w:r>
      <w:r>
        <w:rPr/>
        <w:t>foco</w:t>
      </w:r>
      <w:r>
        <w:rPr>
          <w:spacing w:val="3"/>
        </w:rPr>
        <w:t> </w:t>
      </w:r>
      <w:r>
        <w:rPr/>
        <w:t>a</w:t>
      </w:r>
      <w:r>
        <w:rPr>
          <w:spacing w:val="1"/>
        </w:rPr>
        <w:t> </w:t>
      </w:r>
      <w:r>
        <w:rPr/>
        <w:t>inovação</w:t>
      </w:r>
      <w:r>
        <w:rPr>
          <w:spacing w:val="1"/>
        </w:rPr>
        <w:t> </w:t>
      </w:r>
      <w:r>
        <w:rPr/>
        <w:t>tecnológica.</w:t>
      </w:r>
    </w:p>
    <w:p>
      <w:pPr>
        <w:pStyle w:val="BodyText"/>
        <w:spacing w:line="364" w:lineRule="auto" w:before="7"/>
        <w:ind w:left="602" w:right="317" w:firstLine="707"/>
        <w:jc w:val="both"/>
      </w:pPr>
      <w:r>
        <w:rPr/>
        <w:t>A</w:t>
      </w:r>
      <w:r>
        <w:rPr>
          <w:spacing w:val="1"/>
        </w:rPr>
        <w:t> </w:t>
      </w:r>
      <w:r>
        <w:rPr/>
        <w:t>elaboração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matriz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decisão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jogo</w:t>
      </w:r>
      <w:r>
        <w:rPr>
          <w:spacing w:val="1"/>
        </w:rPr>
        <w:t> </w:t>
      </w:r>
      <w:r>
        <w:rPr/>
        <w:t>compreende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fase</w:t>
      </w:r>
      <w:r>
        <w:rPr>
          <w:spacing w:val="1"/>
        </w:rPr>
        <w:t> </w:t>
      </w:r>
      <w:r>
        <w:rPr/>
        <w:t>predecessora da elaboração do roteiro do jogo. Por fim, a programação do jogo</w:t>
      </w:r>
      <w:r>
        <w:rPr>
          <w:spacing w:val="1"/>
        </w:rPr>
        <w:t> </w:t>
      </w:r>
      <w:r>
        <w:rPr/>
        <w:t>finalizado</w:t>
      </w:r>
      <w:r>
        <w:rPr>
          <w:spacing w:val="2"/>
        </w:rPr>
        <w:t> </w:t>
      </w:r>
      <w:r>
        <w:rPr/>
        <w:t>compreende</w:t>
      </w:r>
      <w:r>
        <w:rPr>
          <w:spacing w:val="1"/>
        </w:rPr>
        <w:t> </w:t>
      </w:r>
      <w:r>
        <w:rPr/>
        <w:t>a</w:t>
      </w:r>
      <w:r>
        <w:rPr>
          <w:spacing w:val="4"/>
        </w:rPr>
        <w:t> </w:t>
      </w:r>
      <w:r>
        <w:rPr/>
        <w:t>conclusão</w:t>
      </w:r>
      <w:r>
        <w:rPr>
          <w:spacing w:val="1"/>
        </w:rPr>
        <w:t> </w:t>
      </w:r>
      <w:r>
        <w:rPr/>
        <w:t>do projeto.</w:t>
      </w:r>
    </w:p>
    <w:p>
      <w:pPr>
        <w:pStyle w:val="BodyText"/>
        <w:spacing w:line="367" w:lineRule="auto" w:before="2"/>
        <w:ind w:left="602" w:right="315" w:firstLine="707"/>
        <w:jc w:val="both"/>
      </w:pPr>
      <w:r>
        <w:rPr/>
        <w:t>As</w:t>
      </w:r>
      <w:r>
        <w:rPr>
          <w:spacing w:val="1"/>
        </w:rPr>
        <w:t> </w:t>
      </w:r>
      <w:r>
        <w:rPr/>
        <w:t>considerações</w:t>
      </w:r>
      <w:r>
        <w:rPr>
          <w:spacing w:val="1"/>
        </w:rPr>
        <w:t> </w:t>
      </w:r>
      <w:r>
        <w:rPr/>
        <w:t>finais</w:t>
      </w:r>
      <w:r>
        <w:rPr>
          <w:spacing w:val="1"/>
        </w:rPr>
        <w:t> </w:t>
      </w:r>
      <w:r>
        <w:rPr/>
        <w:t>apresentadas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trabalho</w:t>
      </w:r>
      <w:r>
        <w:rPr>
          <w:spacing w:val="63"/>
        </w:rPr>
        <w:t> </w:t>
      </w:r>
      <w:r>
        <w:rPr/>
        <w:t>retratam</w:t>
      </w:r>
      <w:r>
        <w:rPr>
          <w:spacing w:val="64"/>
        </w:rPr>
        <w:t> </w:t>
      </w:r>
      <w:r>
        <w:rPr/>
        <w:t>a</w:t>
      </w:r>
      <w:r>
        <w:rPr>
          <w:spacing w:val="1"/>
        </w:rPr>
        <w:t> </w:t>
      </w:r>
      <w:r>
        <w:rPr/>
        <w:t>realidade que a equipe vivenciou para a construção lógica, teórica e prática do jogo</w:t>
      </w:r>
      <w:r>
        <w:rPr>
          <w:spacing w:val="1"/>
        </w:rPr>
        <w:t> </w:t>
      </w:r>
      <w:r>
        <w:rPr/>
        <w:t>simulador.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figura</w:t>
      </w:r>
      <w:r>
        <w:rPr>
          <w:spacing w:val="1"/>
        </w:rPr>
        <w:t> </w:t>
      </w:r>
      <w:r>
        <w:rPr/>
        <w:t>7,</w:t>
      </w:r>
      <w:r>
        <w:rPr>
          <w:spacing w:val="1"/>
        </w:rPr>
        <w:t> </w:t>
      </w:r>
      <w:r>
        <w:rPr/>
        <w:t>pode-se</w:t>
      </w:r>
      <w:r>
        <w:rPr>
          <w:spacing w:val="1"/>
        </w:rPr>
        <w:t> </w:t>
      </w:r>
      <w:r>
        <w:rPr/>
        <w:t>observar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fluxograma</w:t>
      </w:r>
      <w:r>
        <w:rPr>
          <w:spacing w:val="1"/>
        </w:rPr>
        <w:t> </w:t>
      </w:r>
      <w:r>
        <w:rPr/>
        <w:t>resumo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metodologia</w:t>
      </w:r>
      <w:r>
        <w:rPr>
          <w:spacing w:val="1"/>
        </w:rPr>
        <w:t> </w:t>
      </w:r>
      <w:r>
        <w:rPr/>
        <w:t>aplicada para</w:t>
      </w:r>
      <w:r>
        <w:rPr>
          <w:spacing w:val="3"/>
        </w:rPr>
        <w:t> </w:t>
      </w:r>
      <w:r>
        <w:rPr/>
        <w:t>realização</w:t>
      </w:r>
      <w:r>
        <w:rPr>
          <w:spacing w:val="3"/>
        </w:rPr>
        <w:t> </w:t>
      </w:r>
      <w:r>
        <w:rPr/>
        <w:t>do</w:t>
      </w:r>
      <w:r>
        <w:rPr>
          <w:spacing w:val="2"/>
        </w:rPr>
        <w:t> </w:t>
      </w:r>
      <w:r>
        <w:rPr/>
        <w:t>presente</w:t>
      </w:r>
      <w:r>
        <w:rPr>
          <w:spacing w:val="3"/>
        </w:rPr>
        <w:t> </w:t>
      </w:r>
      <w:r>
        <w:rPr/>
        <w:t>projeto: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1516272</wp:posOffset>
            </wp:positionH>
            <wp:positionV relativeFrom="paragraph">
              <wp:posOffset>222511</wp:posOffset>
            </wp:positionV>
            <wp:extent cx="4926663" cy="3456432"/>
            <wp:effectExtent l="0" t="0" r="0" b="0"/>
            <wp:wrapTopAndBottom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6663" cy="3456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83"/>
        <w:ind w:left="600" w:right="308" w:firstLine="0"/>
        <w:jc w:val="center"/>
        <w:rPr>
          <w:sz w:val="18"/>
        </w:rPr>
      </w:pPr>
      <w:r>
        <w:rPr>
          <w:sz w:val="18"/>
        </w:rPr>
        <w:t>Figura</w:t>
      </w:r>
      <w:r>
        <w:rPr>
          <w:spacing w:val="-1"/>
          <w:sz w:val="18"/>
        </w:rPr>
        <w:t> </w:t>
      </w:r>
      <w:r>
        <w:rPr>
          <w:sz w:val="18"/>
        </w:rPr>
        <w:t>8</w:t>
      </w:r>
      <w:r>
        <w:rPr>
          <w:spacing w:val="1"/>
          <w:sz w:val="18"/>
        </w:rPr>
        <w:t> </w:t>
      </w:r>
      <w:r>
        <w:rPr>
          <w:sz w:val="18"/>
        </w:rPr>
        <w:t>- Etapas</w:t>
      </w:r>
      <w:r>
        <w:rPr>
          <w:spacing w:val="1"/>
          <w:sz w:val="18"/>
        </w:rPr>
        <w:t> </w:t>
      </w:r>
      <w:r>
        <w:rPr>
          <w:sz w:val="18"/>
        </w:rPr>
        <w:t>Elaboração</w:t>
      </w:r>
      <w:r>
        <w:rPr>
          <w:spacing w:val="-3"/>
          <w:sz w:val="18"/>
        </w:rPr>
        <w:t> </w:t>
      </w:r>
      <w:r>
        <w:rPr>
          <w:sz w:val="18"/>
        </w:rPr>
        <w:t>do</w:t>
      </w:r>
      <w:r>
        <w:rPr>
          <w:spacing w:val="3"/>
          <w:sz w:val="18"/>
        </w:rPr>
        <w:t> </w:t>
      </w:r>
      <w:r>
        <w:rPr>
          <w:sz w:val="18"/>
        </w:rPr>
        <w:t>Projeto</w:t>
      </w:r>
    </w:p>
    <w:p>
      <w:pPr>
        <w:spacing w:after="0"/>
        <w:jc w:val="center"/>
        <w:rPr>
          <w:sz w:val="18"/>
        </w:rPr>
        <w:sectPr>
          <w:pgSz w:w="11910" w:h="16840"/>
          <w:pgMar w:header="0" w:footer="977" w:top="1580" w:bottom="1240" w:left="1100" w:right="820"/>
        </w:sectPr>
      </w:pPr>
    </w:p>
    <w:p>
      <w:pPr>
        <w:pStyle w:val="Heading1"/>
        <w:numPr>
          <w:ilvl w:val="0"/>
          <w:numId w:val="3"/>
        </w:numPr>
        <w:tabs>
          <w:tab w:pos="962" w:val="left" w:leader="none"/>
        </w:tabs>
        <w:spacing w:line="240" w:lineRule="auto" w:before="96" w:after="0"/>
        <w:ind w:left="962" w:right="0" w:hanging="360"/>
        <w:jc w:val="left"/>
      </w:pPr>
      <w:bookmarkStart w:name="_TOC_250027" w:id="20"/>
      <w:bookmarkEnd w:id="20"/>
      <w:r>
        <w:rPr/>
        <w:t>Desenvolvimento</w:t>
      </w:r>
    </w:p>
    <w:p>
      <w:pPr>
        <w:pStyle w:val="BodyText"/>
        <w:spacing w:before="8"/>
        <w:rPr>
          <w:rFonts w:ascii="Arial"/>
          <w:b/>
          <w:sz w:val="52"/>
        </w:rPr>
      </w:pPr>
    </w:p>
    <w:p>
      <w:pPr>
        <w:pStyle w:val="BodyText"/>
        <w:spacing w:line="367" w:lineRule="auto"/>
        <w:ind w:left="602" w:right="316" w:firstLine="707"/>
        <w:jc w:val="both"/>
      </w:pPr>
      <w:r>
        <w:rPr/>
        <w:t>Neste capítulo, serão abordadas as etapas do processo de desenvolvimento</w:t>
      </w:r>
      <w:r>
        <w:rPr>
          <w:spacing w:val="1"/>
        </w:rPr>
        <w:t> </w:t>
      </w:r>
      <w:r>
        <w:rPr/>
        <w:t>do</w:t>
      </w:r>
      <w:r>
        <w:rPr>
          <w:spacing w:val="2"/>
        </w:rPr>
        <w:t> </w:t>
      </w:r>
      <w:r>
        <w:rPr/>
        <w:t>jogo</w:t>
      </w:r>
      <w:r>
        <w:rPr>
          <w:spacing w:val="2"/>
        </w:rPr>
        <w:t> </w:t>
      </w:r>
      <w:r>
        <w:rPr/>
        <w:t>InovaGame</w:t>
      </w:r>
      <w:r>
        <w:rPr>
          <w:spacing w:val="2"/>
        </w:rPr>
        <w:t> </w:t>
      </w:r>
      <w:r>
        <w:rPr/>
        <w:t>de forma</w:t>
      </w:r>
      <w:r>
        <w:rPr>
          <w:spacing w:val="2"/>
        </w:rPr>
        <w:t> </w:t>
      </w:r>
      <w:r>
        <w:rPr/>
        <w:t>estruturada,</w:t>
      </w:r>
      <w:r>
        <w:rPr>
          <w:spacing w:val="2"/>
        </w:rPr>
        <w:t> </w:t>
      </w:r>
      <w:r>
        <w:rPr/>
        <w:t>conforme</w:t>
      </w:r>
      <w:r>
        <w:rPr>
          <w:spacing w:val="2"/>
        </w:rPr>
        <w:t> </w:t>
      </w:r>
      <w:r>
        <w:rPr/>
        <w:t>apresentado abaixo.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1474417</wp:posOffset>
            </wp:positionH>
            <wp:positionV relativeFrom="paragraph">
              <wp:posOffset>212013</wp:posOffset>
            </wp:positionV>
            <wp:extent cx="5118691" cy="4390263"/>
            <wp:effectExtent l="0" t="0" r="0" b="0"/>
            <wp:wrapTopAndBottom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8691" cy="4390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1"/>
        <w:ind w:left="595" w:right="308" w:firstLine="0"/>
        <w:jc w:val="center"/>
        <w:rPr>
          <w:sz w:val="18"/>
        </w:rPr>
      </w:pPr>
      <w:r>
        <w:rPr>
          <w:sz w:val="18"/>
        </w:rPr>
        <w:t>Figura</w:t>
      </w:r>
      <w:r>
        <w:rPr>
          <w:spacing w:val="-2"/>
          <w:sz w:val="18"/>
        </w:rPr>
        <w:t> </w:t>
      </w:r>
      <w:r>
        <w:rPr>
          <w:sz w:val="18"/>
        </w:rPr>
        <w:t>9</w:t>
      </w:r>
      <w:r>
        <w:rPr>
          <w:spacing w:val="1"/>
          <w:sz w:val="18"/>
        </w:rPr>
        <w:t> </w:t>
      </w:r>
      <w:r>
        <w:rPr>
          <w:sz w:val="18"/>
        </w:rPr>
        <w:t>- Etapas</w:t>
      </w:r>
      <w:r>
        <w:rPr>
          <w:spacing w:val="1"/>
          <w:sz w:val="18"/>
        </w:rPr>
        <w:t> </w:t>
      </w:r>
      <w:r>
        <w:rPr>
          <w:sz w:val="18"/>
        </w:rPr>
        <w:t>Elaboração</w:t>
      </w:r>
      <w:r>
        <w:rPr>
          <w:spacing w:val="-4"/>
          <w:sz w:val="18"/>
        </w:rPr>
        <w:t> </w:t>
      </w:r>
      <w:r>
        <w:rPr>
          <w:sz w:val="18"/>
        </w:rPr>
        <w:t>do Jogo</w:t>
      </w:r>
      <w:r>
        <w:rPr>
          <w:spacing w:val="-1"/>
          <w:sz w:val="18"/>
        </w:rPr>
        <w:t> </w:t>
      </w:r>
      <w:r>
        <w:rPr>
          <w:sz w:val="18"/>
        </w:rPr>
        <w:t>InovaGame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3"/>
        </w:numPr>
        <w:tabs>
          <w:tab w:pos="1394" w:val="left" w:leader="none"/>
        </w:tabs>
        <w:spacing w:line="240" w:lineRule="auto" w:before="154" w:after="0"/>
        <w:ind w:left="1394" w:right="0" w:hanging="433"/>
        <w:jc w:val="left"/>
        <w:rPr>
          <w:rFonts w:ascii="Arial" w:hAnsi="Arial"/>
          <w:b/>
          <w:sz w:val="24"/>
        </w:rPr>
      </w:pPr>
      <w:bookmarkStart w:name="_TOC_250026" w:id="21"/>
      <w:r>
        <w:rPr>
          <w:rFonts w:ascii="Arial" w:hAnsi="Arial"/>
          <w:b/>
          <w:sz w:val="24"/>
        </w:rPr>
        <w:t>Mapear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Sequência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de Decisões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do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Game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PotBiz</w:t>
      </w:r>
      <w:r>
        <w:rPr>
          <w:rFonts w:ascii="Arial" w:hAnsi="Arial"/>
          <w:b/>
          <w:spacing w:val="-2"/>
          <w:sz w:val="24"/>
        </w:rPr>
        <w:t> </w:t>
      </w:r>
      <w:bookmarkEnd w:id="21"/>
      <w:r>
        <w:rPr>
          <w:rFonts w:ascii="Arial" w:hAnsi="Arial"/>
          <w:b/>
          <w:sz w:val="24"/>
        </w:rPr>
        <w:t>(Jogo Australiano)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pStyle w:val="BodyText"/>
        <w:spacing w:line="364" w:lineRule="auto"/>
        <w:ind w:left="602" w:right="306" w:firstLine="707"/>
        <w:jc w:val="both"/>
      </w:pPr>
      <w:r>
        <w:rPr/>
        <w:t>Para</w:t>
      </w:r>
      <w:r>
        <w:rPr>
          <w:spacing w:val="1"/>
        </w:rPr>
        <w:t> </w:t>
      </w:r>
      <w:r>
        <w:rPr/>
        <w:t>construção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jogo</w:t>
      </w:r>
      <w:r>
        <w:rPr>
          <w:spacing w:val="1"/>
        </w:rPr>
        <w:t> </w:t>
      </w:r>
      <w:r>
        <w:rPr/>
        <w:t>InovaGame,</w:t>
      </w:r>
      <w:r>
        <w:rPr>
          <w:spacing w:val="1"/>
        </w:rPr>
        <w:t> </w:t>
      </w:r>
      <w:r>
        <w:rPr/>
        <w:t>tivemos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jogo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empreendedorismo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aborda</w:t>
      </w:r>
      <w:r>
        <w:rPr>
          <w:spacing w:val="1"/>
        </w:rPr>
        <w:t> </w:t>
      </w:r>
      <w:r>
        <w:rPr/>
        <w:t>questões</w:t>
      </w:r>
      <w:r>
        <w:rPr>
          <w:spacing w:val="1"/>
        </w:rPr>
        <w:t> </w:t>
      </w:r>
      <w:r>
        <w:rPr/>
        <w:t>tecnológicas,</w:t>
      </w:r>
      <w:r>
        <w:rPr>
          <w:spacing w:val="1"/>
        </w:rPr>
        <w:t> </w:t>
      </w:r>
      <w:r>
        <w:rPr/>
        <w:t>financeiras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ambientais</w:t>
      </w:r>
      <w:r>
        <w:rPr>
          <w:spacing w:val="1"/>
        </w:rPr>
        <w:t> </w:t>
      </w:r>
      <w:r>
        <w:rPr/>
        <w:t>(</w:t>
      </w:r>
      <w:r>
        <w:rPr>
          <w:rFonts w:ascii="Arial" w:hAnsi="Arial"/>
          <w:i/>
        </w:rPr>
        <w:t>PotBiz</w:t>
      </w:r>
      <w:r>
        <w:rPr/>
        <w:t>).</w:t>
      </w:r>
      <w:r>
        <w:rPr>
          <w:spacing w:val="1"/>
        </w:rPr>
        <w:t> </w:t>
      </w:r>
      <w:r>
        <w:rPr/>
        <w:t>Devido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similaridade</w:t>
      </w:r>
      <w:r>
        <w:rPr>
          <w:spacing w:val="1"/>
        </w:rPr>
        <w:t> </w:t>
      </w:r>
      <w:r>
        <w:rPr/>
        <w:t>desse</w:t>
      </w:r>
      <w:r>
        <w:rPr>
          <w:spacing w:val="1"/>
        </w:rPr>
        <w:t> </w:t>
      </w:r>
      <w:r>
        <w:rPr/>
        <w:t>jogo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nosso</w:t>
      </w:r>
      <w:r>
        <w:rPr>
          <w:spacing w:val="1"/>
        </w:rPr>
        <w:t> </w:t>
      </w:r>
      <w:r>
        <w:rPr/>
        <w:t>projeto,</w:t>
      </w:r>
      <w:r>
        <w:rPr>
          <w:spacing w:val="1"/>
        </w:rPr>
        <w:t> </w:t>
      </w:r>
      <w:r>
        <w:rPr/>
        <w:t>fizemos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mapeamento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mesmo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adaptar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jogo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parâmetros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realidades</w:t>
      </w:r>
      <w:r>
        <w:rPr>
          <w:spacing w:val="1"/>
        </w:rPr>
        <w:t> </w:t>
      </w:r>
      <w:r>
        <w:rPr/>
        <w:t>brasileiras,</w:t>
      </w:r>
      <w:r>
        <w:rPr>
          <w:spacing w:val="2"/>
        </w:rPr>
        <w:t> </w:t>
      </w:r>
      <w:r>
        <w:rPr/>
        <w:t>assim</w:t>
      </w:r>
      <w:r>
        <w:rPr>
          <w:spacing w:val="3"/>
        </w:rPr>
        <w:t> </w:t>
      </w:r>
      <w:r>
        <w:rPr/>
        <w:t>como</w:t>
      </w:r>
      <w:r>
        <w:rPr>
          <w:spacing w:val="2"/>
        </w:rPr>
        <w:t> </w:t>
      </w:r>
      <w:r>
        <w:rPr/>
        <w:t>desenvolver</w:t>
      </w:r>
      <w:r>
        <w:rPr>
          <w:spacing w:val="1"/>
        </w:rPr>
        <w:t> </w:t>
      </w:r>
      <w:r>
        <w:rPr/>
        <w:t>novas</w:t>
      </w:r>
      <w:r>
        <w:rPr>
          <w:spacing w:val="1"/>
        </w:rPr>
        <w:t> </w:t>
      </w:r>
      <w:r>
        <w:rPr/>
        <w:t>abordagens</w:t>
      </w:r>
      <w:r>
        <w:rPr>
          <w:spacing w:val="-1"/>
        </w:rPr>
        <w:t> </w:t>
      </w:r>
      <w:r>
        <w:rPr/>
        <w:t>conceituais.</w:t>
      </w:r>
    </w:p>
    <w:p>
      <w:pPr>
        <w:spacing w:line="267" w:lineRule="exact" w:before="0"/>
        <w:ind w:left="1310" w:right="0" w:firstLine="0"/>
        <w:jc w:val="both"/>
        <w:rPr>
          <w:sz w:val="24"/>
        </w:rPr>
      </w:pPr>
      <w:r>
        <w:rPr>
          <w:sz w:val="24"/>
        </w:rPr>
        <w:t>O</w:t>
      </w:r>
      <w:r>
        <w:rPr>
          <w:spacing w:val="29"/>
          <w:sz w:val="24"/>
        </w:rPr>
        <w:t> </w:t>
      </w:r>
      <w:r>
        <w:rPr>
          <w:sz w:val="24"/>
        </w:rPr>
        <w:t>jogo,</w:t>
      </w:r>
      <w:r>
        <w:rPr>
          <w:spacing w:val="30"/>
          <w:sz w:val="24"/>
        </w:rPr>
        <w:t> </w:t>
      </w:r>
      <w:r>
        <w:rPr>
          <w:sz w:val="24"/>
        </w:rPr>
        <w:t>nomeado</w:t>
      </w:r>
      <w:r>
        <w:rPr>
          <w:spacing w:val="32"/>
          <w:sz w:val="24"/>
        </w:rPr>
        <w:t> </w:t>
      </w:r>
      <w:r>
        <w:rPr>
          <w:rFonts w:ascii="Arial"/>
          <w:i/>
          <w:sz w:val="24"/>
        </w:rPr>
        <w:t>PotBiz:</w:t>
      </w:r>
      <w:r>
        <w:rPr>
          <w:rFonts w:ascii="Arial"/>
          <w:i/>
          <w:spacing w:val="27"/>
          <w:sz w:val="24"/>
        </w:rPr>
        <w:t> </w:t>
      </w:r>
      <w:r>
        <w:rPr>
          <w:rFonts w:ascii="Arial"/>
          <w:i/>
          <w:sz w:val="24"/>
        </w:rPr>
        <w:t>the</w:t>
      </w:r>
      <w:r>
        <w:rPr>
          <w:rFonts w:ascii="Arial"/>
          <w:i/>
          <w:spacing w:val="26"/>
          <w:sz w:val="24"/>
        </w:rPr>
        <w:t> </w:t>
      </w:r>
      <w:r>
        <w:rPr>
          <w:rFonts w:ascii="Arial"/>
          <w:i/>
          <w:sz w:val="24"/>
        </w:rPr>
        <w:t>innovation</w:t>
      </w:r>
      <w:r>
        <w:rPr>
          <w:rFonts w:ascii="Arial"/>
          <w:i/>
          <w:spacing w:val="26"/>
          <w:sz w:val="24"/>
        </w:rPr>
        <w:t> </w:t>
      </w:r>
      <w:r>
        <w:rPr>
          <w:rFonts w:ascii="Arial"/>
          <w:i/>
          <w:sz w:val="24"/>
        </w:rPr>
        <w:t>game</w:t>
      </w:r>
      <w:r>
        <w:rPr>
          <w:sz w:val="24"/>
        </w:rPr>
        <w:t>,</w:t>
      </w:r>
      <w:r>
        <w:rPr>
          <w:spacing w:val="30"/>
          <w:sz w:val="24"/>
        </w:rPr>
        <w:t> </w:t>
      </w:r>
      <w:r>
        <w:rPr>
          <w:sz w:val="24"/>
        </w:rPr>
        <w:t>foi</w:t>
      </w:r>
      <w:r>
        <w:rPr>
          <w:spacing w:val="28"/>
          <w:sz w:val="24"/>
        </w:rPr>
        <w:t> </w:t>
      </w:r>
      <w:r>
        <w:rPr>
          <w:sz w:val="24"/>
        </w:rPr>
        <w:t>desenvolvido</w:t>
      </w:r>
      <w:r>
        <w:rPr>
          <w:spacing w:val="32"/>
          <w:sz w:val="24"/>
        </w:rPr>
        <w:t> </w:t>
      </w:r>
      <w:r>
        <w:rPr>
          <w:sz w:val="24"/>
        </w:rPr>
        <w:t>pelo</w:t>
      </w:r>
      <w:r>
        <w:rPr>
          <w:spacing w:val="30"/>
          <w:sz w:val="24"/>
        </w:rPr>
        <w:t> </w:t>
      </w:r>
      <w:r>
        <w:rPr>
          <w:sz w:val="24"/>
        </w:rPr>
        <w:t>Museu</w:t>
      </w:r>
    </w:p>
    <w:p>
      <w:pPr>
        <w:pStyle w:val="BodyText"/>
        <w:spacing w:before="139"/>
        <w:ind w:left="596" w:right="308"/>
        <w:jc w:val="center"/>
      </w:pPr>
      <w:r>
        <w:rPr>
          <w:rFonts w:ascii="Arial" w:hAnsi="Arial"/>
          <w:i/>
        </w:rPr>
        <w:t>Powerhouse</w:t>
      </w:r>
      <w:r>
        <w:rPr>
          <w:rFonts w:ascii="Arial" w:hAnsi="Arial"/>
          <w:i/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Sydney</w:t>
      </w:r>
      <w:r>
        <w:rPr>
          <w:spacing w:val="12"/>
        </w:rPr>
        <w:t> </w:t>
      </w:r>
      <w:r>
        <w:rPr/>
        <w:t>(Austrália)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ciência,</w:t>
      </w:r>
      <w:r>
        <w:rPr>
          <w:spacing w:val="12"/>
        </w:rPr>
        <w:t> </w:t>
      </w:r>
      <w:r>
        <w:rPr/>
        <w:t>tecnologia</w:t>
      </w:r>
      <w:r>
        <w:rPr>
          <w:spacing w:val="13"/>
        </w:rPr>
        <w:t> </w:t>
      </w:r>
      <w:r>
        <w:rPr/>
        <w:t>e</w:t>
      </w:r>
      <w:r>
        <w:rPr>
          <w:spacing w:val="13"/>
        </w:rPr>
        <w:t> </w:t>
      </w:r>
      <w:r>
        <w:rPr/>
        <w:t>inovação,</w:t>
      </w:r>
      <w:r>
        <w:rPr>
          <w:spacing w:val="12"/>
        </w:rPr>
        <w:t> </w:t>
      </w:r>
      <w:r>
        <w:rPr/>
        <w:t>e</w:t>
      </w:r>
      <w:r>
        <w:rPr>
          <w:spacing w:val="12"/>
        </w:rPr>
        <w:t> </w:t>
      </w:r>
      <w:r>
        <w:rPr/>
        <w:t>tem</w:t>
      </w:r>
      <w:r>
        <w:rPr>
          <w:spacing w:val="13"/>
        </w:rPr>
        <w:t> </w:t>
      </w:r>
      <w:r>
        <w:rPr/>
        <w:t>objetivo</w:t>
      </w:r>
    </w:p>
    <w:p>
      <w:pPr>
        <w:spacing w:after="0"/>
        <w:jc w:val="center"/>
        <w:sectPr>
          <w:pgSz w:w="11910" w:h="16840"/>
          <w:pgMar w:header="0" w:footer="977" w:top="1580" w:bottom="1200" w:left="1100" w:right="820"/>
        </w:sectPr>
      </w:pPr>
    </w:p>
    <w:p>
      <w:pPr>
        <w:pStyle w:val="BodyText"/>
        <w:spacing w:line="364" w:lineRule="auto" w:before="105"/>
        <w:ind w:left="602" w:right="306"/>
        <w:jc w:val="both"/>
      </w:pPr>
      <w:r>
        <w:rPr/>
        <w:t>de</w:t>
      </w:r>
      <w:r>
        <w:rPr>
          <w:spacing w:val="13"/>
        </w:rPr>
        <w:t> </w:t>
      </w:r>
      <w:r>
        <w:rPr/>
        <w:t>ensinar</w:t>
      </w:r>
      <w:r>
        <w:rPr>
          <w:spacing w:val="12"/>
        </w:rPr>
        <w:t> </w:t>
      </w:r>
      <w:r>
        <w:rPr/>
        <w:t>a</w:t>
      </w:r>
      <w:r>
        <w:rPr>
          <w:spacing w:val="14"/>
        </w:rPr>
        <w:t> </w:t>
      </w:r>
      <w:r>
        <w:rPr/>
        <w:t>como</w:t>
      </w:r>
      <w:r>
        <w:rPr>
          <w:spacing w:val="13"/>
        </w:rPr>
        <w:t> </w:t>
      </w:r>
      <w:r>
        <w:rPr/>
        <w:t>se</w:t>
      </w:r>
      <w:r>
        <w:rPr>
          <w:spacing w:val="14"/>
        </w:rPr>
        <w:t> </w:t>
      </w:r>
      <w:r>
        <w:rPr/>
        <w:t>tornar</w:t>
      </w:r>
      <w:r>
        <w:rPr>
          <w:spacing w:val="12"/>
        </w:rPr>
        <w:t> </w:t>
      </w:r>
      <w:r>
        <w:rPr/>
        <w:t>um</w:t>
      </w:r>
      <w:r>
        <w:rPr>
          <w:spacing w:val="18"/>
        </w:rPr>
        <w:t> </w:t>
      </w:r>
      <w:r>
        <w:rPr/>
        <w:t>empreendedor</w:t>
      </w:r>
      <w:r>
        <w:rPr>
          <w:spacing w:val="14"/>
        </w:rPr>
        <w:t> </w:t>
      </w:r>
      <w:r>
        <w:rPr/>
        <w:t>inovador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sucesso</w:t>
      </w:r>
      <w:r>
        <w:rPr>
          <w:spacing w:val="18"/>
        </w:rPr>
        <w:t> </w:t>
      </w:r>
      <w:r>
        <w:rPr/>
        <w:t>ao</w:t>
      </w:r>
      <w:r>
        <w:rPr>
          <w:spacing w:val="14"/>
        </w:rPr>
        <w:t> </w:t>
      </w:r>
      <w:r>
        <w:rPr/>
        <w:t>transformar</w:t>
      </w:r>
      <w:r>
        <w:rPr>
          <w:spacing w:val="-61"/>
        </w:rPr>
        <w:t> </w:t>
      </w:r>
      <w:r>
        <w:rPr/>
        <w:t>a idéia de um pote de plantio biodegradável em um negócio lucrativo. O produto</w:t>
      </w:r>
      <w:r>
        <w:rPr>
          <w:spacing w:val="1"/>
        </w:rPr>
        <w:t> </w:t>
      </w:r>
      <w:r>
        <w:rPr/>
        <w:t>ilustrativo</w:t>
      </w:r>
      <w:r>
        <w:rPr>
          <w:spacing w:val="17"/>
        </w:rPr>
        <w:t> </w:t>
      </w:r>
      <w:r>
        <w:rPr/>
        <w:t>do</w:t>
      </w:r>
      <w:r>
        <w:rPr>
          <w:spacing w:val="16"/>
        </w:rPr>
        <w:t> </w:t>
      </w:r>
      <w:r>
        <w:rPr/>
        <w:t>jogo</w:t>
      </w:r>
      <w:r>
        <w:rPr>
          <w:spacing w:val="16"/>
        </w:rPr>
        <w:t> </w:t>
      </w:r>
      <w:r>
        <w:rPr/>
        <w:t>em</w:t>
      </w:r>
      <w:r>
        <w:rPr>
          <w:spacing w:val="18"/>
        </w:rPr>
        <w:t> </w:t>
      </w:r>
      <w:r>
        <w:rPr/>
        <w:t>questão</w:t>
      </w:r>
      <w:r>
        <w:rPr>
          <w:spacing w:val="16"/>
        </w:rPr>
        <w:t> </w:t>
      </w:r>
      <w:r>
        <w:rPr/>
        <w:t>é</w:t>
      </w:r>
      <w:r>
        <w:rPr>
          <w:spacing w:val="16"/>
        </w:rPr>
        <w:t> </w:t>
      </w:r>
      <w:r>
        <w:rPr/>
        <w:t>um</w:t>
      </w:r>
      <w:r>
        <w:rPr>
          <w:spacing w:val="17"/>
        </w:rPr>
        <w:t> </w:t>
      </w:r>
      <w:r>
        <w:rPr/>
        <w:t>pote</w:t>
      </w:r>
      <w:r>
        <w:rPr>
          <w:spacing w:val="17"/>
        </w:rPr>
        <w:t> </w:t>
      </w:r>
      <w:r>
        <w:rPr/>
        <w:t>de</w:t>
      </w:r>
      <w:r>
        <w:rPr>
          <w:spacing w:val="14"/>
        </w:rPr>
        <w:t> </w:t>
      </w:r>
      <w:r>
        <w:rPr/>
        <w:t>terra</w:t>
      </w:r>
      <w:r>
        <w:rPr>
          <w:spacing w:val="16"/>
        </w:rPr>
        <w:t> </w:t>
      </w:r>
      <w:r>
        <w:rPr/>
        <w:t>que</w:t>
      </w:r>
      <w:r>
        <w:rPr>
          <w:spacing w:val="17"/>
        </w:rPr>
        <w:t> </w:t>
      </w:r>
      <w:r>
        <w:rPr/>
        <w:t>envolve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raiz</w:t>
      </w:r>
      <w:r>
        <w:rPr>
          <w:spacing w:val="13"/>
        </w:rPr>
        <w:t> </w:t>
      </w:r>
      <w:r>
        <w:rPr/>
        <w:t>de</w:t>
      </w:r>
      <w:r>
        <w:rPr>
          <w:spacing w:val="16"/>
        </w:rPr>
        <w:t> </w:t>
      </w:r>
      <w:r>
        <w:rPr/>
        <w:t>uma</w:t>
      </w:r>
      <w:r>
        <w:rPr>
          <w:spacing w:val="16"/>
        </w:rPr>
        <w:t> </w:t>
      </w:r>
      <w:r>
        <w:rPr/>
        <w:t>planta</w:t>
      </w:r>
      <w:r>
        <w:rPr>
          <w:spacing w:val="-61"/>
        </w:rPr>
        <w:t> </w:t>
      </w:r>
      <w:r>
        <w:rPr/>
        <w:t>ou muda de árvore e se decompõe por microorganismos do solo com o tempo. Tal</w:t>
      </w:r>
      <w:r>
        <w:rPr>
          <w:spacing w:val="1"/>
        </w:rPr>
        <w:t> </w:t>
      </w:r>
      <w:r>
        <w:rPr/>
        <w:t>produto facilita o plantio de mudas de plantas e árvores, em geral, assegurando uma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taxa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sobrevivência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mesmas.</w:t>
      </w:r>
    </w:p>
    <w:p>
      <w:pPr>
        <w:pStyle w:val="BodyText"/>
        <w:spacing w:line="364" w:lineRule="auto" w:before="7"/>
        <w:ind w:left="602" w:right="306" w:firstLine="707"/>
        <w:jc w:val="both"/>
      </w:pPr>
      <w:r>
        <w:rPr/>
        <w:t>O jogo mapeado tem</w:t>
      </w:r>
      <w:r>
        <w:rPr>
          <w:spacing w:val="1"/>
        </w:rPr>
        <w:t> </w:t>
      </w:r>
      <w:r>
        <w:rPr/>
        <w:t>início com</w:t>
      </w:r>
      <w:r>
        <w:rPr>
          <w:spacing w:val="1"/>
        </w:rPr>
        <w:t> </w:t>
      </w:r>
      <w:r>
        <w:rPr/>
        <w:t>a escolha</w:t>
      </w:r>
      <w:r>
        <w:rPr>
          <w:spacing w:val="1"/>
        </w:rPr>
        <w:t> </w:t>
      </w:r>
      <w:r>
        <w:rPr/>
        <w:t>dos personagens</w:t>
      </w:r>
      <w:r>
        <w:rPr>
          <w:spacing w:val="63"/>
        </w:rPr>
        <w:t> </w:t>
      </w:r>
      <w:r>
        <w:rPr/>
        <w:t>e</w:t>
      </w:r>
      <w:r>
        <w:rPr>
          <w:spacing w:val="64"/>
        </w:rPr>
        <w:t> </w:t>
      </w:r>
      <w:r>
        <w:rPr/>
        <w:t>é dividido em</w:t>
      </w:r>
      <w:r>
        <w:rPr>
          <w:spacing w:val="-61"/>
        </w:rPr>
        <w:t> </w:t>
      </w:r>
      <w:r>
        <w:rPr/>
        <w:t>36 cenas representando os 36 meses iniciais do negócio. Ao decorrer do jogo, são</w:t>
      </w:r>
      <w:r>
        <w:rPr>
          <w:spacing w:val="1"/>
        </w:rPr>
        <w:t> </w:t>
      </w:r>
      <w:r>
        <w:rPr/>
        <w:t>apresentadas</w:t>
      </w:r>
      <w:r>
        <w:rPr>
          <w:spacing w:val="1"/>
        </w:rPr>
        <w:t> </w:t>
      </w:r>
      <w:r>
        <w:rPr/>
        <w:t>situações</w:t>
      </w:r>
      <w:r>
        <w:rPr>
          <w:spacing w:val="1"/>
        </w:rPr>
        <w:t> </w:t>
      </w:r>
      <w:r>
        <w:rPr/>
        <w:t>chaves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jogador</w:t>
      </w:r>
      <w:r>
        <w:rPr>
          <w:spacing w:val="1"/>
        </w:rPr>
        <w:t> </w:t>
      </w:r>
      <w:r>
        <w:rPr/>
        <w:t>precisa</w:t>
      </w:r>
      <w:r>
        <w:rPr>
          <w:spacing w:val="1"/>
        </w:rPr>
        <w:t> </w:t>
      </w:r>
      <w:r>
        <w:rPr/>
        <w:t>tomar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decisão</w:t>
      </w:r>
      <w:r>
        <w:rPr>
          <w:spacing w:val="1"/>
        </w:rPr>
        <w:t> </w:t>
      </w:r>
      <w:r>
        <w:rPr/>
        <w:t>que</w:t>
      </w:r>
      <w:r>
        <w:rPr>
          <w:spacing w:val="-61"/>
        </w:rPr>
        <w:t> </w:t>
      </w:r>
      <w:r>
        <w:rPr/>
        <w:t>melhor julga ser adequada para obter sucesso em seu negócio. Também há poucas</w:t>
      </w:r>
      <w:r>
        <w:rPr>
          <w:spacing w:val="1"/>
        </w:rPr>
        <w:t> </w:t>
      </w:r>
      <w:r>
        <w:rPr/>
        <w:t>cenas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que não há</w:t>
      </w:r>
      <w:r>
        <w:rPr>
          <w:spacing w:val="1"/>
        </w:rPr>
        <w:t> </w:t>
      </w:r>
      <w:r>
        <w:rPr/>
        <w:t>decisões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serem</w:t>
      </w:r>
      <w:r>
        <w:rPr>
          <w:spacing w:val="1"/>
        </w:rPr>
        <w:t> </w:t>
      </w:r>
      <w:r>
        <w:rPr/>
        <w:t>tomadas,</w:t>
      </w:r>
      <w:r>
        <w:rPr>
          <w:spacing w:val="1"/>
        </w:rPr>
        <w:t> </w:t>
      </w:r>
      <w:r>
        <w:rPr/>
        <w:t>mas</w:t>
      </w:r>
      <w:r>
        <w:rPr>
          <w:spacing w:val="1"/>
        </w:rPr>
        <w:t> </w:t>
      </w:r>
      <w:r>
        <w:rPr/>
        <w:t>promovem</w:t>
      </w:r>
      <w:r>
        <w:rPr>
          <w:spacing w:val="1"/>
        </w:rPr>
        <w:t> </w:t>
      </w:r>
      <w:r>
        <w:rPr/>
        <w:t>informações</w:t>
      </w:r>
      <w:r>
        <w:rPr>
          <w:spacing w:val="1"/>
        </w:rPr>
        <w:t> </w:t>
      </w:r>
      <w:r>
        <w:rPr/>
        <w:t>necessárias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sucesso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jogo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anunciam</w:t>
      </w:r>
      <w:r>
        <w:rPr>
          <w:spacing w:val="1"/>
        </w:rPr>
        <w:t> </w:t>
      </w:r>
      <w:r>
        <w:rPr/>
        <w:t>oportunidades</w:t>
      </w:r>
      <w:r>
        <w:rPr>
          <w:spacing w:val="63"/>
        </w:rPr>
        <w:t> </w:t>
      </w:r>
      <w:r>
        <w:rPr/>
        <w:t>e</w:t>
      </w:r>
      <w:r>
        <w:rPr>
          <w:spacing w:val="64"/>
        </w:rPr>
        <w:t> </w:t>
      </w:r>
      <w:r>
        <w:rPr/>
        <w:t>ameaças</w:t>
      </w:r>
      <w:r>
        <w:rPr>
          <w:spacing w:val="1"/>
        </w:rPr>
        <w:t> </w:t>
      </w:r>
      <w:r>
        <w:rPr/>
        <w:t>externas com as quais o jogador precisa lidar, como, por exemplo, o aumento do</w:t>
      </w:r>
      <w:r>
        <w:rPr>
          <w:spacing w:val="1"/>
        </w:rPr>
        <w:t> </w:t>
      </w:r>
      <w:r>
        <w:rPr/>
        <w:t>preço de matéria-prima, alerta de período de seca, e outras situações problemas ou</w:t>
      </w:r>
      <w:r>
        <w:rPr>
          <w:spacing w:val="1"/>
        </w:rPr>
        <w:t> </w:t>
      </w:r>
      <w:r>
        <w:rPr/>
        <w:t>estimulantes ao negócio. O indicador de desempenho do jogo são os resultados</w:t>
      </w:r>
      <w:r>
        <w:rPr>
          <w:spacing w:val="1"/>
        </w:rPr>
        <w:t> </w:t>
      </w:r>
      <w:r>
        <w:rPr/>
        <w:t>financeiros obtidos ao final de cada 12 meses.</w:t>
      </w:r>
      <w:r>
        <w:rPr>
          <w:spacing w:val="63"/>
        </w:rPr>
        <w:t> </w:t>
      </w:r>
      <w:r>
        <w:rPr/>
        <w:t>O jogador inicia o jogo com caixa</w:t>
      </w:r>
      <w:r>
        <w:rPr>
          <w:spacing w:val="1"/>
        </w:rPr>
        <w:t> </w:t>
      </w:r>
      <w:r>
        <w:rPr/>
        <w:t>zero. Para cada situação apresentada, são dadas três opções ao jogador, as quais</w:t>
      </w:r>
      <w:r>
        <w:rPr>
          <w:spacing w:val="1"/>
        </w:rPr>
        <w:t> </w:t>
      </w:r>
      <w:r>
        <w:rPr/>
        <w:t>dependendo da escolha podem aumentar ou diminuir o caixa. Ao investir ou gastar</w:t>
      </w:r>
      <w:r>
        <w:rPr>
          <w:spacing w:val="1"/>
        </w:rPr>
        <w:t> </w:t>
      </w:r>
      <w:r>
        <w:rPr/>
        <w:t>com despesas, o caixa diminui e ao vender os produtos, gera-se receita e o caixa</w:t>
      </w:r>
      <w:r>
        <w:rPr>
          <w:spacing w:val="1"/>
        </w:rPr>
        <w:t> </w:t>
      </w:r>
      <w:r>
        <w:rPr/>
        <w:t>aumenta.</w:t>
      </w:r>
      <w:r>
        <w:rPr>
          <w:spacing w:val="29"/>
        </w:rPr>
        <w:t> </w:t>
      </w:r>
      <w:r>
        <w:rPr/>
        <w:t>O</w:t>
      </w:r>
      <w:r>
        <w:rPr>
          <w:spacing w:val="30"/>
        </w:rPr>
        <w:t> </w:t>
      </w:r>
      <w:r>
        <w:rPr/>
        <w:t>jogo</w:t>
      </w:r>
      <w:r>
        <w:rPr>
          <w:spacing w:val="28"/>
        </w:rPr>
        <w:t> </w:t>
      </w:r>
      <w:r>
        <w:rPr/>
        <w:t>é</w:t>
      </w:r>
      <w:r>
        <w:rPr>
          <w:spacing w:val="30"/>
        </w:rPr>
        <w:t> </w:t>
      </w:r>
      <w:r>
        <w:rPr/>
        <w:t>dividido</w:t>
      </w:r>
      <w:r>
        <w:rPr>
          <w:spacing w:val="30"/>
        </w:rPr>
        <w:t> </w:t>
      </w:r>
      <w:r>
        <w:rPr/>
        <w:t>em</w:t>
      </w:r>
      <w:r>
        <w:rPr>
          <w:spacing w:val="29"/>
        </w:rPr>
        <w:t> </w:t>
      </w:r>
      <w:r>
        <w:rPr/>
        <w:t>três</w:t>
      </w:r>
      <w:r>
        <w:rPr>
          <w:spacing w:val="28"/>
        </w:rPr>
        <w:t> </w:t>
      </w:r>
      <w:r>
        <w:rPr/>
        <w:t>fases,</w:t>
      </w:r>
      <w:r>
        <w:rPr>
          <w:spacing w:val="25"/>
        </w:rPr>
        <w:t> </w:t>
      </w:r>
      <w:r>
        <w:rPr/>
        <w:t>representadas</w:t>
      </w:r>
      <w:r>
        <w:rPr>
          <w:spacing w:val="30"/>
        </w:rPr>
        <w:t> </w:t>
      </w:r>
      <w:r>
        <w:rPr/>
        <w:t>por</w:t>
      </w:r>
      <w:r>
        <w:rPr>
          <w:spacing w:val="30"/>
        </w:rPr>
        <w:t> </w:t>
      </w:r>
      <w:r>
        <w:rPr/>
        <w:t>12</w:t>
      </w:r>
      <w:r>
        <w:rPr>
          <w:spacing w:val="28"/>
        </w:rPr>
        <w:t> </w:t>
      </w:r>
      <w:r>
        <w:rPr/>
        <w:t>meses</w:t>
      </w:r>
      <w:r>
        <w:rPr>
          <w:spacing w:val="27"/>
        </w:rPr>
        <w:t> </w:t>
      </w:r>
      <w:r>
        <w:rPr/>
        <w:t>cada</w:t>
      </w:r>
      <w:r>
        <w:rPr>
          <w:spacing w:val="28"/>
        </w:rPr>
        <w:t> </w:t>
      </w:r>
      <w:r>
        <w:rPr/>
        <w:t>e</w:t>
      </w:r>
      <w:r>
        <w:rPr>
          <w:spacing w:val="30"/>
        </w:rPr>
        <w:t> </w:t>
      </w:r>
      <w:r>
        <w:rPr/>
        <w:t>há</w:t>
      </w:r>
      <w:r>
        <w:rPr>
          <w:spacing w:val="-61"/>
        </w:rPr>
        <w:t> </w:t>
      </w:r>
      <w:r>
        <w:rPr/>
        <w:t>um limite de crédito disponível para cada fase que o jogador não deve exceder, caso</w:t>
      </w:r>
      <w:r>
        <w:rPr>
          <w:spacing w:val="1"/>
        </w:rPr>
        <w:t> </w:t>
      </w:r>
      <w:r>
        <w:rPr/>
        <w:t>contrário, perde o jogo. Se completar a fase, ao final apresenta-se um gráfico com o</w:t>
      </w:r>
      <w:r>
        <w:rPr>
          <w:spacing w:val="1"/>
        </w:rPr>
        <w:t> </w:t>
      </w:r>
      <w:r>
        <w:rPr/>
        <w:t>desempenho do ano representado por indicadores de quantidade de vendas, receita</w:t>
      </w:r>
      <w:r>
        <w:rPr>
          <w:spacing w:val="1"/>
        </w:rPr>
        <w:t> </w:t>
      </w:r>
      <w:r>
        <w:rPr/>
        <w:t>gerada, saldo mensal e saldo acumulado (positivo ou negativo) do ano. Além disso,</w:t>
      </w:r>
      <w:r>
        <w:rPr>
          <w:spacing w:val="1"/>
        </w:rPr>
        <w:t> </w:t>
      </w:r>
      <w:r>
        <w:rPr/>
        <w:t>informa o limite de crédito para o próximo ano, isto é, a fase seguinte do jogo. No</w:t>
      </w:r>
      <w:r>
        <w:rPr>
          <w:spacing w:val="1"/>
        </w:rPr>
        <w:t> </w:t>
      </w:r>
      <w:r>
        <w:rPr/>
        <w:t>primeiro</w:t>
      </w:r>
      <w:r>
        <w:rPr>
          <w:spacing w:val="1"/>
        </w:rPr>
        <w:t> </w:t>
      </w:r>
      <w:r>
        <w:rPr/>
        <w:t>ano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limite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25.000</w:t>
      </w:r>
      <w:r>
        <w:rPr>
          <w:spacing w:val="1"/>
        </w:rPr>
        <w:t> </w:t>
      </w:r>
      <w:r>
        <w:rPr/>
        <w:t>unidades</w:t>
      </w:r>
      <w:r>
        <w:rPr>
          <w:spacing w:val="1"/>
        </w:rPr>
        <w:t> </w:t>
      </w:r>
      <w:r>
        <w:rPr/>
        <w:t>monetárias,</w:t>
      </w:r>
      <w:r>
        <w:rPr>
          <w:spacing w:val="1"/>
        </w:rPr>
        <w:t> </w:t>
      </w:r>
      <w:r>
        <w:rPr/>
        <w:t>no</w:t>
      </w:r>
      <w:r>
        <w:rPr>
          <w:spacing w:val="63"/>
        </w:rPr>
        <w:t> </w:t>
      </w:r>
      <w:r>
        <w:rPr/>
        <w:t>segundo,</w:t>
      </w:r>
      <w:r>
        <w:rPr>
          <w:spacing w:val="64"/>
        </w:rPr>
        <w:t> </w:t>
      </w:r>
      <w:r>
        <w:rPr/>
        <w:t>50.000</w:t>
      </w:r>
      <w:r>
        <w:rPr>
          <w:spacing w:val="1"/>
        </w:rPr>
        <w:t> </w:t>
      </w:r>
      <w:r>
        <w:rPr/>
        <w:t>unidades monetárias e no terceiro é de 100.000 unidades monetárias. As decisões</w:t>
      </w:r>
      <w:r>
        <w:rPr>
          <w:spacing w:val="1"/>
        </w:rPr>
        <w:t> </w:t>
      </w:r>
      <w:r>
        <w:rPr/>
        <w:t>tomadas levam ao aumento das vendas, aumentando a receita, ou a diminuição das</w:t>
      </w:r>
      <w:r>
        <w:rPr>
          <w:spacing w:val="1"/>
        </w:rPr>
        <w:t> </w:t>
      </w:r>
      <w:r>
        <w:rPr/>
        <w:t>vendas, diminuindo as receitas. Os investimentos realizados diminuem o saldo, mas</w:t>
      </w:r>
      <w:r>
        <w:rPr>
          <w:spacing w:val="1"/>
        </w:rPr>
        <w:t> </w:t>
      </w:r>
      <w:r>
        <w:rPr/>
        <w:t>resultam em aumentos de venda. Ao final do jogo, caso o jogador vença as três</w:t>
      </w:r>
      <w:r>
        <w:rPr>
          <w:spacing w:val="1"/>
        </w:rPr>
        <w:t> </w:t>
      </w:r>
      <w:r>
        <w:rPr/>
        <w:t>fases, seu resultado pode ser satisfatório, se o saldo final for positivo até 250.000</w:t>
      </w:r>
      <w:r>
        <w:rPr>
          <w:spacing w:val="1"/>
        </w:rPr>
        <w:t> </w:t>
      </w:r>
      <w:r>
        <w:rPr/>
        <w:t>unidades monetárias, bom, se o saldo final atingido estiver entre 250.000 e 500.000</w:t>
      </w:r>
      <w:r>
        <w:rPr>
          <w:spacing w:val="1"/>
        </w:rPr>
        <w:t> </w:t>
      </w:r>
      <w:r>
        <w:rPr/>
        <w:t>unidades</w:t>
      </w:r>
      <w:r>
        <w:rPr>
          <w:spacing w:val="27"/>
        </w:rPr>
        <w:t> </w:t>
      </w:r>
      <w:r>
        <w:rPr/>
        <w:t>monetárias,</w:t>
      </w:r>
      <w:r>
        <w:rPr>
          <w:spacing w:val="25"/>
        </w:rPr>
        <w:t> </w:t>
      </w:r>
      <w:r>
        <w:rPr/>
        <w:t>ou</w:t>
      </w:r>
      <w:r>
        <w:rPr>
          <w:spacing w:val="28"/>
        </w:rPr>
        <w:t> </w:t>
      </w:r>
      <w:r>
        <w:rPr/>
        <w:t>excelente</w:t>
      </w:r>
      <w:r>
        <w:rPr>
          <w:spacing w:val="32"/>
        </w:rPr>
        <w:t> </w:t>
      </w:r>
      <w:r>
        <w:rPr/>
        <w:t>se</w:t>
      </w:r>
      <w:r>
        <w:rPr>
          <w:spacing w:val="25"/>
        </w:rPr>
        <w:t> </w:t>
      </w:r>
      <w:r>
        <w:rPr/>
        <w:t>o</w:t>
      </w:r>
      <w:r>
        <w:rPr>
          <w:spacing w:val="28"/>
        </w:rPr>
        <w:t> </w:t>
      </w:r>
      <w:r>
        <w:rPr/>
        <w:t>saldo</w:t>
      </w:r>
      <w:r>
        <w:rPr>
          <w:spacing w:val="27"/>
        </w:rPr>
        <w:t> </w:t>
      </w:r>
      <w:r>
        <w:rPr/>
        <w:t>final</w:t>
      </w:r>
      <w:r>
        <w:rPr>
          <w:spacing w:val="24"/>
        </w:rPr>
        <w:t> </w:t>
      </w:r>
      <w:r>
        <w:rPr/>
        <w:t>for</w:t>
      </w:r>
      <w:r>
        <w:rPr>
          <w:spacing w:val="26"/>
        </w:rPr>
        <w:t> </w:t>
      </w:r>
      <w:r>
        <w:rPr/>
        <w:t>igual</w:t>
      </w:r>
      <w:r>
        <w:rPr>
          <w:spacing w:val="27"/>
        </w:rPr>
        <w:t> </w:t>
      </w:r>
      <w:r>
        <w:rPr/>
        <w:t>ou</w:t>
      </w:r>
      <w:r>
        <w:rPr>
          <w:spacing w:val="32"/>
        </w:rPr>
        <w:t> </w:t>
      </w:r>
      <w:r>
        <w:rPr/>
        <w:t>superior</w:t>
      </w:r>
      <w:r>
        <w:rPr>
          <w:spacing w:val="27"/>
        </w:rPr>
        <w:t> </w:t>
      </w:r>
      <w:r>
        <w:rPr/>
        <w:t>a</w:t>
      </w:r>
      <w:r>
        <w:rPr>
          <w:spacing w:val="29"/>
        </w:rPr>
        <w:t> </w:t>
      </w:r>
      <w:r>
        <w:rPr/>
        <w:t>500.000</w:t>
      </w:r>
    </w:p>
    <w:p>
      <w:pPr>
        <w:spacing w:after="0" w:line="364" w:lineRule="auto"/>
        <w:jc w:val="both"/>
        <w:sectPr>
          <w:pgSz w:w="11910" w:h="16840"/>
          <w:pgMar w:header="0" w:footer="977" w:top="1580" w:bottom="1240" w:left="1100" w:right="820"/>
        </w:sectPr>
      </w:pPr>
    </w:p>
    <w:p>
      <w:pPr>
        <w:pStyle w:val="BodyText"/>
        <w:spacing w:line="364" w:lineRule="auto" w:before="105"/>
        <w:ind w:left="602" w:right="316"/>
      </w:pPr>
      <w:r>
        <w:rPr/>
        <w:t>unidades</w:t>
      </w:r>
      <w:r>
        <w:rPr>
          <w:spacing w:val="64"/>
        </w:rPr>
        <w:t> </w:t>
      </w:r>
      <w:r>
        <w:rPr/>
        <w:t>monetárias.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seguir</w:t>
      </w:r>
      <w:r>
        <w:rPr>
          <w:spacing w:val="1"/>
        </w:rPr>
        <w:t> </w:t>
      </w:r>
      <w:r>
        <w:rPr/>
        <w:t>serão</w:t>
      </w:r>
      <w:r>
        <w:rPr>
          <w:spacing w:val="1"/>
        </w:rPr>
        <w:t> </w:t>
      </w:r>
      <w:r>
        <w:rPr/>
        <w:t>apresentadas</w:t>
      </w:r>
      <w:r>
        <w:rPr>
          <w:spacing w:val="64"/>
        </w:rPr>
        <w:t> </w:t>
      </w:r>
      <w:r>
        <w:rPr/>
        <w:t>de</w:t>
      </w:r>
      <w:r>
        <w:rPr>
          <w:spacing w:val="63"/>
        </w:rPr>
        <w:t> </w:t>
      </w:r>
      <w:r>
        <w:rPr/>
        <w:t>forma</w:t>
      </w:r>
      <w:r>
        <w:rPr>
          <w:spacing w:val="1"/>
        </w:rPr>
        <w:t> </w:t>
      </w:r>
      <w:r>
        <w:rPr/>
        <w:t>sistemática</w:t>
      </w:r>
      <w:r>
        <w:rPr>
          <w:spacing w:val="1"/>
        </w:rPr>
        <w:t> </w:t>
      </w:r>
      <w:r>
        <w:rPr/>
        <w:t>e</w:t>
      </w:r>
      <w:r>
        <w:rPr>
          <w:spacing w:val="-61"/>
        </w:rPr>
        <w:t> </w:t>
      </w:r>
      <w:r>
        <w:rPr/>
        <w:t>seqüencial as</w:t>
      </w:r>
      <w:r>
        <w:rPr>
          <w:spacing w:val="-1"/>
        </w:rPr>
        <w:t> </w:t>
      </w:r>
      <w:r>
        <w:rPr/>
        <w:t>decisões</w:t>
      </w:r>
      <w:r>
        <w:rPr>
          <w:spacing w:val="4"/>
        </w:rPr>
        <w:t> </w:t>
      </w:r>
      <w:r>
        <w:rPr/>
        <w:t>apresentadas durante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execução do</w:t>
      </w:r>
      <w:r>
        <w:rPr>
          <w:spacing w:val="2"/>
        </w:rPr>
        <w:t> </w:t>
      </w:r>
      <w:r>
        <w:rPr/>
        <w:t>jogo PotBiz.</w:t>
      </w:r>
    </w:p>
    <w:p>
      <w:pPr>
        <w:pStyle w:val="BodyText"/>
        <w:spacing w:before="2"/>
        <w:ind w:left="1310"/>
      </w:pPr>
      <w:r>
        <w:rPr/>
        <w:t>No primeiro</w:t>
      </w:r>
      <w:r>
        <w:rPr>
          <w:spacing w:val="-2"/>
        </w:rPr>
        <w:t> </w:t>
      </w:r>
      <w:r>
        <w:rPr/>
        <w:t>ano do</w:t>
      </w:r>
      <w:r>
        <w:rPr>
          <w:spacing w:val="-1"/>
        </w:rPr>
        <w:t> </w:t>
      </w:r>
      <w:r>
        <w:rPr/>
        <w:t>empreendimento</w:t>
      </w:r>
      <w:r>
        <w:rPr>
          <w:spacing w:val="-1"/>
        </w:rPr>
        <w:t> </w:t>
      </w:r>
      <w:r>
        <w:rPr/>
        <w:t>o</w:t>
      </w:r>
      <w:r>
        <w:rPr>
          <w:spacing w:val="1"/>
        </w:rPr>
        <w:t> </w:t>
      </w:r>
      <w:r>
        <w:rPr/>
        <w:t>jogador decide: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0"/>
          <w:numId w:val="5"/>
        </w:numPr>
        <w:tabs>
          <w:tab w:pos="1309" w:val="left" w:leader="none"/>
          <w:tab w:pos="1310" w:val="left" w:leader="none"/>
        </w:tabs>
        <w:spacing w:line="240" w:lineRule="auto" w:before="0" w:after="0"/>
        <w:ind w:left="1310" w:right="0" w:hanging="425"/>
        <w:jc w:val="left"/>
        <w:rPr>
          <w:sz w:val="24"/>
        </w:rPr>
      </w:pPr>
      <w:r>
        <w:rPr>
          <w:sz w:val="24"/>
        </w:rPr>
        <w:t>Qual</w:t>
      </w:r>
      <w:r>
        <w:rPr>
          <w:spacing w:val="1"/>
          <w:sz w:val="24"/>
        </w:rPr>
        <w:t> </w:t>
      </w:r>
      <w:r>
        <w:rPr>
          <w:sz w:val="24"/>
        </w:rPr>
        <w:t>o mercado alvo;</w:t>
      </w:r>
    </w:p>
    <w:p>
      <w:pPr>
        <w:pStyle w:val="ListParagraph"/>
        <w:numPr>
          <w:ilvl w:val="0"/>
          <w:numId w:val="5"/>
        </w:numPr>
        <w:tabs>
          <w:tab w:pos="1309" w:val="left" w:leader="none"/>
          <w:tab w:pos="1310" w:val="left" w:leader="none"/>
        </w:tabs>
        <w:spacing w:line="367" w:lineRule="auto" w:before="141" w:after="0"/>
        <w:ind w:left="885" w:right="1022" w:firstLine="0"/>
        <w:jc w:val="left"/>
        <w:rPr>
          <w:sz w:val="24"/>
        </w:rPr>
      </w:pPr>
      <w:r>
        <w:rPr>
          <w:sz w:val="24"/>
        </w:rPr>
        <w:t>Qual</w:t>
      </w:r>
      <w:r>
        <w:rPr>
          <w:spacing w:val="54"/>
          <w:sz w:val="24"/>
        </w:rPr>
        <w:t> </w:t>
      </w:r>
      <w:r>
        <w:rPr>
          <w:sz w:val="24"/>
        </w:rPr>
        <w:t>material</w:t>
      </w:r>
      <w:r>
        <w:rPr>
          <w:spacing w:val="55"/>
          <w:sz w:val="24"/>
        </w:rPr>
        <w:t> </w:t>
      </w:r>
      <w:r>
        <w:rPr>
          <w:sz w:val="24"/>
        </w:rPr>
        <w:t>que</w:t>
      </w:r>
      <w:r>
        <w:rPr>
          <w:spacing w:val="55"/>
          <w:sz w:val="24"/>
        </w:rPr>
        <w:t> </w:t>
      </w:r>
      <w:r>
        <w:rPr>
          <w:sz w:val="24"/>
        </w:rPr>
        <w:t>seria</w:t>
      </w:r>
      <w:r>
        <w:rPr>
          <w:spacing w:val="56"/>
          <w:sz w:val="24"/>
        </w:rPr>
        <w:t> </w:t>
      </w:r>
      <w:r>
        <w:rPr>
          <w:sz w:val="24"/>
        </w:rPr>
        <w:t>usado</w:t>
      </w:r>
      <w:r>
        <w:rPr>
          <w:spacing w:val="55"/>
          <w:sz w:val="24"/>
        </w:rPr>
        <w:t> </w:t>
      </w:r>
      <w:r>
        <w:rPr>
          <w:sz w:val="24"/>
        </w:rPr>
        <w:t>na</w:t>
      </w:r>
      <w:r>
        <w:rPr>
          <w:spacing w:val="53"/>
          <w:sz w:val="24"/>
        </w:rPr>
        <w:t> </w:t>
      </w:r>
      <w:r>
        <w:rPr>
          <w:sz w:val="24"/>
        </w:rPr>
        <w:t>fabricação</w:t>
      </w:r>
      <w:r>
        <w:rPr>
          <w:spacing w:val="56"/>
          <w:sz w:val="24"/>
        </w:rPr>
        <w:t> </w:t>
      </w:r>
      <w:r>
        <w:rPr>
          <w:sz w:val="24"/>
        </w:rPr>
        <w:t>do</w:t>
      </w:r>
      <w:r>
        <w:rPr>
          <w:spacing w:val="52"/>
          <w:sz w:val="24"/>
        </w:rPr>
        <w:t> </w:t>
      </w:r>
      <w:r>
        <w:rPr>
          <w:sz w:val="24"/>
        </w:rPr>
        <w:t>pote</w:t>
      </w:r>
      <w:r>
        <w:rPr>
          <w:spacing w:val="56"/>
          <w:sz w:val="24"/>
        </w:rPr>
        <w:t> </w:t>
      </w:r>
      <w:r>
        <w:rPr>
          <w:sz w:val="24"/>
        </w:rPr>
        <w:t>biodegradável</w:t>
      </w:r>
      <w:r>
        <w:rPr>
          <w:spacing w:val="-61"/>
          <w:sz w:val="24"/>
        </w:rPr>
        <w:t> </w:t>
      </w:r>
      <w:r>
        <w:rPr>
          <w:sz w:val="24"/>
        </w:rPr>
        <w:t>(produto</w:t>
      </w:r>
      <w:r>
        <w:rPr>
          <w:spacing w:val="2"/>
          <w:sz w:val="24"/>
        </w:rPr>
        <w:t> </w:t>
      </w:r>
      <w:r>
        <w:rPr>
          <w:sz w:val="24"/>
        </w:rPr>
        <w:t>ilustrativo</w:t>
      </w:r>
      <w:r>
        <w:rPr>
          <w:spacing w:val="3"/>
          <w:sz w:val="24"/>
        </w:rPr>
        <w:t> </w:t>
      </w:r>
      <w:r>
        <w:rPr>
          <w:sz w:val="24"/>
        </w:rPr>
        <w:t>que o</w:t>
      </w:r>
      <w:r>
        <w:rPr>
          <w:spacing w:val="4"/>
          <w:sz w:val="24"/>
        </w:rPr>
        <w:t> </w:t>
      </w:r>
      <w:r>
        <w:rPr>
          <w:sz w:val="24"/>
        </w:rPr>
        <w:t>jogo</w:t>
      </w:r>
      <w:r>
        <w:rPr>
          <w:spacing w:val="3"/>
          <w:sz w:val="24"/>
        </w:rPr>
        <w:t> </w:t>
      </w:r>
      <w:r>
        <w:rPr>
          <w:sz w:val="24"/>
        </w:rPr>
        <w:t>utiliza);</w:t>
      </w:r>
    </w:p>
    <w:p>
      <w:pPr>
        <w:pStyle w:val="ListParagraph"/>
        <w:numPr>
          <w:ilvl w:val="0"/>
          <w:numId w:val="5"/>
        </w:numPr>
        <w:tabs>
          <w:tab w:pos="1309" w:val="left" w:leader="none"/>
          <w:tab w:pos="1310" w:val="left" w:leader="none"/>
        </w:tabs>
        <w:spacing w:line="268" w:lineRule="exact" w:before="0" w:after="0"/>
        <w:ind w:left="1310" w:right="0" w:hanging="425"/>
        <w:jc w:val="left"/>
        <w:rPr>
          <w:sz w:val="24"/>
        </w:rPr>
      </w:pP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processo</w:t>
      </w:r>
      <w:r>
        <w:rPr>
          <w:spacing w:val="1"/>
          <w:sz w:val="24"/>
        </w:rPr>
        <w:t> </w:t>
      </w:r>
      <w:r>
        <w:rPr>
          <w:sz w:val="24"/>
        </w:rPr>
        <w:t>de manufatura;</w:t>
      </w:r>
    </w:p>
    <w:p>
      <w:pPr>
        <w:pStyle w:val="ListParagraph"/>
        <w:numPr>
          <w:ilvl w:val="0"/>
          <w:numId w:val="5"/>
        </w:numPr>
        <w:tabs>
          <w:tab w:pos="1309" w:val="left" w:leader="none"/>
          <w:tab w:pos="1310" w:val="left" w:leader="none"/>
        </w:tabs>
        <w:spacing w:line="364" w:lineRule="auto" w:before="144" w:after="0"/>
        <w:ind w:left="885" w:right="1880" w:firstLine="0"/>
        <w:jc w:val="left"/>
        <w:rPr>
          <w:sz w:val="24"/>
        </w:rPr>
      </w:pPr>
      <w:r>
        <w:rPr>
          <w:sz w:val="24"/>
        </w:rPr>
        <w:t>Como</w:t>
      </w:r>
      <w:r>
        <w:rPr>
          <w:spacing w:val="-1"/>
          <w:sz w:val="24"/>
        </w:rPr>
        <w:t> </w:t>
      </w:r>
      <w:r>
        <w:rPr>
          <w:sz w:val="24"/>
        </w:rPr>
        <w:t>proteger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negócio</w:t>
      </w:r>
      <w:r>
        <w:rPr>
          <w:spacing w:val="2"/>
          <w:sz w:val="24"/>
        </w:rPr>
        <w:t> </w:t>
      </w:r>
      <w:r>
        <w:rPr>
          <w:sz w:val="24"/>
        </w:rPr>
        <w:t>contra</w:t>
      </w:r>
      <w:r>
        <w:rPr>
          <w:spacing w:val="-1"/>
          <w:sz w:val="24"/>
        </w:rPr>
        <w:t> </w:t>
      </w:r>
      <w:r>
        <w:rPr>
          <w:sz w:val="24"/>
        </w:rPr>
        <w:t>imitações (criação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patente);</w:t>
      </w:r>
      <w:r>
        <w:rPr>
          <w:spacing w:val="-61"/>
          <w:sz w:val="24"/>
        </w:rPr>
        <w:t> </w:t>
      </w:r>
      <w:r>
        <w:rPr>
          <w:sz w:val="24"/>
        </w:rPr>
        <w:t>5-</w:t>
        <w:tab/>
        <w:t>Como angariar</w:t>
      </w:r>
      <w:r>
        <w:rPr>
          <w:spacing w:val="3"/>
          <w:sz w:val="24"/>
        </w:rPr>
        <w:t> </w:t>
      </w:r>
      <w:r>
        <w:rPr>
          <w:sz w:val="24"/>
        </w:rPr>
        <w:t>os primeiros</w:t>
      </w:r>
      <w:r>
        <w:rPr>
          <w:spacing w:val="3"/>
          <w:sz w:val="24"/>
        </w:rPr>
        <w:t> </w:t>
      </w:r>
      <w:r>
        <w:rPr>
          <w:sz w:val="24"/>
        </w:rPr>
        <w:t>recursos</w:t>
      </w:r>
      <w:r>
        <w:rPr>
          <w:spacing w:val="1"/>
          <w:sz w:val="24"/>
        </w:rPr>
        <w:t> </w:t>
      </w:r>
      <w:r>
        <w:rPr>
          <w:sz w:val="24"/>
        </w:rPr>
        <w:t>financeiros;</w:t>
      </w:r>
    </w:p>
    <w:p>
      <w:pPr>
        <w:pStyle w:val="ListParagraph"/>
        <w:numPr>
          <w:ilvl w:val="0"/>
          <w:numId w:val="6"/>
        </w:numPr>
        <w:tabs>
          <w:tab w:pos="1309" w:val="left" w:leader="none"/>
          <w:tab w:pos="1310" w:val="left" w:leader="none"/>
        </w:tabs>
        <w:spacing w:line="240" w:lineRule="auto" w:before="3" w:after="0"/>
        <w:ind w:left="1310" w:right="0" w:hanging="425"/>
        <w:jc w:val="left"/>
        <w:rPr>
          <w:sz w:val="24"/>
        </w:rPr>
      </w:pPr>
      <w:r>
        <w:rPr>
          <w:sz w:val="24"/>
        </w:rPr>
        <w:t>Qual</w:t>
      </w:r>
      <w:r>
        <w:rPr>
          <w:spacing w:val="2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nome</w:t>
      </w:r>
      <w:r>
        <w:rPr>
          <w:spacing w:val="1"/>
          <w:sz w:val="24"/>
        </w:rPr>
        <w:t> </w:t>
      </w:r>
      <w:r>
        <w:rPr>
          <w:sz w:val="24"/>
        </w:rPr>
        <w:t>usar;</w:t>
      </w:r>
    </w:p>
    <w:p>
      <w:pPr>
        <w:pStyle w:val="ListParagraph"/>
        <w:numPr>
          <w:ilvl w:val="0"/>
          <w:numId w:val="6"/>
        </w:numPr>
        <w:tabs>
          <w:tab w:pos="1309" w:val="left" w:leader="none"/>
          <w:tab w:pos="1310" w:val="left" w:leader="none"/>
        </w:tabs>
        <w:spacing w:line="240" w:lineRule="auto" w:before="141" w:after="0"/>
        <w:ind w:left="1310" w:right="0" w:hanging="425"/>
        <w:jc w:val="left"/>
        <w:rPr>
          <w:sz w:val="24"/>
        </w:rPr>
      </w:pPr>
      <w:r>
        <w:rPr>
          <w:sz w:val="24"/>
        </w:rPr>
        <w:t>Qual o</w:t>
      </w:r>
      <w:r>
        <w:rPr>
          <w:spacing w:val="-1"/>
          <w:sz w:val="24"/>
        </w:rPr>
        <w:t> </w:t>
      </w:r>
      <w:r>
        <w:rPr>
          <w:sz w:val="24"/>
        </w:rPr>
        <w:t>processo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teste</w:t>
      </w:r>
      <w:r>
        <w:rPr>
          <w:spacing w:val="3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produto;</w:t>
      </w:r>
    </w:p>
    <w:p>
      <w:pPr>
        <w:pStyle w:val="ListParagraph"/>
        <w:numPr>
          <w:ilvl w:val="0"/>
          <w:numId w:val="6"/>
        </w:numPr>
        <w:tabs>
          <w:tab w:pos="1309" w:val="left" w:leader="none"/>
          <w:tab w:pos="1310" w:val="left" w:leader="none"/>
        </w:tabs>
        <w:spacing w:line="364" w:lineRule="auto" w:before="143" w:after="0"/>
        <w:ind w:left="885" w:right="2742" w:firstLine="0"/>
        <w:jc w:val="left"/>
        <w:rPr>
          <w:sz w:val="24"/>
        </w:rPr>
      </w:pPr>
      <w:r>
        <w:rPr>
          <w:sz w:val="24"/>
        </w:rPr>
        <w:t>Qual a melhor forma de venda dos produtos fabricados;</w:t>
      </w:r>
      <w:r>
        <w:rPr>
          <w:spacing w:val="-61"/>
          <w:sz w:val="24"/>
        </w:rPr>
        <w:t> </w:t>
      </w:r>
      <w:r>
        <w:rPr>
          <w:sz w:val="24"/>
        </w:rPr>
        <w:t>9-</w:t>
        <w:tab/>
        <w:t>Como anunciar</w:t>
      </w:r>
      <w:r>
        <w:rPr>
          <w:spacing w:val="5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promover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3"/>
          <w:sz w:val="24"/>
        </w:rPr>
        <w:t> </w:t>
      </w:r>
      <w:r>
        <w:rPr>
          <w:sz w:val="24"/>
        </w:rPr>
        <w:t>produto;</w:t>
      </w:r>
    </w:p>
    <w:p>
      <w:pPr>
        <w:pStyle w:val="BodyText"/>
        <w:spacing w:line="364" w:lineRule="auto" w:before="3"/>
        <w:ind w:left="885" w:right="1155"/>
      </w:pPr>
      <w:r>
        <w:rPr/>
        <w:t>10-</w:t>
      </w:r>
      <w:r>
        <w:rPr>
          <w:spacing w:val="10"/>
        </w:rPr>
        <w:t> </w:t>
      </w:r>
      <w:r>
        <w:rPr/>
        <w:t>Como</w:t>
      </w:r>
      <w:r>
        <w:rPr>
          <w:spacing w:val="-1"/>
        </w:rPr>
        <w:t> </w:t>
      </w:r>
      <w:r>
        <w:rPr/>
        <w:t>agir</w:t>
      </w:r>
      <w:r>
        <w:rPr>
          <w:spacing w:val="-1"/>
        </w:rPr>
        <w:t> </w:t>
      </w:r>
      <w:r>
        <w:rPr/>
        <w:t>diante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um</w:t>
      </w:r>
      <w:r>
        <w:rPr>
          <w:spacing w:val="2"/>
        </w:rPr>
        <w:t> </w:t>
      </w:r>
      <w:r>
        <w:rPr/>
        <w:t>pedido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4.000</w:t>
      </w:r>
      <w:r>
        <w:rPr>
          <w:spacing w:val="1"/>
        </w:rPr>
        <w:t> </w:t>
      </w:r>
      <w:r>
        <w:rPr/>
        <w:t>potes pela</w:t>
      </w:r>
      <w:r>
        <w:rPr>
          <w:spacing w:val="1"/>
        </w:rPr>
        <w:t> </w:t>
      </w:r>
      <w:r>
        <w:rPr/>
        <w:t>metade do</w:t>
      </w:r>
      <w:r>
        <w:rPr>
          <w:spacing w:val="-1"/>
        </w:rPr>
        <w:t> </w:t>
      </w:r>
      <w:r>
        <w:rPr/>
        <w:t>preço?</w:t>
      </w:r>
      <w:r>
        <w:rPr>
          <w:spacing w:val="-61"/>
        </w:rPr>
        <w:t> </w:t>
      </w:r>
      <w:r>
        <w:rPr/>
        <w:t>11-</w:t>
      </w:r>
      <w:r>
        <w:rPr>
          <w:spacing w:val="12"/>
        </w:rPr>
        <w:t> </w:t>
      </w:r>
      <w:r>
        <w:rPr/>
        <w:t>Como</w:t>
      </w:r>
      <w:r>
        <w:rPr>
          <w:spacing w:val="1"/>
        </w:rPr>
        <w:t> </w:t>
      </w:r>
      <w:r>
        <w:rPr/>
        <w:t>agir</w:t>
      </w:r>
      <w:r>
        <w:rPr>
          <w:spacing w:val="1"/>
        </w:rPr>
        <w:t> </w:t>
      </w:r>
      <w:r>
        <w:rPr/>
        <w:t>diante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ameaça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2"/>
        </w:rPr>
        <w:t> </w:t>
      </w:r>
      <w:r>
        <w:rPr/>
        <w:t>período</w:t>
      </w:r>
      <w:r>
        <w:rPr>
          <w:spacing w:val="1"/>
        </w:rPr>
        <w:t> </w:t>
      </w:r>
      <w:r>
        <w:rPr/>
        <w:t>de</w:t>
      </w:r>
      <w:r>
        <w:rPr>
          <w:spacing w:val="4"/>
        </w:rPr>
        <w:t> </w:t>
      </w:r>
      <w:r>
        <w:rPr/>
        <w:t>seca;</w:t>
      </w:r>
    </w:p>
    <w:p>
      <w:pPr>
        <w:pStyle w:val="BodyText"/>
        <w:spacing w:before="2"/>
        <w:ind w:left="885"/>
      </w:pPr>
      <w:r>
        <w:rPr/>
        <w:t>12-</w:t>
      </w:r>
      <w:r>
        <w:rPr>
          <w:spacing w:val="10"/>
        </w:rPr>
        <w:t> </w:t>
      </w:r>
      <w:r>
        <w:rPr/>
        <w:t>O</w:t>
      </w:r>
      <w:r>
        <w:rPr>
          <w:spacing w:val="2"/>
        </w:rPr>
        <w:t> </w:t>
      </w:r>
      <w:r>
        <w:rPr/>
        <w:t>que fazer diante</w:t>
      </w:r>
      <w:r>
        <w:rPr>
          <w:spacing w:val="1"/>
        </w:rPr>
        <w:t> </w:t>
      </w:r>
      <w:r>
        <w:rPr/>
        <w:t>o</w:t>
      </w:r>
      <w:r>
        <w:rPr>
          <w:spacing w:val="2"/>
        </w:rPr>
        <w:t> </w:t>
      </w:r>
      <w:r>
        <w:rPr/>
        <w:t>convite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participação de</w:t>
      </w:r>
      <w:r>
        <w:rPr>
          <w:spacing w:val="2"/>
        </w:rPr>
        <w:t> </w:t>
      </w:r>
      <w:r>
        <w:rPr/>
        <w:t>um</w:t>
      </w:r>
      <w:r>
        <w:rPr>
          <w:spacing w:val="1"/>
        </w:rPr>
        <w:t> </w:t>
      </w:r>
      <w:r>
        <w:rPr/>
        <w:t>programa</w:t>
      </w:r>
      <w:r>
        <w:rPr>
          <w:spacing w:val="-1"/>
        </w:rPr>
        <w:t> </w:t>
      </w:r>
      <w:r>
        <w:rPr/>
        <w:t>de TV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364" w:lineRule="auto" w:before="167"/>
        <w:ind w:left="602" w:firstLine="707"/>
      </w:pPr>
      <w:r>
        <w:rPr/>
        <w:t>A</w:t>
      </w:r>
      <w:r>
        <w:rPr>
          <w:spacing w:val="29"/>
        </w:rPr>
        <w:t> </w:t>
      </w:r>
      <w:r>
        <w:rPr/>
        <w:t>seguir,</w:t>
      </w:r>
      <w:r>
        <w:rPr>
          <w:spacing w:val="30"/>
        </w:rPr>
        <w:t> </w:t>
      </w:r>
      <w:r>
        <w:rPr/>
        <w:t>dispomos</w:t>
      </w:r>
      <w:r>
        <w:rPr>
          <w:spacing w:val="29"/>
        </w:rPr>
        <w:t> </w:t>
      </w:r>
      <w:r>
        <w:rPr/>
        <w:t>uma</w:t>
      </w:r>
      <w:r>
        <w:rPr>
          <w:spacing w:val="28"/>
        </w:rPr>
        <w:t> </w:t>
      </w:r>
      <w:r>
        <w:rPr/>
        <w:t>tabela</w:t>
      </w:r>
      <w:r>
        <w:rPr>
          <w:spacing w:val="30"/>
        </w:rPr>
        <w:t> </w:t>
      </w:r>
      <w:r>
        <w:rPr/>
        <w:t>que</w:t>
      </w:r>
      <w:r>
        <w:rPr>
          <w:spacing w:val="28"/>
        </w:rPr>
        <w:t> </w:t>
      </w:r>
      <w:r>
        <w:rPr/>
        <w:t>demonstra</w:t>
      </w:r>
      <w:r>
        <w:rPr>
          <w:spacing w:val="30"/>
        </w:rPr>
        <w:t> </w:t>
      </w:r>
      <w:r>
        <w:rPr/>
        <w:t>as</w:t>
      </w:r>
      <w:r>
        <w:rPr>
          <w:spacing w:val="26"/>
        </w:rPr>
        <w:t> </w:t>
      </w:r>
      <w:r>
        <w:rPr/>
        <w:t>opções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decisão</w:t>
      </w:r>
      <w:r>
        <w:rPr>
          <w:spacing w:val="30"/>
        </w:rPr>
        <w:t> </w:t>
      </w:r>
      <w:r>
        <w:rPr/>
        <w:t>que</w:t>
      </w:r>
      <w:r>
        <w:rPr>
          <w:spacing w:val="28"/>
        </w:rPr>
        <w:t> </w:t>
      </w:r>
      <w:r>
        <w:rPr/>
        <w:t>o</w:t>
      </w:r>
      <w:r>
        <w:rPr>
          <w:spacing w:val="-61"/>
        </w:rPr>
        <w:t> </w:t>
      </w:r>
      <w:r>
        <w:rPr/>
        <w:t>jogador</w:t>
      </w:r>
      <w:r>
        <w:rPr>
          <w:spacing w:val="1"/>
        </w:rPr>
        <w:t> </w:t>
      </w:r>
      <w:r>
        <w:rPr/>
        <w:t>pode tomar</w:t>
      </w:r>
      <w:r>
        <w:rPr>
          <w:spacing w:val="2"/>
        </w:rPr>
        <w:t> </w:t>
      </w:r>
      <w:r>
        <w:rPr/>
        <w:t>em</w:t>
      </w:r>
      <w:r>
        <w:rPr>
          <w:spacing w:val="3"/>
        </w:rPr>
        <w:t> </w:t>
      </w:r>
      <w:r>
        <w:rPr/>
        <w:t>cada uma</w:t>
      </w:r>
      <w:r>
        <w:rPr>
          <w:spacing w:val="3"/>
        </w:rPr>
        <w:t> </w:t>
      </w:r>
      <w:r>
        <w:rPr/>
        <w:t>das</w:t>
      </w:r>
      <w:r>
        <w:rPr>
          <w:spacing w:val="1"/>
        </w:rPr>
        <w:t> </w:t>
      </w:r>
      <w:r>
        <w:rPr/>
        <w:t>12</w:t>
      </w:r>
      <w:r>
        <w:rPr>
          <w:spacing w:val="3"/>
        </w:rPr>
        <w:t> </w:t>
      </w:r>
      <w:r>
        <w:rPr/>
        <w:t>primeiras</w:t>
      </w:r>
      <w:r>
        <w:rPr>
          <w:spacing w:val="1"/>
        </w:rPr>
        <w:t> </w:t>
      </w:r>
      <w:r>
        <w:rPr/>
        <w:t>cenas do</w:t>
      </w:r>
      <w:r>
        <w:rPr>
          <w:spacing w:val="3"/>
        </w:rPr>
        <w:t> </w:t>
      </w:r>
      <w:r>
        <w:rPr/>
        <w:t>jogo:</w:t>
      </w:r>
    </w:p>
    <w:p>
      <w:pPr>
        <w:spacing w:after="0" w:line="364" w:lineRule="auto"/>
        <w:sectPr>
          <w:pgSz w:w="11910" w:h="16840"/>
          <w:pgMar w:header="0" w:footer="977" w:top="1580" w:bottom="1240" w:left="110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tbl>
      <w:tblPr>
        <w:tblW w:w="0" w:type="auto"/>
        <w:jc w:val="left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00"/>
        <w:gridCol w:w="5430"/>
      </w:tblGrid>
      <w:tr>
        <w:trPr>
          <w:trHeight w:val="299" w:hRule="atLeast"/>
        </w:trPr>
        <w:tc>
          <w:tcPr>
            <w:tcW w:w="3800" w:type="dxa"/>
            <w:shd w:val="clear" w:color="auto" w:fill="B8CCE3"/>
          </w:tcPr>
          <w:p>
            <w:pPr>
              <w:pStyle w:val="TableParagraph"/>
              <w:spacing w:line="268" w:lineRule="exact" w:before="11"/>
              <w:ind w:left="650"/>
              <w:rPr>
                <w:sz w:val="24"/>
              </w:rPr>
            </w:pPr>
            <w:r>
              <w:rPr>
                <w:sz w:val="24"/>
              </w:rPr>
              <w:t>Decisões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cena</w:t>
            </w:r>
          </w:p>
        </w:tc>
        <w:tc>
          <w:tcPr>
            <w:tcW w:w="5430" w:type="dxa"/>
            <w:shd w:val="clear" w:color="auto" w:fill="B8CCE3"/>
          </w:tcPr>
          <w:p>
            <w:pPr>
              <w:pStyle w:val="TableParagraph"/>
              <w:spacing w:line="256" w:lineRule="exact" w:before="23"/>
              <w:ind w:left="2064" w:right="2059"/>
              <w:jc w:val="center"/>
              <w:rPr>
                <w:sz w:val="24"/>
              </w:rPr>
            </w:pPr>
            <w:r>
              <w:rPr>
                <w:sz w:val="24"/>
              </w:rPr>
              <w:t>Alternativas</w:t>
            </w:r>
          </w:p>
        </w:tc>
      </w:tr>
      <w:tr>
        <w:trPr>
          <w:trHeight w:val="302" w:hRule="atLeast"/>
        </w:trPr>
        <w:tc>
          <w:tcPr>
            <w:tcW w:w="3800" w:type="dxa"/>
            <w:vMerge w:val="restart"/>
            <w:shd w:val="clear" w:color="auto" w:fill="F1F1F1"/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374"/>
              <w:rPr>
                <w:sz w:val="24"/>
              </w:rPr>
            </w:pPr>
            <w:r>
              <w:rPr>
                <w:sz w:val="24"/>
              </w:rPr>
              <w:t>Cena 1-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mercado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alvo</w:t>
            </w:r>
          </w:p>
        </w:tc>
        <w:tc>
          <w:tcPr>
            <w:tcW w:w="5430" w:type="dxa"/>
            <w:shd w:val="clear" w:color="auto" w:fill="F1F1F1"/>
          </w:tcPr>
          <w:p>
            <w:pPr>
              <w:pStyle w:val="TableParagraph"/>
              <w:spacing w:line="256" w:lineRule="exact" w:before="25"/>
              <w:ind w:left="777"/>
              <w:rPr>
                <w:sz w:val="24"/>
              </w:rPr>
            </w:pPr>
            <w:r>
              <w:rPr>
                <w:sz w:val="24"/>
              </w:rPr>
              <w:t>a)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Viveiros de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venda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varejo</w:t>
            </w:r>
          </w:p>
        </w:tc>
      </w:tr>
      <w:tr>
        <w:trPr>
          <w:trHeight w:val="299" w:hRule="atLeast"/>
        </w:trPr>
        <w:tc>
          <w:tcPr>
            <w:tcW w:w="3800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30" w:type="dxa"/>
            <w:shd w:val="clear" w:color="auto" w:fill="F1F1F1"/>
          </w:tcPr>
          <w:p>
            <w:pPr>
              <w:pStyle w:val="TableParagraph"/>
              <w:spacing w:line="256" w:lineRule="exact" w:before="23"/>
              <w:ind w:left="777"/>
              <w:rPr>
                <w:sz w:val="24"/>
              </w:rPr>
            </w:pPr>
            <w:r>
              <w:rPr>
                <w:sz w:val="24"/>
              </w:rPr>
              <w:t>b) Viveiros de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venda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atacado</w:t>
            </w:r>
          </w:p>
        </w:tc>
      </w:tr>
      <w:tr>
        <w:trPr>
          <w:trHeight w:val="299" w:hRule="atLeast"/>
        </w:trPr>
        <w:tc>
          <w:tcPr>
            <w:tcW w:w="3800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30" w:type="dxa"/>
            <w:shd w:val="clear" w:color="auto" w:fill="F1F1F1"/>
          </w:tcPr>
          <w:p>
            <w:pPr>
              <w:pStyle w:val="TableParagraph"/>
              <w:spacing w:line="256" w:lineRule="exact" w:before="23"/>
              <w:ind w:left="777"/>
              <w:rPr>
                <w:sz w:val="24"/>
              </w:rPr>
            </w:pPr>
            <w:r>
              <w:rPr>
                <w:sz w:val="24"/>
              </w:rPr>
              <w:t>c)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Jardineiros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individuais</w:t>
            </w:r>
          </w:p>
        </w:tc>
      </w:tr>
      <w:tr>
        <w:trPr>
          <w:trHeight w:val="299" w:hRule="atLeast"/>
        </w:trPr>
        <w:tc>
          <w:tcPr>
            <w:tcW w:w="3800" w:type="dxa"/>
            <w:vMerge w:val="restart"/>
          </w:tcPr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ind w:left="494"/>
              <w:rPr>
                <w:sz w:val="24"/>
              </w:rPr>
            </w:pPr>
            <w:r>
              <w:rPr>
                <w:sz w:val="24"/>
              </w:rPr>
              <w:t>Cena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material usar</w:t>
            </w:r>
          </w:p>
        </w:tc>
        <w:tc>
          <w:tcPr>
            <w:tcW w:w="5430" w:type="dxa"/>
          </w:tcPr>
          <w:p>
            <w:pPr>
              <w:pStyle w:val="TableParagraph"/>
              <w:spacing w:line="256" w:lineRule="exact" w:before="23"/>
              <w:ind w:left="777"/>
              <w:rPr>
                <w:sz w:val="24"/>
              </w:rPr>
            </w:pPr>
            <w:r>
              <w:rPr>
                <w:sz w:val="24"/>
              </w:rPr>
              <w:t>a) Cartão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plastificado fino</w:t>
            </w:r>
          </w:p>
        </w:tc>
      </w:tr>
      <w:tr>
        <w:trPr>
          <w:trHeight w:val="299" w:hRule="atLeast"/>
        </w:trPr>
        <w:tc>
          <w:tcPr>
            <w:tcW w:w="3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30" w:type="dxa"/>
          </w:tcPr>
          <w:p>
            <w:pPr>
              <w:pStyle w:val="TableParagraph"/>
              <w:spacing w:line="256" w:lineRule="exact" w:before="23"/>
              <w:ind w:left="777"/>
              <w:rPr>
                <w:sz w:val="24"/>
              </w:rPr>
            </w:pPr>
            <w:r>
              <w:rPr>
                <w:sz w:val="24"/>
              </w:rPr>
              <w:t>b)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Madeira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fina</w:t>
            </w:r>
          </w:p>
        </w:tc>
      </w:tr>
      <w:tr>
        <w:trPr>
          <w:trHeight w:val="299" w:hRule="atLeast"/>
        </w:trPr>
        <w:tc>
          <w:tcPr>
            <w:tcW w:w="3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30" w:type="dxa"/>
          </w:tcPr>
          <w:p>
            <w:pPr>
              <w:pStyle w:val="TableParagraph"/>
              <w:spacing w:line="256" w:lineRule="exact" w:before="23"/>
              <w:ind w:left="777"/>
              <w:rPr>
                <w:sz w:val="24"/>
              </w:rPr>
            </w:pPr>
            <w:r>
              <w:rPr>
                <w:sz w:val="24"/>
              </w:rPr>
              <w:t>c) Cartolina</w:t>
            </w:r>
          </w:p>
        </w:tc>
      </w:tr>
      <w:tr>
        <w:trPr>
          <w:trHeight w:val="302" w:hRule="atLeast"/>
        </w:trPr>
        <w:tc>
          <w:tcPr>
            <w:tcW w:w="3800" w:type="dxa"/>
            <w:vMerge w:val="restart"/>
            <w:shd w:val="clear" w:color="auto" w:fill="F1F1F1"/>
          </w:tcPr>
          <w:p>
            <w:pPr>
              <w:pStyle w:val="TableParagraph"/>
              <w:spacing w:line="244" w:lineRule="auto" w:before="184"/>
              <w:ind w:left="1158" w:right="476" w:hanging="586"/>
              <w:rPr>
                <w:sz w:val="24"/>
              </w:rPr>
            </w:pPr>
            <w:r>
              <w:rPr>
                <w:sz w:val="24"/>
              </w:rPr>
              <w:t>Cena 3 - Qual o processo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de manufatura</w:t>
            </w:r>
          </w:p>
        </w:tc>
        <w:tc>
          <w:tcPr>
            <w:tcW w:w="5430" w:type="dxa"/>
            <w:shd w:val="clear" w:color="auto" w:fill="F1F1F1"/>
          </w:tcPr>
          <w:p>
            <w:pPr>
              <w:pStyle w:val="TableParagraph"/>
              <w:spacing w:line="256" w:lineRule="exact" w:before="25"/>
              <w:ind w:left="777"/>
              <w:rPr>
                <w:sz w:val="24"/>
              </w:rPr>
            </w:pPr>
            <w:r>
              <w:rPr>
                <w:sz w:val="24"/>
              </w:rPr>
              <w:t>a)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Redução à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pasta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 modelagem</w:t>
            </w:r>
          </w:p>
        </w:tc>
      </w:tr>
      <w:tr>
        <w:trPr>
          <w:trHeight w:val="299" w:hRule="atLeast"/>
        </w:trPr>
        <w:tc>
          <w:tcPr>
            <w:tcW w:w="3800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30" w:type="dxa"/>
            <w:shd w:val="clear" w:color="auto" w:fill="F1F1F1"/>
          </w:tcPr>
          <w:p>
            <w:pPr>
              <w:pStyle w:val="TableParagraph"/>
              <w:spacing w:line="256" w:lineRule="exact" w:before="23"/>
              <w:ind w:left="777"/>
              <w:rPr>
                <w:sz w:val="24"/>
              </w:rPr>
            </w:pPr>
            <w:r>
              <w:rPr>
                <w:sz w:val="24"/>
              </w:rPr>
              <w:t>b)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Corte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colagem</w:t>
            </w:r>
          </w:p>
        </w:tc>
      </w:tr>
      <w:tr>
        <w:trPr>
          <w:trHeight w:val="299" w:hRule="atLeast"/>
        </w:trPr>
        <w:tc>
          <w:tcPr>
            <w:tcW w:w="3800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30" w:type="dxa"/>
            <w:shd w:val="clear" w:color="auto" w:fill="F1F1F1"/>
          </w:tcPr>
          <w:p>
            <w:pPr>
              <w:pStyle w:val="TableParagraph"/>
              <w:spacing w:line="256" w:lineRule="exact" w:before="23"/>
              <w:ind w:left="777"/>
              <w:rPr>
                <w:sz w:val="24"/>
              </w:rPr>
            </w:pPr>
            <w:r>
              <w:rPr>
                <w:sz w:val="24"/>
              </w:rPr>
              <w:t>c) Aquecimento 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prensa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 molde</w:t>
            </w:r>
          </w:p>
        </w:tc>
      </w:tr>
      <w:tr>
        <w:trPr>
          <w:trHeight w:val="300" w:hRule="atLeast"/>
        </w:trPr>
        <w:tc>
          <w:tcPr>
            <w:tcW w:w="3800" w:type="dxa"/>
            <w:vMerge w:val="restart"/>
          </w:tcPr>
          <w:p>
            <w:pPr>
              <w:pStyle w:val="TableParagraph"/>
              <w:spacing w:line="244" w:lineRule="auto" w:before="172"/>
              <w:ind w:left="1410" w:right="543" w:hanging="764"/>
              <w:rPr>
                <w:sz w:val="24"/>
              </w:rPr>
            </w:pPr>
            <w:r>
              <w:rPr>
                <w:sz w:val="24"/>
              </w:rPr>
              <w:t>Cena 4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proteger</w:t>
            </w:r>
            <w:r>
              <w:rPr>
                <w:spacing w:val="-60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negócio</w:t>
            </w:r>
          </w:p>
        </w:tc>
        <w:tc>
          <w:tcPr>
            <w:tcW w:w="5430" w:type="dxa"/>
          </w:tcPr>
          <w:p>
            <w:pPr>
              <w:pStyle w:val="TableParagraph"/>
              <w:spacing w:line="256" w:lineRule="exact" w:before="24"/>
              <w:ind w:left="777"/>
              <w:rPr>
                <w:sz w:val="24"/>
              </w:rPr>
            </w:pPr>
            <w:r>
              <w:rPr>
                <w:sz w:val="24"/>
              </w:rPr>
              <w:t>a) Manter segredo</w:t>
            </w:r>
          </w:p>
        </w:tc>
      </w:tr>
      <w:tr>
        <w:trPr>
          <w:trHeight w:val="299" w:hRule="atLeast"/>
        </w:trPr>
        <w:tc>
          <w:tcPr>
            <w:tcW w:w="3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30" w:type="dxa"/>
          </w:tcPr>
          <w:p>
            <w:pPr>
              <w:pStyle w:val="TableParagraph"/>
              <w:spacing w:line="256" w:lineRule="exact" w:before="23"/>
              <w:ind w:left="777"/>
              <w:rPr>
                <w:sz w:val="24"/>
              </w:rPr>
            </w:pPr>
            <w:r>
              <w:rPr>
                <w:sz w:val="24"/>
              </w:rPr>
              <w:t>b)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Patentear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 produto</w:t>
            </w:r>
          </w:p>
        </w:tc>
      </w:tr>
      <w:tr>
        <w:trPr>
          <w:trHeight w:val="275" w:hRule="atLeast"/>
        </w:trPr>
        <w:tc>
          <w:tcPr>
            <w:tcW w:w="3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30" w:type="dxa"/>
          </w:tcPr>
          <w:p>
            <w:pPr>
              <w:pStyle w:val="TableParagraph"/>
              <w:spacing w:line="256" w:lineRule="exact"/>
              <w:ind w:left="777"/>
              <w:rPr>
                <w:sz w:val="24"/>
              </w:rPr>
            </w:pPr>
            <w:r>
              <w:rPr>
                <w:sz w:val="24"/>
              </w:rPr>
              <w:t>c) patentear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 processo</w:t>
            </w:r>
          </w:p>
        </w:tc>
      </w:tr>
      <w:tr>
        <w:trPr>
          <w:trHeight w:val="302" w:hRule="atLeast"/>
        </w:trPr>
        <w:tc>
          <w:tcPr>
            <w:tcW w:w="3800" w:type="dxa"/>
            <w:vMerge w:val="restart"/>
            <w:shd w:val="clear" w:color="auto" w:fill="F1F1F1"/>
          </w:tcPr>
          <w:p>
            <w:pPr>
              <w:pStyle w:val="TableParagraph"/>
              <w:spacing w:line="244" w:lineRule="auto" w:before="184"/>
              <w:ind w:left="858" w:right="551" w:hanging="204"/>
              <w:rPr>
                <w:sz w:val="24"/>
              </w:rPr>
            </w:pPr>
            <w:r>
              <w:rPr>
                <w:sz w:val="24"/>
              </w:rPr>
              <w:t>Cena 5 - Como angariar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recursos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financeiros</w:t>
            </w:r>
          </w:p>
        </w:tc>
        <w:tc>
          <w:tcPr>
            <w:tcW w:w="5430" w:type="dxa"/>
            <w:shd w:val="clear" w:color="auto" w:fill="F1F1F1"/>
          </w:tcPr>
          <w:p>
            <w:pPr>
              <w:pStyle w:val="TableParagraph"/>
              <w:spacing w:line="256" w:lineRule="exact" w:before="25"/>
              <w:ind w:left="777"/>
              <w:rPr>
                <w:sz w:val="24"/>
              </w:rPr>
            </w:pPr>
            <w:r>
              <w:rPr>
                <w:sz w:val="24"/>
              </w:rPr>
              <w:t>a)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Obter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empréstimo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bancário</w:t>
            </w:r>
          </w:p>
        </w:tc>
      </w:tr>
      <w:tr>
        <w:trPr>
          <w:trHeight w:val="299" w:hRule="atLeast"/>
        </w:trPr>
        <w:tc>
          <w:tcPr>
            <w:tcW w:w="3800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30" w:type="dxa"/>
            <w:shd w:val="clear" w:color="auto" w:fill="F1F1F1"/>
          </w:tcPr>
          <w:p>
            <w:pPr>
              <w:pStyle w:val="TableParagraph"/>
              <w:spacing w:line="256" w:lineRule="exact" w:before="23"/>
              <w:ind w:left="777"/>
              <w:rPr>
                <w:sz w:val="24"/>
              </w:rPr>
            </w:pPr>
            <w:r>
              <w:rPr>
                <w:sz w:val="24"/>
              </w:rPr>
              <w:t>b)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Vender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carro</w:t>
            </w:r>
          </w:p>
        </w:tc>
      </w:tr>
      <w:tr>
        <w:trPr>
          <w:trHeight w:val="299" w:hRule="atLeast"/>
        </w:trPr>
        <w:tc>
          <w:tcPr>
            <w:tcW w:w="3800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30" w:type="dxa"/>
            <w:shd w:val="clear" w:color="auto" w:fill="F1F1F1"/>
          </w:tcPr>
          <w:p>
            <w:pPr>
              <w:pStyle w:val="TableParagraph"/>
              <w:spacing w:line="256" w:lineRule="exact" w:before="23"/>
              <w:ind w:left="777"/>
              <w:rPr>
                <w:sz w:val="24"/>
              </w:rPr>
            </w:pPr>
            <w:r>
              <w:rPr>
                <w:sz w:val="24"/>
              </w:rPr>
              <w:t>c)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Obter empréstimo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com os pais</w:t>
            </w:r>
          </w:p>
        </w:tc>
      </w:tr>
      <w:tr>
        <w:trPr>
          <w:trHeight w:val="299" w:hRule="atLeast"/>
        </w:trPr>
        <w:tc>
          <w:tcPr>
            <w:tcW w:w="3800" w:type="dxa"/>
            <w:vMerge w:val="restart"/>
          </w:tcPr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ind w:left="362"/>
              <w:rPr>
                <w:sz w:val="24"/>
              </w:rPr>
            </w:pPr>
            <w:r>
              <w:rPr>
                <w:sz w:val="24"/>
              </w:rPr>
              <w:t>Cena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6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 melhor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nome</w:t>
            </w:r>
          </w:p>
        </w:tc>
        <w:tc>
          <w:tcPr>
            <w:tcW w:w="5430" w:type="dxa"/>
          </w:tcPr>
          <w:p>
            <w:pPr>
              <w:pStyle w:val="TableParagraph"/>
              <w:spacing w:line="256" w:lineRule="exact" w:before="23"/>
              <w:ind w:left="777"/>
              <w:rPr>
                <w:sz w:val="24"/>
              </w:rPr>
            </w:pPr>
            <w:r>
              <w:rPr>
                <w:sz w:val="24"/>
              </w:rPr>
              <w:t>a)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BioPlantPot</w:t>
            </w:r>
          </w:p>
        </w:tc>
      </w:tr>
      <w:tr>
        <w:trPr>
          <w:trHeight w:val="299" w:hRule="atLeast"/>
        </w:trPr>
        <w:tc>
          <w:tcPr>
            <w:tcW w:w="3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30" w:type="dxa"/>
          </w:tcPr>
          <w:p>
            <w:pPr>
              <w:pStyle w:val="TableParagraph"/>
              <w:spacing w:line="256" w:lineRule="exact" w:before="23"/>
              <w:ind w:left="777"/>
              <w:rPr>
                <w:sz w:val="24"/>
              </w:rPr>
            </w:pPr>
            <w:r>
              <w:rPr>
                <w:sz w:val="24"/>
              </w:rPr>
              <w:t>b)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Decom-Pot</w:t>
            </w:r>
          </w:p>
        </w:tc>
      </w:tr>
      <w:tr>
        <w:trPr>
          <w:trHeight w:val="299" w:hRule="atLeast"/>
        </w:trPr>
        <w:tc>
          <w:tcPr>
            <w:tcW w:w="3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30" w:type="dxa"/>
          </w:tcPr>
          <w:p>
            <w:pPr>
              <w:pStyle w:val="TableParagraph"/>
              <w:spacing w:line="256" w:lineRule="exact" w:before="23"/>
              <w:ind w:left="777"/>
              <w:rPr>
                <w:sz w:val="24"/>
              </w:rPr>
            </w:pPr>
            <w:r>
              <w:rPr>
                <w:sz w:val="24"/>
              </w:rPr>
              <w:t>c) Ezi-Pot</w:t>
            </w:r>
          </w:p>
        </w:tc>
      </w:tr>
      <w:tr>
        <w:trPr>
          <w:trHeight w:val="302" w:hRule="atLeast"/>
        </w:trPr>
        <w:tc>
          <w:tcPr>
            <w:tcW w:w="3800" w:type="dxa"/>
            <w:vMerge w:val="restart"/>
            <w:shd w:val="clear" w:color="auto" w:fill="F1F1F1"/>
          </w:tcPr>
          <w:p>
            <w:pPr>
              <w:pStyle w:val="TableParagraph"/>
              <w:spacing w:line="244" w:lineRule="auto" w:before="184"/>
              <w:ind w:left="698" w:right="264" w:hanging="332"/>
              <w:rPr>
                <w:sz w:val="24"/>
              </w:rPr>
            </w:pPr>
            <w:r>
              <w:rPr>
                <w:sz w:val="24"/>
              </w:rPr>
              <w:t>Cena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7-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Quantos potes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testar</w:t>
            </w:r>
            <w:r>
              <w:rPr>
                <w:spacing w:val="-60"/>
                <w:sz w:val="24"/>
              </w:rPr>
              <w:t> </w:t>
            </w:r>
            <w:r>
              <w:rPr>
                <w:sz w:val="24"/>
              </w:rPr>
              <w:t>para garantir qualidade</w:t>
            </w:r>
          </w:p>
        </w:tc>
        <w:tc>
          <w:tcPr>
            <w:tcW w:w="5430" w:type="dxa"/>
            <w:shd w:val="clear" w:color="auto" w:fill="F1F1F1"/>
          </w:tcPr>
          <w:p>
            <w:pPr>
              <w:pStyle w:val="TableParagraph"/>
              <w:spacing w:line="256" w:lineRule="exact" w:before="25"/>
              <w:ind w:left="777"/>
              <w:rPr>
                <w:sz w:val="24"/>
              </w:rPr>
            </w:pPr>
            <w:r>
              <w:rPr>
                <w:sz w:val="24"/>
              </w:rPr>
              <w:t>a)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Nenhum</w:t>
            </w:r>
          </w:p>
        </w:tc>
      </w:tr>
      <w:tr>
        <w:trPr>
          <w:trHeight w:val="299" w:hRule="atLeast"/>
        </w:trPr>
        <w:tc>
          <w:tcPr>
            <w:tcW w:w="3800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30" w:type="dxa"/>
            <w:shd w:val="clear" w:color="auto" w:fill="F1F1F1"/>
          </w:tcPr>
          <w:p>
            <w:pPr>
              <w:pStyle w:val="TableParagraph"/>
              <w:spacing w:line="256" w:lineRule="exact" w:before="23"/>
              <w:ind w:left="777"/>
              <w:rPr>
                <w:sz w:val="24"/>
              </w:rPr>
            </w:pPr>
            <w:r>
              <w:rPr>
                <w:sz w:val="24"/>
              </w:rPr>
              <w:t>b)10%</w:t>
            </w:r>
          </w:p>
        </w:tc>
      </w:tr>
      <w:tr>
        <w:trPr>
          <w:trHeight w:val="299" w:hRule="atLeast"/>
        </w:trPr>
        <w:tc>
          <w:tcPr>
            <w:tcW w:w="3800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30" w:type="dxa"/>
            <w:shd w:val="clear" w:color="auto" w:fill="F1F1F1"/>
          </w:tcPr>
          <w:p>
            <w:pPr>
              <w:pStyle w:val="TableParagraph"/>
              <w:spacing w:line="256" w:lineRule="exact" w:before="23"/>
              <w:ind w:left="777"/>
              <w:rPr>
                <w:sz w:val="24"/>
              </w:rPr>
            </w:pPr>
            <w:r>
              <w:rPr>
                <w:sz w:val="24"/>
              </w:rPr>
              <w:t>c)Todos</w:t>
            </w:r>
          </w:p>
        </w:tc>
      </w:tr>
      <w:tr>
        <w:trPr>
          <w:trHeight w:val="300" w:hRule="atLeast"/>
        </w:trPr>
        <w:tc>
          <w:tcPr>
            <w:tcW w:w="3800" w:type="dxa"/>
            <w:vMerge w:val="restart"/>
          </w:tcPr>
          <w:p>
            <w:pPr>
              <w:pStyle w:val="TableParagraph"/>
              <w:spacing w:line="244" w:lineRule="auto" w:before="184"/>
              <w:ind w:left="1065" w:right="592" w:hanging="370"/>
              <w:rPr>
                <w:sz w:val="24"/>
              </w:rPr>
            </w:pPr>
            <w:r>
              <w:rPr>
                <w:sz w:val="24"/>
              </w:rPr>
              <w:t>Cena 8 - Qual o melhor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modo de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vender</w:t>
            </w:r>
          </w:p>
        </w:tc>
        <w:tc>
          <w:tcPr>
            <w:tcW w:w="5430" w:type="dxa"/>
          </w:tcPr>
          <w:p>
            <w:pPr>
              <w:pStyle w:val="TableParagraph"/>
              <w:spacing w:line="256" w:lineRule="exact" w:before="23"/>
              <w:ind w:left="777"/>
              <w:rPr>
                <w:sz w:val="24"/>
              </w:rPr>
            </w:pPr>
            <w:r>
              <w:rPr>
                <w:sz w:val="24"/>
              </w:rPr>
              <w:t>a) Vender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on-line</w:t>
            </w:r>
          </w:p>
        </w:tc>
      </w:tr>
      <w:tr>
        <w:trPr>
          <w:trHeight w:val="299" w:hRule="atLeast"/>
        </w:trPr>
        <w:tc>
          <w:tcPr>
            <w:tcW w:w="3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30" w:type="dxa"/>
          </w:tcPr>
          <w:p>
            <w:pPr>
              <w:pStyle w:val="TableParagraph"/>
              <w:spacing w:line="256" w:lineRule="exact" w:before="23"/>
              <w:ind w:left="777"/>
              <w:rPr>
                <w:sz w:val="24"/>
              </w:rPr>
            </w:pPr>
            <w:r>
              <w:rPr>
                <w:sz w:val="24"/>
              </w:rPr>
              <w:t>b)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Visitar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viveiros</w:t>
            </w:r>
          </w:p>
        </w:tc>
      </w:tr>
      <w:tr>
        <w:trPr>
          <w:trHeight w:val="299" w:hRule="atLeast"/>
        </w:trPr>
        <w:tc>
          <w:tcPr>
            <w:tcW w:w="3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30" w:type="dxa"/>
          </w:tcPr>
          <w:p>
            <w:pPr>
              <w:pStyle w:val="TableParagraph"/>
              <w:spacing w:line="256" w:lineRule="exact" w:before="23"/>
              <w:ind w:left="777"/>
              <w:rPr>
                <w:sz w:val="24"/>
              </w:rPr>
            </w:pPr>
            <w:r>
              <w:rPr>
                <w:sz w:val="24"/>
              </w:rPr>
              <w:t>c)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Vender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casa</w:t>
            </w:r>
          </w:p>
        </w:tc>
      </w:tr>
      <w:tr>
        <w:trPr>
          <w:trHeight w:val="302" w:hRule="atLeast"/>
        </w:trPr>
        <w:tc>
          <w:tcPr>
            <w:tcW w:w="3800" w:type="dxa"/>
            <w:vMerge w:val="restart"/>
            <w:shd w:val="clear" w:color="auto" w:fill="F1F1F1"/>
          </w:tcPr>
          <w:p>
            <w:pPr>
              <w:pStyle w:val="TableParagraph"/>
              <w:spacing w:line="244" w:lineRule="auto" w:before="184"/>
              <w:ind w:left="851" w:right="429" w:hanging="320"/>
              <w:rPr>
                <w:sz w:val="24"/>
              </w:rPr>
            </w:pPr>
            <w:r>
              <w:rPr>
                <w:sz w:val="24"/>
              </w:rPr>
              <w:t>Cena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9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anunciar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promover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produto</w:t>
            </w:r>
          </w:p>
        </w:tc>
        <w:tc>
          <w:tcPr>
            <w:tcW w:w="5430" w:type="dxa"/>
            <w:shd w:val="clear" w:color="auto" w:fill="F1F1F1"/>
          </w:tcPr>
          <w:p>
            <w:pPr>
              <w:pStyle w:val="TableParagraph"/>
              <w:spacing w:line="256" w:lineRule="exact" w:before="25"/>
              <w:ind w:left="777"/>
              <w:rPr>
                <w:sz w:val="24"/>
              </w:rPr>
            </w:pPr>
            <w:r>
              <w:rPr>
                <w:sz w:val="24"/>
              </w:rPr>
              <w:t>a) Fazer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um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site</w:t>
            </w:r>
          </w:p>
        </w:tc>
      </w:tr>
      <w:tr>
        <w:trPr>
          <w:trHeight w:val="299" w:hRule="atLeast"/>
        </w:trPr>
        <w:tc>
          <w:tcPr>
            <w:tcW w:w="3800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30" w:type="dxa"/>
            <w:shd w:val="clear" w:color="auto" w:fill="F1F1F1"/>
          </w:tcPr>
          <w:p>
            <w:pPr>
              <w:pStyle w:val="TableParagraph"/>
              <w:spacing w:line="256" w:lineRule="exact" w:before="23"/>
              <w:ind w:left="777"/>
              <w:rPr>
                <w:sz w:val="24"/>
              </w:rPr>
            </w:pPr>
            <w:r>
              <w:rPr>
                <w:sz w:val="24"/>
              </w:rPr>
              <w:t>b)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Propaganda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revista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jardins</w:t>
            </w:r>
          </w:p>
        </w:tc>
      </w:tr>
      <w:tr>
        <w:trPr>
          <w:trHeight w:val="299" w:hRule="atLeast"/>
        </w:trPr>
        <w:tc>
          <w:tcPr>
            <w:tcW w:w="3800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30" w:type="dxa"/>
            <w:shd w:val="clear" w:color="auto" w:fill="F1F1F1"/>
          </w:tcPr>
          <w:p>
            <w:pPr>
              <w:pStyle w:val="TableParagraph"/>
              <w:spacing w:line="256" w:lineRule="exact" w:before="23"/>
              <w:ind w:left="777"/>
              <w:rPr>
                <w:sz w:val="24"/>
              </w:rPr>
            </w:pPr>
            <w:r>
              <w:rPr>
                <w:sz w:val="24"/>
              </w:rPr>
              <w:t>c) Escrever para um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jardineiro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famoso</w:t>
            </w:r>
          </w:p>
        </w:tc>
      </w:tr>
      <w:tr>
        <w:trPr>
          <w:trHeight w:val="299" w:hRule="atLeast"/>
        </w:trPr>
        <w:tc>
          <w:tcPr>
            <w:tcW w:w="3800" w:type="dxa"/>
            <w:vMerge w:val="restart"/>
          </w:tcPr>
          <w:p>
            <w:pPr>
              <w:pStyle w:val="TableParagraph"/>
              <w:spacing w:line="244" w:lineRule="auto" w:before="172"/>
              <w:ind w:left="69" w:right="62" w:firstLine="87"/>
              <w:jc w:val="center"/>
              <w:rPr>
                <w:sz w:val="24"/>
              </w:rPr>
            </w:pPr>
            <w:r>
              <w:rPr>
                <w:sz w:val="24"/>
              </w:rPr>
              <w:t>Cena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agir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diante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pedido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4.000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potes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por metade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preço</w:t>
            </w:r>
          </w:p>
        </w:tc>
        <w:tc>
          <w:tcPr>
            <w:tcW w:w="5430" w:type="dxa"/>
          </w:tcPr>
          <w:p>
            <w:pPr>
              <w:pStyle w:val="TableParagraph"/>
              <w:spacing w:line="256" w:lineRule="exact" w:before="23"/>
              <w:ind w:left="777"/>
              <w:rPr>
                <w:sz w:val="24"/>
              </w:rPr>
            </w:pPr>
            <w:r>
              <w:rPr>
                <w:sz w:val="24"/>
              </w:rPr>
              <w:t>a)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Aceitar</w:t>
            </w:r>
          </w:p>
        </w:tc>
      </w:tr>
      <w:tr>
        <w:trPr>
          <w:trHeight w:val="299" w:hRule="atLeast"/>
        </w:trPr>
        <w:tc>
          <w:tcPr>
            <w:tcW w:w="3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30" w:type="dxa"/>
          </w:tcPr>
          <w:p>
            <w:pPr>
              <w:pStyle w:val="TableParagraph"/>
              <w:spacing w:line="256" w:lineRule="exact" w:before="23"/>
              <w:ind w:left="777"/>
              <w:rPr>
                <w:sz w:val="24"/>
              </w:rPr>
            </w:pPr>
            <w:r>
              <w:rPr>
                <w:sz w:val="24"/>
              </w:rPr>
              <w:t>b)Recusar</w:t>
            </w:r>
          </w:p>
        </w:tc>
      </w:tr>
      <w:tr>
        <w:trPr>
          <w:trHeight w:val="551" w:hRule="atLeast"/>
        </w:trPr>
        <w:tc>
          <w:tcPr>
            <w:tcW w:w="3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30" w:type="dxa"/>
          </w:tcPr>
          <w:p>
            <w:pPr>
              <w:pStyle w:val="TableParagraph"/>
              <w:spacing w:line="276" w:lineRule="exact"/>
              <w:ind w:left="69" w:right="220" w:firstLine="708"/>
              <w:rPr>
                <w:sz w:val="24"/>
              </w:rPr>
            </w:pPr>
            <w:r>
              <w:rPr>
                <w:sz w:val="24"/>
              </w:rPr>
              <w:t>c)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Negociar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venda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2.000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potes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por 3/4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preço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cheio.</w:t>
            </w:r>
          </w:p>
        </w:tc>
      </w:tr>
      <w:tr>
        <w:trPr>
          <w:trHeight w:val="302" w:hRule="atLeast"/>
        </w:trPr>
        <w:tc>
          <w:tcPr>
            <w:tcW w:w="3800" w:type="dxa"/>
            <w:vMerge w:val="restart"/>
            <w:shd w:val="clear" w:color="auto" w:fill="F1F1F1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spacing w:line="244" w:lineRule="auto"/>
              <w:ind w:left="244" w:right="158" w:firstLine="122"/>
              <w:rPr>
                <w:sz w:val="24"/>
              </w:rPr>
            </w:pPr>
            <w:r>
              <w:rPr>
                <w:sz w:val="24"/>
              </w:rPr>
              <w:t>Cena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11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agir diante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ameaça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um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período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seca</w:t>
            </w:r>
          </w:p>
        </w:tc>
        <w:tc>
          <w:tcPr>
            <w:tcW w:w="5430" w:type="dxa"/>
            <w:shd w:val="clear" w:color="auto" w:fill="F1F1F1"/>
          </w:tcPr>
          <w:p>
            <w:pPr>
              <w:pStyle w:val="TableParagraph"/>
              <w:spacing w:line="256" w:lineRule="exact" w:before="25"/>
              <w:ind w:left="777"/>
              <w:rPr>
                <w:sz w:val="24"/>
              </w:rPr>
            </w:pPr>
            <w:r>
              <w:rPr>
                <w:sz w:val="24"/>
              </w:rPr>
              <w:t>a)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Reduzir 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preço</w:t>
            </w:r>
          </w:p>
        </w:tc>
      </w:tr>
      <w:tr>
        <w:trPr>
          <w:trHeight w:val="299" w:hRule="atLeast"/>
        </w:trPr>
        <w:tc>
          <w:tcPr>
            <w:tcW w:w="3800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30" w:type="dxa"/>
            <w:shd w:val="clear" w:color="auto" w:fill="F1F1F1"/>
          </w:tcPr>
          <w:p>
            <w:pPr>
              <w:pStyle w:val="TableParagraph"/>
              <w:spacing w:line="256" w:lineRule="exact" w:before="23"/>
              <w:ind w:left="777"/>
              <w:rPr>
                <w:sz w:val="24"/>
              </w:rPr>
            </w:pPr>
            <w:r>
              <w:rPr>
                <w:sz w:val="24"/>
              </w:rPr>
              <w:t>b)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Nada</w:t>
            </w:r>
          </w:p>
        </w:tc>
      </w:tr>
      <w:tr>
        <w:trPr>
          <w:trHeight w:val="600" w:hRule="atLeast"/>
        </w:trPr>
        <w:tc>
          <w:tcPr>
            <w:tcW w:w="3800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30" w:type="dxa"/>
            <w:shd w:val="clear" w:color="auto" w:fill="F1F1F1"/>
          </w:tcPr>
          <w:p>
            <w:pPr>
              <w:pStyle w:val="TableParagraph"/>
              <w:spacing w:line="244" w:lineRule="auto" w:before="24"/>
              <w:ind w:left="136" w:right="220" w:firstLine="640"/>
              <w:rPr>
                <w:sz w:val="24"/>
              </w:rPr>
            </w:pPr>
            <w:r>
              <w:rPr>
                <w:sz w:val="24"/>
              </w:rPr>
              <w:t>c)Anunciar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os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benefícios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de  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economia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de água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pelo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uso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pote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biodegradável</w:t>
            </w:r>
          </w:p>
        </w:tc>
      </w:tr>
      <w:tr>
        <w:trPr>
          <w:trHeight w:val="299" w:hRule="atLeast"/>
        </w:trPr>
        <w:tc>
          <w:tcPr>
            <w:tcW w:w="3800" w:type="dxa"/>
            <w:vMerge w:val="restart"/>
          </w:tcPr>
          <w:p>
            <w:pPr>
              <w:pStyle w:val="TableParagraph"/>
              <w:spacing w:line="244" w:lineRule="auto"/>
              <w:ind w:left="133" w:right="39"/>
              <w:jc w:val="center"/>
              <w:rPr>
                <w:sz w:val="24"/>
              </w:rPr>
            </w:pPr>
            <w:r>
              <w:rPr>
                <w:sz w:val="24"/>
              </w:rPr>
              <w:t>Cena 12 - Como agir diante o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convite</w:t>
            </w:r>
          </w:p>
          <w:p>
            <w:pPr>
              <w:pStyle w:val="TableParagraph"/>
              <w:spacing w:line="269" w:lineRule="exact"/>
              <w:ind w:left="133" w:right="58"/>
              <w:jc w:val="center"/>
              <w:rPr>
                <w:sz w:val="24"/>
              </w:rPr>
            </w:pPr>
            <w:r>
              <w:rPr>
                <w:sz w:val="24"/>
              </w:rPr>
              <w:t>para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entrevista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um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canal</w:t>
            </w:r>
          </w:p>
          <w:p>
            <w:pPr>
              <w:pStyle w:val="TableParagraph"/>
              <w:spacing w:line="256" w:lineRule="exact" w:before="3"/>
              <w:ind w:left="66" w:right="58"/>
              <w:jc w:val="center"/>
              <w:rPr>
                <w:sz w:val="24"/>
              </w:rPr>
            </w:pPr>
            <w:r>
              <w:rPr>
                <w:sz w:val="24"/>
              </w:rPr>
              <w:t>sobre casas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jardins?</w:t>
            </w:r>
          </w:p>
        </w:tc>
        <w:tc>
          <w:tcPr>
            <w:tcW w:w="5430" w:type="dxa"/>
          </w:tcPr>
          <w:p>
            <w:pPr>
              <w:pStyle w:val="TableParagraph"/>
              <w:spacing w:line="256" w:lineRule="exact" w:before="23"/>
              <w:ind w:left="777"/>
              <w:rPr>
                <w:sz w:val="24"/>
              </w:rPr>
            </w:pPr>
            <w:r>
              <w:rPr>
                <w:sz w:val="24"/>
              </w:rPr>
              <w:t>a)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Aceitar</w:t>
            </w:r>
          </w:p>
        </w:tc>
      </w:tr>
      <w:tr>
        <w:trPr>
          <w:trHeight w:val="299" w:hRule="atLeast"/>
        </w:trPr>
        <w:tc>
          <w:tcPr>
            <w:tcW w:w="3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30" w:type="dxa"/>
          </w:tcPr>
          <w:p>
            <w:pPr>
              <w:pStyle w:val="TableParagraph"/>
              <w:spacing w:line="256" w:lineRule="exact" w:before="23"/>
              <w:ind w:left="777"/>
              <w:rPr>
                <w:sz w:val="24"/>
              </w:rPr>
            </w:pPr>
            <w:r>
              <w:rPr>
                <w:sz w:val="24"/>
              </w:rPr>
              <w:t>b)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Recusar</w:t>
            </w:r>
          </w:p>
        </w:tc>
      </w:tr>
      <w:tr>
        <w:trPr>
          <w:trHeight w:val="484" w:hRule="atLeast"/>
        </w:trPr>
        <w:tc>
          <w:tcPr>
            <w:tcW w:w="3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30" w:type="dxa"/>
          </w:tcPr>
          <w:p>
            <w:pPr>
              <w:pStyle w:val="TableParagraph"/>
              <w:spacing w:line="256" w:lineRule="exact" w:before="208"/>
              <w:ind w:left="777"/>
              <w:rPr>
                <w:sz w:val="24"/>
              </w:rPr>
            </w:pPr>
            <w:r>
              <w:rPr>
                <w:sz w:val="24"/>
              </w:rPr>
              <w:t>c) Aceitar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exigir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um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cachê</w:t>
            </w:r>
          </w:p>
        </w:tc>
      </w:tr>
    </w:tbl>
    <w:p>
      <w:pPr>
        <w:pStyle w:val="BodyText"/>
        <w:spacing w:before="9"/>
        <w:rPr>
          <w:sz w:val="12"/>
        </w:rPr>
      </w:pPr>
    </w:p>
    <w:p>
      <w:pPr>
        <w:spacing w:before="97"/>
        <w:ind w:left="600" w:right="308" w:firstLine="0"/>
        <w:jc w:val="center"/>
        <w:rPr>
          <w:sz w:val="18"/>
        </w:rPr>
      </w:pPr>
      <w:r>
        <w:rPr>
          <w:spacing w:val="-1"/>
          <w:w w:val="105"/>
          <w:sz w:val="18"/>
        </w:rPr>
        <w:t>Quadro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4</w:t>
      </w:r>
      <w:r>
        <w:rPr>
          <w:spacing w:val="-12"/>
          <w:w w:val="105"/>
          <w:sz w:val="18"/>
        </w:rPr>
        <w:t> </w:t>
      </w:r>
      <w:r>
        <w:rPr>
          <w:spacing w:val="-1"/>
          <w:w w:val="105"/>
          <w:sz w:val="18"/>
        </w:rPr>
        <w:t>–</w:t>
      </w:r>
      <w:r>
        <w:rPr>
          <w:spacing w:val="-8"/>
          <w:w w:val="105"/>
          <w:sz w:val="18"/>
        </w:rPr>
        <w:t> </w:t>
      </w:r>
      <w:r>
        <w:rPr>
          <w:spacing w:val="-1"/>
          <w:w w:val="105"/>
          <w:sz w:val="18"/>
        </w:rPr>
        <w:t>Decisões</w:t>
      </w:r>
      <w:r>
        <w:rPr>
          <w:spacing w:val="-12"/>
          <w:w w:val="105"/>
          <w:sz w:val="18"/>
        </w:rPr>
        <w:t> </w:t>
      </w:r>
      <w:r>
        <w:rPr>
          <w:spacing w:val="-1"/>
          <w:w w:val="105"/>
          <w:sz w:val="18"/>
        </w:rPr>
        <w:t>do</w:t>
      </w:r>
      <w:r>
        <w:rPr>
          <w:spacing w:val="-11"/>
          <w:w w:val="105"/>
          <w:sz w:val="18"/>
        </w:rPr>
        <w:t> </w:t>
      </w:r>
      <w:r>
        <w:rPr>
          <w:spacing w:val="-1"/>
          <w:w w:val="105"/>
          <w:sz w:val="18"/>
        </w:rPr>
        <w:t>Jogo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Australiano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PotBiz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–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1º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ano</w:t>
      </w:r>
    </w:p>
    <w:p>
      <w:pPr>
        <w:spacing w:after="0"/>
        <w:jc w:val="center"/>
        <w:rPr>
          <w:sz w:val="18"/>
        </w:rPr>
        <w:sectPr>
          <w:pgSz w:w="11910" w:h="16840"/>
          <w:pgMar w:header="0" w:footer="977" w:top="1580" w:bottom="1240" w:left="110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pStyle w:val="BodyText"/>
        <w:spacing w:line="364" w:lineRule="auto" w:before="96"/>
        <w:ind w:left="602" w:right="309" w:firstLine="707"/>
        <w:jc w:val="both"/>
      </w:pPr>
      <w:r>
        <w:rPr/>
        <w:t>O</w:t>
      </w:r>
      <w:r>
        <w:rPr>
          <w:spacing w:val="1"/>
        </w:rPr>
        <w:t> </w:t>
      </w:r>
      <w:r>
        <w:rPr/>
        <w:t>segundo</w:t>
      </w:r>
      <w:r>
        <w:rPr>
          <w:spacing w:val="1"/>
        </w:rPr>
        <w:t> </w:t>
      </w:r>
      <w:r>
        <w:rPr/>
        <w:t>ano</w:t>
      </w:r>
      <w:r>
        <w:rPr>
          <w:spacing w:val="1"/>
        </w:rPr>
        <w:t> </w:t>
      </w:r>
      <w:r>
        <w:rPr/>
        <w:t>começa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notícia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universidade</w:t>
      </w:r>
      <w:r>
        <w:rPr>
          <w:spacing w:val="1"/>
        </w:rPr>
        <w:t> </w:t>
      </w:r>
      <w:r>
        <w:rPr/>
        <w:t>está</w:t>
      </w:r>
      <w:r>
        <w:rPr>
          <w:spacing w:val="-61"/>
        </w:rPr>
        <w:t> </w:t>
      </w:r>
      <w:r>
        <w:rPr>
          <w:spacing w:val="-1"/>
        </w:rPr>
        <w:t>desenvolvendo um novo </w:t>
      </w:r>
      <w:r>
        <w:rPr/>
        <w:t>material biodegradável </w:t>
      </w:r>
      <w:r>
        <w:rPr>
          <w:w w:val="160"/>
        </w:rPr>
        <w:t>– </w:t>
      </w:r>
      <w:r>
        <w:rPr/>
        <w:t>um plástico feito de amido vegetal.</w:t>
      </w:r>
      <w:r>
        <w:rPr>
          <w:spacing w:val="-61"/>
        </w:rPr>
        <w:t> </w:t>
      </w:r>
      <w:r>
        <w:rPr/>
        <w:t>A</w:t>
      </w:r>
      <w:r>
        <w:rPr>
          <w:spacing w:val="2"/>
        </w:rPr>
        <w:t> </w:t>
      </w:r>
      <w:r>
        <w:rPr/>
        <w:t>partir</w:t>
      </w:r>
      <w:r>
        <w:rPr>
          <w:spacing w:val="1"/>
        </w:rPr>
        <w:t> </w:t>
      </w:r>
      <w:r>
        <w:rPr/>
        <w:t>desse</w:t>
      </w:r>
      <w:r>
        <w:rPr>
          <w:spacing w:val="1"/>
        </w:rPr>
        <w:t> </w:t>
      </w:r>
      <w:r>
        <w:rPr/>
        <w:t>evento, são</w:t>
      </w:r>
      <w:r>
        <w:rPr>
          <w:spacing w:val="3"/>
        </w:rPr>
        <w:t> </w:t>
      </w:r>
      <w:r>
        <w:rPr/>
        <w:t>tomadas as</w:t>
      </w:r>
      <w:r>
        <w:rPr>
          <w:spacing w:val="1"/>
        </w:rPr>
        <w:t> </w:t>
      </w:r>
      <w:r>
        <w:rPr/>
        <w:t>seguintes</w:t>
      </w:r>
      <w:r>
        <w:rPr>
          <w:spacing w:val="1"/>
        </w:rPr>
        <w:t> </w:t>
      </w:r>
      <w:r>
        <w:rPr/>
        <w:t>decisões:</w:t>
      </w:r>
    </w:p>
    <w:p>
      <w:pPr>
        <w:pStyle w:val="BodyText"/>
        <w:spacing w:before="10"/>
        <w:rPr>
          <w:sz w:val="36"/>
        </w:rPr>
      </w:pPr>
    </w:p>
    <w:p>
      <w:pPr>
        <w:pStyle w:val="BodyText"/>
        <w:spacing w:line="280" w:lineRule="auto"/>
        <w:ind w:left="961" w:right="2181"/>
      </w:pPr>
      <w:r>
        <w:rPr/>
        <w:t>1-</w:t>
      </w:r>
      <w:r>
        <w:rPr>
          <w:spacing w:val="11"/>
        </w:rPr>
        <w:t> </w:t>
      </w:r>
      <w:r>
        <w:rPr/>
        <w:t>Como</w:t>
      </w:r>
      <w:r>
        <w:rPr>
          <w:spacing w:val="-3"/>
        </w:rPr>
        <w:t> </w:t>
      </w:r>
      <w:r>
        <w:rPr/>
        <w:t>aproveitar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pesquisa</w:t>
      </w:r>
      <w:r>
        <w:rPr>
          <w:spacing w:val="-1"/>
        </w:rPr>
        <w:t> </w:t>
      </w:r>
      <w:r>
        <w:rPr/>
        <w:t>desenvolvida</w:t>
      </w:r>
      <w:r>
        <w:rPr>
          <w:spacing w:val="1"/>
        </w:rPr>
        <w:t> </w:t>
      </w:r>
      <w:r>
        <w:rPr/>
        <w:t>pela</w:t>
      </w:r>
      <w:r>
        <w:rPr>
          <w:spacing w:val="-1"/>
        </w:rPr>
        <w:t> </w:t>
      </w:r>
      <w:r>
        <w:rPr/>
        <w:t>universidade;</w:t>
      </w:r>
      <w:r>
        <w:rPr>
          <w:spacing w:val="-61"/>
        </w:rPr>
        <w:t> </w:t>
      </w:r>
      <w:r>
        <w:rPr/>
        <w:t>2-</w:t>
      </w:r>
      <w:r>
        <w:rPr>
          <w:spacing w:val="17"/>
        </w:rPr>
        <w:t> </w:t>
      </w:r>
      <w:r>
        <w:rPr/>
        <w:t>Que</w:t>
      </w:r>
      <w:r>
        <w:rPr>
          <w:spacing w:val="2"/>
        </w:rPr>
        <w:t> </w:t>
      </w:r>
      <w:r>
        <w:rPr/>
        <w:t>quantidade de matéria-prima</w:t>
      </w:r>
      <w:r>
        <w:rPr>
          <w:spacing w:val="3"/>
        </w:rPr>
        <w:t> </w:t>
      </w:r>
      <w:r>
        <w:rPr/>
        <w:t>(</w:t>
      </w:r>
      <w:r>
        <w:rPr>
          <w:spacing w:val="-1"/>
        </w:rPr>
        <w:t> </w:t>
      </w:r>
      <w:r>
        <w:rPr/>
        <w:t>amido</w:t>
      </w:r>
      <w:r>
        <w:rPr>
          <w:spacing w:val="2"/>
        </w:rPr>
        <w:t> </w:t>
      </w:r>
      <w:r>
        <w:rPr/>
        <w:t>vegetal)</w:t>
      </w:r>
      <w:r>
        <w:rPr>
          <w:spacing w:val="3"/>
        </w:rPr>
        <w:t> </w:t>
      </w:r>
      <w:r>
        <w:rPr/>
        <w:t>usar;</w:t>
      </w:r>
    </w:p>
    <w:p>
      <w:pPr>
        <w:pStyle w:val="BodyText"/>
        <w:spacing w:line="280" w:lineRule="auto"/>
        <w:ind w:left="961" w:right="5007"/>
      </w:pPr>
      <w:r>
        <w:rPr/>
        <w:t>3-</w:t>
      </w:r>
      <w:r>
        <w:rPr>
          <w:spacing w:val="17"/>
        </w:rPr>
        <w:t> </w:t>
      </w:r>
      <w:r>
        <w:rPr/>
        <w:t>Qual processo de fabricação</w:t>
      </w:r>
      <w:r>
        <w:rPr>
          <w:spacing w:val="-1"/>
        </w:rPr>
        <w:t> </w:t>
      </w:r>
      <w:r>
        <w:rPr/>
        <w:t>usar;</w:t>
      </w:r>
      <w:r>
        <w:rPr>
          <w:spacing w:val="-61"/>
        </w:rPr>
        <w:t> </w:t>
      </w:r>
      <w:r>
        <w:rPr/>
        <w:t>4-</w:t>
      </w:r>
      <w:r>
        <w:rPr>
          <w:spacing w:val="18"/>
        </w:rPr>
        <w:t> </w:t>
      </w:r>
      <w:r>
        <w:rPr/>
        <w:t>Como angariar fundos;</w:t>
      </w:r>
    </w:p>
    <w:p>
      <w:pPr>
        <w:pStyle w:val="BodyText"/>
        <w:spacing w:line="280" w:lineRule="auto"/>
        <w:ind w:left="961" w:right="4246"/>
      </w:pPr>
      <w:r>
        <w:rPr/>
        <w:t>5-</w:t>
      </w:r>
      <w:r>
        <w:rPr>
          <w:spacing w:val="17"/>
        </w:rPr>
        <w:t> </w:t>
      </w:r>
      <w:r>
        <w:rPr/>
        <w:t>Como proteger</w:t>
      </w:r>
      <w:r>
        <w:rPr>
          <w:spacing w:val="-1"/>
        </w:rPr>
        <w:t> </w:t>
      </w:r>
      <w:r>
        <w:rPr/>
        <w:t>o</w:t>
      </w:r>
      <w:r>
        <w:rPr>
          <w:spacing w:val="2"/>
        </w:rPr>
        <w:t> </w:t>
      </w:r>
      <w:r>
        <w:rPr/>
        <w:t>processo</w:t>
      </w:r>
      <w:r>
        <w:rPr>
          <w:spacing w:val="2"/>
        </w:rPr>
        <w:t> </w:t>
      </w:r>
      <w:r>
        <w:rPr/>
        <w:t>de fabricação;</w:t>
      </w:r>
      <w:r>
        <w:rPr>
          <w:spacing w:val="-61"/>
        </w:rPr>
        <w:t> </w:t>
      </w:r>
      <w:r>
        <w:rPr/>
        <w:t>6-</w:t>
      </w:r>
      <w:r>
        <w:rPr>
          <w:spacing w:val="18"/>
        </w:rPr>
        <w:t> </w:t>
      </w:r>
      <w:r>
        <w:rPr/>
        <w:t>Qual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melhor</w:t>
      </w:r>
      <w:r>
        <w:rPr>
          <w:spacing w:val="2"/>
        </w:rPr>
        <w:t> </w:t>
      </w:r>
      <w:r>
        <w:rPr/>
        <w:t>design;</w:t>
      </w:r>
    </w:p>
    <w:p>
      <w:pPr>
        <w:pStyle w:val="BodyText"/>
        <w:spacing w:line="280" w:lineRule="auto"/>
        <w:ind w:left="961" w:right="5969"/>
      </w:pPr>
      <w:r>
        <w:rPr/>
        <w:t>7-</w:t>
      </w:r>
      <w:r>
        <w:rPr>
          <w:spacing w:val="17"/>
        </w:rPr>
        <w:t> </w:t>
      </w:r>
      <w:r>
        <w:rPr/>
        <w:t>Como testar</w:t>
      </w:r>
      <w:r>
        <w:rPr>
          <w:spacing w:val="1"/>
        </w:rPr>
        <w:t> </w:t>
      </w:r>
      <w:r>
        <w:rPr/>
        <w:t>os produtos;</w:t>
      </w:r>
      <w:r>
        <w:rPr>
          <w:spacing w:val="-61"/>
        </w:rPr>
        <w:t> </w:t>
      </w:r>
      <w:r>
        <w:rPr/>
        <w:t>8-</w:t>
      </w:r>
      <w:r>
        <w:rPr>
          <w:spacing w:val="17"/>
        </w:rPr>
        <w:t> </w:t>
      </w:r>
      <w:r>
        <w:rPr/>
        <w:t>Qual</w:t>
      </w:r>
      <w:r>
        <w:rPr>
          <w:spacing w:val="1"/>
        </w:rPr>
        <w:t> </w:t>
      </w:r>
      <w:r>
        <w:rPr/>
        <w:t>o público</w:t>
      </w:r>
      <w:r>
        <w:rPr>
          <w:spacing w:val="3"/>
        </w:rPr>
        <w:t> </w:t>
      </w:r>
      <w:r>
        <w:rPr/>
        <w:t>alvo;</w:t>
      </w:r>
    </w:p>
    <w:p>
      <w:pPr>
        <w:pStyle w:val="ListParagraph"/>
        <w:numPr>
          <w:ilvl w:val="0"/>
          <w:numId w:val="7"/>
        </w:numPr>
        <w:tabs>
          <w:tab w:pos="1322" w:val="left" w:leader="none"/>
        </w:tabs>
        <w:spacing w:line="270" w:lineRule="exact" w:before="0" w:after="0"/>
        <w:ind w:left="1322" w:right="0" w:hanging="361"/>
        <w:jc w:val="left"/>
        <w:rPr>
          <w:sz w:val="24"/>
        </w:rPr>
      </w:pPr>
      <w:r>
        <w:rPr>
          <w:sz w:val="24"/>
        </w:rPr>
        <w:t>Qual</w:t>
      </w:r>
      <w:r>
        <w:rPr>
          <w:spacing w:val="-3"/>
          <w:sz w:val="24"/>
        </w:rPr>
        <w:t> </w:t>
      </w:r>
      <w:r>
        <w:rPr>
          <w:sz w:val="24"/>
        </w:rPr>
        <w:t>meio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comunicação</w:t>
      </w:r>
      <w:r>
        <w:rPr>
          <w:spacing w:val="-1"/>
          <w:sz w:val="24"/>
        </w:rPr>
        <w:t> </w:t>
      </w:r>
      <w:r>
        <w:rPr>
          <w:sz w:val="24"/>
        </w:rPr>
        <w:t>usar para anunciar os</w:t>
      </w:r>
      <w:r>
        <w:rPr>
          <w:spacing w:val="-1"/>
          <w:sz w:val="24"/>
        </w:rPr>
        <w:t> </w:t>
      </w:r>
      <w:r>
        <w:rPr>
          <w:sz w:val="24"/>
        </w:rPr>
        <w:t>produtos;</w:t>
      </w:r>
    </w:p>
    <w:p>
      <w:pPr>
        <w:pStyle w:val="ListParagraph"/>
        <w:numPr>
          <w:ilvl w:val="0"/>
          <w:numId w:val="7"/>
        </w:numPr>
        <w:tabs>
          <w:tab w:pos="1322" w:val="left" w:leader="none"/>
        </w:tabs>
        <w:spacing w:line="283" w:lineRule="auto" w:before="45" w:after="0"/>
        <w:ind w:left="961" w:right="662" w:firstLine="0"/>
        <w:jc w:val="left"/>
        <w:rPr>
          <w:sz w:val="24"/>
        </w:rPr>
      </w:pPr>
      <w:r>
        <w:rPr>
          <w:sz w:val="24"/>
        </w:rPr>
        <w:t>Como agir diante a oportunidade do aumento dos preços da matéria prima;</w:t>
      </w:r>
      <w:r>
        <w:rPr>
          <w:spacing w:val="-61"/>
          <w:sz w:val="24"/>
        </w:rPr>
        <w:t> </w:t>
      </w:r>
      <w:r>
        <w:rPr>
          <w:sz w:val="24"/>
        </w:rPr>
        <w:t>11-Como</w:t>
      </w:r>
      <w:r>
        <w:rPr>
          <w:spacing w:val="1"/>
          <w:sz w:val="24"/>
        </w:rPr>
        <w:t> </w:t>
      </w:r>
      <w:r>
        <w:rPr>
          <w:sz w:val="24"/>
        </w:rPr>
        <w:t>agir</w:t>
      </w:r>
      <w:r>
        <w:rPr>
          <w:spacing w:val="1"/>
          <w:sz w:val="24"/>
        </w:rPr>
        <w:t> </w:t>
      </w:r>
      <w:r>
        <w:rPr>
          <w:sz w:val="24"/>
        </w:rPr>
        <w:t>diante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ameaça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fungos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laranja</w:t>
      </w:r>
      <w:r>
        <w:rPr>
          <w:spacing w:val="3"/>
          <w:sz w:val="24"/>
        </w:rPr>
        <w:t> </w:t>
      </w:r>
      <w:r>
        <w:rPr>
          <w:sz w:val="24"/>
        </w:rPr>
        <w:t>;</w:t>
      </w:r>
    </w:p>
    <w:p>
      <w:pPr>
        <w:pStyle w:val="BodyText"/>
        <w:spacing w:line="267" w:lineRule="exact"/>
        <w:ind w:left="961"/>
      </w:pPr>
      <w:r>
        <w:rPr/>
        <w:t>12-Como agir</w:t>
      </w:r>
      <w:r>
        <w:rPr>
          <w:spacing w:val="1"/>
        </w:rPr>
        <w:t> </w:t>
      </w:r>
      <w:r>
        <w:rPr/>
        <w:t>diante</w:t>
      </w:r>
      <w:r>
        <w:rPr>
          <w:spacing w:val="2"/>
        </w:rPr>
        <w:t> </w:t>
      </w:r>
      <w:r>
        <w:rPr/>
        <w:t>a</w:t>
      </w:r>
      <w:r>
        <w:rPr>
          <w:spacing w:val="4"/>
        </w:rPr>
        <w:t> </w:t>
      </w:r>
      <w:r>
        <w:rPr/>
        <w:t>constatação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3"/>
        </w:rPr>
        <w:t> </w:t>
      </w:r>
      <w:r>
        <w:rPr/>
        <w:t>os</w:t>
      </w:r>
      <w:r>
        <w:rPr>
          <w:spacing w:val="1"/>
        </w:rPr>
        <w:t> </w:t>
      </w:r>
      <w:r>
        <w:rPr/>
        <w:t>potes</w:t>
      </w:r>
      <w:r>
        <w:rPr>
          <w:spacing w:val="2"/>
        </w:rPr>
        <w:t> </w:t>
      </w:r>
      <w:r>
        <w:rPr/>
        <w:t>são finos.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364" w:lineRule="auto" w:before="1"/>
        <w:ind w:left="602" w:right="318" w:firstLine="707"/>
        <w:jc w:val="both"/>
      </w:pPr>
      <w:r>
        <w:rPr/>
        <w:t>A seguir dispomos a tabela de decisões que o jogador toma no segundo ano</w:t>
      </w:r>
      <w:r>
        <w:rPr>
          <w:spacing w:val="1"/>
        </w:rPr>
        <w:t> </w:t>
      </w:r>
      <w:r>
        <w:rPr/>
        <w:t>do</w:t>
      </w:r>
      <w:r>
        <w:rPr>
          <w:spacing w:val="2"/>
        </w:rPr>
        <w:t> </w:t>
      </w:r>
      <w:r>
        <w:rPr/>
        <w:t>jogo:</w:t>
      </w:r>
    </w:p>
    <w:p>
      <w:pPr>
        <w:spacing w:after="0" w:line="364" w:lineRule="auto"/>
        <w:jc w:val="both"/>
        <w:sectPr>
          <w:pgSz w:w="11910" w:h="16840"/>
          <w:pgMar w:header="0" w:footer="977" w:top="1580" w:bottom="1240" w:left="1100" w:right="820"/>
        </w:sectPr>
      </w:pPr>
    </w:p>
    <w:tbl>
      <w:tblPr>
        <w:tblW w:w="0" w:type="auto"/>
        <w:jc w:val="left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01"/>
        <w:gridCol w:w="4593"/>
      </w:tblGrid>
      <w:tr>
        <w:trPr>
          <w:trHeight w:val="287" w:hRule="atLeast"/>
        </w:trPr>
        <w:tc>
          <w:tcPr>
            <w:tcW w:w="4201" w:type="dxa"/>
            <w:shd w:val="clear" w:color="auto" w:fill="B8CCE3"/>
          </w:tcPr>
          <w:p>
            <w:pPr>
              <w:pStyle w:val="TableParagraph"/>
              <w:spacing w:line="268" w:lineRule="exact"/>
              <w:ind w:left="1584" w:right="1577"/>
              <w:jc w:val="center"/>
              <w:rPr>
                <w:sz w:val="24"/>
              </w:rPr>
            </w:pPr>
            <w:r>
              <w:rPr>
                <w:sz w:val="24"/>
              </w:rPr>
              <w:t>Decisões</w:t>
            </w:r>
          </w:p>
        </w:tc>
        <w:tc>
          <w:tcPr>
            <w:tcW w:w="4593" w:type="dxa"/>
            <w:shd w:val="clear" w:color="auto" w:fill="B8CCE3"/>
          </w:tcPr>
          <w:p>
            <w:pPr>
              <w:pStyle w:val="TableParagraph"/>
              <w:spacing w:line="264" w:lineRule="exact" w:before="3"/>
              <w:ind w:left="1646" w:right="1640"/>
              <w:jc w:val="center"/>
              <w:rPr>
                <w:sz w:val="24"/>
              </w:rPr>
            </w:pPr>
            <w:r>
              <w:rPr>
                <w:sz w:val="24"/>
              </w:rPr>
              <w:t>Alternativas</w:t>
            </w:r>
          </w:p>
        </w:tc>
      </w:tr>
      <w:tr>
        <w:trPr>
          <w:trHeight w:val="551" w:hRule="atLeast"/>
        </w:trPr>
        <w:tc>
          <w:tcPr>
            <w:tcW w:w="4201" w:type="dxa"/>
            <w:vMerge w:val="restart"/>
            <w:shd w:val="clear" w:color="auto" w:fill="F1F1F1"/>
          </w:tcPr>
          <w:p>
            <w:pPr>
              <w:pStyle w:val="TableParagraph"/>
              <w:spacing w:before="2"/>
              <w:rPr>
                <w:sz w:val="37"/>
              </w:rPr>
            </w:pPr>
          </w:p>
          <w:p>
            <w:pPr>
              <w:pStyle w:val="TableParagraph"/>
              <w:spacing w:line="244" w:lineRule="auto"/>
              <w:ind w:left="1617" w:right="244" w:hanging="646"/>
              <w:rPr>
                <w:sz w:val="24"/>
              </w:rPr>
            </w:pPr>
            <w:r>
              <w:rPr>
                <w:sz w:val="24"/>
              </w:rPr>
              <w:t>Cena 1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aproveitar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pesquisa</w:t>
            </w:r>
          </w:p>
          <w:p>
            <w:pPr>
              <w:pStyle w:val="TableParagraph"/>
              <w:spacing w:line="269" w:lineRule="exact"/>
              <w:ind w:left="424"/>
              <w:rPr>
                <w:sz w:val="24"/>
              </w:rPr>
            </w:pPr>
            <w:r>
              <w:rPr>
                <w:sz w:val="24"/>
              </w:rPr>
              <w:t>desenvolvida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pela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universidade</w:t>
            </w:r>
          </w:p>
        </w:tc>
        <w:tc>
          <w:tcPr>
            <w:tcW w:w="4593" w:type="dxa"/>
            <w:shd w:val="clear" w:color="auto" w:fill="F1F1F1"/>
          </w:tcPr>
          <w:p>
            <w:pPr>
              <w:pStyle w:val="TableParagraph"/>
              <w:spacing w:line="263" w:lineRule="exact"/>
              <w:ind w:left="777"/>
              <w:rPr>
                <w:sz w:val="24"/>
              </w:rPr>
            </w:pPr>
            <w:r>
              <w:rPr>
                <w:sz w:val="24"/>
              </w:rPr>
              <w:t>a)Negociar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uma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licença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usar</w:t>
            </w:r>
          </w:p>
          <w:p>
            <w:pPr>
              <w:pStyle w:val="TableParagraph"/>
              <w:spacing w:line="264" w:lineRule="exact" w:before="4"/>
              <w:ind w:left="68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pesquisa</w:t>
            </w:r>
          </w:p>
        </w:tc>
      </w:tr>
      <w:tr>
        <w:trPr>
          <w:trHeight w:val="827" w:hRule="atLeast"/>
        </w:trPr>
        <w:tc>
          <w:tcPr>
            <w:tcW w:w="4201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93" w:type="dxa"/>
            <w:shd w:val="clear" w:color="auto" w:fill="F1F1F1"/>
          </w:tcPr>
          <w:p>
            <w:pPr>
              <w:pStyle w:val="TableParagraph"/>
              <w:spacing w:line="263" w:lineRule="exact"/>
              <w:ind w:left="68" w:firstLine="708"/>
              <w:rPr>
                <w:sz w:val="24"/>
              </w:rPr>
            </w:pPr>
            <w:r>
              <w:rPr>
                <w:sz w:val="24"/>
              </w:rPr>
              <w:t>b)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Iniciar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uma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joint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Venture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tabs>
                <w:tab w:pos="1826" w:val="left" w:leader="none"/>
                <w:tab w:pos="2696" w:val="left" w:leader="none"/>
                <w:tab w:pos="4382" w:val="left" w:leader="none"/>
              </w:tabs>
              <w:spacing w:line="270" w:lineRule="atLeast" w:before="1"/>
              <w:ind w:left="68" w:right="65"/>
              <w:rPr>
                <w:sz w:val="24"/>
              </w:rPr>
            </w:pPr>
            <w:r>
              <w:rPr>
                <w:sz w:val="24"/>
              </w:rPr>
              <w:t>universidade</w:t>
              <w:tab/>
              <w:t>para</w:t>
              <w:tab/>
              <w:t>desenvolver</w:t>
              <w:tab/>
            </w:r>
            <w:r>
              <w:rPr>
                <w:spacing w:val="-5"/>
                <w:sz w:val="24"/>
              </w:rPr>
              <w:t>a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pesquisa.</w:t>
            </w:r>
          </w:p>
        </w:tc>
      </w:tr>
      <w:tr>
        <w:trPr>
          <w:trHeight w:val="287" w:hRule="atLeast"/>
        </w:trPr>
        <w:tc>
          <w:tcPr>
            <w:tcW w:w="4201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93" w:type="dxa"/>
            <w:shd w:val="clear" w:color="auto" w:fill="F1F1F1"/>
          </w:tcPr>
          <w:p>
            <w:pPr>
              <w:pStyle w:val="TableParagraph"/>
              <w:spacing w:line="264" w:lineRule="exact" w:before="3"/>
              <w:ind w:left="777"/>
              <w:rPr>
                <w:sz w:val="24"/>
              </w:rPr>
            </w:pPr>
            <w:r>
              <w:rPr>
                <w:sz w:val="24"/>
              </w:rPr>
              <w:t>c)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repetir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pesquisa</w:t>
            </w:r>
          </w:p>
        </w:tc>
      </w:tr>
      <w:tr>
        <w:trPr>
          <w:trHeight w:val="285" w:hRule="atLeast"/>
        </w:trPr>
        <w:tc>
          <w:tcPr>
            <w:tcW w:w="4201" w:type="dxa"/>
            <w:vMerge w:val="restart"/>
          </w:tcPr>
          <w:p>
            <w:pPr>
              <w:pStyle w:val="TableParagraph"/>
              <w:spacing w:line="244" w:lineRule="auto" w:before="154"/>
              <w:ind w:left="165" w:right="155" w:firstLine="811"/>
              <w:rPr>
                <w:sz w:val="24"/>
              </w:rPr>
            </w:pPr>
            <w:r>
              <w:rPr>
                <w:sz w:val="24"/>
              </w:rPr>
              <w:t>Cena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espessura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matéria-prima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(amido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vegetal)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usar?</w:t>
            </w:r>
          </w:p>
        </w:tc>
        <w:tc>
          <w:tcPr>
            <w:tcW w:w="4593" w:type="dxa"/>
          </w:tcPr>
          <w:p>
            <w:pPr>
              <w:pStyle w:val="TableParagraph"/>
              <w:spacing w:line="264" w:lineRule="exact" w:before="1"/>
              <w:ind w:left="777"/>
              <w:rPr>
                <w:sz w:val="24"/>
              </w:rPr>
            </w:pPr>
            <w:r>
              <w:rPr>
                <w:sz w:val="24"/>
              </w:rPr>
              <w:t>a) Fino</w:t>
            </w:r>
          </w:p>
        </w:tc>
      </w:tr>
      <w:tr>
        <w:trPr>
          <w:trHeight w:val="287" w:hRule="atLeast"/>
        </w:trPr>
        <w:tc>
          <w:tcPr>
            <w:tcW w:w="42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93" w:type="dxa"/>
          </w:tcPr>
          <w:p>
            <w:pPr>
              <w:pStyle w:val="TableParagraph"/>
              <w:spacing w:line="264" w:lineRule="exact" w:before="3"/>
              <w:ind w:left="777"/>
              <w:rPr>
                <w:sz w:val="24"/>
              </w:rPr>
            </w:pPr>
            <w:r>
              <w:rPr>
                <w:sz w:val="24"/>
              </w:rPr>
              <w:t>b) Médio</w:t>
            </w:r>
          </w:p>
        </w:tc>
      </w:tr>
      <w:tr>
        <w:trPr>
          <w:trHeight w:val="287" w:hRule="atLeast"/>
        </w:trPr>
        <w:tc>
          <w:tcPr>
            <w:tcW w:w="42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93" w:type="dxa"/>
          </w:tcPr>
          <w:p>
            <w:pPr>
              <w:pStyle w:val="TableParagraph"/>
              <w:spacing w:line="264" w:lineRule="exact" w:before="3"/>
              <w:ind w:left="777"/>
              <w:rPr>
                <w:sz w:val="24"/>
              </w:rPr>
            </w:pPr>
            <w:r>
              <w:rPr>
                <w:sz w:val="24"/>
              </w:rPr>
              <w:t>c)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Grosso</w:t>
            </w:r>
          </w:p>
        </w:tc>
      </w:tr>
      <w:tr>
        <w:trPr>
          <w:trHeight w:val="551" w:hRule="atLeast"/>
        </w:trPr>
        <w:tc>
          <w:tcPr>
            <w:tcW w:w="4201" w:type="dxa"/>
            <w:vMerge w:val="restart"/>
            <w:shd w:val="clear" w:color="auto" w:fill="F1F1F1"/>
          </w:tcPr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spacing w:line="244" w:lineRule="auto"/>
              <w:ind w:left="98" w:right="82" w:firstLine="919"/>
              <w:rPr>
                <w:sz w:val="24"/>
              </w:rPr>
            </w:pPr>
            <w:r>
              <w:rPr>
                <w:sz w:val="24"/>
              </w:rPr>
              <w:t>Cena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Qual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processo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fabricação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novo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material?</w:t>
            </w:r>
          </w:p>
        </w:tc>
        <w:tc>
          <w:tcPr>
            <w:tcW w:w="4593" w:type="dxa"/>
            <w:shd w:val="clear" w:color="auto" w:fill="F1F1F1"/>
          </w:tcPr>
          <w:p>
            <w:pPr>
              <w:pStyle w:val="TableParagraph"/>
              <w:spacing w:line="263" w:lineRule="exact"/>
              <w:ind w:left="777"/>
              <w:rPr>
                <w:sz w:val="24"/>
              </w:rPr>
            </w:pPr>
            <w:r>
              <w:rPr>
                <w:sz w:val="24"/>
              </w:rPr>
              <w:t>a)Injeção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moldagem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resina</w:t>
            </w:r>
          </w:p>
          <w:p>
            <w:pPr>
              <w:pStyle w:val="TableParagraph"/>
              <w:spacing w:line="264" w:lineRule="exact" w:before="4"/>
              <w:ind w:left="68"/>
              <w:rPr>
                <w:sz w:val="24"/>
              </w:rPr>
            </w:pPr>
            <w:r>
              <w:rPr>
                <w:sz w:val="24"/>
              </w:rPr>
              <w:t>plástica.</w:t>
            </w:r>
          </w:p>
        </w:tc>
      </w:tr>
      <w:tr>
        <w:trPr>
          <w:trHeight w:val="287" w:hRule="atLeast"/>
        </w:trPr>
        <w:tc>
          <w:tcPr>
            <w:tcW w:w="4201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93" w:type="dxa"/>
            <w:shd w:val="clear" w:color="auto" w:fill="F1F1F1"/>
          </w:tcPr>
          <w:p>
            <w:pPr>
              <w:pStyle w:val="TableParagraph"/>
              <w:spacing w:line="264" w:lineRule="exact" w:before="3"/>
              <w:ind w:left="777"/>
              <w:rPr>
                <w:sz w:val="24"/>
              </w:rPr>
            </w:pPr>
            <w:r>
              <w:rPr>
                <w:sz w:val="24"/>
              </w:rPr>
              <w:t>b) Corte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solda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plástica</w:t>
            </w:r>
          </w:p>
        </w:tc>
      </w:tr>
      <w:tr>
        <w:trPr>
          <w:trHeight w:val="288" w:hRule="atLeast"/>
        </w:trPr>
        <w:tc>
          <w:tcPr>
            <w:tcW w:w="4201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93" w:type="dxa"/>
            <w:shd w:val="clear" w:color="auto" w:fill="F1F1F1"/>
          </w:tcPr>
          <w:p>
            <w:pPr>
              <w:pStyle w:val="TableParagraph"/>
              <w:spacing w:line="265" w:lineRule="exact" w:before="3"/>
              <w:ind w:left="777"/>
              <w:rPr>
                <w:sz w:val="24"/>
              </w:rPr>
            </w:pPr>
            <w:r>
              <w:rPr>
                <w:sz w:val="24"/>
              </w:rPr>
              <w:t>c)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Máquina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usinagem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plástica</w:t>
            </w:r>
          </w:p>
        </w:tc>
      </w:tr>
      <w:tr>
        <w:trPr>
          <w:trHeight w:val="285" w:hRule="atLeast"/>
        </w:trPr>
        <w:tc>
          <w:tcPr>
            <w:tcW w:w="4201" w:type="dxa"/>
            <w:vMerge w:val="restart"/>
          </w:tcPr>
          <w:p>
            <w:pPr>
              <w:pStyle w:val="TableParagraph"/>
              <w:spacing w:line="244" w:lineRule="auto" w:before="154"/>
              <w:ind w:left="304" w:right="290" w:firstLine="861"/>
              <w:rPr>
                <w:sz w:val="24"/>
              </w:rPr>
            </w:pPr>
            <w:r>
              <w:rPr>
                <w:sz w:val="24"/>
              </w:rPr>
              <w:t>Cena 4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angariar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fundos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fabricar 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novo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pote?</w:t>
            </w:r>
          </w:p>
        </w:tc>
        <w:tc>
          <w:tcPr>
            <w:tcW w:w="4593" w:type="dxa"/>
          </w:tcPr>
          <w:p>
            <w:pPr>
              <w:pStyle w:val="TableParagraph"/>
              <w:spacing w:line="264" w:lineRule="exact" w:before="1"/>
              <w:ind w:left="777"/>
              <w:rPr>
                <w:sz w:val="24"/>
              </w:rPr>
            </w:pPr>
            <w:r>
              <w:rPr>
                <w:sz w:val="24"/>
              </w:rPr>
              <w:t>a)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Empréstimo bancário</w:t>
            </w:r>
          </w:p>
        </w:tc>
      </w:tr>
      <w:tr>
        <w:trPr>
          <w:trHeight w:val="287" w:hRule="atLeast"/>
        </w:trPr>
        <w:tc>
          <w:tcPr>
            <w:tcW w:w="42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93" w:type="dxa"/>
          </w:tcPr>
          <w:p>
            <w:pPr>
              <w:pStyle w:val="TableParagraph"/>
              <w:spacing w:line="264" w:lineRule="exact" w:before="3"/>
              <w:ind w:left="777"/>
              <w:rPr>
                <w:sz w:val="24"/>
              </w:rPr>
            </w:pPr>
            <w:r>
              <w:rPr>
                <w:sz w:val="24"/>
              </w:rPr>
              <w:t>b) Convidar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amigo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ser sócio</w:t>
            </w:r>
          </w:p>
        </w:tc>
      </w:tr>
      <w:tr>
        <w:trPr>
          <w:trHeight w:val="287" w:hRule="atLeast"/>
        </w:trPr>
        <w:tc>
          <w:tcPr>
            <w:tcW w:w="42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93" w:type="dxa"/>
          </w:tcPr>
          <w:p>
            <w:pPr>
              <w:pStyle w:val="TableParagraph"/>
              <w:spacing w:line="264" w:lineRule="exact" w:before="3"/>
              <w:ind w:left="777"/>
              <w:rPr>
                <w:sz w:val="24"/>
              </w:rPr>
            </w:pPr>
            <w:r>
              <w:rPr>
                <w:sz w:val="24"/>
              </w:rPr>
              <w:t>c)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Hipotecar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casa</w:t>
            </w:r>
          </w:p>
        </w:tc>
      </w:tr>
      <w:tr>
        <w:trPr>
          <w:trHeight w:val="287" w:hRule="atLeast"/>
        </w:trPr>
        <w:tc>
          <w:tcPr>
            <w:tcW w:w="4201" w:type="dxa"/>
            <w:vMerge w:val="restart"/>
            <w:shd w:val="clear" w:color="auto" w:fill="F1F1F1"/>
          </w:tcPr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spacing w:line="244" w:lineRule="auto"/>
              <w:ind w:left="858" w:right="340" w:firstLine="199"/>
              <w:rPr>
                <w:sz w:val="24"/>
              </w:rPr>
            </w:pPr>
            <w:r>
              <w:rPr>
                <w:sz w:val="24"/>
              </w:rPr>
              <w:t>Cena 5 - Como proteger o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processo de fabricação</w:t>
            </w:r>
          </w:p>
        </w:tc>
        <w:tc>
          <w:tcPr>
            <w:tcW w:w="4593" w:type="dxa"/>
            <w:shd w:val="clear" w:color="auto" w:fill="F1F1F1"/>
          </w:tcPr>
          <w:p>
            <w:pPr>
              <w:pStyle w:val="TableParagraph"/>
              <w:spacing w:line="264" w:lineRule="exact" w:before="3"/>
              <w:ind w:left="777"/>
              <w:rPr>
                <w:sz w:val="24"/>
              </w:rPr>
            </w:pPr>
            <w:r>
              <w:rPr>
                <w:sz w:val="24"/>
              </w:rPr>
              <w:t>a) Manter segredo</w:t>
            </w:r>
          </w:p>
        </w:tc>
      </w:tr>
      <w:tr>
        <w:trPr>
          <w:trHeight w:val="285" w:hRule="atLeast"/>
        </w:trPr>
        <w:tc>
          <w:tcPr>
            <w:tcW w:w="4201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93" w:type="dxa"/>
            <w:shd w:val="clear" w:color="auto" w:fill="F1F1F1"/>
          </w:tcPr>
          <w:p>
            <w:pPr>
              <w:pStyle w:val="TableParagraph"/>
              <w:spacing w:line="264" w:lineRule="exact" w:before="1"/>
              <w:ind w:left="777"/>
              <w:rPr>
                <w:sz w:val="24"/>
              </w:rPr>
            </w:pPr>
            <w:r>
              <w:rPr>
                <w:sz w:val="24"/>
              </w:rPr>
              <w:t>b)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Providenciar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patente nacional</w:t>
            </w:r>
          </w:p>
        </w:tc>
      </w:tr>
      <w:tr>
        <w:trPr>
          <w:trHeight w:val="551" w:hRule="atLeast"/>
        </w:trPr>
        <w:tc>
          <w:tcPr>
            <w:tcW w:w="4201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93" w:type="dxa"/>
            <w:shd w:val="clear" w:color="auto" w:fill="F1F1F1"/>
          </w:tcPr>
          <w:p>
            <w:pPr>
              <w:pStyle w:val="TableParagraph"/>
              <w:tabs>
                <w:tab w:pos="1679" w:val="left" w:leader="none"/>
                <w:tab w:pos="3718" w:val="left" w:leader="none"/>
              </w:tabs>
              <w:spacing w:line="263" w:lineRule="exact"/>
              <w:ind w:left="777"/>
              <w:rPr>
                <w:sz w:val="24"/>
              </w:rPr>
            </w:pPr>
            <w:r>
              <w:rPr>
                <w:sz w:val="24"/>
              </w:rPr>
              <w:t>c)</w:t>
              <w:tab/>
              <w:t>Providenciar</w:t>
              <w:tab/>
              <w:t>patente</w:t>
            </w:r>
          </w:p>
          <w:p>
            <w:pPr>
              <w:pStyle w:val="TableParagraph"/>
              <w:spacing w:line="264" w:lineRule="exact" w:before="4"/>
              <w:ind w:left="68"/>
              <w:rPr>
                <w:sz w:val="24"/>
              </w:rPr>
            </w:pPr>
            <w:r>
              <w:rPr>
                <w:sz w:val="24"/>
              </w:rPr>
              <w:t>internacional</w:t>
            </w:r>
          </w:p>
        </w:tc>
      </w:tr>
      <w:tr>
        <w:trPr>
          <w:trHeight w:val="287" w:hRule="atLeast"/>
        </w:trPr>
        <w:tc>
          <w:tcPr>
            <w:tcW w:w="4201" w:type="dxa"/>
            <w:vMerge w:val="restart"/>
          </w:tcPr>
          <w:p>
            <w:pPr>
              <w:pStyle w:val="TableParagraph"/>
              <w:spacing w:line="244" w:lineRule="auto" w:before="157"/>
              <w:ind w:left="1511" w:right="94" w:hanging="694"/>
              <w:rPr>
                <w:sz w:val="24"/>
              </w:rPr>
            </w:pPr>
            <w:r>
              <w:rPr>
                <w:sz w:val="24"/>
              </w:rPr>
              <w:t>Cena 6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- Qual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melhor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design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potes?</w:t>
            </w:r>
          </w:p>
        </w:tc>
        <w:tc>
          <w:tcPr>
            <w:tcW w:w="4593" w:type="dxa"/>
          </w:tcPr>
          <w:p>
            <w:pPr>
              <w:pStyle w:val="TableParagraph"/>
              <w:spacing w:line="264" w:lineRule="exact" w:before="3"/>
              <w:ind w:left="777"/>
              <w:rPr>
                <w:sz w:val="24"/>
              </w:rPr>
            </w:pPr>
            <w:r>
              <w:rPr>
                <w:sz w:val="24"/>
              </w:rPr>
              <w:t>a)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Redondo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preto</w:t>
            </w:r>
          </w:p>
        </w:tc>
      </w:tr>
      <w:tr>
        <w:trPr>
          <w:trHeight w:val="287" w:hRule="atLeast"/>
        </w:trPr>
        <w:tc>
          <w:tcPr>
            <w:tcW w:w="42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93" w:type="dxa"/>
          </w:tcPr>
          <w:p>
            <w:pPr>
              <w:pStyle w:val="TableParagraph"/>
              <w:spacing w:line="264" w:lineRule="exact" w:before="3"/>
              <w:ind w:left="777"/>
              <w:rPr>
                <w:sz w:val="24"/>
              </w:rPr>
            </w:pPr>
            <w:r>
              <w:rPr>
                <w:sz w:val="24"/>
              </w:rPr>
              <w:t>b) Quadrado 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marrom</w:t>
            </w:r>
          </w:p>
        </w:tc>
      </w:tr>
      <w:tr>
        <w:trPr>
          <w:trHeight w:val="287" w:hRule="atLeast"/>
        </w:trPr>
        <w:tc>
          <w:tcPr>
            <w:tcW w:w="42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93" w:type="dxa"/>
          </w:tcPr>
          <w:p>
            <w:pPr>
              <w:pStyle w:val="TableParagraph"/>
              <w:spacing w:line="264" w:lineRule="exact" w:before="3"/>
              <w:ind w:left="777"/>
              <w:rPr>
                <w:sz w:val="24"/>
              </w:rPr>
            </w:pPr>
            <w:r>
              <w:rPr>
                <w:sz w:val="24"/>
              </w:rPr>
              <w:t>c)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Verde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logomarca</w:t>
            </w:r>
          </w:p>
        </w:tc>
      </w:tr>
      <w:tr>
        <w:trPr>
          <w:trHeight w:val="285" w:hRule="atLeast"/>
        </w:trPr>
        <w:tc>
          <w:tcPr>
            <w:tcW w:w="4201" w:type="dxa"/>
            <w:vMerge w:val="restart"/>
            <w:shd w:val="clear" w:color="auto" w:fill="F1F1F1"/>
          </w:tcPr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spacing w:line="244" w:lineRule="auto"/>
              <w:ind w:left="784" w:right="487" w:firstLine="420"/>
              <w:rPr>
                <w:sz w:val="24"/>
              </w:rPr>
            </w:pPr>
            <w:r>
              <w:rPr>
                <w:sz w:val="24"/>
              </w:rPr>
              <w:t>Cena 7 - Como testar a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qualidade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produtos?</w:t>
            </w:r>
          </w:p>
        </w:tc>
        <w:tc>
          <w:tcPr>
            <w:tcW w:w="4593" w:type="dxa"/>
            <w:shd w:val="clear" w:color="auto" w:fill="F1F1F1"/>
          </w:tcPr>
          <w:p>
            <w:pPr>
              <w:pStyle w:val="TableParagraph"/>
              <w:spacing w:line="264" w:lineRule="exact" w:before="1"/>
              <w:ind w:left="777"/>
              <w:rPr>
                <w:sz w:val="24"/>
              </w:rPr>
            </w:pPr>
            <w:r>
              <w:rPr>
                <w:sz w:val="24"/>
              </w:rPr>
              <w:t>a)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testar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absorção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 água</w:t>
            </w:r>
          </w:p>
        </w:tc>
      </w:tr>
      <w:tr>
        <w:trPr>
          <w:trHeight w:val="287" w:hRule="atLeast"/>
        </w:trPr>
        <w:tc>
          <w:tcPr>
            <w:tcW w:w="4201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93" w:type="dxa"/>
            <w:shd w:val="clear" w:color="auto" w:fill="F1F1F1"/>
          </w:tcPr>
          <w:p>
            <w:pPr>
              <w:pStyle w:val="TableParagraph"/>
              <w:spacing w:line="264" w:lineRule="exact" w:before="3"/>
              <w:ind w:left="777"/>
              <w:rPr>
                <w:sz w:val="24"/>
              </w:rPr>
            </w:pPr>
            <w:r>
              <w:rPr>
                <w:sz w:val="24"/>
              </w:rPr>
              <w:t>b)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Não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testar</w:t>
            </w:r>
          </w:p>
        </w:tc>
      </w:tr>
      <w:tr>
        <w:trPr>
          <w:trHeight w:val="551" w:hRule="atLeast"/>
        </w:trPr>
        <w:tc>
          <w:tcPr>
            <w:tcW w:w="4201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93" w:type="dxa"/>
            <w:shd w:val="clear" w:color="auto" w:fill="F1F1F1"/>
          </w:tcPr>
          <w:p>
            <w:pPr>
              <w:pStyle w:val="TableParagraph"/>
              <w:spacing w:line="263" w:lineRule="exact"/>
              <w:ind w:left="777"/>
              <w:rPr>
                <w:sz w:val="24"/>
              </w:rPr>
            </w:pPr>
            <w:r>
              <w:rPr>
                <w:sz w:val="24"/>
              </w:rPr>
              <w:t>c)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Testar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exposição</w:t>
            </w:r>
            <w:r>
              <w:rPr>
                <w:spacing w:val="11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17"/>
                <w:sz w:val="24"/>
              </w:rPr>
              <w:t> </w:t>
            </w:r>
            <w:r>
              <w:rPr>
                <w:sz w:val="24"/>
              </w:rPr>
              <w:t>radiação</w:t>
            </w:r>
          </w:p>
          <w:p>
            <w:pPr>
              <w:pStyle w:val="TableParagraph"/>
              <w:spacing w:line="264" w:lineRule="exact" w:before="4"/>
              <w:ind w:left="68"/>
              <w:rPr>
                <w:sz w:val="24"/>
              </w:rPr>
            </w:pPr>
            <w:r>
              <w:rPr>
                <w:sz w:val="24"/>
              </w:rPr>
              <w:t>U.V</w:t>
            </w:r>
          </w:p>
        </w:tc>
      </w:tr>
      <w:tr>
        <w:trPr>
          <w:trHeight w:val="551" w:hRule="atLeast"/>
        </w:trPr>
        <w:tc>
          <w:tcPr>
            <w:tcW w:w="4201" w:type="dxa"/>
            <w:vMerge w:val="restart"/>
          </w:tcPr>
          <w:p>
            <w:pPr>
              <w:pStyle w:val="TableParagraph"/>
              <w:spacing w:before="9"/>
              <w:rPr>
                <w:sz w:val="37"/>
              </w:rPr>
            </w:pPr>
          </w:p>
          <w:p>
            <w:pPr>
              <w:pStyle w:val="TableParagraph"/>
              <w:ind w:left="938"/>
              <w:rPr>
                <w:sz w:val="24"/>
              </w:rPr>
            </w:pPr>
            <w:r>
              <w:rPr>
                <w:sz w:val="24"/>
              </w:rPr>
              <w:t>Cena 8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 Qual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público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alvo</w:t>
            </w:r>
          </w:p>
        </w:tc>
        <w:tc>
          <w:tcPr>
            <w:tcW w:w="4593" w:type="dxa"/>
          </w:tcPr>
          <w:p>
            <w:pPr>
              <w:pStyle w:val="TableParagraph"/>
              <w:tabs>
                <w:tab w:pos="1866" w:val="left" w:leader="none"/>
                <w:tab w:pos="2432" w:val="left" w:leader="none"/>
                <w:tab w:pos="4038" w:val="left" w:leader="none"/>
              </w:tabs>
              <w:spacing w:line="263" w:lineRule="exact"/>
              <w:ind w:left="777"/>
              <w:rPr>
                <w:sz w:val="24"/>
              </w:rPr>
            </w:pPr>
            <w:r>
              <w:rPr>
                <w:sz w:val="24"/>
              </w:rPr>
              <w:t>a)Lojas</w:t>
              <w:tab/>
              <w:t>de</w:t>
              <w:tab/>
              <w:t>suprimentos</w:t>
              <w:tab/>
              <w:t>para</w:t>
            </w:r>
          </w:p>
          <w:p>
            <w:pPr>
              <w:pStyle w:val="TableParagraph"/>
              <w:spacing w:line="264" w:lineRule="exact" w:before="4"/>
              <w:ind w:left="68"/>
              <w:rPr>
                <w:sz w:val="24"/>
              </w:rPr>
            </w:pPr>
            <w:r>
              <w:rPr>
                <w:sz w:val="24"/>
              </w:rPr>
              <w:t>jardineiros</w:t>
            </w:r>
          </w:p>
        </w:tc>
      </w:tr>
      <w:tr>
        <w:trPr>
          <w:trHeight w:val="287" w:hRule="atLeast"/>
        </w:trPr>
        <w:tc>
          <w:tcPr>
            <w:tcW w:w="42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93" w:type="dxa"/>
          </w:tcPr>
          <w:p>
            <w:pPr>
              <w:pStyle w:val="TableParagraph"/>
              <w:spacing w:line="264" w:lineRule="exact" w:before="3"/>
              <w:ind w:left="777"/>
              <w:rPr>
                <w:sz w:val="24"/>
              </w:rPr>
            </w:pPr>
            <w:r>
              <w:rPr>
                <w:sz w:val="24"/>
              </w:rPr>
              <w:t>b) Rede de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varejo</w:t>
            </w:r>
          </w:p>
        </w:tc>
      </w:tr>
      <w:tr>
        <w:trPr>
          <w:trHeight w:val="287" w:hRule="atLeast"/>
        </w:trPr>
        <w:tc>
          <w:tcPr>
            <w:tcW w:w="42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93" w:type="dxa"/>
          </w:tcPr>
          <w:p>
            <w:pPr>
              <w:pStyle w:val="TableParagraph"/>
              <w:spacing w:line="264" w:lineRule="exact" w:before="3"/>
              <w:ind w:left="777"/>
              <w:rPr>
                <w:sz w:val="24"/>
              </w:rPr>
            </w:pPr>
            <w:r>
              <w:rPr>
                <w:sz w:val="24"/>
              </w:rPr>
              <w:t>c) Rede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atacado</w:t>
            </w:r>
          </w:p>
        </w:tc>
      </w:tr>
      <w:tr>
        <w:trPr>
          <w:trHeight w:val="287" w:hRule="atLeast"/>
        </w:trPr>
        <w:tc>
          <w:tcPr>
            <w:tcW w:w="4201" w:type="dxa"/>
            <w:vMerge w:val="restart"/>
            <w:shd w:val="clear" w:color="auto" w:fill="F1F1F1"/>
          </w:tcPr>
          <w:p>
            <w:pPr>
              <w:pStyle w:val="TableParagraph"/>
              <w:spacing w:line="244" w:lineRule="auto" w:before="17"/>
              <w:ind w:left="1391" w:right="524" w:hanging="147"/>
              <w:rPr>
                <w:sz w:val="24"/>
              </w:rPr>
            </w:pPr>
            <w:r>
              <w:rPr>
                <w:sz w:val="24"/>
              </w:rPr>
              <w:t>Cena 9 - Qual meio de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comunicação</w:t>
            </w:r>
          </w:p>
          <w:p>
            <w:pPr>
              <w:pStyle w:val="TableParagraph"/>
              <w:spacing w:line="269" w:lineRule="exact"/>
              <w:ind w:left="405"/>
              <w:rPr>
                <w:sz w:val="24"/>
              </w:rPr>
            </w:pPr>
            <w:r>
              <w:rPr>
                <w:sz w:val="24"/>
              </w:rPr>
              <w:t>usar para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anunciar os produtos?</w:t>
            </w:r>
          </w:p>
        </w:tc>
        <w:tc>
          <w:tcPr>
            <w:tcW w:w="4593" w:type="dxa"/>
            <w:shd w:val="clear" w:color="auto" w:fill="F1F1F1"/>
          </w:tcPr>
          <w:p>
            <w:pPr>
              <w:pStyle w:val="TableParagraph"/>
              <w:spacing w:line="264" w:lineRule="exact" w:before="3"/>
              <w:ind w:left="777"/>
              <w:rPr>
                <w:sz w:val="24"/>
              </w:rPr>
            </w:pPr>
            <w:r>
              <w:rPr>
                <w:sz w:val="24"/>
              </w:rPr>
              <w:t>a)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TV</w:t>
            </w:r>
          </w:p>
        </w:tc>
      </w:tr>
      <w:tr>
        <w:trPr>
          <w:trHeight w:val="285" w:hRule="atLeast"/>
        </w:trPr>
        <w:tc>
          <w:tcPr>
            <w:tcW w:w="4201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93" w:type="dxa"/>
            <w:shd w:val="clear" w:color="auto" w:fill="F1F1F1"/>
          </w:tcPr>
          <w:p>
            <w:pPr>
              <w:pStyle w:val="TableParagraph"/>
              <w:spacing w:line="264" w:lineRule="exact" w:before="1"/>
              <w:ind w:left="777"/>
              <w:rPr>
                <w:sz w:val="24"/>
              </w:rPr>
            </w:pPr>
            <w:r>
              <w:rPr>
                <w:sz w:val="24"/>
              </w:rPr>
              <w:t>b) Revista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jardins</w:t>
            </w:r>
          </w:p>
        </w:tc>
      </w:tr>
      <w:tr>
        <w:trPr>
          <w:trHeight w:val="287" w:hRule="atLeast"/>
        </w:trPr>
        <w:tc>
          <w:tcPr>
            <w:tcW w:w="4201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93" w:type="dxa"/>
            <w:shd w:val="clear" w:color="auto" w:fill="F1F1F1"/>
          </w:tcPr>
          <w:p>
            <w:pPr>
              <w:pStyle w:val="TableParagraph"/>
              <w:spacing w:line="264" w:lineRule="exact" w:before="3"/>
              <w:ind w:left="777"/>
              <w:rPr>
                <w:sz w:val="24"/>
              </w:rPr>
            </w:pPr>
            <w:r>
              <w:rPr>
                <w:sz w:val="24"/>
              </w:rPr>
              <w:t>c)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Feiras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demonstração</w:t>
            </w:r>
          </w:p>
        </w:tc>
      </w:tr>
      <w:tr>
        <w:trPr>
          <w:trHeight w:val="287" w:hRule="atLeast"/>
        </w:trPr>
        <w:tc>
          <w:tcPr>
            <w:tcW w:w="4201" w:type="dxa"/>
            <w:vMerge w:val="restart"/>
          </w:tcPr>
          <w:p>
            <w:pPr>
              <w:pStyle w:val="TableParagraph"/>
              <w:spacing w:line="244" w:lineRule="auto" w:before="17"/>
              <w:ind w:left="410" w:right="83" w:firstLine="400"/>
              <w:rPr>
                <w:sz w:val="24"/>
              </w:rPr>
            </w:pPr>
            <w:r>
              <w:rPr>
                <w:sz w:val="24"/>
              </w:rPr>
              <w:t>Cena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Como agir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diante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aumento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preços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matéria</w:t>
            </w:r>
          </w:p>
          <w:p>
            <w:pPr>
              <w:pStyle w:val="TableParagraph"/>
              <w:spacing w:line="269" w:lineRule="exact"/>
              <w:ind w:left="1732"/>
              <w:rPr>
                <w:sz w:val="24"/>
              </w:rPr>
            </w:pPr>
            <w:r>
              <w:rPr>
                <w:sz w:val="24"/>
              </w:rPr>
              <w:t>prima?</w:t>
            </w:r>
          </w:p>
        </w:tc>
        <w:tc>
          <w:tcPr>
            <w:tcW w:w="4593" w:type="dxa"/>
          </w:tcPr>
          <w:p>
            <w:pPr>
              <w:pStyle w:val="TableParagraph"/>
              <w:spacing w:line="264" w:lineRule="exact" w:before="3"/>
              <w:ind w:left="777"/>
              <w:rPr>
                <w:sz w:val="24"/>
              </w:rPr>
            </w:pPr>
            <w:r>
              <w:rPr>
                <w:sz w:val="24"/>
              </w:rPr>
              <w:t>a) Aumentar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preço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potes</w:t>
            </w:r>
          </w:p>
        </w:tc>
      </w:tr>
      <w:tr>
        <w:trPr>
          <w:trHeight w:val="287" w:hRule="atLeast"/>
        </w:trPr>
        <w:tc>
          <w:tcPr>
            <w:tcW w:w="42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93" w:type="dxa"/>
          </w:tcPr>
          <w:p>
            <w:pPr>
              <w:pStyle w:val="TableParagraph"/>
              <w:spacing w:line="264" w:lineRule="exact" w:before="3"/>
              <w:ind w:left="777"/>
              <w:rPr>
                <w:sz w:val="24"/>
              </w:rPr>
            </w:pPr>
            <w:r>
              <w:rPr>
                <w:sz w:val="24"/>
              </w:rPr>
              <w:t>b) Comprar material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mais barato</w:t>
            </w:r>
          </w:p>
        </w:tc>
      </w:tr>
      <w:tr>
        <w:trPr>
          <w:trHeight w:val="285" w:hRule="atLeast"/>
        </w:trPr>
        <w:tc>
          <w:tcPr>
            <w:tcW w:w="42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93" w:type="dxa"/>
          </w:tcPr>
          <w:p>
            <w:pPr>
              <w:pStyle w:val="TableParagraph"/>
              <w:spacing w:line="264" w:lineRule="exact" w:before="1"/>
              <w:ind w:left="777"/>
              <w:rPr>
                <w:sz w:val="24"/>
              </w:rPr>
            </w:pPr>
            <w:r>
              <w:rPr>
                <w:sz w:val="24"/>
              </w:rPr>
              <w:t>c)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Nada</w:t>
            </w:r>
          </w:p>
        </w:tc>
      </w:tr>
      <w:tr>
        <w:trPr>
          <w:trHeight w:val="288" w:hRule="atLeast"/>
        </w:trPr>
        <w:tc>
          <w:tcPr>
            <w:tcW w:w="4201" w:type="dxa"/>
            <w:vMerge w:val="restart"/>
            <w:shd w:val="clear" w:color="auto" w:fill="F1F1F1"/>
          </w:tcPr>
          <w:p>
            <w:pPr>
              <w:pStyle w:val="TableParagraph"/>
              <w:spacing w:line="244" w:lineRule="auto" w:before="152"/>
              <w:ind w:left="323" w:right="160" w:firstLine="554"/>
              <w:rPr>
                <w:sz w:val="24"/>
              </w:rPr>
            </w:pPr>
            <w:r>
              <w:rPr>
                <w:sz w:val="24"/>
              </w:rPr>
              <w:t>Cena 11 - Como agir diante a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ameaça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 fungos de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laranja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nos</w:t>
            </w:r>
          </w:p>
          <w:p>
            <w:pPr>
              <w:pStyle w:val="TableParagraph"/>
              <w:spacing w:line="269" w:lineRule="exact"/>
              <w:ind w:left="1739"/>
              <w:rPr>
                <w:sz w:val="24"/>
              </w:rPr>
            </w:pPr>
            <w:r>
              <w:rPr>
                <w:sz w:val="24"/>
              </w:rPr>
              <w:t>potes?</w:t>
            </w:r>
          </w:p>
        </w:tc>
        <w:tc>
          <w:tcPr>
            <w:tcW w:w="4593" w:type="dxa"/>
            <w:shd w:val="clear" w:color="auto" w:fill="F1F1F1"/>
          </w:tcPr>
          <w:p>
            <w:pPr>
              <w:pStyle w:val="TableParagraph"/>
              <w:spacing w:line="264" w:lineRule="exact" w:before="4"/>
              <w:ind w:left="777"/>
              <w:rPr>
                <w:sz w:val="24"/>
              </w:rPr>
            </w:pPr>
            <w:r>
              <w:rPr>
                <w:sz w:val="24"/>
              </w:rPr>
              <w:t>a) Tratar os potes com fungicida</w:t>
            </w:r>
          </w:p>
        </w:tc>
      </w:tr>
      <w:tr>
        <w:trPr>
          <w:trHeight w:val="551" w:hRule="atLeast"/>
        </w:trPr>
        <w:tc>
          <w:tcPr>
            <w:tcW w:w="4201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93" w:type="dxa"/>
            <w:shd w:val="clear" w:color="auto" w:fill="F1F1F1"/>
          </w:tcPr>
          <w:p>
            <w:pPr>
              <w:pStyle w:val="TableParagraph"/>
              <w:tabs>
                <w:tab w:pos="1278" w:val="left" w:leader="none"/>
                <w:tab w:pos="2391" w:val="left" w:leader="none"/>
                <w:tab w:pos="2933" w:val="left" w:leader="none"/>
                <w:tab w:pos="4040" w:val="left" w:leader="none"/>
              </w:tabs>
              <w:spacing w:line="263" w:lineRule="exact"/>
              <w:ind w:left="777"/>
              <w:rPr>
                <w:sz w:val="24"/>
              </w:rPr>
            </w:pPr>
            <w:r>
              <w:rPr>
                <w:sz w:val="24"/>
              </w:rPr>
              <w:t>b)</w:t>
              <w:tab/>
              <w:t>Advertir</w:t>
              <w:tab/>
              <w:t>os</w:t>
              <w:tab/>
              <w:t>clientes</w:t>
              <w:tab/>
              <w:t>para</w:t>
            </w:r>
          </w:p>
          <w:p>
            <w:pPr>
              <w:pStyle w:val="TableParagraph"/>
              <w:spacing w:line="264" w:lineRule="exact" w:before="4"/>
              <w:ind w:left="68"/>
              <w:rPr>
                <w:sz w:val="24"/>
              </w:rPr>
            </w:pPr>
            <w:r>
              <w:rPr>
                <w:sz w:val="24"/>
              </w:rPr>
              <w:t>esterilizar os potes</w:t>
            </w:r>
          </w:p>
        </w:tc>
      </w:tr>
      <w:tr>
        <w:trPr>
          <w:trHeight w:val="287" w:hRule="atLeast"/>
        </w:trPr>
        <w:tc>
          <w:tcPr>
            <w:tcW w:w="4201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93" w:type="dxa"/>
            <w:shd w:val="clear" w:color="auto" w:fill="F1F1F1"/>
          </w:tcPr>
          <w:p>
            <w:pPr>
              <w:pStyle w:val="TableParagraph"/>
              <w:spacing w:line="268" w:lineRule="exact"/>
              <w:ind w:left="777"/>
              <w:rPr>
                <w:sz w:val="24"/>
              </w:rPr>
            </w:pPr>
            <w:r>
              <w:rPr>
                <w:sz w:val="24"/>
              </w:rPr>
              <w:t>c)Nada</w:t>
            </w:r>
          </w:p>
        </w:tc>
      </w:tr>
      <w:tr>
        <w:trPr>
          <w:trHeight w:val="287" w:hRule="atLeast"/>
        </w:trPr>
        <w:tc>
          <w:tcPr>
            <w:tcW w:w="4201" w:type="dxa"/>
            <w:vMerge w:val="restart"/>
          </w:tcPr>
          <w:p>
            <w:pPr>
              <w:pStyle w:val="TableParagraph"/>
              <w:spacing w:line="244" w:lineRule="auto" w:before="152"/>
              <w:ind w:left="1451" w:right="160" w:hanging="574"/>
              <w:rPr>
                <w:sz w:val="24"/>
              </w:rPr>
            </w:pPr>
            <w:r>
              <w:rPr>
                <w:sz w:val="24"/>
              </w:rPr>
              <w:t>Cena 12 - Como agir diante a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constatação</w:t>
            </w:r>
          </w:p>
          <w:p>
            <w:pPr>
              <w:pStyle w:val="TableParagraph"/>
              <w:spacing w:line="269" w:lineRule="exact"/>
              <w:ind w:left="765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potes são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finos</w:t>
            </w:r>
          </w:p>
        </w:tc>
        <w:tc>
          <w:tcPr>
            <w:tcW w:w="4593" w:type="dxa"/>
          </w:tcPr>
          <w:p>
            <w:pPr>
              <w:pStyle w:val="TableParagraph"/>
              <w:spacing w:line="264" w:lineRule="exact" w:before="3"/>
              <w:ind w:left="777"/>
              <w:rPr>
                <w:sz w:val="24"/>
              </w:rPr>
            </w:pPr>
            <w:r>
              <w:rPr>
                <w:sz w:val="24"/>
              </w:rPr>
              <w:t>a)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Aumentar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grossura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potes</w:t>
            </w:r>
          </w:p>
        </w:tc>
      </w:tr>
      <w:tr>
        <w:trPr>
          <w:trHeight w:val="551" w:hRule="atLeast"/>
        </w:trPr>
        <w:tc>
          <w:tcPr>
            <w:tcW w:w="42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93" w:type="dxa"/>
          </w:tcPr>
          <w:p>
            <w:pPr>
              <w:pStyle w:val="TableParagraph"/>
              <w:spacing w:line="263" w:lineRule="exact"/>
              <w:ind w:left="777"/>
              <w:rPr>
                <w:sz w:val="24"/>
              </w:rPr>
            </w:pPr>
            <w:r>
              <w:rPr>
                <w:sz w:val="24"/>
              </w:rPr>
              <w:t>b)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Mandar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e-mail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criticando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o</w:t>
            </w:r>
          </w:p>
          <w:p>
            <w:pPr>
              <w:pStyle w:val="TableParagraph"/>
              <w:spacing w:line="264" w:lineRule="exact" w:before="4"/>
              <w:ind w:left="68"/>
              <w:rPr>
                <w:sz w:val="24"/>
              </w:rPr>
            </w:pPr>
            <w:r>
              <w:rPr>
                <w:sz w:val="24"/>
              </w:rPr>
              <w:t>jornal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que publicou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matéria</w:t>
            </w:r>
          </w:p>
        </w:tc>
      </w:tr>
      <w:tr>
        <w:trPr>
          <w:trHeight w:val="287" w:hRule="atLeast"/>
        </w:trPr>
        <w:tc>
          <w:tcPr>
            <w:tcW w:w="42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93" w:type="dxa"/>
          </w:tcPr>
          <w:p>
            <w:pPr>
              <w:pStyle w:val="TableParagraph"/>
              <w:spacing w:line="264" w:lineRule="exact" w:before="3"/>
              <w:ind w:left="777"/>
              <w:rPr>
                <w:sz w:val="24"/>
              </w:rPr>
            </w:pPr>
            <w:r>
              <w:rPr>
                <w:sz w:val="24"/>
              </w:rPr>
              <w:t>c)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Nada</w:t>
            </w:r>
          </w:p>
        </w:tc>
      </w:tr>
    </w:tbl>
    <w:p>
      <w:pPr>
        <w:pStyle w:val="BodyText"/>
        <w:spacing w:before="1"/>
        <w:rPr>
          <w:sz w:val="12"/>
        </w:rPr>
      </w:pPr>
    </w:p>
    <w:p>
      <w:pPr>
        <w:spacing w:before="97"/>
        <w:ind w:left="600" w:right="308" w:firstLine="0"/>
        <w:jc w:val="center"/>
        <w:rPr>
          <w:sz w:val="18"/>
        </w:rPr>
      </w:pPr>
      <w:r>
        <w:rPr>
          <w:spacing w:val="-1"/>
          <w:w w:val="105"/>
          <w:sz w:val="18"/>
        </w:rPr>
        <w:t>Quadro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5</w:t>
      </w:r>
      <w:r>
        <w:rPr>
          <w:spacing w:val="-12"/>
          <w:w w:val="105"/>
          <w:sz w:val="18"/>
        </w:rPr>
        <w:t> </w:t>
      </w:r>
      <w:r>
        <w:rPr>
          <w:spacing w:val="-1"/>
          <w:w w:val="105"/>
          <w:sz w:val="18"/>
        </w:rPr>
        <w:t>–</w:t>
      </w:r>
      <w:r>
        <w:rPr>
          <w:spacing w:val="-8"/>
          <w:w w:val="105"/>
          <w:sz w:val="18"/>
        </w:rPr>
        <w:t> </w:t>
      </w:r>
      <w:r>
        <w:rPr>
          <w:spacing w:val="-1"/>
          <w:w w:val="105"/>
          <w:sz w:val="18"/>
        </w:rPr>
        <w:t>Decisões</w:t>
      </w:r>
      <w:r>
        <w:rPr>
          <w:spacing w:val="-12"/>
          <w:w w:val="105"/>
          <w:sz w:val="18"/>
        </w:rPr>
        <w:t> </w:t>
      </w:r>
      <w:r>
        <w:rPr>
          <w:spacing w:val="-1"/>
          <w:w w:val="105"/>
          <w:sz w:val="18"/>
        </w:rPr>
        <w:t>do</w:t>
      </w:r>
      <w:r>
        <w:rPr>
          <w:spacing w:val="-11"/>
          <w:w w:val="105"/>
          <w:sz w:val="18"/>
        </w:rPr>
        <w:t> </w:t>
      </w:r>
      <w:r>
        <w:rPr>
          <w:spacing w:val="-1"/>
          <w:w w:val="105"/>
          <w:sz w:val="18"/>
        </w:rPr>
        <w:t>Jogo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Australiano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PotBiz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–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2º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ano</w:t>
      </w:r>
    </w:p>
    <w:p>
      <w:pPr>
        <w:spacing w:after="0"/>
        <w:jc w:val="center"/>
        <w:rPr>
          <w:sz w:val="18"/>
        </w:rPr>
        <w:sectPr>
          <w:pgSz w:w="11910" w:h="16840"/>
          <w:pgMar w:header="0" w:footer="977" w:top="1360" w:bottom="1240" w:left="1100" w:right="820"/>
        </w:sectPr>
      </w:pPr>
    </w:p>
    <w:p>
      <w:pPr>
        <w:pStyle w:val="BodyText"/>
        <w:spacing w:line="364" w:lineRule="auto" w:before="105"/>
        <w:ind w:left="602" w:right="316" w:firstLine="707"/>
      </w:pPr>
      <w:r>
        <w:rPr/>
        <w:t>O</w:t>
      </w:r>
      <w:r>
        <w:rPr>
          <w:spacing w:val="6"/>
        </w:rPr>
        <w:t> </w:t>
      </w:r>
      <w:r>
        <w:rPr/>
        <w:t>terceiro</w:t>
      </w:r>
      <w:r>
        <w:rPr>
          <w:spacing w:val="6"/>
        </w:rPr>
        <w:t> </w:t>
      </w:r>
      <w:r>
        <w:rPr/>
        <w:t>ano</w:t>
      </w:r>
      <w:r>
        <w:rPr>
          <w:spacing w:val="6"/>
        </w:rPr>
        <w:t> </w:t>
      </w:r>
      <w:r>
        <w:rPr/>
        <w:t>começa</w:t>
      </w:r>
      <w:r>
        <w:rPr>
          <w:spacing w:val="6"/>
        </w:rPr>
        <w:t> </w:t>
      </w:r>
      <w:r>
        <w:rPr/>
        <w:t>com</w:t>
      </w:r>
      <w:r>
        <w:rPr>
          <w:spacing w:val="4"/>
        </w:rPr>
        <w:t> </w:t>
      </w:r>
      <w:r>
        <w:rPr/>
        <w:t>a</w:t>
      </w:r>
      <w:r>
        <w:rPr>
          <w:spacing w:val="6"/>
        </w:rPr>
        <w:t> </w:t>
      </w:r>
      <w:r>
        <w:rPr/>
        <w:t>notícia</w:t>
      </w:r>
      <w:r>
        <w:rPr>
          <w:spacing w:val="6"/>
        </w:rPr>
        <w:t> </w:t>
      </w:r>
      <w:r>
        <w:rPr/>
        <w:t>de</w:t>
      </w:r>
      <w:r>
        <w:rPr>
          <w:spacing w:val="4"/>
        </w:rPr>
        <w:t> </w:t>
      </w:r>
      <w:r>
        <w:rPr/>
        <w:t>que</w:t>
      </w:r>
      <w:r>
        <w:rPr>
          <w:spacing w:val="6"/>
        </w:rPr>
        <w:t> </w:t>
      </w:r>
      <w:r>
        <w:rPr/>
        <w:t>há</w:t>
      </w:r>
      <w:r>
        <w:rPr>
          <w:spacing w:val="6"/>
        </w:rPr>
        <w:t> </w:t>
      </w:r>
      <w:r>
        <w:rPr/>
        <w:t>um</w:t>
      </w:r>
      <w:r>
        <w:rPr>
          <w:spacing w:val="4"/>
        </w:rPr>
        <w:t> </w:t>
      </w:r>
      <w:r>
        <w:rPr/>
        <w:t>fundo</w:t>
      </w:r>
      <w:r>
        <w:rPr>
          <w:spacing w:val="6"/>
        </w:rPr>
        <w:t> </w:t>
      </w:r>
      <w:r>
        <w:rPr/>
        <w:t>bilionário</w:t>
      </w:r>
      <w:r>
        <w:rPr>
          <w:spacing w:val="16"/>
        </w:rPr>
        <w:t> </w:t>
      </w:r>
      <w:r>
        <w:rPr/>
        <w:t>do</w:t>
      </w:r>
      <w:r>
        <w:rPr>
          <w:spacing w:val="-61"/>
        </w:rPr>
        <w:t> </w:t>
      </w:r>
      <w:r>
        <w:rPr/>
        <w:t>governo</w:t>
      </w:r>
      <w:r>
        <w:rPr>
          <w:spacing w:val="2"/>
        </w:rPr>
        <w:t> </w:t>
      </w:r>
      <w:r>
        <w:rPr/>
        <w:t>para</w:t>
      </w:r>
      <w:r>
        <w:rPr>
          <w:spacing w:val="3"/>
        </w:rPr>
        <w:t> </w:t>
      </w:r>
      <w:r>
        <w:rPr/>
        <w:t>replantar</w:t>
      </w:r>
      <w:r>
        <w:rPr>
          <w:spacing w:val="1"/>
        </w:rPr>
        <w:t> </w:t>
      </w:r>
      <w:r>
        <w:rPr/>
        <w:t>milhões</w:t>
      </w:r>
      <w:r>
        <w:rPr>
          <w:spacing w:val="1"/>
        </w:rPr>
        <w:t> </w:t>
      </w:r>
      <w:r>
        <w:rPr/>
        <w:t>de</w:t>
      </w:r>
      <w:r>
        <w:rPr>
          <w:spacing w:val="4"/>
        </w:rPr>
        <w:t> </w:t>
      </w:r>
      <w:r>
        <w:rPr/>
        <w:t>árvores</w:t>
      </w:r>
      <w:r>
        <w:rPr>
          <w:spacing w:val="3"/>
        </w:rPr>
        <w:t> </w:t>
      </w:r>
      <w:r>
        <w:rPr/>
        <w:t>em</w:t>
      </w:r>
      <w:r>
        <w:rPr>
          <w:spacing w:val="3"/>
        </w:rPr>
        <w:t> </w:t>
      </w:r>
      <w:r>
        <w:rPr/>
        <w:t>áreas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/>
        <w:t>solo pobre.</w:t>
      </w:r>
    </w:p>
    <w:p>
      <w:pPr>
        <w:pStyle w:val="BodyText"/>
        <w:spacing w:before="2"/>
        <w:ind w:left="1310"/>
      </w:pPr>
      <w:r>
        <w:rPr/>
        <w:t>A</w:t>
      </w:r>
      <w:r>
        <w:rPr>
          <w:spacing w:val="1"/>
        </w:rPr>
        <w:t> </w:t>
      </w:r>
      <w:r>
        <w:rPr/>
        <w:t>partir desse</w:t>
      </w:r>
      <w:r>
        <w:rPr>
          <w:spacing w:val="-1"/>
        </w:rPr>
        <w:t> </w:t>
      </w:r>
      <w:r>
        <w:rPr/>
        <w:t>evento, o</w:t>
      </w:r>
      <w:r>
        <w:rPr>
          <w:spacing w:val="2"/>
        </w:rPr>
        <w:t> </w:t>
      </w:r>
      <w:r>
        <w:rPr/>
        <w:t>jogador</w:t>
      </w:r>
      <w:r>
        <w:rPr>
          <w:spacing w:val="-2"/>
        </w:rPr>
        <w:t> </w:t>
      </w:r>
      <w:r>
        <w:rPr/>
        <w:t>decide: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364" w:lineRule="auto"/>
        <w:ind w:left="959" w:right="2842"/>
      </w:pPr>
      <w:r>
        <w:rPr/>
        <w:t>1-</w:t>
      </w:r>
      <w:r>
        <w:rPr>
          <w:spacing w:val="10"/>
        </w:rPr>
        <w:t> </w:t>
      </w:r>
      <w:r>
        <w:rPr/>
        <w:t>Como</w:t>
      </w:r>
      <w:r>
        <w:rPr>
          <w:spacing w:val="-1"/>
        </w:rPr>
        <w:t> </w:t>
      </w:r>
      <w:r>
        <w:rPr/>
        <w:t>envolver seu</w:t>
      </w:r>
      <w:r>
        <w:rPr>
          <w:spacing w:val="2"/>
        </w:rPr>
        <w:t> </w:t>
      </w:r>
      <w:r>
        <w:rPr/>
        <w:t>negócio</w:t>
      </w:r>
      <w:r>
        <w:rPr>
          <w:spacing w:val="1"/>
        </w:rPr>
        <w:t> </w:t>
      </w:r>
      <w:r>
        <w:rPr/>
        <w:t>com o</w:t>
      </w:r>
      <w:r>
        <w:rPr>
          <w:spacing w:val="1"/>
        </w:rPr>
        <w:t> </w:t>
      </w:r>
      <w:r>
        <w:rPr/>
        <w:t>projeto</w:t>
      </w:r>
      <w:r>
        <w:rPr>
          <w:spacing w:val="1"/>
        </w:rPr>
        <w:t> </w:t>
      </w:r>
      <w:r>
        <w:rPr/>
        <w:t>do</w:t>
      </w:r>
      <w:r>
        <w:rPr>
          <w:spacing w:val="-1"/>
        </w:rPr>
        <w:t> </w:t>
      </w:r>
      <w:r>
        <w:rPr/>
        <w:t>governo;</w:t>
      </w:r>
      <w:r>
        <w:rPr>
          <w:spacing w:val="-61"/>
        </w:rPr>
        <w:t> </w:t>
      </w:r>
      <w:r>
        <w:rPr/>
        <w:t>2-</w:t>
      </w:r>
      <w:r>
        <w:rPr>
          <w:spacing w:val="12"/>
        </w:rPr>
        <w:t> </w:t>
      </w:r>
      <w:r>
        <w:rPr/>
        <w:t>Como testar</w:t>
      </w:r>
      <w:r>
        <w:rPr>
          <w:spacing w:val="1"/>
        </w:rPr>
        <w:t> </w:t>
      </w:r>
      <w:r>
        <w:rPr/>
        <w:t>os efeitos</w:t>
      </w:r>
      <w:r>
        <w:rPr>
          <w:spacing w:val="-1"/>
        </w:rPr>
        <w:t> </w:t>
      </w:r>
      <w:r>
        <w:rPr/>
        <w:t>do</w:t>
      </w:r>
      <w:r>
        <w:rPr>
          <w:spacing w:val="1"/>
        </w:rPr>
        <w:t> </w:t>
      </w:r>
      <w:r>
        <w:rPr/>
        <w:t>fertilizante</w:t>
      </w:r>
      <w:r>
        <w:rPr>
          <w:spacing w:val="3"/>
        </w:rPr>
        <w:t> </w:t>
      </w:r>
      <w:r>
        <w:rPr/>
        <w:t>nos</w:t>
      </w:r>
      <w:r>
        <w:rPr>
          <w:spacing w:val="-1"/>
        </w:rPr>
        <w:t> </w:t>
      </w:r>
      <w:r>
        <w:rPr/>
        <w:t>produtos;</w:t>
      </w:r>
    </w:p>
    <w:p>
      <w:pPr>
        <w:pStyle w:val="ListParagraph"/>
        <w:numPr>
          <w:ilvl w:val="0"/>
          <w:numId w:val="8"/>
        </w:numPr>
        <w:tabs>
          <w:tab w:pos="1315" w:val="left" w:leader="none"/>
        </w:tabs>
        <w:spacing w:line="240" w:lineRule="auto" w:before="2" w:after="0"/>
        <w:ind w:left="1314" w:right="0" w:hanging="356"/>
        <w:jc w:val="left"/>
        <w:rPr>
          <w:sz w:val="24"/>
        </w:rPr>
      </w:pPr>
      <w:r>
        <w:rPr>
          <w:sz w:val="24"/>
        </w:rPr>
        <w:t>Como</w:t>
      </w:r>
      <w:r>
        <w:rPr>
          <w:spacing w:val="-1"/>
          <w:sz w:val="24"/>
        </w:rPr>
        <w:t> </w:t>
      </w:r>
      <w:r>
        <w:rPr>
          <w:sz w:val="24"/>
        </w:rPr>
        <w:t>adicionar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fertilizante</w:t>
      </w:r>
      <w:r>
        <w:rPr>
          <w:spacing w:val="3"/>
          <w:sz w:val="24"/>
        </w:rPr>
        <w:t> </w:t>
      </w:r>
      <w:r>
        <w:rPr>
          <w:sz w:val="24"/>
        </w:rPr>
        <w:t>nos</w:t>
      </w:r>
      <w:r>
        <w:rPr>
          <w:spacing w:val="-1"/>
          <w:sz w:val="24"/>
        </w:rPr>
        <w:t> </w:t>
      </w:r>
      <w:r>
        <w:rPr>
          <w:sz w:val="24"/>
        </w:rPr>
        <w:t>potes;</w:t>
      </w:r>
    </w:p>
    <w:p>
      <w:pPr>
        <w:pStyle w:val="ListParagraph"/>
        <w:numPr>
          <w:ilvl w:val="0"/>
          <w:numId w:val="8"/>
        </w:numPr>
        <w:tabs>
          <w:tab w:pos="1315" w:val="left" w:leader="none"/>
        </w:tabs>
        <w:spacing w:line="240" w:lineRule="auto" w:before="142" w:after="0"/>
        <w:ind w:left="1314" w:right="0" w:hanging="356"/>
        <w:jc w:val="left"/>
        <w:rPr>
          <w:sz w:val="24"/>
        </w:rPr>
      </w:pPr>
      <w:r>
        <w:rPr>
          <w:sz w:val="24"/>
        </w:rPr>
        <w:t>Como</w:t>
      </w:r>
      <w:r>
        <w:rPr>
          <w:spacing w:val="-1"/>
          <w:sz w:val="24"/>
        </w:rPr>
        <w:t> </w:t>
      </w:r>
      <w:r>
        <w:rPr>
          <w:sz w:val="24"/>
        </w:rPr>
        <w:t>proteger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método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adição do fertilizante;</w:t>
      </w:r>
    </w:p>
    <w:p>
      <w:pPr>
        <w:pStyle w:val="ListParagraph"/>
        <w:numPr>
          <w:ilvl w:val="0"/>
          <w:numId w:val="8"/>
        </w:numPr>
        <w:tabs>
          <w:tab w:pos="1315" w:val="left" w:leader="none"/>
        </w:tabs>
        <w:spacing w:line="364" w:lineRule="auto" w:before="143" w:after="0"/>
        <w:ind w:left="959" w:right="2507" w:firstLine="0"/>
        <w:jc w:val="left"/>
        <w:rPr>
          <w:sz w:val="24"/>
        </w:rPr>
      </w:pPr>
      <w:r>
        <w:rPr>
          <w:sz w:val="24"/>
        </w:rPr>
        <w:t>Como angariar recursos diante o crescimento do negócio;</w:t>
      </w:r>
      <w:r>
        <w:rPr>
          <w:spacing w:val="-61"/>
          <w:sz w:val="24"/>
        </w:rPr>
        <w:t> </w:t>
      </w:r>
      <w:r>
        <w:rPr>
          <w:sz w:val="24"/>
        </w:rPr>
        <w:t>6-</w:t>
      </w:r>
      <w:r>
        <w:rPr>
          <w:spacing w:val="14"/>
          <w:sz w:val="24"/>
        </w:rPr>
        <w:t> </w:t>
      </w:r>
      <w:r>
        <w:rPr>
          <w:sz w:val="24"/>
        </w:rPr>
        <w:t>Como embalar os</w:t>
      </w:r>
      <w:r>
        <w:rPr>
          <w:spacing w:val="2"/>
          <w:sz w:val="24"/>
        </w:rPr>
        <w:t> </w:t>
      </w:r>
      <w:r>
        <w:rPr>
          <w:sz w:val="24"/>
        </w:rPr>
        <w:t>produtos;</w:t>
      </w:r>
    </w:p>
    <w:p>
      <w:pPr>
        <w:pStyle w:val="ListParagraph"/>
        <w:numPr>
          <w:ilvl w:val="0"/>
          <w:numId w:val="9"/>
        </w:numPr>
        <w:tabs>
          <w:tab w:pos="1315" w:val="left" w:leader="none"/>
        </w:tabs>
        <w:spacing w:line="364" w:lineRule="auto" w:before="3" w:after="0"/>
        <w:ind w:left="1314" w:right="877" w:hanging="356"/>
        <w:jc w:val="left"/>
        <w:rPr>
          <w:sz w:val="24"/>
        </w:rPr>
      </w:pPr>
      <w:r>
        <w:rPr>
          <w:sz w:val="24"/>
        </w:rPr>
        <w:t>Como</w:t>
      </w:r>
      <w:r>
        <w:rPr>
          <w:spacing w:val="-1"/>
          <w:sz w:val="24"/>
        </w:rPr>
        <w:t> </w:t>
      </w:r>
      <w:r>
        <w:rPr>
          <w:sz w:val="24"/>
        </w:rPr>
        <w:t>assegurar</w:t>
      </w:r>
      <w:r>
        <w:rPr>
          <w:spacing w:val="-2"/>
          <w:sz w:val="24"/>
        </w:rPr>
        <w:t> </w:t>
      </w:r>
      <w:r>
        <w:rPr>
          <w:sz w:val="24"/>
        </w:rPr>
        <w:t>fornecimento</w:t>
      </w:r>
      <w:r>
        <w:rPr>
          <w:spacing w:val="1"/>
          <w:sz w:val="24"/>
        </w:rPr>
        <w:t> </w:t>
      </w:r>
      <w:r>
        <w:rPr>
          <w:sz w:val="24"/>
        </w:rPr>
        <w:t>de matéria-prima</w:t>
      </w:r>
      <w:r>
        <w:rPr>
          <w:spacing w:val="1"/>
          <w:sz w:val="24"/>
        </w:rPr>
        <w:t> </w:t>
      </w:r>
      <w:r>
        <w:rPr>
          <w:sz w:val="24"/>
        </w:rPr>
        <w:t>(resina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amido)</w:t>
      </w:r>
      <w:r>
        <w:rPr>
          <w:spacing w:val="-1"/>
          <w:sz w:val="24"/>
        </w:rPr>
        <w:t> </w:t>
      </w:r>
      <w:r>
        <w:rPr>
          <w:sz w:val="24"/>
        </w:rPr>
        <w:t>para o</w:t>
      </w:r>
      <w:r>
        <w:rPr>
          <w:spacing w:val="-61"/>
          <w:sz w:val="24"/>
        </w:rPr>
        <w:t> </w:t>
      </w:r>
      <w:r>
        <w:rPr>
          <w:sz w:val="24"/>
        </w:rPr>
        <w:t>próximo</w:t>
      </w:r>
      <w:r>
        <w:rPr>
          <w:spacing w:val="2"/>
          <w:sz w:val="24"/>
        </w:rPr>
        <w:t> </w:t>
      </w:r>
      <w:r>
        <w:rPr>
          <w:sz w:val="24"/>
        </w:rPr>
        <w:t>ano;</w:t>
      </w:r>
    </w:p>
    <w:p>
      <w:pPr>
        <w:pStyle w:val="ListParagraph"/>
        <w:numPr>
          <w:ilvl w:val="0"/>
          <w:numId w:val="9"/>
        </w:numPr>
        <w:tabs>
          <w:tab w:pos="1315" w:val="left" w:leader="none"/>
        </w:tabs>
        <w:spacing w:line="364" w:lineRule="auto" w:before="2" w:after="0"/>
        <w:ind w:left="959" w:right="2877" w:firstLine="0"/>
        <w:jc w:val="left"/>
        <w:rPr>
          <w:sz w:val="24"/>
        </w:rPr>
      </w:pPr>
      <w:r>
        <w:rPr>
          <w:sz w:val="24"/>
        </w:rPr>
        <w:t>Qual</w:t>
      </w:r>
      <w:r>
        <w:rPr>
          <w:spacing w:val="1"/>
          <w:sz w:val="24"/>
        </w:rPr>
        <w:t> </w:t>
      </w:r>
      <w:r>
        <w:rPr>
          <w:sz w:val="24"/>
        </w:rPr>
        <w:t>a melhor</w:t>
      </w:r>
      <w:r>
        <w:rPr>
          <w:spacing w:val="-1"/>
          <w:sz w:val="24"/>
        </w:rPr>
        <w:t> </w:t>
      </w:r>
      <w:r>
        <w:rPr>
          <w:sz w:val="24"/>
        </w:rPr>
        <w:t>forma de</w:t>
      </w:r>
      <w:r>
        <w:rPr>
          <w:spacing w:val="2"/>
          <w:sz w:val="24"/>
        </w:rPr>
        <w:t> </w:t>
      </w:r>
      <w:r>
        <w:rPr>
          <w:sz w:val="24"/>
        </w:rPr>
        <w:t>anunciar o</w:t>
      </w:r>
      <w:r>
        <w:rPr>
          <w:spacing w:val="2"/>
          <w:sz w:val="24"/>
        </w:rPr>
        <w:t> </w:t>
      </w:r>
      <w:r>
        <w:rPr>
          <w:sz w:val="24"/>
        </w:rPr>
        <w:t>produto melhorado</w:t>
      </w:r>
      <w:r>
        <w:rPr>
          <w:spacing w:val="-61"/>
          <w:sz w:val="24"/>
        </w:rPr>
        <w:t> </w:t>
      </w:r>
      <w:r>
        <w:rPr>
          <w:sz w:val="24"/>
        </w:rPr>
        <w:t>9-</w:t>
      </w:r>
      <w:r>
        <w:rPr>
          <w:spacing w:val="13"/>
          <w:sz w:val="24"/>
        </w:rPr>
        <w:t> </w:t>
      </w:r>
      <w:r>
        <w:rPr>
          <w:sz w:val="24"/>
        </w:rPr>
        <w:t>Como</w:t>
      </w:r>
      <w:r>
        <w:rPr>
          <w:spacing w:val="2"/>
          <w:sz w:val="24"/>
        </w:rPr>
        <w:t> </w:t>
      </w:r>
      <w:r>
        <w:rPr>
          <w:sz w:val="24"/>
        </w:rPr>
        <w:t>realizar</w:t>
      </w:r>
      <w:r>
        <w:rPr>
          <w:spacing w:val="2"/>
          <w:sz w:val="24"/>
        </w:rPr>
        <w:t> </w:t>
      </w:r>
      <w:r>
        <w:rPr>
          <w:sz w:val="24"/>
        </w:rPr>
        <w:t>pesquisa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mercado;</w:t>
      </w:r>
    </w:p>
    <w:p>
      <w:pPr>
        <w:pStyle w:val="BodyText"/>
        <w:spacing w:line="364" w:lineRule="auto" w:before="2"/>
        <w:ind w:left="959" w:right="842"/>
      </w:pPr>
      <w:r>
        <w:rPr/>
        <w:t>10-Como agir diante a reivindicação de aumento dos funcionários da fábrica;</w:t>
      </w:r>
      <w:r>
        <w:rPr>
          <w:spacing w:val="-61"/>
        </w:rPr>
        <w:t> </w:t>
      </w:r>
      <w:r>
        <w:rPr/>
        <w:t>11-Como agir</w:t>
      </w:r>
      <w:r>
        <w:rPr>
          <w:spacing w:val="1"/>
        </w:rPr>
        <w:t> </w:t>
      </w:r>
      <w:r>
        <w:rPr/>
        <w:t>diante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ameaça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2"/>
        </w:rPr>
        <w:t> </w:t>
      </w:r>
      <w:r>
        <w:rPr/>
        <w:t>produto</w:t>
      </w:r>
      <w:r>
        <w:rPr>
          <w:spacing w:val="1"/>
        </w:rPr>
        <w:t> </w:t>
      </w:r>
      <w:r>
        <w:rPr/>
        <w:t>importado</w:t>
      </w:r>
      <w:r>
        <w:rPr>
          <w:spacing w:val="1"/>
        </w:rPr>
        <w:t> </w:t>
      </w:r>
      <w:r>
        <w:rPr/>
        <w:t>mais</w:t>
      </w:r>
      <w:r>
        <w:rPr>
          <w:spacing w:val="2"/>
        </w:rPr>
        <w:t> </w:t>
      </w:r>
      <w:r>
        <w:rPr/>
        <w:t>barato;</w:t>
      </w:r>
    </w:p>
    <w:p>
      <w:pPr>
        <w:pStyle w:val="BodyText"/>
        <w:spacing w:before="3"/>
        <w:ind w:left="959"/>
      </w:pPr>
      <w:r>
        <w:rPr/>
        <w:t>12-Como agir diante</w:t>
      </w:r>
      <w:r>
        <w:rPr>
          <w:spacing w:val="2"/>
        </w:rPr>
        <w:t> </w:t>
      </w:r>
      <w:r>
        <w:rPr/>
        <w:t>o</w:t>
      </w:r>
      <w:r>
        <w:rPr>
          <w:spacing w:val="3"/>
        </w:rPr>
        <w:t> </w:t>
      </w:r>
      <w:r>
        <w:rPr/>
        <w:t>convite</w:t>
      </w:r>
      <w:r>
        <w:rPr>
          <w:spacing w:val="2"/>
        </w:rPr>
        <w:t> </w:t>
      </w:r>
      <w:r>
        <w:rPr/>
        <w:t>de</w:t>
      </w:r>
      <w:r>
        <w:rPr>
          <w:spacing w:val="7"/>
        </w:rPr>
        <w:t> </w:t>
      </w:r>
      <w:r>
        <w:rPr/>
        <w:t>premiação em</w:t>
      </w:r>
      <w:r>
        <w:rPr>
          <w:spacing w:val="3"/>
        </w:rPr>
        <w:t> </w:t>
      </w:r>
      <w:r>
        <w:rPr/>
        <w:t>um</w:t>
      </w:r>
      <w:r>
        <w:rPr>
          <w:spacing w:val="2"/>
        </w:rPr>
        <w:t> </w:t>
      </w:r>
      <w:r>
        <w:rPr/>
        <w:t>programa de</w:t>
      </w:r>
      <w:r>
        <w:rPr>
          <w:spacing w:val="-2"/>
        </w:rPr>
        <w:t> </w:t>
      </w:r>
      <w:r>
        <w:rPr/>
        <w:t>TV</w:t>
      </w:r>
    </w:p>
    <w:p>
      <w:pPr>
        <w:spacing w:after="0"/>
        <w:sectPr>
          <w:pgSz w:w="11910" w:h="16840"/>
          <w:pgMar w:header="0" w:footer="977" w:top="1580" w:bottom="1240" w:left="1100" w:right="820"/>
        </w:sectPr>
      </w:pPr>
    </w:p>
    <w:tbl>
      <w:tblPr>
        <w:tblW w:w="0" w:type="auto"/>
        <w:jc w:val="left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6"/>
        <w:gridCol w:w="5614"/>
      </w:tblGrid>
      <w:tr>
        <w:trPr>
          <w:trHeight w:val="309" w:hRule="atLeast"/>
        </w:trPr>
        <w:tc>
          <w:tcPr>
            <w:tcW w:w="3526" w:type="dxa"/>
            <w:shd w:val="clear" w:color="auto" w:fill="B8CCE3"/>
          </w:tcPr>
          <w:p>
            <w:pPr>
              <w:pStyle w:val="TableParagraph"/>
              <w:spacing w:before="8"/>
              <w:ind w:left="71" w:right="61"/>
              <w:jc w:val="center"/>
              <w:rPr>
                <w:sz w:val="24"/>
              </w:rPr>
            </w:pPr>
            <w:r>
              <w:rPr>
                <w:sz w:val="24"/>
              </w:rPr>
              <w:t>Decisões</w:t>
            </w:r>
          </w:p>
        </w:tc>
        <w:tc>
          <w:tcPr>
            <w:tcW w:w="5614" w:type="dxa"/>
            <w:shd w:val="clear" w:color="auto" w:fill="B8CCE3"/>
          </w:tcPr>
          <w:p>
            <w:pPr>
              <w:pStyle w:val="TableParagraph"/>
              <w:spacing w:line="264" w:lineRule="exact" w:before="25"/>
              <w:ind w:left="2158" w:right="2149"/>
              <w:jc w:val="center"/>
              <w:rPr>
                <w:sz w:val="24"/>
              </w:rPr>
            </w:pPr>
            <w:r>
              <w:rPr>
                <w:sz w:val="24"/>
              </w:rPr>
              <w:t>Alternativas</w:t>
            </w:r>
          </w:p>
        </w:tc>
      </w:tr>
      <w:tr>
        <w:trPr>
          <w:trHeight w:val="552" w:hRule="atLeast"/>
        </w:trPr>
        <w:tc>
          <w:tcPr>
            <w:tcW w:w="3526" w:type="dxa"/>
            <w:vMerge w:val="restart"/>
            <w:shd w:val="clear" w:color="auto" w:fill="F1F1F1"/>
          </w:tcPr>
          <w:p>
            <w:pPr>
              <w:pStyle w:val="TableParagraph"/>
              <w:spacing w:line="244" w:lineRule="auto" w:before="34"/>
              <w:ind w:left="71" w:right="66"/>
              <w:jc w:val="center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afirmar a qualidade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produto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envolver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seu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negócio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projeto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anunciado pelo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governo?</w:t>
            </w:r>
          </w:p>
        </w:tc>
        <w:tc>
          <w:tcPr>
            <w:tcW w:w="5614" w:type="dxa"/>
            <w:shd w:val="clear" w:color="auto" w:fill="F1F1F1"/>
          </w:tcPr>
          <w:p>
            <w:pPr>
              <w:pStyle w:val="TableParagraph"/>
              <w:spacing w:line="263" w:lineRule="exact"/>
              <w:ind w:left="69"/>
              <w:rPr>
                <w:sz w:val="24"/>
              </w:rPr>
            </w:pPr>
            <w:r>
              <w:rPr>
                <w:sz w:val="24"/>
              </w:rPr>
              <w:t>a)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Oferecer potes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graça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plantio</w:t>
            </w:r>
          </w:p>
          <w:p>
            <w:pPr>
              <w:pStyle w:val="TableParagraph"/>
              <w:spacing w:line="264" w:lineRule="exact" w:before="4"/>
              <w:ind w:left="69"/>
              <w:rPr>
                <w:sz w:val="24"/>
              </w:rPr>
            </w:pPr>
            <w:r>
              <w:rPr>
                <w:sz w:val="24"/>
              </w:rPr>
              <w:t>experimental.</w:t>
            </w:r>
          </w:p>
        </w:tc>
      </w:tr>
      <w:tr>
        <w:trPr>
          <w:trHeight w:val="309" w:hRule="atLeast"/>
        </w:trPr>
        <w:tc>
          <w:tcPr>
            <w:tcW w:w="3526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4" w:type="dxa"/>
            <w:shd w:val="clear" w:color="auto" w:fill="F1F1F1"/>
          </w:tcPr>
          <w:p>
            <w:pPr>
              <w:pStyle w:val="TableParagraph"/>
              <w:spacing w:line="264" w:lineRule="exact" w:before="25"/>
              <w:ind w:left="69"/>
              <w:rPr>
                <w:sz w:val="24"/>
              </w:rPr>
            </w:pPr>
            <w:r>
              <w:rPr>
                <w:sz w:val="24"/>
              </w:rPr>
              <w:t>b)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Oferecer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desconto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plantio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experimental</w:t>
            </w:r>
          </w:p>
        </w:tc>
      </w:tr>
      <w:tr>
        <w:trPr>
          <w:trHeight w:val="309" w:hRule="atLeast"/>
        </w:trPr>
        <w:tc>
          <w:tcPr>
            <w:tcW w:w="3526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4" w:type="dxa"/>
            <w:shd w:val="clear" w:color="auto" w:fill="F1F1F1"/>
          </w:tcPr>
          <w:p>
            <w:pPr>
              <w:pStyle w:val="TableParagraph"/>
              <w:spacing w:line="264" w:lineRule="exact" w:before="25"/>
              <w:ind w:left="69"/>
              <w:rPr>
                <w:sz w:val="24"/>
              </w:rPr>
            </w:pPr>
            <w:r>
              <w:rPr>
                <w:sz w:val="24"/>
              </w:rPr>
              <w:t>c) Obter um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certificado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qualidade</w:t>
            </w:r>
          </w:p>
        </w:tc>
      </w:tr>
      <w:tr>
        <w:trPr>
          <w:trHeight w:val="551" w:hRule="atLeast"/>
        </w:trPr>
        <w:tc>
          <w:tcPr>
            <w:tcW w:w="3526" w:type="dxa"/>
            <w:vMerge w:val="restart"/>
          </w:tcPr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spacing w:line="244" w:lineRule="auto" w:before="1"/>
              <w:ind w:left="321" w:right="300" w:firstLine="98"/>
              <w:rPr>
                <w:sz w:val="24"/>
              </w:rPr>
            </w:pPr>
            <w:r>
              <w:rPr>
                <w:sz w:val="24"/>
              </w:rPr>
              <w:t>2-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testar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os efeitos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fertilizante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produtos</w:t>
            </w:r>
          </w:p>
        </w:tc>
        <w:tc>
          <w:tcPr>
            <w:tcW w:w="5614" w:type="dxa"/>
          </w:tcPr>
          <w:p>
            <w:pPr>
              <w:pStyle w:val="TableParagraph"/>
              <w:spacing w:line="263" w:lineRule="exact"/>
              <w:ind w:left="69"/>
              <w:rPr>
                <w:sz w:val="24"/>
              </w:rPr>
            </w:pPr>
            <w:r>
              <w:rPr>
                <w:sz w:val="24"/>
              </w:rPr>
              <w:t>a) Pagar 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universidade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fazer controle</w:t>
            </w:r>
          </w:p>
          <w:p>
            <w:pPr>
              <w:pStyle w:val="TableParagraph"/>
              <w:spacing w:line="264" w:lineRule="exact" w:before="4"/>
              <w:ind w:left="69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testes</w:t>
            </w:r>
          </w:p>
        </w:tc>
      </w:tr>
      <w:tr>
        <w:trPr>
          <w:trHeight w:val="309" w:hRule="atLeast"/>
        </w:trPr>
        <w:tc>
          <w:tcPr>
            <w:tcW w:w="3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4" w:type="dxa"/>
          </w:tcPr>
          <w:p>
            <w:pPr>
              <w:pStyle w:val="TableParagraph"/>
              <w:spacing w:line="264" w:lineRule="exact" w:before="25"/>
              <w:ind w:left="69"/>
              <w:rPr>
                <w:sz w:val="24"/>
              </w:rPr>
            </w:pPr>
            <w:r>
              <w:rPr>
                <w:sz w:val="24"/>
              </w:rPr>
              <w:t>b) Adicionar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fertilizante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 uma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amostra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potes</w:t>
            </w:r>
          </w:p>
        </w:tc>
      </w:tr>
      <w:tr>
        <w:trPr>
          <w:trHeight w:val="309" w:hRule="atLeast"/>
        </w:trPr>
        <w:tc>
          <w:tcPr>
            <w:tcW w:w="3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4" w:type="dxa"/>
          </w:tcPr>
          <w:p>
            <w:pPr>
              <w:pStyle w:val="TableParagraph"/>
              <w:spacing w:line="264" w:lineRule="exact" w:before="25"/>
              <w:ind w:left="69"/>
              <w:rPr>
                <w:sz w:val="24"/>
              </w:rPr>
            </w:pPr>
            <w:r>
              <w:rPr>
                <w:sz w:val="24"/>
              </w:rPr>
              <w:t>c) Não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testar os efeitos nas plantas</w:t>
            </w:r>
          </w:p>
        </w:tc>
      </w:tr>
      <w:tr>
        <w:trPr>
          <w:trHeight w:val="309" w:hRule="atLeast"/>
        </w:trPr>
        <w:tc>
          <w:tcPr>
            <w:tcW w:w="3526" w:type="dxa"/>
            <w:vMerge w:val="restart"/>
            <w:shd w:val="clear" w:color="auto" w:fill="F1F1F1"/>
          </w:tcPr>
          <w:p>
            <w:pPr>
              <w:pStyle w:val="TableParagraph"/>
              <w:spacing w:before="188"/>
              <w:ind w:left="71" w:right="65"/>
              <w:jc w:val="center"/>
              <w:rPr>
                <w:sz w:val="24"/>
              </w:rPr>
            </w:pPr>
            <w:r>
              <w:rPr>
                <w:sz w:val="24"/>
              </w:rPr>
              <w:t>3- Como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adicionar</w:t>
            </w:r>
          </w:p>
          <w:p>
            <w:pPr>
              <w:pStyle w:val="TableParagraph"/>
              <w:spacing w:before="4"/>
              <w:ind w:left="71" w:right="59"/>
              <w:jc w:val="center"/>
              <w:rPr>
                <w:sz w:val="24"/>
              </w:rPr>
            </w:pP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fertilizante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nos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potes</w:t>
            </w:r>
          </w:p>
        </w:tc>
        <w:tc>
          <w:tcPr>
            <w:tcW w:w="5614" w:type="dxa"/>
            <w:shd w:val="clear" w:color="auto" w:fill="F1F1F1"/>
          </w:tcPr>
          <w:p>
            <w:pPr>
              <w:pStyle w:val="TableParagraph"/>
              <w:spacing w:line="271" w:lineRule="exact" w:before="18"/>
              <w:ind w:left="69"/>
              <w:rPr>
                <w:rFonts w:ascii="Arial"/>
                <w:i/>
                <w:sz w:val="24"/>
              </w:rPr>
            </w:pPr>
            <w:r>
              <w:rPr>
                <w:sz w:val="24"/>
              </w:rPr>
              <w:t>a)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Adicionar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fertilizante</w:t>
            </w:r>
            <w:r>
              <w:rPr>
                <w:spacing w:val="2"/>
                <w:sz w:val="24"/>
              </w:rPr>
              <w:t> </w:t>
            </w:r>
            <w:r>
              <w:rPr>
                <w:rFonts w:ascii="Arial"/>
                <w:i/>
                <w:sz w:val="24"/>
              </w:rPr>
              <w:t>in</w:t>
            </w:r>
            <w:r>
              <w:rPr>
                <w:rFonts w:ascii="Arial"/>
                <w:i/>
                <w:spacing w:val="-4"/>
                <w:sz w:val="24"/>
              </w:rPr>
              <w:t> </w:t>
            </w:r>
            <w:r>
              <w:rPr>
                <w:rFonts w:ascii="Arial"/>
                <w:i/>
                <w:sz w:val="24"/>
              </w:rPr>
              <w:t>natura</w:t>
            </w:r>
          </w:p>
        </w:tc>
      </w:tr>
      <w:tr>
        <w:trPr>
          <w:trHeight w:val="309" w:hRule="atLeast"/>
        </w:trPr>
        <w:tc>
          <w:tcPr>
            <w:tcW w:w="3526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4" w:type="dxa"/>
            <w:shd w:val="clear" w:color="auto" w:fill="F1F1F1"/>
          </w:tcPr>
          <w:p>
            <w:pPr>
              <w:pStyle w:val="TableParagraph"/>
              <w:spacing w:line="264" w:lineRule="exact" w:before="25"/>
              <w:ind w:left="69"/>
              <w:rPr>
                <w:sz w:val="24"/>
              </w:rPr>
            </w:pPr>
            <w:r>
              <w:rPr>
                <w:sz w:val="24"/>
              </w:rPr>
              <w:t>b) Transformar em pó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fino</w:t>
            </w:r>
          </w:p>
        </w:tc>
      </w:tr>
      <w:tr>
        <w:trPr>
          <w:trHeight w:val="306" w:hRule="atLeast"/>
        </w:trPr>
        <w:tc>
          <w:tcPr>
            <w:tcW w:w="3526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4" w:type="dxa"/>
            <w:shd w:val="clear" w:color="auto" w:fill="F1F1F1"/>
          </w:tcPr>
          <w:p>
            <w:pPr>
              <w:pStyle w:val="TableParagraph"/>
              <w:spacing w:line="264" w:lineRule="exact" w:before="22"/>
              <w:ind w:left="69"/>
              <w:rPr>
                <w:sz w:val="24"/>
              </w:rPr>
            </w:pPr>
            <w:r>
              <w:rPr>
                <w:sz w:val="24"/>
              </w:rPr>
              <w:t>c) Fazer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pasta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revestir 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fundo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pote</w:t>
            </w:r>
          </w:p>
        </w:tc>
      </w:tr>
      <w:tr>
        <w:trPr>
          <w:trHeight w:val="309" w:hRule="atLeast"/>
        </w:trPr>
        <w:tc>
          <w:tcPr>
            <w:tcW w:w="3526" w:type="dxa"/>
            <w:vMerge w:val="restart"/>
          </w:tcPr>
          <w:p>
            <w:pPr>
              <w:pStyle w:val="TableParagraph"/>
              <w:spacing w:line="244" w:lineRule="auto" w:before="190"/>
              <w:ind w:left="662" w:right="106" w:hanging="543"/>
              <w:rPr>
                <w:sz w:val="24"/>
              </w:rPr>
            </w:pPr>
            <w:r>
              <w:rPr>
                <w:sz w:val="24"/>
              </w:rPr>
              <w:t>4- Como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proteger o método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60"/>
                <w:sz w:val="24"/>
              </w:rPr>
              <w:t> </w:t>
            </w:r>
            <w:r>
              <w:rPr>
                <w:sz w:val="24"/>
              </w:rPr>
              <w:t>adição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 fertilizante</w:t>
            </w:r>
          </w:p>
        </w:tc>
        <w:tc>
          <w:tcPr>
            <w:tcW w:w="5614" w:type="dxa"/>
          </w:tcPr>
          <w:p>
            <w:pPr>
              <w:pStyle w:val="TableParagraph"/>
              <w:spacing w:line="264" w:lineRule="exact" w:before="25"/>
              <w:ind w:left="69"/>
              <w:rPr>
                <w:sz w:val="24"/>
              </w:rPr>
            </w:pPr>
            <w:r>
              <w:rPr>
                <w:sz w:val="24"/>
              </w:rPr>
              <w:t>a) Patentear 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registrar 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nome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método.</w:t>
            </w:r>
          </w:p>
        </w:tc>
      </w:tr>
      <w:tr>
        <w:trPr>
          <w:trHeight w:val="309" w:hRule="atLeast"/>
        </w:trPr>
        <w:tc>
          <w:tcPr>
            <w:tcW w:w="3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4" w:type="dxa"/>
          </w:tcPr>
          <w:p>
            <w:pPr>
              <w:pStyle w:val="TableParagraph"/>
              <w:spacing w:line="264" w:lineRule="exact" w:before="25"/>
              <w:ind w:left="69"/>
              <w:rPr>
                <w:sz w:val="24"/>
              </w:rPr>
            </w:pPr>
            <w:r>
              <w:rPr>
                <w:sz w:val="24"/>
              </w:rPr>
              <w:t>b) Somente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registrar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 nome</w:t>
            </w:r>
          </w:p>
        </w:tc>
      </w:tr>
      <w:tr>
        <w:trPr>
          <w:trHeight w:val="309" w:hRule="atLeast"/>
        </w:trPr>
        <w:tc>
          <w:tcPr>
            <w:tcW w:w="3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4" w:type="dxa"/>
          </w:tcPr>
          <w:p>
            <w:pPr>
              <w:pStyle w:val="TableParagraph"/>
              <w:spacing w:line="264" w:lineRule="exact" w:before="25"/>
              <w:ind w:left="69"/>
              <w:rPr>
                <w:sz w:val="24"/>
              </w:rPr>
            </w:pPr>
            <w:r>
              <w:rPr>
                <w:sz w:val="24"/>
              </w:rPr>
              <w:t>c)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Não fazer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nada</w:t>
            </w:r>
          </w:p>
        </w:tc>
      </w:tr>
      <w:tr>
        <w:trPr>
          <w:trHeight w:val="551" w:hRule="atLeast"/>
        </w:trPr>
        <w:tc>
          <w:tcPr>
            <w:tcW w:w="3526" w:type="dxa"/>
            <w:vMerge w:val="restart"/>
            <w:shd w:val="clear" w:color="auto" w:fill="F1F1F1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spacing w:line="244" w:lineRule="auto"/>
              <w:ind w:left="333" w:right="326"/>
              <w:jc w:val="center"/>
              <w:rPr>
                <w:sz w:val="24"/>
              </w:rPr>
            </w:pPr>
            <w:r>
              <w:rPr>
                <w:sz w:val="24"/>
              </w:rPr>
              <w:t>5- Como angariar recursos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para 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ganho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escala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na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produção?</w:t>
            </w:r>
          </w:p>
        </w:tc>
        <w:tc>
          <w:tcPr>
            <w:tcW w:w="5614" w:type="dxa"/>
            <w:shd w:val="clear" w:color="auto" w:fill="F1F1F1"/>
          </w:tcPr>
          <w:p>
            <w:pPr>
              <w:pStyle w:val="TableParagraph"/>
              <w:spacing w:line="263" w:lineRule="exact"/>
              <w:ind w:left="69"/>
              <w:rPr>
                <w:sz w:val="24"/>
              </w:rPr>
            </w:pPr>
            <w:r>
              <w:rPr>
                <w:sz w:val="24"/>
              </w:rPr>
              <w:t>a)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Estabelecer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parceria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grandes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fábricas de</w:t>
            </w:r>
          </w:p>
          <w:p>
            <w:pPr>
              <w:pStyle w:val="TableParagraph"/>
              <w:spacing w:line="264" w:lineRule="exact" w:before="4"/>
              <w:ind w:left="69"/>
              <w:rPr>
                <w:sz w:val="24"/>
              </w:rPr>
            </w:pPr>
            <w:r>
              <w:rPr>
                <w:sz w:val="24"/>
              </w:rPr>
              <w:t>plásticos</w:t>
            </w:r>
          </w:p>
        </w:tc>
      </w:tr>
      <w:tr>
        <w:trPr>
          <w:trHeight w:val="553" w:hRule="atLeast"/>
        </w:trPr>
        <w:tc>
          <w:tcPr>
            <w:tcW w:w="3526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4" w:type="dxa"/>
            <w:shd w:val="clear" w:color="auto" w:fill="F1F1F1"/>
          </w:tcPr>
          <w:p>
            <w:pPr>
              <w:pStyle w:val="TableParagraph"/>
              <w:spacing w:line="265" w:lineRule="exact"/>
              <w:ind w:left="69"/>
              <w:rPr>
                <w:sz w:val="24"/>
              </w:rPr>
            </w:pPr>
            <w:r>
              <w:rPr>
                <w:sz w:val="24"/>
              </w:rPr>
              <w:t>b) Oferecer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fatia do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negócio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os</w:t>
            </w:r>
          </w:p>
          <w:p>
            <w:pPr>
              <w:pStyle w:val="TableParagraph"/>
              <w:spacing w:line="264" w:lineRule="exact" w:before="4"/>
              <w:ind w:left="69"/>
              <w:rPr>
                <w:sz w:val="24"/>
              </w:rPr>
            </w:pPr>
            <w:r>
              <w:rPr>
                <w:sz w:val="24"/>
              </w:rPr>
              <w:t>funcionários</w:t>
            </w:r>
          </w:p>
        </w:tc>
      </w:tr>
      <w:tr>
        <w:trPr>
          <w:trHeight w:val="306" w:hRule="atLeast"/>
        </w:trPr>
        <w:tc>
          <w:tcPr>
            <w:tcW w:w="3526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4" w:type="dxa"/>
            <w:shd w:val="clear" w:color="auto" w:fill="F1F1F1"/>
          </w:tcPr>
          <w:p>
            <w:pPr>
              <w:pStyle w:val="TableParagraph"/>
              <w:spacing w:line="264" w:lineRule="exact" w:before="22"/>
              <w:ind w:left="69"/>
              <w:rPr>
                <w:sz w:val="24"/>
              </w:rPr>
            </w:pPr>
            <w:r>
              <w:rPr>
                <w:sz w:val="24"/>
              </w:rPr>
              <w:t>c)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Empréstimo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bancário</w:t>
            </w:r>
          </w:p>
        </w:tc>
      </w:tr>
      <w:tr>
        <w:trPr>
          <w:trHeight w:val="309" w:hRule="atLeast"/>
        </w:trPr>
        <w:tc>
          <w:tcPr>
            <w:tcW w:w="3526" w:type="dxa"/>
            <w:vMerge w:val="restart"/>
          </w:tcPr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ind w:left="175"/>
              <w:rPr>
                <w:sz w:val="24"/>
              </w:rPr>
            </w:pPr>
            <w:r>
              <w:rPr>
                <w:sz w:val="24"/>
              </w:rPr>
              <w:t>6- Como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embalar os produtos</w:t>
            </w:r>
          </w:p>
        </w:tc>
        <w:tc>
          <w:tcPr>
            <w:tcW w:w="5614" w:type="dxa"/>
          </w:tcPr>
          <w:p>
            <w:pPr>
              <w:pStyle w:val="TableParagraph"/>
              <w:spacing w:line="264" w:lineRule="exact" w:before="25"/>
              <w:ind w:left="69"/>
              <w:rPr>
                <w:sz w:val="24"/>
              </w:rPr>
            </w:pPr>
            <w:r>
              <w:rPr>
                <w:sz w:val="24"/>
              </w:rPr>
              <w:t>a) Sacolas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 papel</w:t>
            </w:r>
          </w:p>
        </w:tc>
      </w:tr>
      <w:tr>
        <w:trPr>
          <w:trHeight w:val="309" w:hRule="atLeast"/>
        </w:trPr>
        <w:tc>
          <w:tcPr>
            <w:tcW w:w="3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4" w:type="dxa"/>
          </w:tcPr>
          <w:p>
            <w:pPr>
              <w:pStyle w:val="TableParagraph"/>
              <w:spacing w:line="264" w:lineRule="exact" w:before="25"/>
              <w:ind w:left="69"/>
              <w:rPr>
                <w:sz w:val="24"/>
              </w:rPr>
            </w:pPr>
            <w:r>
              <w:rPr>
                <w:sz w:val="24"/>
              </w:rPr>
              <w:t>b)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Tubos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cartolina</w:t>
            </w:r>
          </w:p>
        </w:tc>
      </w:tr>
      <w:tr>
        <w:trPr>
          <w:trHeight w:val="309" w:hRule="atLeast"/>
        </w:trPr>
        <w:tc>
          <w:tcPr>
            <w:tcW w:w="3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4" w:type="dxa"/>
          </w:tcPr>
          <w:p>
            <w:pPr>
              <w:pStyle w:val="TableParagraph"/>
              <w:spacing w:line="264" w:lineRule="exact" w:before="25"/>
              <w:ind w:left="69"/>
              <w:rPr>
                <w:sz w:val="24"/>
              </w:rPr>
            </w:pPr>
            <w:r>
              <w:rPr>
                <w:sz w:val="24"/>
              </w:rPr>
              <w:t>c) Envolver como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um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rótulo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 plástico</w:t>
            </w:r>
          </w:p>
        </w:tc>
      </w:tr>
      <w:tr>
        <w:trPr>
          <w:trHeight w:val="309" w:hRule="atLeast"/>
        </w:trPr>
        <w:tc>
          <w:tcPr>
            <w:tcW w:w="3526" w:type="dxa"/>
            <w:vMerge w:val="restart"/>
            <w:shd w:val="clear" w:color="auto" w:fill="F1F1F1"/>
          </w:tcPr>
          <w:p>
            <w:pPr>
              <w:pStyle w:val="TableParagraph"/>
              <w:spacing w:line="244" w:lineRule="auto"/>
              <w:ind w:left="71" w:right="60"/>
              <w:jc w:val="center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assegurar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fornecimento de matéria-prima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(resina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amido)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para o</w:t>
            </w:r>
          </w:p>
          <w:p>
            <w:pPr>
              <w:pStyle w:val="TableParagraph"/>
              <w:spacing w:line="261" w:lineRule="exact"/>
              <w:ind w:left="71" w:right="64"/>
              <w:jc w:val="center"/>
              <w:rPr>
                <w:sz w:val="24"/>
              </w:rPr>
            </w:pPr>
            <w:r>
              <w:rPr>
                <w:sz w:val="24"/>
              </w:rPr>
              <w:t>próximo ano</w:t>
            </w:r>
          </w:p>
        </w:tc>
        <w:tc>
          <w:tcPr>
            <w:tcW w:w="5614" w:type="dxa"/>
            <w:shd w:val="clear" w:color="auto" w:fill="F1F1F1"/>
          </w:tcPr>
          <w:p>
            <w:pPr>
              <w:pStyle w:val="TableParagraph"/>
              <w:spacing w:line="264" w:lineRule="exact" w:before="25"/>
              <w:ind w:left="69"/>
              <w:rPr>
                <w:sz w:val="24"/>
              </w:rPr>
            </w:pPr>
            <w:r>
              <w:rPr>
                <w:sz w:val="24"/>
              </w:rPr>
              <w:t>a) Somente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comprar resina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quando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precisar</w:t>
            </w:r>
          </w:p>
        </w:tc>
      </w:tr>
      <w:tr>
        <w:trPr>
          <w:trHeight w:val="309" w:hRule="atLeast"/>
        </w:trPr>
        <w:tc>
          <w:tcPr>
            <w:tcW w:w="3526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4" w:type="dxa"/>
            <w:shd w:val="clear" w:color="auto" w:fill="F1F1F1"/>
          </w:tcPr>
          <w:p>
            <w:pPr>
              <w:pStyle w:val="TableParagraph"/>
              <w:spacing w:line="264" w:lineRule="exact" w:before="25"/>
              <w:ind w:left="69"/>
              <w:rPr>
                <w:sz w:val="24"/>
              </w:rPr>
            </w:pPr>
            <w:r>
              <w:rPr>
                <w:sz w:val="24"/>
              </w:rPr>
              <w:t>b) Fazer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um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contrato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futuro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fornecedor</w:t>
            </w:r>
          </w:p>
        </w:tc>
      </w:tr>
      <w:tr>
        <w:trPr>
          <w:trHeight w:val="465" w:hRule="atLeast"/>
        </w:trPr>
        <w:tc>
          <w:tcPr>
            <w:tcW w:w="3526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4" w:type="dxa"/>
            <w:shd w:val="clear" w:color="auto" w:fill="F1F1F1"/>
          </w:tcPr>
          <w:p>
            <w:pPr>
              <w:pStyle w:val="TableParagraph"/>
              <w:spacing w:line="264" w:lineRule="exact" w:before="181"/>
              <w:ind w:left="69"/>
              <w:rPr>
                <w:sz w:val="24"/>
              </w:rPr>
            </w:pPr>
            <w:r>
              <w:rPr>
                <w:sz w:val="24"/>
              </w:rPr>
              <w:t>c)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Comprar grande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quantidade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estoque</w:t>
            </w:r>
          </w:p>
        </w:tc>
      </w:tr>
      <w:tr>
        <w:trPr>
          <w:trHeight w:val="309" w:hRule="atLeast"/>
        </w:trPr>
        <w:tc>
          <w:tcPr>
            <w:tcW w:w="3526" w:type="dxa"/>
            <w:vMerge w:val="restart"/>
          </w:tcPr>
          <w:p>
            <w:pPr>
              <w:pStyle w:val="TableParagraph"/>
              <w:spacing w:line="244" w:lineRule="auto" w:before="190"/>
              <w:ind w:left="160" w:right="144" w:firstLine="199"/>
              <w:rPr>
                <w:sz w:val="24"/>
              </w:rPr>
            </w:pPr>
            <w:r>
              <w:rPr>
                <w:sz w:val="24"/>
              </w:rPr>
              <w:t>8-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Qual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melhor forma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anunciar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produto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melhorado</w:t>
            </w:r>
          </w:p>
        </w:tc>
        <w:tc>
          <w:tcPr>
            <w:tcW w:w="5614" w:type="dxa"/>
          </w:tcPr>
          <w:p>
            <w:pPr>
              <w:pStyle w:val="TableParagraph"/>
              <w:spacing w:line="264" w:lineRule="exact" w:before="25"/>
              <w:ind w:left="69"/>
              <w:rPr>
                <w:sz w:val="24"/>
              </w:rPr>
            </w:pPr>
            <w:r>
              <w:rPr>
                <w:sz w:val="24"/>
              </w:rPr>
              <w:t>a)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Anúncio 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jornal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sobre 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facilidade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 plantio</w:t>
            </w:r>
          </w:p>
        </w:tc>
      </w:tr>
      <w:tr>
        <w:trPr>
          <w:trHeight w:val="309" w:hRule="atLeast"/>
        </w:trPr>
        <w:tc>
          <w:tcPr>
            <w:tcW w:w="3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4" w:type="dxa"/>
          </w:tcPr>
          <w:p>
            <w:pPr>
              <w:pStyle w:val="TableParagraph"/>
              <w:spacing w:line="264" w:lineRule="exact" w:before="25"/>
              <w:ind w:left="69"/>
              <w:rPr>
                <w:sz w:val="24"/>
              </w:rPr>
            </w:pPr>
            <w:r>
              <w:rPr>
                <w:sz w:val="24"/>
              </w:rPr>
              <w:t>b)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Anúncio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benefício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produto</w:t>
            </w:r>
          </w:p>
        </w:tc>
      </w:tr>
      <w:tr>
        <w:trPr>
          <w:trHeight w:val="309" w:hRule="atLeast"/>
        </w:trPr>
        <w:tc>
          <w:tcPr>
            <w:tcW w:w="3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4" w:type="dxa"/>
          </w:tcPr>
          <w:p>
            <w:pPr>
              <w:pStyle w:val="TableParagraph"/>
              <w:spacing w:line="264" w:lineRule="exact" w:before="25"/>
              <w:ind w:left="69"/>
              <w:rPr>
                <w:sz w:val="24"/>
              </w:rPr>
            </w:pPr>
            <w:r>
              <w:rPr>
                <w:sz w:val="24"/>
              </w:rPr>
              <w:t>c)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Anúncio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sobre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estética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produto</w:t>
            </w:r>
          </w:p>
        </w:tc>
      </w:tr>
      <w:tr>
        <w:trPr>
          <w:trHeight w:val="309" w:hRule="atLeast"/>
        </w:trPr>
        <w:tc>
          <w:tcPr>
            <w:tcW w:w="3526" w:type="dxa"/>
            <w:vMerge w:val="restart"/>
            <w:shd w:val="clear" w:color="auto" w:fill="F1F1F1"/>
          </w:tcPr>
          <w:p>
            <w:pPr>
              <w:pStyle w:val="TableParagraph"/>
              <w:spacing w:before="2"/>
              <w:rPr>
                <w:sz w:val="38"/>
              </w:rPr>
            </w:pPr>
          </w:p>
          <w:p>
            <w:pPr>
              <w:pStyle w:val="TableParagraph"/>
              <w:spacing w:line="244" w:lineRule="auto" w:before="1"/>
              <w:ind w:left="1154" w:right="174" w:hanging="960"/>
              <w:rPr>
                <w:sz w:val="24"/>
              </w:rPr>
            </w:pPr>
            <w:r>
              <w:rPr>
                <w:sz w:val="24"/>
              </w:rPr>
              <w:t>9- Como realizar pesquisa de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satisfação?</w:t>
            </w:r>
          </w:p>
        </w:tc>
        <w:tc>
          <w:tcPr>
            <w:tcW w:w="5614" w:type="dxa"/>
            <w:shd w:val="clear" w:color="auto" w:fill="F1F1F1"/>
          </w:tcPr>
          <w:p>
            <w:pPr>
              <w:pStyle w:val="TableParagraph"/>
              <w:spacing w:line="264" w:lineRule="exact" w:before="25"/>
              <w:ind w:left="69"/>
              <w:rPr>
                <w:sz w:val="24"/>
              </w:rPr>
            </w:pPr>
            <w:r>
              <w:rPr>
                <w:sz w:val="24"/>
              </w:rPr>
              <w:t>a)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Pesquisa por telefone</w:t>
            </w:r>
          </w:p>
        </w:tc>
      </w:tr>
      <w:tr>
        <w:trPr>
          <w:trHeight w:val="551" w:hRule="atLeast"/>
        </w:trPr>
        <w:tc>
          <w:tcPr>
            <w:tcW w:w="3526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4" w:type="dxa"/>
            <w:shd w:val="clear" w:color="auto" w:fill="F1F1F1"/>
          </w:tcPr>
          <w:p>
            <w:pPr>
              <w:pStyle w:val="TableParagraph"/>
              <w:spacing w:line="263" w:lineRule="exact"/>
              <w:ind w:left="69"/>
              <w:rPr>
                <w:sz w:val="24"/>
              </w:rPr>
            </w:pPr>
            <w:r>
              <w:rPr>
                <w:sz w:val="24"/>
              </w:rPr>
              <w:t>b)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Incluir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envelope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questionário 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cada</w:t>
            </w:r>
          </w:p>
          <w:p>
            <w:pPr>
              <w:pStyle w:val="TableParagraph"/>
              <w:spacing w:line="264" w:lineRule="exact" w:before="4"/>
              <w:ind w:left="69"/>
              <w:rPr>
                <w:sz w:val="24"/>
              </w:rPr>
            </w:pPr>
            <w:r>
              <w:rPr>
                <w:sz w:val="24"/>
              </w:rPr>
              <w:t>pacote</w:t>
            </w:r>
          </w:p>
        </w:tc>
      </w:tr>
      <w:tr>
        <w:trPr>
          <w:trHeight w:val="551" w:hRule="atLeast"/>
        </w:trPr>
        <w:tc>
          <w:tcPr>
            <w:tcW w:w="3526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4" w:type="dxa"/>
            <w:shd w:val="clear" w:color="auto" w:fill="F1F1F1"/>
          </w:tcPr>
          <w:p>
            <w:pPr>
              <w:pStyle w:val="TableParagraph"/>
              <w:spacing w:line="263" w:lineRule="exact"/>
              <w:ind w:left="69"/>
              <w:rPr>
                <w:sz w:val="24"/>
              </w:rPr>
            </w:pPr>
            <w:r>
              <w:rPr>
                <w:sz w:val="24"/>
              </w:rPr>
              <w:t>c)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Convidar os clientes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enviar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comentários</w:t>
            </w:r>
          </w:p>
          <w:p>
            <w:pPr>
              <w:pStyle w:val="TableParagraph"/>
              <w:spacing w:line="264" w:lineRule="exact" w:before="4"/>
              <w:ind w:left="69"/>
              <w:rPr>
                <w:sz w:val="24"/>
              </w:rPr>
            </w:pPr>
            <w:r>
              <w:rPr>
                <w:sz w:val="24"/>
              </w:rPr>
              <w:t>por e-mail</w:t>
            </w:r>
          </w:p>
        </w:tc>
      </w:tr>
      <w:tr>
        <w:trPr>
          <w:trHeight w:val="309" w:hRule="atLeast"/>
        </w:trPr>
        <w:tc>
          <w:tcPr>
            <w:tcW w:w="3526" w:type="dxa"/>
            <w:vMerge w:val="restart"/>
          </w:tcPr>
          <w:p>
            <w:pPr>
              <w:pStyle w:val="TableParagraph"/>
              <w:spacing w:line="244" w:lineRule="auto"/>
              <w:ind w:left="220" w:right="213" w:firstLine="3"/>
              <w:jc w:val="center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agir diante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reivindicação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30%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aumento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funcionários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</w:t>
            </w:r>
          </w:p>
          <w:p>
            <w:pPr>
              <w:pStyle w:val="TableParagraph"/>
              <w:spacing w:line="262" w:lineRule="exact"/>
              <w:ind w:left="71" w:right="64"/>
              <w:jc w:val="center"/>
              <w:rPr>
                <w:sz w:val="24"/>
              </w:rPr>
            </w:pPr>
            <w:r>
              <w:rPr>
                <w:sz w:val="24"/>
              </w:rPr>
              <w:t>fábrica</w:t>
            </w:r>
          </w:p>
        </w:tc>
        <w:tc>
          <w:tcPr>
            <w:tcW w:w="5614" w:type="dxa"/>
          </w:tcPr>
          <w:p>
            <w:pPr>
              <w:pStyle w:val="TableParagraph"/>
              <w:spacing w:line="264" w:lineRule="exact" w:before="25"/>
              <w:ind w:left="69"/>
              <w:rPr>
                <w:sz w:val="24"/>
              </w:rPr>
            </w:pPr>
            <w:r>
              <w:rPr>
                <w:sz w:val="24"/>
              </w:rPr>
              <w:t>a)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Aceitar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 primeira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proposta dos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funcionários</w:t>
            </w:r>
          </w:p>
        </w:tc>
      </w:tr>
      <w:tr>
        <w:trPr>
          <w:trHeight w:val="309" w:hRule="atLeast"/>
        </w:trPr>
        <w:tc>
          <w:tcPr>
            <w:tcW w:w="3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4" w:type="dxa"/>
          </w:tcPr>
          <w:p>
            <w:pPr>
              <w:pStyle w:val="TableParagraph"/>
              <w:spacing w:line="264" w:lineRule="exact" w:before="25"/>
              <w:ind w:left="69"/>
              <w:rPr>
                <w:sz w:val="24"/>
              </w:rPr>
            </w:pPr>
            <w:r>
              <w:rPr>
                <w:sz w:val="24"/>
              </w:rPr>
              <w:t>b) Recusar e não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negociar</w:t>
            </w:r>
          </w:p>
        </w:tc>
      </w:tr>
      <w:tr>
        <w:trPr>
          <w:trHeight w:val="465" w:hRule="atLeast"/>
        </w:trPr>
        <w:tc>
          <w:tcPr>
            <w:tcW w:w="3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4" w:type="dxa"/>
          </w:tcPr>
          <w:p>
            <w:pPr>
              <w:pStyle w:val="TableParagraph"/>
              <w:spacing w:line="264" w:lineRule="exact" w:before="181"/>
              <w:ind w:left="69"/>
              <w:rPr>
                <w:sz w:val="24"/>
              </w:rPr>
            </w:pPr>
            <w:r>
              <w:rPr>
                <w:sz w:val="24"/>
              </w:rPr>
              <w:t>c) Negociar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20%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aumento</w:t>
            </w:r>
          </w:p>
        </w:tc>
      </w:tr>
      <w:tr>
        <w:trPr>
          <w:trHeight w:val="554" w:hRule="atLeast"/>
        </w:trPr>
        <w:tc>
          <w:tcPr>
            <w:tcW w:w="3526" w:type="dxa"/>
            <w:vMerge w:val="restart"/>
            <w:shd w:val="clear" w:color="auto" w:fill="F1F1F1"/>
          </w:tcPr>
          <w:p>
            <w:pPr>
              <w:pStyle w:val="TableParagraph"/>
              <w:spacing w:line="244" w:lineRule="auto" w:before="166"/>
              <w:ind w:left="71" w:right="60"/>
              <w:jc w:val="center"/>
              <w:rPr>
                <w:sz w:val="24"/>
              </w:rPr>
            </w:pPr>
            <w:r>
              <w:rPr>
                <w:sz w:val="24"/>
              </w:rPr>
              <w:t>11- Como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agir diante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 ameaça</w:t>
            </w:r>
            <w:r>
              <w:rPr>
                <w:spacing w:val="-6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um produto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importado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barato</w:t>
            </w:r>
          </w:p>
        </w:tc>
        <w:tc>
          <w:tcPr>
            <w:tcW w:w="5614" w:type="dxa"/>
            <w:shd w:val="clear" w:color="auto" w:fill="F1F1F1"/>
          </w:tcPr>
          <w:p>
            <w:pPr>
              <w:pStyle w:val="TableParagraph"/>
              <w:spacing w:line="265" w:lineRule="exact"/>
              <w:ind w:left="69"/>
              <w:rPr>
                <w:sz w:val="24"/>
              </w:rPr>
            </w:pPr>
            <w:r>
              <w:rPr>
                <w:sz w:val="24"/>
              </w:rPr>
              <w:t>a) Baixar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preço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produtos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competir por</w:t>
            </w:r>
          </w:p>
          <w:p>
            <w:pPr>
              <w:pStyle w:val="TableParagraph"/>
              <w:spacing w:line="264" w:lineRule="exact" w:before="4"/>
              <w:ind w:left="69"/>
              <w:rPr>
                <w:sz w:val="24"/>
              </w:rPr>
            </w:pPr>
            <w:r>
              <w:rPr>
                <w:sz w:val="24"/>
              </w:rPr>
              <w:t>preço</w:t>
            </w:r>
          </w:p>
        </w:tc>
      </w:tr>
      <w:tr>
        <w:trPr>
          <w:trHeight w:val="306" w:hRule="atLeast"/>
        </w:trPr>
        <w:tc>
          <w:tcPr>
            <w:tcW w:w="3526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4" w:type="dxa"/>
            <w:shd w:val="clear" w:color="auto" w:fill="F1F1F1"/>
          </w:tcPr>
          <w:p>
            <w:pPr>
              <w:pStyle w:val="TableParagraph"/>
              <w:spacing w:line="264" w:lineRule="exact" w:before="22"/>
              <w:ind w:left="69"/>
              <w:rPr>
                <w:sz w:val="24"/>
              </w:rPr>
            </w:pPr>
            <w:r>
              <w:rPr>
                <w:sz w:val="24"/>
              </w:rPr>
              <w:t>b)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Pagar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anúncio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 TV</w:t>
            </w:r>
          </w:p>
        </w:tc>
      </w:tr>
      <w:tr>
        <w:trPr>
          <w:trHeight w:val="294" w:hRule="atLeast"/>
        </w:trPr>
        <w:tc>
          <w:tcPr>
            <w:tcW w:w="3526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4" w:type="dxa"/>
            <w:shd w:val="clear" w:color="auto" w:fill="F1F1F1"/>
          </w:tcPr>
          <w:p>
            <w:pPr>
              <w:pStyle w:val="TableParagraph"/>
              <w:spacing w:before="1"/>
              <w:ind w:left="69"/>
              <w:rPr>
                <w:sz w:val="24"/>
              </w:rPr>
            </w:pPr>
            <w:r>
              <w:rPr>
                <w:sz w:val="24"/>
              </w:rPr>
              <w:t>c)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Não fazer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nada</w:t>
            </w:r>
          </w:p>
        </w:tc>
      </w:tr>
      <w:tr>
        <w:trPr>
          <w:trHeight w:val="309" w:hRule="atLeast"/>
        </w:trPr>
        <w:tc>
          <w:tcPr>
            <w:tcW w:w="3526" w:type="dxa"/>
            <w:vMerge w:val="restart"/>
          </w:tcPr>
          <w:p>
            <w:pPr>
              <w:pStyle w:val="TableParagraph"/>
              <w:spacing w:line="244" w:lineRule="auto" w:before="51"/>
              <w:ind w:left="86" w:right="80" w:firstLine="1"/>
              <w:jc w:val="center"/>
              <w:rPr>
                <w:sz w:val="24"/>
              </w:rPr>
            </w:pPr>
            <w:r>
              <w:rPr>
                <w:sz w:val="24"/>
              </w:rPr>
              <w:t>12- Como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agir diante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convite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premiação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em um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programa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TV</w:t>
            </w:r>
          </w:p>
        </w:tc>
        <w:tc>
          <w:tcPr>
            <w:tcW w:w="5614" w:type="dxa"/>
          </w:tcPr>
          <w:p>
            <w:pPr>
              <w:pStyle w:val="TableParagraph"/>
              <w:spacing w:line="264" w:lineRule="exact" w:before="25"/>
              <w:ind w:left="69"/>
              <w:rPr>
                <w:sz w:val="24"/>
              </w:rPr>
            </w:pPr>
            <w:r>
              <w:rPr>
                <w:sz w:val="24"/>
              </w:rPr>
              <w:t>a)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Recusar</w:t>
            </w:r>
          </w:p>
        </w:tc>
      </w:tr>
      <w:tr>
        <w:trPr>
          <w:trHeight w:val="309" w:hRule="atLeast"/>
        </w:trPr>
        <w:tc>
          <w:tcPr>
            <w:tcW w:w="3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4" w:type="dxa"/>
          </w:tcPr>
          <w:p>
            <w:pPr>
              <w:pStyle w:val="TableParagraph"/>
              <w:spacing w:line="264" w:lineRule="exact" w:before="25"/>
              <w:ind w:left="69"/>
              <w:rPr>
                <w:sz w:val="24"/>
              </w:rPr>
            </w:pPr>
            <w:r>
              <w:rPr>
                <w:sz w:val="24"/>
              </w:rPr>
              <w:t>b)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Aceitar</w:t>
            </w:r>
          </w:p>
        </w:tc>
      </w:tr>
      <w:tr>
        <w:trPr>
          <w:trHeight w:val="309" w:hRule="atLeast"/>
        </w:trPr>
        <w:tc>
          <w:tcPr>
            <w:tcW w:w="3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4" w:type="dxa"/>
          </w:tcPr>
          <w:p>
            <w:pPr>
              <w:pStyle w:val="TableParagraph"/>
              <w:spacing w:line="264" w:lineRule="exact" w:before="25"/>
              <w:ind w:left="69"/>
              <w:rPr>
                <w:sz w:val="24"/>
              </w:rPr>
            </w:pPr>
            <w:r>
              <w:rPr>
                <w:sz w:val="24"/>
              </w:rPr>
              <w:t>c) Aceitar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exibir 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prêmio nos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anúncios</w:t>
            </w:r>
          </w:p>
        </w:tc>
      </w:tr>
    </w:tbl>
    <w:p>
      <w:pPr>
        <w:pStyle w:val="BodyText"/>
        <w:spacing w:before="1"/>
        <w:rPr>
          <w:sz w:val="12"/>
        </w:rPr>
      </w:pPr>
    </w:p>
    <w:p>
      <w:pPr>
        <w:spacing w:before="97"/>
        <w:ind w:left="600" w:right="308" w:firstLine="0"/>
        <w:jc w:val="center"/>
        <w:rPr>
          <w:sz w:val="18"/>
        </w:rPr>
      </w:pPr>
      <w:r>
        <w:rPr>
          <w:spacing w:val="-1"/>
          <w:w w:val="105"/>
          <w:sz w:val="18"/>
        </w:rPr>
        <w:t>Quadro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6</w:t>
      </w:r>
      <w:r>
        <w:rPr>
          <w:spacing w:val="-12"/>
          <w:w w:val="105"/>
          <w:sz w:val="18"/>
        </w:rPr>
        <w:t> </w:t>
      </w:r>
      <w:r>
        <w:rPr>
          <w:spacing w:val="-1"/>
          <w:w w:val="105"/>
          <w:sz w:val="18"/>
        </w:rPr>
        <w:t>–</w:t>
      </w:r>
      <w:r>
        <w:rPr>
          <w:spacing w:val="-8"/>
          <w:w w:val="105"/>
          <w:sz w:val="18"/>
        </w:rPr>
        <w:t> </w:t>
      </w:r>
      <w:r>
        <w:rPr>
          <w:spacing w:val="-1"/>
          <w:w w:val="105"/>
          <w:sz w:val="18"/>
        </w:rPr>
        <w:t>Decisões</w:t>
      </w:r>
      <w:r>
        <w:rPr>
          <w:spacing w:val="-12"/>
          <w:w w:val="105"/>
          <w:sz w:val="18"/>
        </w:rPr>
        <w:t> </w:t>
      </w:r>
      <w:r>
        <w:rPr>
          <w:spacing w:val="-1"/>
          <w:w w:val="105"/>
          <w:sz w:val="18"/>
        </w:rPr>
        <w:t>do</w:t>
      </w:r>
      <w:r>
        <w:rPr>
          <w:spacing w:val="-11"/>
          <w:w w:val="105"/>
          <w:sz w:val="18"/>
        </w:rPr>
        <w:t> </w:t>
      </w:r>
      <w:r>
        <w:rPr>
          <w:spacing w:val="-1"/>
          <w:w w:val="105"/>
          <w:sz w:val="18"/>
        </w:rPr>
        <w:t>Jogo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Australiano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PotBiz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–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3º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ano</w:t>
      </w:r>
    </w:p>
    <w:p>
      <w:pPr>
        <w:spacing w:after="0"/>
        <w:jc w:val="center"/>
        <w:rPr>
          <w:sz w:val="18"/>
        </w:rPr>
        <w:sectPr>
          <w:pgSz w:w="11910" w:h="16840"/>
          <w:pgMar w:header="0" w:footer="977" w:top="1060" w:bottom="1240" w:left="1100" w:right="820"/>
        </w:sectPr>
      </w:pPr>
    </w:p>
    <w:p>
      <w:pPr>
        <w:pStyle w:val="ListParagraph"/>
        <w:numPr>
          <w:ilvl w:val="1"/>
          <w:numId w:val="3"/>
        </w:numPr>
        <w:tabs>
          <w:tab w:pos="1394" w:val="left" w:leader="none"/>
        </w:tabs>
        <w:spacing w:line="240" w:lineRule="auto" w:before="101" w:after="0"/>
        <w:ind w:left="1394" w:right="0" w:hanging="433"/>
        <w:jc w:val="left"/>
        <w:rPr>
          <w:rFonts w:ascii="Arial" w:hAnsi="Arial"/>
          <w:b/>
          <w:sz w:val="24"/>
        </w:rPr>
      </w:pPr>
      <w:bookmarkStart w:name="_TOC_250025" w:id="22"/>
      <w:r>
        <w:rPr>
          <w:rFonts w:ascii="Arial" w:hAnsi="Arial"/>
          <w:b/>
          <w:sz w:val="24"/>
        </w:rPr>
        <w:t>Definição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do Escopo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do</w:t>
      </w:r>
      <w:r>
        <w:rPr>
          <w:rFonts w:ascii="Arial" w:hAnsi="Arial"/>
          <w:b/>
          <w:spacing w:val="-1"/>
          <w:sz w:val="24"/>
        </w:rPr>
        <w:t> </w:t>
      </w:r>
      <w:bookmarkEnd w:id="22"/>
      <w:r>
        <w:rPr>
          <w:rFonts w:ascii="Arial" w:hAnsi="Arial"/>
          <w:b/>
          <w:sz w:val="24"/>
        </w:rPr>
        <w:t>Jogo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pStyle w:val="BodyText"/>
        <w:spacing w:line="364" w:lineRule="auto"/>
        <w:ind w:left="602" w:right="309" w:firstLine="707"/>
        <w:jc w:val="both"/>
      </w:pPr>
      <w:r>
        <w:rPr/>
        <w:t>Após o mapeamento do jogo PotBiz, foi feito o escopo do jogo do presente</w:t>
      </w:r>
      <w:r>
        <w:rPr>
          <w:spacing w:val="1"/>
        </w:rPr>
        <w:t> </w:t>
      </w:r>
      <w:r>
        <w:rPr/>
        <w:t>projeto,</w:t>
      </w:r>
      <w:r>
        <w:rPr>
          <w:spacing w:val="16"/>
        </w:rPr>
        <w:t> </w:t>
      </w:r>
      <w:r>
        <w:rPr/>
        <w:t>InovaGame.</w:t>
      </w:r>
      <w:r>
        <w:rPr>
          <w:spacing w:val="17"/>
        </w:rPr>
        <w:t> </w:t>
      </w:r>
      <w:r>
        <w:rPr/>
        <w:t>Inspirado</w:t>
      </w:r>
      <w:r>
        <w:rPr>
          <w:spacing w:val="17"/>
        </w:rPr>
        <w:t> </w:t>
      </w:r>
      <w:r>
        <w:rPr/>
        <w:t>no</w:t>
      </w:r>
      <w:r>
        <w:rPr>
          <w:spacing w:val="17"/>
        </w:rPr>
        <w:t> </w:t>
      </w:r>
      <w:r>
        <w:rPr/>
        <w:t>modelo</w:t>
      </w:r>
      <w:r>
        <w:rPr>
          <w:spacing w:val="16"/>
        </w:rPr>
        <w:t> </w:t>
      </w:r>
      <w:r>
        <w:rPr/>
        <w:t>de</w:t>
      </w:r>
      <w:r>
        <w:rPr>
          <w:spacing w:val="17"/>
        </w:rPr>
        <w:t> </w:t>
      </w:r>
      <w:r>
        <w:rPr/>
        <w:t>jogo</w:t>
      </w:r>
      <w:r>
        <w:rPr>
          <w:spacing w:val="17"/>
        </w:rPr>
        <w:t> </w:t>
      </w:r>
      <w:r>
        <w:rPr/>
        <w:t>do</w:t>
      </w:r>
      <w:r>
        <w:rPr>
          <w:spacing w:val="17"/>
        </w:rPr>
        <w:t> </w:t>
      </w:r>
      <w:r>
        <w:rPr/>
        <w:t>PotBiz,</w:t>
      </w:r>
      <w:r>
        <w:rPr>
          <w:spacing w:val="16"/>
        </w:rPr>
        <w:t> </w:t>
      </w:r>
      <w:r>
        <w:rPr/>
        <w:t>houve</w:t>
      </w:r>
      <w:r>
        <w:rPr>
          <w:spacing w:val="17"/>
        </w:rPr>
        <w:t> </w:t>
      </w:r>
      <w:r>
        <w:rPr/>
        <w:t>uma</w:t>
      </w:r>
      <w:r>
        <w:rPr>
          <w:spacing w:val="17"/>
        </w:rPr>
        <w:t> </w:t>
      </w:r>
      <w:r>
        <w:rPr/>
        <w:t>adaptação</w:t>
      </w:r>
      <w:r>
        <w:rPr>
          <w:spacing w:val="-61"/>
        </w:rPr>
        <w:t> </w:t>
      </w:r>
      <w:r>
        <w:rPr/>
        <w:t>à</w:t>
      </w:r>
      <w:r>
        <w:rPr>
          <w:spacing w:val="36"/>
        </w:rPr>
        <w:t> </w:t>
      </w:r>
      <w:r>
        <w:rPr/>
        <w:t>realidade</w:t>
      </w:r>
      <w:r>
        <w:rPr>
          <w:spacing w:val="37"/>
        </w:rPr>
        <w:t> </w:t>
      </w:r>
      <w:r>
        <w:rPr/>
        <w:t>brasileira.</w:t>
      </w:r>
      <w:r>
        <w:rPr>
          <w:spacing w:val="34"/>
        </w:rPr>
        <w:t> </w:t>
      </w:r>
      <w:r>
        <w:rPr/>
        <w:t>O</w:t>
      </w:r>
      <w:r>
        <w:rPr>
          <w:spacing w:val="36"/>
        </w:rPr>
        <w:t> </w:t>
      </w:r>
      <w:r>
        <w:rPr/>
        <w:t>jogo</w:t>
      </w:r>
      <w:r>
        <w:rPr>
          <w:spacing w:val="37"/>
        </w:rPr>
        <w:t> </w:t>
      </w:r>
      <w:r>
        <w:rPr/>
        <w:t>InovaGame</w:t>
      </w:r>
      <w:r>
        <w:rPr>
          <w:spacing w:val="37"/>
        </w:rPr>
        <w:t> </w:t>
      </w:r>
      <w:r>
        <w:rPr/>
        <w:t>tem</w:t>
      </w:r>
      <w:r>
        <w:rPr>
          <w:spacing w:val="37"/>
        </w:rPr>
        <w:t> </w:t>
      </w:r>
      <w:r>
        <w:rPr/>
        <w:t>como</w:t>
      </w:r>
      <w:r>
        <w:rPr>
          <w:spacing w:val="37"/>
        </w:rPr>
        <w:t> </w:t>
      </w:r>
      <w:r>
        <w:rPr/>
        <w:t>escopo</w:t>
      </w:r>
      <w:r>
        <w:rPr>
          <w:spacing w:val="36"/>
        </w:rPr>
        <w:t> </w:t>
      </w:r>
      <w:r>
        <w:rPr/>
        <w:t>o</w:t>
      </w:r>
      <w:r>
        <w:rPr>
          <w:spacing w:val="37"/>
        </w:rPr>
        <w:t> </w:t>
      </w:r>
      <w:r>
        <w:rPr/>
        <w:t>caminho</w:t>
      </w:r>
      <w:r>
        <w:rPr>
          <w:spacing w:val="37"/>
        </w:rPr>
        <w:t> </w:t>
      </w:r>
      <w:r>
        <w:rPr/>
        <w:t>percorrido</w:t>
      </w:r>
      <w:r>
        <w:rPr>
          <w:spacing w:val="-61"/>
        </w:rPr>
        <w:t> </w:t>
      </w:r>
      <w:r>
        <w:rPr/>
        <w:t>por um empreendedor. Tal percurso tem início com o a concepção da idéia de um</w:t>
      </w:r>
      <w:r>
        <w:rPr>
          <w:spacing w:val="1"/>
        </w:rPr>
        <w:t> </w:t>
      </w:r>
      <w:r>
        <w:rPr/>
        <w:t>produto inovador e chega ao fim com a comercialização de tal produto. Os passos</w:t>
      </w:r>
      <w:r>
        <w:rPr>
          <w:spacing w:val="1"/>
        </w:rPr>
        <w:t> </w:t>
      </w:r>
      <w:r>
        <w:rPr/>
        <w:t>que o empreendedor deve seguir são ilustrados no jogo de acordo com as leis e</w:t>
      </w:r>
      <w:r>
        <w:rPr>
          <w:spacing w:val="1"/>
        </w:rPr>
        <w:t> </w:t>
      </w:r>
      <w:r>
        <w:rPr/>
        <w:t>oportunidades brasileiras. Com isso, as cenas do jogo são sequencias e simulam as</w:t>
      </w:r>
      <w:r>
        <w:rPr>
          <w:spacing w:val="1"/>
        </w:rPr>
        <w:t> </w:t>
      </w:r>
      <w:r>
        <w:rPr/>
        <w:t>situações</w:t>
      </w:r>
      <w:r>
        <w:rPr>
          <w:spacing w:val="1"/>
        </w:rPr>
        <w:t> </w:t>
      </w:r>
      <w:r>
        <w:rPr/>
        <w:t>vivenciadas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empreendedor</w:t>
      </w:r>
      <w:r>
        <w:rPr>
          <w:spacing w:val="1"/>
        </w:rPr>
        <w:t> </w:t>
      </w:r>
      <w:r>
        <w:rPr/>
        <w:t>inovador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abrir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empresa.</w:t>
      </w:r>
      <w:r>
        <w:rPr>
          <w:spacing w:val="1"/>
        </w:rPr>
        <w:t> </w:t>
      </w:r>
      <w:r>
        <w:rPr/>
        <w:t>Algumas decisões podem surgir em algumas cenas e em outras há apenas diálogos</w:t>
      </w:r>
      <w:r>
        <w:rPr>
          <w:spacing w:val="1"/>
        </w:rPr>
        <w:t> </w:t>
      </w:r>
      <w:r>
        <w:rPr/>
        <w:t>ilustrativos</w:t>
      </w:r>
      <w:r>
        <w:rPr>
          <w:spacing w:val="1"/>
        </w:rPr>
        <w:t> </w:t>
      </w:r>
      <w:r>
        <w:rPr/>
        <w:t>que</w:t>
      </w:r>
      <w:r>
        <w:rPr>
          <w:spacing w:val="2"/>
        </w:rPr>
        <w:t> </w:t>
      </w:r>
      <w:r>
        <w:rPr/>
        <w:t>direcionam</w:t>
      </w:r>
      <w:r>
        <w:rPr>
          <w:spacing w:val="2"/>
        </w:rPr>
        <w:t> </w:t>
      </w:r>
      <w:r>
        <w:rPr/>
        <w:t>o</w:t>
      </w:r>
      <w:r>
        <w:rPr>
          <w:spacing w:val="1"/>
        </w:rPr>
        <w:t> </w:t>
      </w:r>
      <w:r>
        <w:rPr/>
        <w:t>fluxo</w:t>
      </w:r>
      <w:r>
        <w:rPr>
          <w:spacing w:val="3"/>
        </w:rPr>
        <w:t> </w:t>
      </w:r>
      <w:r>
        <w:rPr/>
        <w:t>decisório do</w:t>
      </w:r>
      <w:r>
        <w:rPr>
          <w:spacing w:val="3"/>
        </w:rPr>
        <w:t> </w:t>
      </w:r>
      <w:r>
        <w:rPr/>
        <w:t>jogador.</w:t>
      </w:r>
    </w:p>
    <w:p>
      <w:pPr>
        <w:pStyle w:val="BodyText"/>
        <w:spacing w:line="364" w:lineRule="auto" w:before="12"/>
        <w:ind w:left="602" w:right="313" w:firstLine="707"/>
        <w:jc w:val="both"/>
      </w:pPr>
      <w:r>
        <w:rPr/>
        <w:t>No</w:t>
      </w:r>
      <w:r>
        <w:rPr>
          <w:spacing w:val="1"/>
        </w:rPr>
        <w:t> </w:t>
      </w:r>
      <w:r>
        <w:rPr/>
        <w:t>jogo</w:t>
      </w:r>
      <w:r>
        <w:rPr>
          <w:spacing w:val="1"/>
        </w:rPr>
        <w:t> </w:t>
      </w:r>
      <w:r>
        <w:rPr/>
        <w:t>há</w:t>
      </w:r>
      <w:r>
        <w:rPr>
          <w:spacing w:val="1"/>
        </w:rPr>
        <w:t> </w:t>
      </w:r>
      <w:r>
        <w:rPr/>
        <w:t>11</w:t>
      </w:r>
      <w:r>
        <w:rPr>
          <w:spacing w:val="1"/>
        </w:rPr>
        <w:t> </w:t>
      </w:r>
      <w:r>
        <w:rPr/>
        <w:t>situações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jogador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depara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finalidade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comercializar</w:t>
      </w:r>
      <w:r>
        <w:rPr>
          <w:spacing w:val="1"/>
        </w:rPr>
        <w:t> </w:t>
      </w:r>
      <w:r>
        <w:rPr/>
        <w:t>seu</w:t>
      </w:r>
      <w:r>
        <w:rPr>
          <w:spacing w:val="2"/>
        </w:rPr>
        <w:t> </w:t>
      </w:r>
      <w:r>
        <w:rPr/>
        <w:t>produto.</w:t>
      </w:r>
    </w:p>
    <w:p>
      <w:pPr>
        <w:pStyle w:val="BodyText"/>
        <w:spacing w:before="2"/>
        <w:ind w:left="1310"/>
        <w:jc w:val="both"/>
      </w:pPr>
      <w:r>
        <w:rPr/>
        <w:t>A</w:t>
      </w:r>
      <w:r>
        <w:rPr>
          <w:spacing w:val="1"/>
        </w:rPr>
        <w:t> </w:t>
      </w:r>
      <w:r>
        <w:rPr/>
        <w:t>seguir são dispostas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situações</w:t>
      </w:r>
      <w:r>
        <w:rPr>
          <w:spacing w:val="-1"/>
        </w:rPr>
        <w:t> </w:t>
      </w:r>
      <w:r>
        <w:rPr/>
        <w:t>do jogo: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1670" w:val="left" w:leader="none"/>
        </w:tabs>
        <w:spacing w:line="240" w:lineRule="auto" w:before="0" w:after="0"/>
        <w:ind w:left="1670" w:right="0" w:hanging="360"/>
        <w:jc w:val="left"/>
        <w:rPr>
          <w:sz w:val="24"/>
        </w:rPr>
      </w:pPr>
      <w:r>
        <w:rPr>
          <w:sz w:val="24"/>
        </w:rPr>
        <w:t>Escolha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personagem</w:t>
      </w:r>
    </w:p>
    <w:p>
      <w:pPr>
        <w:pStyle w:val="ListParagraph"/>
        <w:numPr>
          <w:ilvl w:val="0"/>
          <w:numId w:val="10"/>
        </w:numPr>
        <w:tabs>
          <w:tab w:pos="1670" w:val="left" w:leader="none"/>
        </w:tabs>
        <w:spacing w:line="240" w:lineRule="auto" w:before="141" w:after="0"/>
        <w:ind w:left="1670" w:right="0" w:hanging="360"/>
        <w:jc w:val="left"/>
        <w:rPr>
          <w:sz w:val="24"/>
        </w:rPr>
      </w:pPr>
      <w:r>
        <w:rPr>
          <w:sz w:val="24"/>
        </w:rPr>
        <w:t>Concepção</w:t>
      </w:r>
      <w:r>
        <w:rPr>
          <w:spacing w:val="-2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idéia</w:t>
      </w:r>
    </w:p>
    <w:p>
      <w:pPr>
        <w:pStyle w:val="ListParagraph"/>
        <w:numPr>
          <w:ilvl w:val="0"/>
          <w:numId w:val="10"/>
        </w:numPr>
        <w:tabs>
          <w:tab w:pos="1670" w:val="left" w:leader="none"/>
        </w:tabs>
        <w:spacing w:line="240" w:lineRule="auto" w:before="142" w:after="0"/>
        <w:ind w:left="1670" w:right="0" w:hanging="360"/>
        <w:jc w:val="left"/>
        <w:rPr>
          <w:sz w:val="24"/>
        </w:rPr>
      </w:pPr>
      <w:r>
        <w:rPr>
          <w:sz w:val="24"/>
        </w:rPr>
        <w:t>Consulta</w:t>
      </w:r>
      <w:r>
        <w:rPr>
          <w:spacing w:val="-3"/>
          <w:sz w:val="24"/>
        </w:rPr>
        <w:t> </w:t>
      </w:r>
      <w:r>
        <w:rPr>
          <w:sz w:val="24"/>
        </w:rPr>
        <w:t>à</w:t>
      </w:r>
      <w:r>
        <w:rPr>
          <w:spacing w:val="1"/>
          <w:sz w:val="24"/>
        </w:rPr>
        <w:t> </w:t>
      </w:r>
      <w:r>
        <w:rPr>
          <w:sz w:val="24"/>
        </w:rPr>
        <w:t>Universidade</w:t>
      </w:r>
    </w:p>
    <w:p>
      <w:pPr>
        <w:pStyle w:val="ListParagraph"/>
        <w:numPr>
          <w:ilvl w:val="0"/>
          <w:numId w:val="10"/>
        </w:numPr>
        <w:tabs>
          <w:tab w:pos="1670" w:val="left" w:leader="none"/>
        </w:tabs>
        <w:spacing w:line="240" w:lineRule="auto" w:before="143" w:after="0"/>
        <w:ind w:left="1670" w:right="0" w:hanging="360"/>
        <w:jc w:val="left"/>
        <w:rPr>
          <w:sz w:val="24"/>
        </w:rPr>
      </w:pPr>
      <w:r>
        <w:rPr>
          <w:sz w:val="24"/>
        </w:rPr>
        <w:t>Escolha</w:t>
      </w:r>
      <w:r>
        <w:rPr>
          <w:spacing w:val="-1"/>
          <w:sz w:val="24"/>
        </w:rPr>
        <w:t> </w:t>
      </w:r>
      <w:r>
        <w:rPr>
          <w:sz w:val="24"/>
        </w:rPr>
        <w:t>da localização</w:t>
      </w:r>
      <w:r>
        <w:rPr>
          <w:spacing w:val="-1"/>
          <w:sz w:val="24"/>
        </w:rPr>
        <w:t> </w:t>
      </w:r>
      <w:r>
        <w:rPr>
          <w:sz w:val="24"/>
        </w:rPr>
        <w:t>da</w:t>
      </w:r>
      <w:r>
        <w:rPr>
          <w:spacing w:val="-2"/>
          <w:sz w:val="24"/>
        </w:rPr>
        <w:t> </w:t>
      </w:r>
      <w:r>
        <w:rPr>
          <w:sz w:val="24"/>
        </w:rPr>
        <w:t>empresa</w:t>
      </w:r>
    </w:p>
    <w:p>
      <w:pPr>
        <w:pStyle w:val="ListParagraph"/>
        <w:numPr>
          <w:ilvl w:val="0"/>
          <w:numId w:val="10"/>
        </w:numPr>
        <w:tabs>
          <w:tab w:pos="1670" w:val="left" w:leader="none"/>
        </w:tabs>
        <w:spacing w:line="240" w:lineRule="auto" w:before="141" w:after="0"/>
        <w:ind w:left="1670" w:right="0" w:hanging="360"/>
        <w:jc w:val="left"/>
        <w:rPr>
          <w:sz w:val="24"/>
        </w:rPr>
      </w:pPr>
      <w:r>
        <w:rPr>
          <w:sz w:val="24"/>
        </w:rPr>
        <w:t>Teste</w:t>
      </w:r>
      <w:r>
        <w:rPr>
          <w:spacing w:val="2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gerador</w:t>
      </w:r>
    </w:p>
    <w:p>
      <w:pPr>
        <w:pStyle w:val="ListParagraph"/>
        <w:numPr>
          <w:ilvl w:val="0"/>
          <w:numId w:val="10"/>
        </w:numPr>
        <w:tabs>
          <w:tab w:pos="1670" w:val="left" w:leader="none"/>
        </w:tabs>
        <w:spacing w:line="240" w:lineRule="auto" w:before="144" w:after="0"/>
        <w:ind w:left="1670" w:right="0" w:hanging="360"/>
        <w:jc w:val="left"/>
        <w:rPr>
          <w:sz w:val="24"/>
        </w:rPr>
      </w:pPr>
      <w:r>
        <w:rPr>
          <w:sz w:val="24"/>
        </w:rPr>
        <w:t>Incubadora de empresas</w:t>
      </w:r>
    </w:p>
    <w:p>
      <w:pPr>
        <w:pStyle w:val="ListParagraph"/>
        <w:numPr>
          <w:ilvl w:val="0"/>
          <w:numId w:val="10"/>
        </w:numPr>
        <w:tabs>
          <w:tab w:pos="1670" w:val="left" w:leader="none"/>
        </w:tabs>
        <w:spacing w:line="240" w:lineRule="auto" w:before="141" w:after="0"/>
        <w:ind w:left="1670" w:right="0" w:hanging="360"/>
        <w:jc w:val="left"/>
        <w:rPr>
          <w:sz w:val="24"/>
        </w:rPr>
      </w:pPr>
      <w:r>
        <w:rPr>
          <w:sz w:val="24"/>
        </w:rPr>
        <w:t>Construção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2"/>
          <w:sz w:val="24"/>
        </w:rPr>
        <w:t> </w:t>
      </w:r>
      <w:r>
        <w:rPr>
          <w:sz w:val="24"/>
        </w:rPr>
        <w:t>protótipo</w:t>
      </w:r>
      <w:r>
        <w:rPr>
          <w:spacing w:val="1"/>
          <w:sz w:val="24"/>
        </w:rPr>
        <w:t> </w:t>
      </w:r>
      <w:r>
        <w:rPr>
          <w:sz w:val="24"/>
        </w:rPr>
        <w:t>do produto</w:t>
      </w:r>
    </w:p>
    <w:p>
      <w:pPr>
        <w:pStyle w:val="ListParagraph"/>
        <w:numPr>
          <w:ilvl w:val="0"/>
          <w:numId w:val="10"/>
        </w:numPr>
        <w:tabs>
          <w:tab w:pos="1670" w:val="left" w:leader="none"/>
        </w:tabs>
        <w:spacing w:line="240" w:lineRule="auto" w:before="144" w:after="0"/>
        <w:ind w:left="1670" w:right="0" w:hanging="360"/>
        <w:jc w:val="left"/>
        <w:rPr>
          <w:sz w:val="24"/>
        </w:rPr>
      </w:pPr>
      <w:r>
        <w:rPr>
          <w:sz w:val="24"/>
        </w:rPr>
        <w:t>Tipos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financiamento</w:t>
      </w:r>
    </w:p>
    <w:p>
      <w:pPr>
        <w:pStyle w:val="ListParagraph"/>
        <w:numPr>
          <w:ilvl w:val="0"/>
          <w:numId w:val="10"/>
        </w:numPr>
        <w:tabs>
          <w:tab w:pos="1670" w:val="left" w:leader="none"/>
        </w:tabs>
        <w:spacing w:line="240" w:lineRule="auto" w:before="141" w:after="0"/>
        <w:ind w:left="1670" w:right="0" w:hanging="360"/>
        <w:jc w:val="left"/>
        <w:rPr>
          <w:sz w:val="24"/>
        </w:rPr>
      </w:pPr>
      <w:r>
        <w:rPr>
          <w:sz w:val="24"/>
        </w:rPr>
        <w:t>Concepção</w:t>
      </w:r>
      <w:r>
        <w:rPr>
          <w:spacing w:val="-1"/>
          <w:sz w:val="24"/>
        </w:rPr>
        <w:t> </w:t>
      </w:r>
      <w:r>
        <w:rPr>
          <w:sz w:val="24"/>
        </w:rPr>
        <w:t>da marca</w:t>
      </w:r>
      <w:r>
        <w:rPr>
          <w:spacing w:val="-3"/>
          <w:sz w:val="24"/>
        </w:rPr>
        <w:t> </w:t>
      </w:r>
      <w:r>
        <w:rPr>
          <w:sz w:val="24"/>
        </w:rPr>
        <w:t>do</w:t>
      </w:r>
      <w:r>
        <w:rPr>
          <w:spacing w:val="2"/>
          <w:sz w:val="24"/>
        </w:rPr>
        <w:t> </w:t>
      </w:r>
      <w:r>
        <w:rPr>
          <w:sz w:val="24"/>
        </w:rPr>
        <w:t>produto</w:t>
      </w:r>
    </w:p>
    <w:p>
      <w:pPr>
        <w:pStyle w:val="ListParagraph"/>
        <w:numPr>
          <w:ilvl w:val="0"/>
          <w:numId w:val="10"/>
        </w:numPr>
        <w:tabs>
          <w:tab w:pos="1670" w:val="left" w:leader="none"/>
        </w:tabs>
        <w:spacing w:line="240" w:lineRule="auto" w:before="143" w:after="0"/>
        <w:ind w:left="1670" w:right="0" w:hanging="360"/>
        <w:jc w:val="left"/>
        <w:rPr>
          <w:sz w:val="24"/>
        </w:rPr>
      </w:pPr>
      <w:r>
        <w:rPr>
          <w:sz w:val="24"/>
        </w:rPr>
        <w:t>Criação</w:t>
      </w:r>
      <w:r>
        <w:rPr>
          <w:spacing w:val="1"/>
          <w:sz w:val="24"/>
        </w:rPr>
        <w:t> </w:t>
      </w:r>
      <w:r>
        <w:rPr>
          <w:sz w:val="24"/>
        </w:rPr>
        <w:t>de patente</w:t>
      </w:r>
    </w:p>
    <w:p>
      <w:pPr>
        <w:pStyle w:val="ListParagraph"/>
        <w:numPr>
          <w:ilvl w:val="0"/>
          <w:numId w:val="10"/>
        </w:numPr>
        <w:tabs>
          <w:tab w:pos="1670" w:val="left" w:leader="none"/>
        </w:tabs>
        <w:spacing w:line="240" w:lineRule="auto" w:before="142" w:after="0"/>
        <w:ind w:left="1670" w:right="0" w:hanging="360"/>
        <w:jc w:val="left"/>
        <w:rPr>
          <w:sz w:val="24"/>
        </w:rPr>
      </w:pPr>
      <w:r>
        <w:rPr>
          <w:sz w:val="24"/>
        </w:rPr>
        <w:t>Abertura da empresa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367" w:lineRule="auto"/>
        <w:ind w:left="602" w:right="309" w:firstLine="707"/>
        <w:jc w:val="both"/>
      </w:pPr>
      <w:r>
        <w:rPr/>
        <w:t>As etapas do jogo abordam os conceitos principais para a criação de um</w:t>
      </w:r>
      <w:r>
        <w:rPr>
          <w:spacing w:val="1"/>
        </w:rPr>
        <w:t> </w:t>
      </w:r>
      <w:r>
        <w:rPr/>
        <w:t>produto inovador, assim como sua comercialização. A concepção da idéia é a fase</w:t>
      </w:r>
      <w:r>
        <w:rPr>
          <w:spacing w:val="1"/>
        </w:rPr>
        <w:t> </w:t>
      </w:r>
      <w:r>
        <w:rPr/>
        <w:t>inicial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desencadeia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ações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empreendedor</w:t>
      </w:r>
      <w:r>
        <w:rPr>
          <w:spacing w:val="1"/>
        </w:rPr>
        <w:t> </w:t>
      </w:r>
      <w:r>
        <w:rPr/>
        <w:t>deve</w:t>
      </w:r>
      <w:r>
        <w:rPr>
          <w:spacing w:val="64"/>
        </w:rPr>
        <w:t> </w:t>
      </w:r>
      <w:r>
        <w:rPr/>
        <w:t>realizar</w:t>
      </w:r>
      <w:r>
        <w:rPr>
          <w:spacing w:val="64"/>
        </w:rPr>
        <w:t> </w:t>
      </w:r>
      <w:r>
        <w:rPr/>
        <w:t>para</w:t>
      </w:r>
      <w:r>
        <w:rPr>
          <w:spacing w:val="1"/>
        </w:rPr>
        <w:t> </w:t>
      </w:r>
      <w:r>
        <w:rPr/>
        <w:t>transformar</w:t>
      </w:r>
      <w:r>
        <w:rPr>
          <w:spacing w:val="7"/>
        </w:rPr>
        <w:t> </w:t>
      </w:r>
      <w:r>
        <w:rPr/>
        <w:t>sua</w:t>
      </w:r>
      <w:r>
        <w:rPr>
          <w:spacing w:val="8"/>
        </w:rPr>
        <w:t> </w:t>
      </w:r>
      <w:r>
        <w:rPr/>
        <w:t>idéia</w:t>
      </w:r>
      <w:r>
        <w:rPr>
          <w:spacing w:val="8"/>
        </w:rPr>
        <w:t> </w:t>
      </w:r>
      <w:r>
        <w:rPr/>
        <w:t>em</w:t>
      </w:r>
      <w:r>
        <w:rPr>
          <w:spacing w:val="9"/>
        </w:rPr>
        <w:t> </w:t>
      </w:r>
      <w:r>
        <w:rPr/>
        <w:t>realidade.</w:t>
      </w:r>
      <w:r>
        <w:rPr>
          <w:spacing w:val="8"/>
        </w:rPr>
        <w:t> </w:t>
      </w:r>
      <w:r>
        <w:rPr/>
        <w:t>O</w:t>
      </w:r>
      <w:r>
        <w:rPr>
          <w:spacing w:val="6"/>
        </w:rPr>
        <w:t> </w:t>
      </w:r>
      <w:r>
        <w:rPr/>
        <w:t>jogo</w:t>
      </w:r>
      <w:r>
        <w:rPr>
          <w:spacing w:val="8"/>
        </w:rPr>
        <w:t> </w:t>
      </w:r>
      <w:r>
        <w:rPr/>
        <w:t>aborda</w:t>
      </w:r>
      <w:r>
        <w:rPr>
          <w:spacing w:val="9"/>
        </w:rPr>
        <w:t> </w:t>
      </w:r>
      <w:r>
        <w:rPr/>
        <w:t>conceitos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patente,</w:t>
      </w:r>
    </w:p>
    <w:p>
      <w:pPr>
        <w:spacing w:after="0" w:line="367" w:lineRule="auto"/>
        <w:jc w:val="both"/>
        <w:sectPr>
          <w:pgSz w:w="11910" w:h="16840"/>
          <w:pgMar w:header="0" w:footer="977" w:top="1580" w:bottom="1240" w:left="1100" w:right="820"/>
        </w:sectPr>
      </w:pPr>
    </w:p>
    <w:p>
      <w:pPr>
        <w:pStyle w:val="BodyText"/>
        <w:spacing w:line="364" w:lineRule="auto" w:before="105"/>
        <w:ind w:left="602" w:right="314"/>
      </w:pPr>
      <w:r>
        <w:rPr/>
        <w:t>financiamento,</w:t>
      </w:r>
      <w:r>
        <w:rPr>
          <w:spacing w:val="1"/>
        </w:rPr>
        <w:t> </w:t>
      </w:r>
      <w:r>
        <w:rPr/>
        <w:t>planejamento</w:t>
      </w:r>
      <w:r>
        <w:rPr>
          <w:spacing w:val="1"/>
        </w:rPr>
        <w:t> </w:t>
      </w:r>
      <w:r>
        <w:rPr/>
        <w:t>estratégico,</w:t>
      </w:r>
      <w:r>
        <w:rPr>
          <w:spacing w:val="1"/>
        </w:rPr>
        <w:t> </w:t>
      </w:r>
      <w:r>
        <w:rPr/>
        <w:t>inovação</w:t>
      </w:r>
      <w:r>
        <w:rPr>
          <w:spacing w:val="1"/>
        </w:rPr>
        <w:t> </w:t>
      </w:r>
      <w:r>
        <w:rPr/>
        <w:t>tecnológica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abertura</w:t>
      </w:r>
      <w:r>
        <w:rPr>
          <w:spacing w:val="1"/>
        </w:rPr>
        <w:t> </w:t>
      </w:r>
      <w:r>
        <w:rPr/>
        <w:t>de</w:t>
      </w:r>
      <w:r>
        <w:rPr>
          <w:spacing w:val="-61"/>
        </w:rPr>
        <w:t> </w:t>
      </w:r>
      <w:r>
        <w:rPr/>
        <w:t>empresa.</w:t>
      </w:r>
    </w:p>
    <w:p>
      <w:pPr>
        <w:pStyle w:val="BodyText"/>
        <w:spacing w:before="4"/>
        <w:rPr>
          <w:sz w:val="36"/>
        </w:rPr>
      </w:pPr>
    </w:p>
    <w:p>
      <w:pPr>
        <w:pStyle w:val="ListParagraph"/>
        <w:numPr>
          <w:ilvl w:val="2"/>
          <w:numId w:val="3"/>
        </w:numPr>
        <w:tabs>
          <w:tab w:pos="2018" w:val="left" w:leader="none"/>
        </w:tabs>
        <w:spacing w:line="240" w:lineRule="auto" w:before="0" w:after="0"/>
        <w:ind w:left="2018" w:right="0" w:hanging="696"/>
        <w:jc w:val="left"/>
        <w:rPr>
          <w:rFonts w:ascii="Arial" w:hAnsi="Arial"/>
          <w:b/>
          <w:sz w:val="24"/>
        </w:rPr>
      </w:pPr>
      <w:bookmarkStart w:name="_TOC_250024" w:id="23"/>
      <w:r>
        <w:rPr>
          <w:rFonts w:ascii="Arial" w:hAnsi="Arial"/>
          <w:b/>
          <w:sz w:val="24"/>
        </w:rPr>
        <w:t>Definição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dos</w:t>
      </w:r>
      <w:r>
        <w:rPr>
          <w:rFonts w:ascii="Arial" w:hAnsi="Arial"/>
          <w:b/>
          <w:spacing w:val="-4"/>
          <w:sz w:val="24"/>
        </w:rPr>
        <w:t> </w:t>
      </w:r>
      <w:bookmarkEnd w:id="23"/>
      <w:r>
        <w:rPr>
          <w:rFonts w:ascii="Arial" w:hAnsi="Arial"/>
          <w:b/>
          <w:sz w:val="24"/>
        </w:rPr>
        <w:t>Personagens Principais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pStyle w:val="BodyText"/>
        <w:spacing w:line="367" w:lineRule="auto"/>
        <w:ind w:left="602" w:right="308" w:firstLine="707"/>
        <w:jc w:val="both"/>
      </w:pPr>
      <w:r>
        <w:rPr/>
        <w:t>Os</w:t>
      </w:r>
      <w:r>
        <w:rPr>
          <w:spacing w:val="52"/>
        </w:rPr>
        <w:t> </w:t>
      </w:r>
      <w:r>
        <w:rPr/>
        <w:t>personagens</w:t>
      </w:r>
      <w:r>
        <w:rPr>
          <w:spacing w:val="53"/>
        </w:rPr>
        <w:t> </w:t>
      </w:r>
      <w:r>
        <w:rPr/>
        <w:t>principais</w:t>
      </w:r>
      <w:r>
        <w:rPr>
          <w:spacing w:val="51"/>
        </w:rPr>
        <w:t> </w:t>
      </w:r>
      <w:r>
        <w:rPr/>
        <w:t>que</w:t>
      </w:r>
      <w:r>
        <w:rPr>
          <w:spacing w:val="53"/>
        </w:rPr>
        <w:t> </w:t>
      </w:r>
      <w:r>
        <w:rPr/>
        <w:t>constituem</w:t>
      </w:r>
      <w:r>
        <w:rPr>
          <w:spacing w:val="51"/>
        </w:rPr>
        <w:t> </w:t>
      </w:r>
      <w:r>
        <w:rPr/>
        <w:t>o</w:t>
      </w:r>
      <w:r>
        <w:rPr>
          <w:spacing w:val="53"/>
        </w:rPr>
        <w:t> </w:t>
      </w:r>
      <w:r>
        <w:rPr/>
        <w:t>jogo</w:t>
      </w:r>
      <w:r>
        <w:rPr>
          <w:spacing w:val="53"/>
        </w:rPr>
        <w:t> </w:t>
      </w:r>
      <w:r>
        <w:rPr/>
        <w:t>são</w:t>
      </w:r>
      <w:r>
        <w:rPr>
          <w:spacing w:val="50"/>
        </w:rPr>
        <w:t> </w:t>
      </w:r>
      <w:r>
        <w:rPr/>
        <w:t>o</w:t>
      </w:r>
      <w:r>
        <w:rPr>
          <w:spacing w:val="53"/>
        </w:rPr>
        <w:t> </w:t>
      </w:r>
      <w:r>
        <w:rPr/>
        <w:t>protagonista,</w:t>
      </w:r>
      <w:r>
        <w:rPr>
          <w:spacing w:val="52"/>
        </w:rPr>
        <w:t> </w:t>
      </w:r>
      <w:r>
        <w:rPr/>
        <w:t>que</w:t>
      </w:r>
      <w:r>
        <w:rPr>
          <w:spacing w:val="-61"/>
        </w:rPr>
        <w:t> </w:t>
      </w:r>
      <w:r>
        <w:rPr/>
        <w:t>pode ser Ana ou Pedro, o professor de negócios da universidade, o professor chefe</w:t>
      </w:r>
      <w:r>
        <w:rPr>
          <w:spacing w:val="1"/>
        </w:rPr>
        <w:t> </w:t>
      </w:r>
      <w:r>
        <w:rPr/>
        <w:t>do departamento de engenharia elétrica, a gerente da incubadora, o advogado e o</w:t>
      </w:r>
      <w:r>
        <w:rPr>
          <w:spacing w:val="1"/>
        </w:rPr>
        <w:t> </w:t>
      </w:r>
      <w:r>
        <w:rPr/>
        <w:t>estudante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desenho</w:t>
      </w:r>
      <w:r>
        <w:rPr>
          <w:spacing w:val="1"/>
        </w:rPr>
        <w:t> </w:t>
      </w:r>
      <w:r>
        <w:rPr/>
        <w:t>industrial.</w:t>
      </w:r>
    </w:p>
    <w:p>
      <w:pPr>
        <w:pStyle w:val="BodyText"/>
        <w:spacing w:line="364" w:lineRule="auto"/>
        <w:ind w:left="602" w:right="307" w:firstLine="707"/>
        <w:jc w:val="both"/>
      </w:pPr>
      <w:r>
        <w:rPr/>
        <w:t>O protagonista é escolhido pelo jogador, tendo este duas opções de escolha:</w:t>
      </w:r>
      <w:r>
        <w:rPr>
          <w:spacing w:val="1"/>
        </w:rPr>
        <w:t> </w:t>
      </w:r>
      <w:r>
        <w:rPr/>
        <w:t>Ana ou Pedro. O professor de negócios, cujo nome é Falcão, ajuda o protagonista a</w:t>
      </w:r>
      <w:r>
        <w:rPr>
          <w:spacing w:val="1"/>
        </w:rPr>
        <w:t> </w:t>
      </w:r>
      <w:r>
        <w:rPr/>
        <w:t>concretizar sua idéia. Para isso o professor de negócio auxilia o protagonista desde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chegada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universidade,</w:t>
      </w:r>
      <w:r>
        <w:rPr>
          <w:spacing w:val="1"/>
        </w:rPr>
        <w:t> </w:t>
      </w:r>
      <w:r>
        <w:rPr/>
        <w:t>até</w:t>
      </w:r>
      <w:r>
        <w:rPr>
          <w:spacing w:val="1"/>
        </w:rPr>
        <w:t> </w:t>
      </w:r>
      <w:r>
        <w:rPr/>
        <w:t>mesmo</w:t>
      </w:r>
      <w:r>
        <w:rPr>
          <w:spacing w:val="1"/>
        </w:rPr>
        <w:t> </w:t>
      </w:r>
      <w:r>
        <w:rPr/>
        <w:t>apresentando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outros</w:t>
      </w:r>
      <w:r>
        <w:rPr>
          <w:spacing w:val="1"/>
        </w:rPr>
        <w:t> </w:t>
      </w:r>
      <w:r>
        <w:rPr/>
        <w:t>personagens</w:t>
      </w:r>
      <w:r>
        <w:rPr>
          <w:spacing w:val="1"/>
        </w:rPr>
        <w:t> </w:t>
      </w:r>
      <w:r>
        <w:rPr/>
        <w:t>participantes do jogo. O professor Davi ajuda a desenvolver o protótipo do produto,</w:t>
      </w:r>
      <w:r>
        <w:rPr>
          <w:spacing w:val="1"/>
        </w:rPr>
        <w:t> </w:t>
      </w:r>
      <w:r>
        <w:rPr/>
        <w:t>ilustrado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bicicleta</w:t>
      </w:r>
      <w:r>
        <w:rPr>
          <w:spacing w:val="1"/>
        </w:rPr>
        <w:t> </w:t>
      </w:r>
      <w:r>
        <w:rPr/>
        <w:t>ergométrica</w:t>
      </w:r>
      <w:r>
        <w:rPr>
          <w:spacing w:val="1"/>
        </w:rPr>
        <w:t> </w:t>
      </w:r>
      <w:r>
        <w:rPr/>
        <w:t>geradora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energia.</w:t>
      </w:r>
      <w:r>
        <w:rPr>
          <w:spacing w:val="1"/>
        </w:rPr>
        <w:t> </w:t>
      </w:r>
      <w:r>
        <w:rPr/>
        <w:t>Enquanto</w:t>
      </w:r>
      <w:r>
        <w:rPr>
          <w:spacing w:val="1"/>
        </w:rPr>
        <w:t> </w:t>
      </w:r>
      <w:r>
        <w:rPr/>
        <w:t>isso,</w:t>
      </w:r>
      <w:r>
        <w:rPr>
          <w:spacing w:val="63"/>
        </w:rPr>
        <w:t> </w:t>
      </w:r>
      <w:r>
        <w:rPr/>
        <w:t>a</w:t>
      </w:r>
      <w:r>
        <w:rPr>
          <w:spacing w:val="1"/>
        </w:rPr>
        <w:t> </w:t>
      </w:r>
      <w:r>
        <w:rPr/>
        <w:t>gerente da Incubadora disponibiliza informações sobre o processo de incubação de</w:t>
      </w:r>
      <w:r>
        <w:rPr>
          <w:spacing w:val="1"/>
        </w:rPr>
        <w:t> </w:t>
      </w:r>
      <w:r>
        <w:rPr/>
        <w:t>empresas. O estudante de desenho industrial ajuda na criação do design do produto.</w:t>
      </w:r>
      <w:r>
        <w:rPr>
          <w:spacing w:val="-61"/>
        </w:rPr>
        <w:t> </w:t>
      </w:r>
      <w:r>
        <w:rPr/>
        <w:t>O</w:t>
      </w:r>
      <w:r>
        <w:rPr>
          <w:spacing w:val="1"/>
        </w:rPr>
        <w:t> </w:t>
      </w:r>
      <w:r>
        <w:rPr/>
        <w:t>advogado,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vez,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personagem</w:t>
      </w:r>
      <w:r>
        <w:rPr>
          <w:spacing w:val="1"/>
        </w:rPr>
        <w:t> </w:t>
      </w:r>
      <w:r>
        <w:rPr/>
        <w:t>responsável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criar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patente</w:t>
      </w:r>
      <w:r>
        <w:rPr>
          <w:spacing w:val="63"/>
        </w:rPr>
        <w:t> </w:t>
      </w:r>
      <w:r>
        <w:rPr/>
        <w:t>do</w:t>
      </w:r>
      <w:r>
        <w:rPr>
          <w:spacing w:val="-61"/>
        </w:rPr>
        <w:t> </w:t>
      </w:r>
      <w:r>
        <w:rPr/>
        <w:t>produto</w:t>
      </w:r>
      <w:r>
        <w:rPr>
          <w:spacing w:val="2"/>
        </w:rPr>
        <w:t> </w:t>
      </w:r>
      <w:r>
        <w:rPr/>
        <w:t>e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sua</w:t>
      </w:r>
      <w:r>
        <w:rPr>
          <w:spacing w:val="1"/>
        </w:rPr>
        <w:t> </w:t>
      </w:r>
      <w:r>
        <w:rPr/>
        <w:t>marca.</w:t>
      </w:r>
    </w:p>
    <w:p>
      <w:pPr>
        <w:pStyle w:val="BodyText"/>
        <w:spacing w:line="364" w:lineRule="auto" w:before="5"/>
        <w:ind w:left="602" w:right="313" w:firstLine="707"/>
        <w:jc w:val="both"/>
      </w:pPr>
      <w:r>
        <w:rPr/>
        <w:t>A definição dos personagens do InovaGame foi pensada de forma a trazer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ambiente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jogo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realidade.</w:t>
      </w:r>
      <w:r>
        <w:rPr>
          <w:spacing w:val="1"/>
        </w:rPr>
        <w:t> </w:t>
      </w:r>
      <w:r>
        <w:rPr/>
        <w:t>Desta</w:t>
      </w:r>
      <w:r>
        <w:rPr>
          <w:spacing w:val="1"/>
        </w:rPr>
        <w:t> </w:t>
      </w:r>
      <w:r>
        <w:rPr/>
        <w:t>forma,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personagens</w:t>
      </w:r>
      <w:r>
        <w:rPr>
          <w:spacing w:val="-1"/>
        </w:rPr>
        <w:t> </w:t>
      </w:r>
      <w:r>
        <w:rPr/>
        <w:t>foram</w:t>
      </w:r>
      <w:r>
        <w:rPr>
          <w:spacing w:val="1"/>
        </w:rPr>
        <w:t> </w:t>
      </w:r>
      <w:r>
        <w:rPr/>
        <w:t>pensados</w:t>
      </w:r>
      <w:r>
        <w:rPr>
          <w:spacing w:val="1"/>
        </w:rPr>
        <w:t> </w:t>
      </w:r>
      <w:r>
        <w:rPr/>
        <w:t>e</w:t>
      </w:r>
      <w:r>
        <w:rPr>
          <w:spacing w:val="2"/>
        </w:rPr>
        <w:t> </w:t>
      </w:r>
      <w:r>
        <w:rPr/>
        <w:t>criados para retratar a</w:t>
      </w:r>
      <w:r>
        <w:rPr>
          <w:spacing w:val="2"/>
        </w:rPr>
        <w:t> </w:t>
      </w:r>
      <w:r>
        <w:rPr/>
        <w:t>realidade de forma</w:t>
      </w:r>
      <w:r>
        <w:rPr>
          <w:spacing w:val="-1"/>
        </w:rPr>
        <w:t> </w:t>
      </w:r>
      <w:r>
        <w:rPr/>
        <w:t>lúdica.</w:t>
      </w:r>
    </w:p>
    <w:p>
      <w:pPr>
        <w:pStyle w:val="BodyText"/>
        <w:spacing w:line="367" w:lineRule="auto" w:before="3"/>
        <w:ind w:left="602" w:right="307" w:firstLine="707"/>
        <w:jc w:val="both"/>
      </w:pPr>
      <w:r>
        <w:rPr/>
        <w:t>Com a definição de um roteiro para o jogo, que inicialmente atingiu um grande</w:t>
      </w:r>
      <w:r>
        <w:rPr>
          <w:spacing w:val="-61"/>
        </w:rPr>
        <w:t> </w:t>
      </w:r>
      <w:r>
        <w:rPr/>
        <w:t>número de cenas e posteriormente foi reduzido de forma a se obter a versão 0.5,</w:t>
      </w:r>
      <w:r>
        <w:rPr>
          <w:spacing w:val="1"/>
        </w:rPr>
        <w:t> </w:t>
      </w:r>
      <w:r>
        <w:rPr/>
        <w:t>ainda sim possui um grande número de personagens. O InovaGame, é um jogo que</w:t>
      </w:r>
      <w:r>
        <w:rPr>
          <w:spacing w:val="1"/>
        </w:rPr>
        <w:t> </w:t>
      </w:r>
      <w:r>
        <w:rPr/>
        <w:t>busca abordar o processo de lançamento de um produto no mercado. Este processo</w:t>
      </w:r>
      <w:r>
        <w:rPr>
          <w:spacing w:val="1"/>
        </w:rPr>
        <w:t> </w:t>
      </w:r>
      <w:r>
        <w:rPr/>
        <w:t>engloba</w:t>
      </w:r>
      <w:r>
        <w:rPr>
          <w:spacing w:val="1"/>
        </w:rPr>
        <w:t> </w:t>
      </w:r>
      <w:r>
        <w:rPr/>
        <w:t>várias</w:t>
      </w:r>
      <w:r>
        <w:rPr>
          <w:spacing w:val="1"/>
        </w:rPr>
        <w:t> </w:t>
      </w:r>
      <w:r>
        <w:rPr/>
        <w:t>etapas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todas</w:t>
      </w:r>
      <w:r>
        <w:rPr>
          <w:spacing w:val="1"/>
        </w:rPr>
        <w:t> </w:t>
      </w:r>
      <w:r>
        <w:rPr/>
        <w:t>elas</w:t>
      </w:r>
      <w:r>
        <w:rPr>
          <w:spacing w:val="1"/>
        </w:rPr>
        <w:t> </w:t>
      </w:r>
      <w:r>
        <w:rPr/>
        <w:t>envolvem</w:t>
      </w:r>
      <w:r>
        <w:rPr>
          <w:spacing w:val="1"/>
        </w:rPr>
        <w:t> </w:t>
      </w:r>
      <w:r>
        <w:rPr/>
        <w:t>algum</w:t>
      </w:r>
      <w:r>
        <w:rPr>
          <w:spacing w:val="1"/>
        </w:rPr>
        <w:t> </w:t>
      </w:r>
      <w:r>
        <w:rPr/>
        <w:t>personagem.</w:t>
      </w:r>
      <w:r>
        <w:rPr>
          <w:spacing w:val="64"/>
        </w:rPr>
        <w:t> </w:t>
      </w:r>
      <w:r>
        <w:rPr/>
        <w:t>Estes</w:t>
      </w:r>
      <w:r>
        <w:rPr>
          <w:spacing w:val="1"/>
        </w:rPr>
        <w:t> </w:t>
      </w:r>
      <w:r>
        <w:rPr/>
        <w:t>personagens</w:t>
      </w:r>
      <w:r>
        <w:rPr>
          <w:spacing w:val="1"/>
        </w:rPr>
        <w:t> </w:t>
      </w:r>
      <w:r>
        <w:rPr/>
        <w:t>compõem</w:t>
      </w:r>
      <w:r>
        <w:rPr>
          <w:spacing w:val="1"/>
        </w:rPr>
        <w:t> </w:t>
      </w:r>
      <w:r>
        <w:rPr/>
        <w:t>e representam os órgãos</w:t>
      </w:r>
      <w:r>
        <w:rPr>
          <w:spacing w:val="1"/>
        </w:rPr>
        <w:t> </w:t>
      </w:r>
      <w:r>
        <w:rPr/>
        <w:t>e/ou</w:t>
      </w:r>
      <w:r>
        <w:rPr>
          <w:spacing w:val="1"/>
        </w:rPr>
        <w:t> </w:t>
      </w:r>
      <w:r>
        <w:rPr/>
        <w:t>entidades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cada etapa</w:t>
      </w:r>
      <w:r>
        <w:rPr>
          <w:spacing w:val="1"/>
        </w:rPr>
        <w:t> </w:t>
      </w:r>
      <w:r>
        <w:rPr/>
        <w:t>levantada. Desta forma, ao se referir a Universidade, busca-se ter o personagem do</w:t>
      </w:r>
      <w:r>
        <w:rPr>
          <w:spacing w:val="1"/>
        </w:rPr>
        <w:t> </w:t>
      </w:r>
      <w:r>
        <w:rPr/>
        <w:t>professor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representa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instituição</w:t>
      </w:r>
      <w:r>
        <w:rPr>
          <w:spacing w:val="2"/>
        </w:rPr>
        <w:t> </w:t>
      </w:r>
      <w:r>
        <w:rPr/>
        <w:t>abordada.</w:t>
      </w:r>
    </w:p>
    <w:p>
      <w:pPr>
        <w:pStyle w:val="BodyText"/>
        <w:spacing w:line="364" w:lineRule="auto"/>
        <w:ind w:left="602" w:right="307" w:firstLine="707"/>
        <w:jc w:val="both"/>
      </w:pPr>
      <w:r>
        <w:rPr/>
        <w:t>Um</w:t>
      </w:r>
      <w:r>
        <w:rPr>
          <w:spacing w:val="1"/>
        </w:rPr>
        <w:t> </w:t>
      </w:r>
      <w:r>
        <w:rPr/>
        <w:t>fator</w:t>
      </w:r>
      <w:r>
        <w:rPr>
          <w:spacing w:val="1"/>
        </w:rPr>
        <w:t> </w:t>
      </w:r>
      <w:r>
        <w:rPr/>
        <w:t>determinante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escolha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personagens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busca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imagens que pudessem ser utilizadas, respeitando-se as implicações legais. Como</w:t>
      </w:r>
      <w:r>
        <w:rPr>
          <w:spacing w:val="1"/>
        </w:rPr>
        <w:t> </w:t>
      </w:r>
      <w:r>
        <w:rPr/>
        <w:t>as</w:t>
      </w:r>
      <w:r>
        <w:rPr>
          <w:spacing w:val="23"/>
        </w:rPr>
        <w:t> </w:t>
      </w:r>
      <w:r>
        <w:rPr/>
        <w:t>imagens</w:t>
      </w:r>
      <w:r>
        <w:rPr>
          <w:spacing w:val="23"/>
        </w:rPr>
        <w:t> </w:t>
      </w:r>
      <w:r>
        <w:rPr/>
        <w:t>encontradas</w:t>
      </w:r>
      <w:r>
        <w:rPr>
          <w:spacing w:val="23"/>
        </w:rPr>
        <w:t> </w:t>
      </w:r>
      <w:r>
        <w:rPr/>
        <w:t>não</w:t>
      </w:r>
      <w:r>
        <w:rPr>
          <w:spacing w:val="24"/>
        </w:rPr>
        <w:t> </w:t>
      </w:r>
      <w:r>
        <w:rPr/>
        <w:t>possuíam</w:t>
      </w:r>
      <w:r>
        <w:rPr>
          <w:spacing w:val="22"/>
        </w:rPr>
        <w:t> </w:t>
      </w:r>
      <w:r>
        <w:rPr/>
        <w:t>as</w:t>
      </w:r>
      <w:r>
        <w:rPr>
          <w:spacing w:val="23"/>
        </w:rPr>
        <w:t> </w:t>
      </w:r>
      <w:r>
        <w:rPr/>
        <w:t>características</w:t>
      </w:r>
      <w:r>
        <w:rPr>
          <w:spacing w:val="23"/>
        </w:rPr>
        <w:t> </w:t>
      </w:r>
      <w:r>
        <w:rPr/>
        <w:t>do</w:t>
      </w:r>
      <w:r>
        <w:rPr>
          <w:spacing w:val="24"/>
        </w:rPr>
        <w:t> </w:t>
      </w:r>
      <w:r>
        <w:rPr/>
        <w:t>jogo</w:t>
      </w:r>
      <w:r>
        <w:rPr>
          <w:spacing w:val="24"/>
        </w:rPr>
        <w:t> </w:t>
      </w:r>
      <w:r>
        <w:rPr/>
        <w:t>que</w:t>
      </w:r>
      <w:r>
        <w:rPr>
          <w:spacing w:val="24"/>
        </w:rPr>
        <w:t> </w:t>
      </w:r>
      <w:r>
        <w:rPr/>
        <w:t>se</w:t>
      </w:r>
      <w:r>
        <w:rPr>
          <w:spacing w:val="24"/>
        </w:rPr>
        <w:t> </w:t>
      </w:r>
      <w:r>
        <w:rPr/>
        <w:t>pretendia</w:t>
      </w:r>
    </w:p>
    <w:p>
      <w:pPr>
        <w:spacing w:after="0" w:line="364" w:lineRule="auto"/>
        <w:jc w:val="both"/>
        <w:sectPr>
          <w:pgSz w:w="11910" w:h="16840"/>
          <w:pgMar w:header="0" w:footer="977" w:top="1580" w:bottom="1240" w:left="1100" w:right="820"/>
        </w:sectPr>
      </w:pPr>
    </w:p>
    <w:p>
      <w:pPr>
        <w:pStyle w:val="BodyText"/>
        <w:spacing w:line="364" w:lineRule="auto" w:before="105"/>
        <w:ind w:left="602" w:right="311"/>
        <w:jc w:val="both"/>
      </w:pPr>
      <w:r>
        <w:rPr/>
        <w:t>elaborar buscou-se então criá-las da forma como foram pensadas pelo grupo. Para</w:t>
      </w:r>
      <w:r>
        <w:rPr>
          <w:spacing w:val="1"/>
        </w:rPr>
        <w:t> </w:t>
      </w:r>
      <w:r>
        <w:rPr/>
        <w:t>isso,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necessário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profissional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designer,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prática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criação</w:t>
      </w:r>
      <w:r>
        <w:rPr>
          <w:spacing w:val="63"/>
        </w:rPr>
        <w:t> </w:t>
      </w:r>
      <w:r>
        <w:rPr/>
        <w:t>de</w:t>
      </w:r>
      <w:r>
        <w:rPr>
          <w:spacing w:val="1"/>
        </w:rPr>
        <w:t> </w:t>
      </w:r>
      <w:r>
        <w:rPr/>
        <w:t>desenhos vetoriais,</w:t>
      </w:r>
      <w:r>
        <w:rPr>
          <w:spacing w:val="-1"/>
        </w:rPr>
        <w:t> </w:t>
      </w:r>
      <w:r>
        <w:rPr/>
        <w:t>que</w:t>
      </w:r>
      <w:r>
        <w:rPr>
          <w:spacing w:val="6"/>
        </w:rPr>
        <w:t> </w:t>
      </w:r>
      <w:r>
        <w:rPr/>
        <w:t>auxiliou</w:t>
      </w:r>
      <w:r>
        <w:rPr>
          <w:spacing w:val="4"/>
        </w:rPr>
        <w:t> </w:t>
      </w:r>
      <w:r>
        <w:rPr/>
        <w:t>este</w:t>
      </w:r>
      <w:r>
        <w:rPr>
          <w:spacing w:val="2"/>
        </w:rPr>
        <w:t> </w:t>
      </w:r>
      <w:r>
        <w:rPr/>
        <w:t>processo</w:t>
      </w:r>
      <w:r>
        <w:rPr>
          <w:spacing w:val="2"/>
        </w:rPr>
        <w:t> </w:t>
      </w:r>
      <w:r>
        <w:rPr/>
        <w:t>de criação</w:t>
      </w:r>
      <w:r>
        <w:rPr>
          <w:spacing w:val="-1"/>
        </w:rPr>
        <w:t> </w:t>
      </w:r>
      <w:r>
        <w:rPr/>
        <w:t>dos personagens.</w:t>
      </w:r>
    </w:p>
    <w:p>
      <w:pPr>
        <w:pStyle w:val="BodyText"/>
        <w:spacing w:line="367" w:lineRule="auto" w:before="2"/>
        <w:ind w:left="602" w:right="309" w:firstLine="707"/>
        <w:jc w:val="both"/>
      </w:pPr>
      <w:r>
        <w:rPr/>
        <w:t>Cada personagem foi criado buscando-se evidenciar as características que</w:t>
      </w:r>
      <w:r>
        <w:rPr>
          <w:spacing w:val="1"/>
        </w:rPr>
        <w:t> </w:t>
      </w:r>
      <w:r>
        <w:rPr/>
        <w:t>possuíam</w:t>
      </w:r>
      <w:r>
        <w:rPr>
          <w:spacing w:val="1"/>
        </w:rPr>
        <w:t> </w:t>
      </w:r>
      <w:r>
        <w:rPr/>
        <w:t>definidas</w:t>
      </w:r>
      <w:r>
        <w:rPr>
          <w:spacing w:val="1"/>
        </w:rPr>
        <w:t> </w:t>
      </w:r>
      <w:r>
        <w:rPr/>
        <w:t>previamente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grupo.</w:t>
      </w:r>
      <w:r>
        <w:rPr>
          <w:spacing w:val="1"/>
        </w:rPr>
        <w:t> </w:t>
      </w:r>
      <w:r>
        <w:rPr/>
        <w:t>Desta</w:t>
      </w:r>
      <w:r>
        <w:rPr>
          <w:spacing w:val="1"/>
        </w:rPr>
        <w:t> </w:t>
      </w:r>
      <w:r>
        <w:rPr/>
        <w:t>forma,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jogo</w:t>
      </w:r>
      <w:r>
        <w:rPr>
          <w:spacing w:val="63"/>
        </w:rPr>
        <w:t> </w:t>
      </w:r>
      <w:r>
        <w:rPr/>
        <w:t>InovaGame,</w:t>
      </w:r>
      <w:r>
        <w:rPr>
          <w:spacing w:val="1"/>
        </w:rPr>
        <w:t> </w:t>
      </w:r>
      <w:r>
        <w:rPr/>
        <w:t>ganhou</w:t>
      </w:r>
      <w:r>
        <w:rPr>
          <w:spacing w:val="1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próprias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facilitam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aceitação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curiosidade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jogadores-alunos,</w:t>
      </w:r>
      <w:r>
        <w:rPr>
          <w:spacing w:val="2"/>
        </w:rPr>
        <w:t> </w:t>
      </w:r>
      <w:r>
        <w:rPr/>
        <w:t>clientes</w:t>
      </w:r>
      <w:r>
        <w:rPr>
          <w:spacing w:val="2"/>
        </w:rPr>
        <w:t> </w:t>
      </w:r>
      <w:r>
        <w:rPr/>
        <w:t>finais</w:t>
      </w:r>
      <w:r>
        <w:rPr>
          <w:spacing w:val="2"/>
        </w:rPr>
        <w:t> </w:t>
      </w:r>
      <w:r>
        <w:rPr/>
        <w:t>deste</w:t>
      </w:r>
      <w:r>
        <w:rPr>
          <w:spacing w:val="1"/>
        </w:rPr>
        <w:t> </w:t>
      </w:r>
      <w:r>
        <w:rPr/>
        <w:t>produto.</w:t>
      </w:r>
    </w:p>
    <w:p>
      <w:pPr>
        <w:pStyle w:val="BodyText"/>
        <w:spacing w:line="367" w:lineRule="auto"/>
        <w:ind w:left="602" w:right="317" w:firstLine="707"/>
        <w:jc w:val="both"/>
      </w:pPr>
      <w:r>
        <w:rPr/>
        <w:t>A seguir seguem as principais características dos personagens envolvidos no</w:t>
      </w:r>
      <w:r>
        <w:rPr>
          <w:spacing w:val="1"/>
        </w:rPr>
        <w:t> </w:t>
      </w:r>
      <w:r>
        <w:rPr/>
        <w:t>InovaGame:</w:t>
      </w:r>
    </w:p>
    <w:p>
      <w:pPr>
        <w:pStyle w:val="BodyText"/>
        <w:spacing w:before="7"/>
        <w:rPr>
          <w:sz w:val="35"/>
        </w:rPr>
      </w:pPr>
    </w:p>
    <w:p>
      <w:pPr>
        <w:pStyle w:val="ListParagraph"/>
        <w:numPr>
          <w:ilvl w:val="0"/>
          <w:numId w:val="11"/>
        </w:numPr>
        <w:tabs>
          <w:tab w:pos="1453" w:val="left" w:leader="none"/>
          <w:tab w:pos="1454" w:val="left" w:leader="none"/>
        </w:tabs>
        <w:spacing w:line="352" w:lineRule="auto" w:before="0" w:after="0"/>
        <w:ind w:left="1454" w:right="457" w:hanging="428"/>
        <w:jc w:val="left"/>
        <w:rPr>
          <w:sz w:val="24"/>
        </w:rPr>
      </w:pPr>
      <w:r>
        <w:rPr>
          <w:sz w:val="24"/>
        </w:rPr>
        <w:t>Ana:</w:t>
      </w:r>
      <w:r>
        <w:rPr>
          <w:spacing w:val="56"/>
          <w:sz w:val="24"/>
        </w:rPr>
        <w:t> </w:t>
      </w:r>
      <w:r>
        <w:rPr>
          <w:sz w:val="24"/>
        </w:rPr>
        <w:t>Jovem</w:t>
      </w:r>
      <w:r>
        <w:rPr>
          <w:spacing w:val="57"/>
          <w:sz w:val="24"/>
        </w:rPr>
        <w:t> </w:t>
      </w:r>
      <w:r>
        <w:rPr>
          <w:sz w:val="24"/>
        </w:rPr>
        <w:t>empreendedora</w:t>
      </w:r>
      <w:r>
        <w:rPr>
          <w:spacing w:val="55"/>
          <w:sz w:val="24"/>
        </w:rPr>
        <w:t> </w:t>
      </w:r>
      <w:r>
        <w:rPr>
          <w:sz w:val="24"/>
        </w:rPr>
        <w:t>que</w:t>
      </w:r>
      <w:r>
        <w:rPr>
          <w:spacing w:val="55"/>
          <w:sz w:val="24"/>
        </w:rPr>
        <w:t> </w:t>
      </w:r>
      <w:r>
        <w:rPr>
          <w:sz w:val="24"/>
        </w:rPr>
        <w:t>teve</w:t>
      </w:r>
      <w:r>
        <w:rPr>
          <w:spacing w:val="56"/>
          <w:sz w:val="24"/>
        </w:rPr>
        <w:t> </w:t>
      </w:r>
      <w:r>
        <w:rPr>
          <w:sz w:val="24"/>
        </w:rPr>
        <w:t>uma</w:t>
      </w:r>
      <w:r>
        <w:rPr>
          <w:spacing w:val="54"/>
          <w:sz w:val="24"/>
        </w:rPr>
        <w:t> </w:t>
      </w:r>
      <w:r>
        <w:rPr>
          <w:sz w:val="24"/>
        </w:rPr>
        <w:t>grande</w:t>
      </w:r>
      <w:r>
        <w:rPr>
          <w:spacing w:val="56"/>
          <w:sz w:val="24"/>
        </w:rPr>
        <w:t> </w:t>
      </w:r>
      <w:r>
        <w:rPr>
          <w:sz w:val="24"/>
        </w:rPr>
        <w:t>ideia</w:t>
      </w:r>
      <w:r>
        <w:rPr>
          <w:spacing w:val="53"/>
          <w:sz w:val="24"/>
        </w:rPr>
        <w:t> </w:t>
      </w:r>
      <w:r>
        <w:rPr>
          <w:sz w:val="24"/>
        </w:rPr>
        <w:t>e</w:t>
      </w:r>
      <w:r>
        <w:rPr>
          <w:spacing w:val="55"/>
          <w:sz w:val="24"/>
        </w:rPr>
        <w:t> </w:t>
      </w:r>
      <w:r>
        <w:rPr>
          <w:sz w:val="24"/>
        </w:rPr>
        <w:t>precisará</w:t>
      </w:r>
      <w:r>
        <w:rPr>
          <w:spacing w:val="53"/>
          <w:sz w:val="24"/>
        </w:rPr>
        <w:t> </w:t>
      </w:r>
      <w:r>
        <w:rPr>
          <w:sz w:val="24"/>
        </w:rPr>
        <w:t>de</w:t>
      </w:r>
      <w:r>
        <w:rPr>
          <w:spacing w:val="-61"/>
          <w:sz w:val="24"/>
        </w:rPr>
        <w:t> </w:t>
      </w:r>
      <w:r>
        <w:rPr>
          <w:sz w:val="24"/>
        </w:rPr>
        <w:t>ajuda para abrir</w:t>
      </w:r>
      <w:r>
        <w:rPr>
          <w:spacing w:val="2"/>
          <w:sz w:val="24"/>
        </w:rPr>
        <w:t> </w:t>
      </w:r>
      <w:r>
        <w:rPr>
          <w:sz w:val="24"/>
        </w:rPr>
        <w:t>o</w:t>
      </w:r>
      <w:r>
        <w:rPr>
          <w:spacing w:val="3"/>
          <w:sz w:val="24"/>
        </w:rPr>
        <w:t> </w:t>
      </w:r>
      <w:r>
        <w:rPr>
          <w:sz w:val="24"/>
        </w:rPr>
        <w:t>seu</w:t>
      </w:r>
      <w:r>
        <w:rPr>
          <w:spacing w:val="1"/>
          <w:sz w:val="24"/>
        </w:rPr>
        <w:t> </w:t>
      </w:r>
      <w:r>
        <w:rPr>
          <w:sz w:val="24"/>
        </w:rPr>
        <w:t>negócio.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11"/>
        </w:numPr>
        <w:tabs>
          <w:tab w:pos="1453" w:val="left" w:leader="none"/>
          <w:tab w:pos="1454" w:val="left" w:leader="none"/>
        </w:tabs>
        <w:spacing w:line="352" w:lineRule="auto" w:before="0" w:after="0"/>
        <w:ind w:left="1454" w:right="451" w:hanging="428"/>
        <w:jc w:val="left"/>
        <w:rPr>
          <w:sz w:val="24"/>
        </w:rPr>
      </w:pPr>
      <w:r>
        <w:rPr>
          <w:sz w:val="24"/>
        </w:rPr>
        <w:t>Pedro:</w:t>
      </w:r>
      <w:r>
        <w:rPr>
          <w:spacing w:val="46"/>
          <w:sz w:val="24"/>
        </w:rPr>
        <w:t> </w:t>
      </w:r>
      <w:r>
        <w:rPr>
          <w:sz w:val="24"/>
        </w:rPr>
        <w:t>Jovem</w:t>
      </w:r>
      <w:r>
        <w:rPr>
          <w:spacing w:val="47"/>
          <w:sz w:val="24"/>
        </w:rPr>
        <w:t> </w:t>
      </w:r>
      <w:r>
        <w:rPr>
          <w:sz w:val="24"/>
        </w:rPr>
        <w:t>empreendedor</w:t>
      </w:r>
      <w:r>
        <w:rPr>
          <w:spacing w:val="47"/>
          <w:sz w:val="24"/>
        </w:rPr>
        <w:t> </w:t>
      </w:r>
      <w:r>
        <w:rPr>
          <w:sz w:val="24"/>
        </w:rPr>
        <w:t>que</w:t>
      </w:r>
      <w:r>
        <w:rPr>
          <w:spacing w:val="46"/>
          <w:sz w:val="24"/>
        </w:rPr>
        <w:t> </w:t>
      </w:r>
      <w:r>
        <w:rPr>
          <w:sz w:val="24"/>
        </w:rPr>
        <w:t>teve</w:t>
      </w:r>
      <w:r>
        <w:rPr>
          <w:spacing w:val="49"/>
          <w:sz w:val="24"/>
        </w:rPr>
        <w:t> </w:t>
      </w:r>
      <w:r>
        <w:rPr>
          <w:sz w:val="24"/>
        </w:rPr>
        <w:t>uma</w:t>
      </w:r>
      <w:r>
        <w:rPr>
          <w:spacing w:val="47"/>
          <w:sz w:val="24"/>
        </w:rPr>
        <w:t> </w:t>
      </w:r>
      <w:r>
        <w:rPr>
          <w:sz w:val="24"/>
        </w:rPr>
        <w:t>grande</w:t>
      </w:r>
      <w:r>
        <w:rPr>
          <w:spacing w:val="54"/>
          <w:sz w:val="24"/>
        </w:rPr>
        <w:t> </w:t>
      </w:r>
      <w:r>
        <w:rPr>
          <w:sz w:val="24"/>
        </w:rPr>
        <w:t>ideia</w:t>
      </w:r>
      <w:r>
        <w:rPr>
          <w:spacing w:val="46"/>
          <w:sz w:val="24"/>
        </w:rPr>
        <w:t> </w:t>
      </w:r>
      <w:r>
        <w:rPr>
          <w:sz w:val="24"/>
        </w:rPr>
        <w:t>e</w:t>
      </w:r>
      <w:r>
        <w:rPr>
          <w:spacing w:val="46"/>
          <w:sz w:val="24"/>
        </w:rPr>
        <w:t> </w:t>
      </w:r>
      <w:r>
        <w:rPr>
          <w:sz w:val="24"/>
        </w:rPr>
        <w:t>precisará</w:t>
      </w:r>
      <w:r>
        <w:rPr>
          <w:spacing w:val="47"/>
          <w:sz w:val="24"/>
        </w:rPr>
        <w:t> </w:t>
      </w:r>
      <w:r>
        <w:rPr>
          <w:sz w:val="24"/>
        </w:rPr>
        <w:t>de</w:t>
      </w:r>
      <w:r>
        <w:rPr>
          <w:spacing w:val="-61"/>
          <w:sz w:val="24"/>
        </w:rPr>
        <w:t> </w:t>
      </w:r>
      <w:r>
        <w:rPr>
          <w:sz w:val="24"/>
        </w:rPr>
        <w:t>ajuda para abrir</w:t>
      </w:r>
      <w:r>
        <w:rPr>
          <w:spacing w:val="2"/>
          <w:sz w:val="24"/>
        </w:rPr>
        <w:t> </w:t>
      </w:r>
      <w:r>
        <w:rPr>
          <w:sz w:val="24"/>
        </w:rPr>
        <w:t>o</w:t>
      </w:r>
      <w:r>
        <w:rPr>
          <w:spacing w:val="3"/>
          <w:sz w:val="24"/>
        </w:rPr>
        <w:t> </w:t>
      </w:r>
      <w:r>
        <w:rPr>
          <w:sz w:val="24"/>
        </w:rPr>
        <w:t>seu</w:t>
      </w:r>
      <w:r>
        <w:rPr>
          <w:spacing w:val="1"/>
          <w:sz w:val="24"/>
        </w:rPr>
        <w:t> </w:t>
      </w:r>
      <w:r>
        <w:rPr>
          <w:sz w:val="24"/>
        </w:rPr>
        <w:t>negócio.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11"/>
        </w:numPr>
        <w:tabs>
          <w:tab w:pos="1453" w:val="left" w:leader="none"/>
          <w:tab w:pos="1454" w:val="left" w:leader="none"/>
        </w:tabs>
        <w:spacing w:line="352" w:lineRule="auto" w:before="1" w:after="0"/>
        <w:ind w:left="1454" w:right="456" w:hanging="428"/>
        <w:jc w:val="left"/>
        <w:rPr>
          <w:sz w:val="24"/>
        </w:rPr>
      </w:pPr>
      <w:r>
        <w:rPr>
          <w:sz w:val="24"/>
        </w:rPr>
        <w:t>Professor</w:t>
      </w:r>
      <w:r>
        <w:rPr>
          <w:spacing w:val="33"/>
          <w:sz w:val="24"/>
        </w:rPr>
        <w:t> </w:t>
      </w:r>
      <w:r>
        <w:rPr>
          <w:sz w:val="24"/>
        </w:rPr>
        <w:t>Falcão:</w:t>
      </w:r>
      <w:r>
        <w:rPr>
          <w:spacing w:val="33"/>
          <w:sz w:val="24"/>
        </w:rPr>
        <w:t> </w:t>
      </w:r>
      <w:r>
        <w:rPr>
          <w:sz w:val="24"/>
        </w:rPr>
        <w:t>Experiente</w:t>
      </w:r>
      <w:r>
        <w:rPr>
          <w:spacing w:val="35"/>
          <w:sz w:val="24"/>
        </w:rPr>
        <w:t> </w:t>
      </w:r>
      <w:r>
        <w:rPr>
          <w:sz w:val="24"/>
        </w:rPr>
        <w:t>professor</w:t>
      </w:r>
      <w:r>
        <w:rPr>
          <w:spacing w:val="33"/>
          <w:sz w:val="24"/>
        </w:rPr>
        <w:t> </w:t>
      </w:r>
      <w:r>
        <w:rPr>
          <w:sz w:val="24"/>
        </w:rPr>
        <w:t>na</w:t>
      </w:r>
      <w:r>
        <w:rPr>
          <w:spacing w:val="34"/>
          <w:sz w:val="24"/>
        </w:rPr>
        <w:t> </w:t>
      </w:r>
      <w:r>
        <w:rPr>
          <w:sz w:val="24"/>
        </w:rPr>
        <w:t>área</w:t>
      </w:r>
      <w:r>
        <w:rPr>
          <w:spacing w:val="35"/>
          <w:sz w:val="24"/>
        </w:rPr>
        <w:t> </w:t>
      </w:r>
      <w:r>
        <w:rPr>
          <w:sz w:val="24"/>
        </w:rPr>
        <w:t>de</w:t>
      </w:r>
      <w:r>
        <w:rPr>
          <w:spacing w:val="34"/>
          <w:sz w:val="24"/>
        </w:rPr>
        <w:t> </w:t>
      </w:r>
      <w:r>
        <w:rPr>
          <w:sz w:val="24"/>
        </w:rPr>
        <w:t>negócios</w:t>
      </w:r>
      <w:r>
        <w:rPr>
          <w:spacing w:val="34"/>
          <w:sz w:val="24"/>
        </w:rPr>
        <w:t> </w:t>
      </w:r>
      <w:r>
        <w:rPr>
          <w:sz w:val="24"/>
        </w:rPr>
        <w:t>e</w:t>
      </w:r>
      <w:r>
        <w:rPr>
          <w:spacing w:val="34"/>
          <w:sz w:val="24"/>
        </w:rPr>
        <w:t> </w:t>
      </w:r>
      <w:r>
        <w:rPr>
          <w:sz w:val="24"/>
        </w:rPr>
        <w:t>conhecido</w:t>
      </w:r>
      <w:r>
        <w:rPr>
          <w:spacing w:val="-61"/>
          <w:sz w:val="24"/>
        </w:rPr>
        <w:t> </w:t>
      </w:r>
      <w:r>
        <w:rPr>
          <w:sz w:val="24"/>
        </w:rPr>
        <w:t>pela atuação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3"/>
          <w:sz w:val="24"/>
        </w:rPr>
        <w:t> </w:t>
      </w:r>
      <w:r>
        <w:rPr>
          <w:sz w:val="24"/>
        </w:rPr>
        <w:t>diversos</w:t>
      </w:r>
      <w:r>
        <w:rPr>
          <w:spacing w:val="3"/>
          <w:sz w:val="24"/>
        </w:rPr>
        <w:t> </w:t>
      </w:r>
      <w:r>
        <w:rPr>
          <w:sz w:val="24"/>
        </w:rPr>
        <w:t>projetos</w:t>
      </w:r>
      <w:r>
        <w:rPr>
          <w:spacing w:val="1"/>
          <w:sz w:val="24"/>
        </w:rPr>
        <w:t> </w:t>
      </w:r>
      <w:r>
        <w:rPr>
          <w:sz w:val="24"/>
        </w:rPr>
        <w:t>inovadores.</w:t>
      </w: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0"/>
          <w:numId w:val="11"/>
        </w:numPr>
        <w:tabs>
          <w:tab w:pos="1453" w:val="left" w:leader="none"/>
          <w:tab w:pos="1454" w:val="left" w:leader="none"/>
        </w:tabs>
        <w:spacing w:line="352" w:lineRule="auto" w:before="0" w:after="0"/>
        <w:ind w:left="1454" w:right="455" w:hanging="428"/>
        <w:jc w:val="left"/>
        <w:rPr>
          <w:sz w:val="24"/>
        </w:rPr>
      </w:pPr>
      <w:r>
        <w:rPr>
          <w:sz w:val="24"/>
        </w:rPr>
        <w:t>Professor</w:t>
      </w:r>
      <w:r>
        <w:rPr>
          <w:spacing w:val="1"/>
          <w:sz w:val="24"/>
        </w:rPr>
        <w:t> </w:t>
      </w:r>
      <w:r>
        <w:rPr>
          <w:sz w:val="24"/>
        </w:rPr>
        <w:t>Davi:</w:t>
      </w:r>
      <w:r>
        <w:rPr>
          <w:spacing w:val="1"/>
          <w:sz w:val="24"/>
        </w:rPr>
        <w:t> </w:t>
      </w:r>
      <w:r>
        <w:rPr>
          <w:sz w:val="24"/>
        </w:rPr>
        <w:t>Chefe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departamento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engenharia</w:t>
      </w:r>
      <w:r>
        <w:rPr>
          <w:spacing w:val="1"/>
          <w:sz w:val="24"/>
        </w:rPr>
        <w:t> </w:t>
      </w:r>
      <w:r>
        <w:rPr>
          <w:sz w:val="24"/>
        </w:rPr>
        <w:t>eletrônica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-61"/>
          <w:sz w:val="24"/>
        </w:rPr>
        <w:t> </w:t>
      </w:r>
      <w:r>
        <w:rPr>
          <w:sz w:val="24"/>
        </w:rPr>
        <w:t>pesquisador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novas</w:t>
      </w:r>
      <w:r>
        <w:rPr>
          <w:spacing w:val="1"/>
          <w:sz w:val="24"/>
        </w:rPr>
        <w:t> </w:t>
      </w:r>
      <w:r>
        <w:rPr>
          <w:sz w:val="24"/>
        </w:rPr>
        <w:t>tecnologias.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11"/>
        </w:numPr>
        <w:tabs>
          <w:tab w:pos="1453" w:val="left" w:leader="none"/>
          <w:tab w:pos="1454" w:val="left" w:leader="none"/>
        </w:tabs>
        <w:spacing w:line="352" w:lineRule="auto" w:before="0" w:after="0"/>
        <w:ind w:left="1454" w:right="458" w:hanging="428"/>
        <w:jc w:val="left"/>
        <w:rPr>
          <w:sz w:val="24"/>
        </w:rPr>
      </w:pPr>
      <w:r>
        <w:rPr>
          <w:sz w:val="24"/>
        </w:rPr>
        <w:t>Cláudia:</w:t>
      </w:r>
      <w:r>
        <w:rPr>
          <w:spacing w:val="10"/>
          <w:sz w:val="24"/>
        </w:rPr>
        <w:t> </w:t>
      </w:r>
      <w:r>
        <w:rPr>
          <w:sz w:val="24"/>
        </w:rPr>
        <w:t>Gerente</w:t>
      </w:r>
      <w:r>
        <w:rPr>
          <w:spacing w:val="9"/>
          <w:sz w:val="24"/>
        </w:rPr>
        <w:t> </w:t>
      </w:r>
      <w:r>
        <w:rPr>
          <w:sz w:val="24"/>
        </w:rPr>
        <w:t>da</w:t>
      </w:r>
      <w:r>
        <w:rPr>
          <w:spacing w:val="6"/>
          <w:sz w:val="24"/>
        </w:rPr>
        <w:t> </w:t>
      </w:r>
      <w:r>
        <w:rPr>
          <w:sz w:val="24"/>
        </w:rPr>
        <w:t>Incubadora</w:t>
      </w:r>
      <w:r>
        <w:rPr>
          <w:spacing w:val="9"/>
          <w:sz w:val="24"/>
        </w:rPr>
        <w:t> </w:t>
      </w:r>
      <w:r>
        <w:rPr>
          <w:sz w:val="24"/>
        </w:rPr>
        <w:t>Prometheus,</w:t>
      </w:r>
      <w:r>
        <w:rPr>
          <w:spacing w:val="6"/>
          <w:sz w:val="24"/>
        </w:rPr>
        <w:t> </w:t>
      </w:r>
      <w:r>
        <w:rPr>
          <w:sz w:val="24"/>
        </w:rPr>
        <w:t>formada</w:t>
      </w:r>
      <w:r>
        <w:rPr>
          <w:spacing w:val="9"/>
          <w:sz w:val="24"/>
        </w:rPr>
        <w:t> </w:t>
      </w:r>
      <w:r>
        <w:rPr>
          <w:sz w:val="24"/>
        </w:rPr>
        <w:t>em</w:t>
      </w:r>
      <w:r>
        <w:rPr>
          <w:spacing w:val="9"/>
          <w:sz w:val="24"/>
        </w:rPr>
        <w:t> </w:t>
      </w:r>
      <w:r>
        <w:rPr>
          <w:sz w:val="24"/>
        </w:rPr>
        <w:t>economia</w:t>
      </w:r>
      <w:r>
        <w:rPr>
          <w:spacing w:val="6"/>
          <w:sz w:val="24"/>
        </w:rPr>
        <w:t> </w:t>
      </w:r>
      <w:r>
        <w:rPr>
          <w:sz w:val="24"/>
        </w:rPr>
        <w:t>e</w:t>
      </w:r>
      <w:r>
        <w:rPr>
          <w:spacing w:val="-61"/>
          <w:sz w:val="24"/>
        </w:rPr>
        <w:t> </w:t>
      </w:r>
      <w:r>
        <w:rPr>
          <w:sz w:val="24"/>
        </w:rPr>
        <w:t>Doutora em</w:t>
      </w:r>
      <w:r>
        <w:rPr>
          <w:spacing w:val="2"/>
          <w:sz w:val="24"/>
        </w:rPr>
        <w:t> </w:t>
      </w:r>
      <w:r>
        <w:rPr>
          <w:sz w:val="24"/>
        </w:rPr>
        <w:t>Administração</w:t>
      </w:r>
      <w:r>
        <w:rPr>
          <w:spacing w:val="3"/>
          <w:sz w:val="24"/>
        </w:rPr>
        <w:t> </w:t>
      </w:r>
      <w:r>
        <w:rPr>
          <w:sz w:val="24"/>
        </w:rPr>
        <w:t>e</w:t>
      </w:r>
      <w:r>
        <w:rPr>
          <w:spacing w:val="2"/>
          <w:sz w:val="24"/>
        </w:rPr>
        <w:t> </w:t>
      </w:r>
      <w:r>
        <w:rPr>
          <w:sz w:val="24"/>
        </w:rPr>
        <w:t>Finanças.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11"/>
        </w:numPr>
        <w:tabs>
          <w:tab w:pos="1453" w:val="left" w:leader="none"/>
          <w:tab w:pos="1454" w:val="left" w:leader="none"/>
        </w:tabs>
        <w:spacing w:line="352" w:lineRule="auto" w:before="0" w:after="0"/>
        <w:ind w:left="1454" w:right="458" w:hanging="428"/>
        <w:jc w:val="left"/>
        <w:rPr>
          <w:sz w:val="24"/>
        </w:rPr>
      </w:pPr>
      <w:r>
        <w:rPr>
          <w:sz w:val="24"/>
        </w:rPr>
        <w:t>Eduardo:</w:t>
      </w:r>
      <w:r>
        <w:rPr>
          <w:spacing w:val="18"/>
          <w:sz w:val="24"/>
        </w:rPr>
        <w:t> </w:t>
      </w:r>
      <w:r>
        <w:rPr>
          <w:sz w:val="24"/>
        </w:rPr>
        <w:t>Estudante</w:t>
      </w:r>
      <w:r>
        <w:rPr>
          <w:spacing w:val="16"/>
          <w:sz w:val="24"/>
        </w:rPr>
        <w:t> </w:t>
      </w:r>
      <w:r>
        <w:rPr>
          <w:sz w:val="24"/>
        </w:rPr>
        <w:t>de</w:t>
      </w:r>
      <w:r>
        <w:rPr>
          <w:spacing w:val="18"/>
          <w:sz w:val="24"/>
        </w:rPr>
        <w:t> </w:t>
      </w:r>
      <w:r>
        <w:rPr>
          <w:sz w:val="24"/>
        </w:rPr>
        <w:t>Desenho</w:t>
      </w:r>
      <w:r>
        <w:rPr>
          <w:spacing w:val="18"/>
          <w:sz w:val="24"/>
        </w:rPr>
        <w:t> </w:t>
      </w:r>
      <w:r>
        <w:rPr>
          <w:sz w:val="24"/>
        </w:rPr>
        <w:t>Industrial,</w:t>
      </w:r>
      <w:r>
        <w:rPr>
          <w:spacing w:val="18"/>
          <w:sz w:val="24"/>
        </w:rPr>
        <w:t> </w:t>
      </w:r>
      <w:r>
        <w:rPr>
          <w:sz w:val="24"/>
        </w:rPr>
        <w:t>especialista</w:t>
      </w:r>
      <w:r>
        <w:rPr>
          <w:spacing w:val="18"/>
          <w:sz w:val="24"/>
        </w:rPr>
        <w:t> </w:t>
      </w:r>
      <w:r>
        <w:rPr>
          <w:sz w:val="24"/>
        </w:rPr>
        <w:t>em</w:t>
      </w:r>
      <w:r>
        <w:rPr>
          <w:spacing w:val="19"/>
          <w:sz w:val="24"/>
        </w:rPr>
        <w:t> </w:t>
      </w:r>
      <w:r>
        <w:rPr>
          <w:sz w:val="24"/>
        </w:rPr>
        <w:t>design</w:t>
      </w:r>
      <w:r>
        <w:rPr>
          <w:spacing w:val="18"/>
          <w:sz w:val="24"/>
        </w:rPr>
        <w:t> </w:t>
      </w:r>
      <w:r>
        <w:rPr>
          <w:sz w:val="24"/>
        </w:rPr>
        <w:t>de</w:t>
      </w:r>
      <w:r>
        <w:rPr>
          <w:spacing w:val="-61"/>
          <w:sz w:val="24"/>
        </w:rPr>
        <w:t> </w:t>
      </w:r>
      <w:r>
        <w:rPr>
          <w:sz w:val="24"/>
        </w:rPr>
        <w:t>produto</w:t>
      </w:r>
      <w:r>
        <w:rPr>
          <w:spacing w:val="2"/>
          <w:sz w:val="24"/>
        </w:rPr>
        <w:t> </w:t>
      </w:r>
      <w:r>
        <w:rPr>
          <w:sz w:val="24"/>
        </w:rPr>
        <w:t>e</w:t>
      </w:r>
      <w:r>
        <w:rPr>
          <w:spacing w:val="2"/>
          <w:sz w:val="24"/>
        </w:rPr>
        <w:t> </w:t>
      </w:r>
      <w:r>
        <w:rPr>
          <w:sz w:val="24"/>
        </w:rPr>
        <w:t>ecodesign.</w:t>
      </w: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0"/>
          <w:numId w:val="11"/>
        </w:numPr>
        <w:tabs>
          <w:tab w:pos="1453" w:val="left" w:leader="none"/>
          <w:tab w:pos="1454" w:val="left" w:leader="none"/>
        </w:tabs>
        <w:spacing w:line="352" w:lineRule="auto" w:before="1" w:after="0"/>
        <w:ind w:left="1454" w:right="452" w:hanging="428"/>
        <w:jc w:val="left"/>
        <w:rPr>
          <w:sz w:val="24"/>
        </w:rPr>
      </w:pPr>
      <w:r>
        <w:rPr>
          <w:sz w:val="24"/>
        </w:rPr>
        <w:t>Borges:</w:t>
      </w:r>
      <w:r>
        <w:rPr>
          <w:spacing w:val="23"/>
          <w:sz w:val="24"/>
        </w:rPr>
        <w:t> </w:t>
      </w:r>
      <w:r>
        <w:rPr>
          <w:sz w:val="24"/>
        </w:rPr>
        <w:t>Especialista</w:t>
      </w:r>
      <w:r>
        <w:rPr>
          <w:spacing w:val="21"/>
          <w:sz w:val="24"/>
        </w:rPr>
        <w:t> </w:t>
      </w:r>
      <w:r>
        <w:rPr>
          <w:sz w:val="24"/>
        </w:rPr>
        <w:t>em</w:t>
      </w:r>
      <w:r>
        <w:rPr>
          <w:spacing w:val="22"/>
          <w:sz w:val="24"/>
        </w:rPr>
        <w:t> </w:t>
      </w:r>
      <w:r>
        <w:rPr>
          <w:sz w:val="24"/>
        </w:rPr>
        <w:t>direito</w:t>
      </w:r>
      <w:r>
        <w:rPr>
          <w:spacing w:val="21"/>
          <w:sz w:val="24"/>
        </w:rPr>
        <w:t> </w:t>
      </w:r>
      <w:r>
        <w:rPr>
          <w:sz w:val="24"/>
        </w:rPr>
        <w:t>empresarial</w:t>
      </w:r>
      <w:r>
        <w:rPr>
          <w:spacing w:val="20"/>
          <w:sz w:val="24"/>
        </w:rPr>
        <w:t> </w:t>
      </w:r>
      <w:r>
        <w:rPr>
          <w:sz w:val="24"/>
        </w:rPr>
        <w:t>e</w:t>
      </w:r>
      <w:r>
        <w:rPr>
          <w:spacing w:val="23"/>
          <w:sz w:val="24"/>
        </w:rPr>
        <w:t> </w:t>
      </w:r>
      <w:r>
        <w:rPr>
          <w:sz w:val="24"/>
        </w:rPr>
        <w:t>proprietário</w:t>
      </w:r>
      <w:r>
        <w:rPr>
          <w:spacing w:val="21"/>
          <w:sz w:val="24"/>
        </w:rPr>
        <w:t> </w:t>
      </w:r>
      <w:r>
        <w:rPr>
          <w:sz w:val="24"/>
        </w:rPr>
        <w:t>de</w:t>
      </w:r>
      <w:r>
        <w:rPr>
          <w:spacing w:val="21"/>
          <w:sz w:val="24"/>
        </w:rPr>
        <w:t> </w:t>
      </w:r>
      <w:r>
        <w:rPr>
          <w:sz w:val="24"/>
        </w:rPr>
        <w:t>um</w:t>
      </w:r>
      <w:r>
        <w:rPr>
          <w:spacing w:val="22"/>
          <w:sz w:val="24"/>
        </w:rPr>
        <w:t> </w:t>
      </w:r>
      <w:r>
        <w:rPr>
          <w:sz w:val="24"/>
        </w:rPr>
        <w:t>escritório</w:t>
      </w:r>
      <w:r>
        <w:rPr>
          <w:spacing w:val="-61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advocacia,</w:t>
      </w:r>
      <w:r>
        <w:rPr>
          <w:spacing w:val="2"/>
          <w:sz w:val="24"/>
        </w:rPr>
        <w:t> </w:t>
      </w:r>
      <w:r>
        <w:rPr>
          <w:sz w:val="24"/>
        </w:rPr>
        <w:t>onde</w:t>
      </w:r>
      <w:r>
        <w:rPr>
          <w:spacing w:val="3"/>
          <w:sz w:val="24"/>
        </w:rPr>
        <w:t> </w:t>
      </w:r>
      <w:r>
        <w:rPr>
          <w:sz w:val="24"/>
        </w:rPr>
        <w:t>legaliza</w:t>
      </w:r>
      <w:r>
        <w:rPr>
          <w:spacing w:val="2"/>
          <w:sz w:val="24"/>
        </w:rPr>
        <w:t> </w:t>
      </w:r>
      <w:r>
        <w:rPr>
          <w:sz w:val="24"/>
        </w:rPr>
        <w:t>micro</w:t>
      </w:r>
      <w:r>
        <w:rPr>
          <w:spacing w:val="3"/>
          <w:sz w:val="24"/>
        </w:rPr>
        <w:t> </w:t>
      </w:r>
      <w:r>
        <w:rPr>
          <w:sz w:val="24"/>
        </w:rPr>
        <w:t>empresas.</w:t>
      </w:r>
    </w:p>
    <w:p>
      <w:pPr>
        <w:spacing w:after="0" w:line="352" w:lineRule="auto"/>
        <w:jc w:val="left"/>
        <w:rPr>
          <w:sz w:val="24"/>
        </w:rPr>
        <w:sectPr>
          <w:pgSz w:w="11910" w:h="16840"/>
          <w:pgMar w:header="0" w:footer="977" w:top="1580" w:bottom="1240" w:left="1100" w:right="820"/>
        </w:sectPr>
      </w:pPr>
    </w:p>
    <w:p>
      <w:pPr>
        <w:pStyle w:val="BodyText"/>
        <w:spacing w:before="105"/>
        <w:ind w:left="1454"/>
      </w:pPr>
      <w:r>
        <w:rPr/>
        <w:t>Abaixo,</w:t>
      </w:r>
      <w:r>
        <w:rPr>
          <w:spacing w:val="-1"/>
        </w:rPr>
        <w:t> </w:t>
      </w:r>
      <w:r>
        <w:rPr/>
        <w:t>seguem</w:t>
      </w:r>
      <w:r>
        <w:rPr>
          <w:spacing w:val="1"/>
        </w:rPr>
        <w:t> </w:t>
      </w:r>
      <w:r>
        <w:rPr/>
        <w:t>as</w:t>
      </w:r>
      <w:r>
        <w:rPr>
          <w:spacing w:val="-5"/>
        </w:rPr>
        <w:t> </w:t>
      </w:r>
      <w:r>
        <w:rPr/>
        <w:t>fichas</w:t>
      </w:r>
      <w:r>
        <w:rPr>
          <w:spacing w:val="-1"/>
        </w:rPr>
        <w:t> </w:t>
      </w:r>
      <w:r>
        <w:rPr/>
        <w:t>de apresentação dos</w:t>
      </w:r>
      <w:r>
        <w:rPr>
          <w:spacing w:val="-1"/>
        </w:rPr>
        <w:t> </w:t>
      </w:r>
      <w:r>
        <w:rPr/>
        <w:t>personagens</w:t>
      </w:r>
      <w:r>
        <w:rPr>
          <w:spacing w:val="-3"/>
        </w:rPr>
        <w:t> </w:t>
      </w:r>
      <w:r>
        <w:rPr/>
        <w:t>ilustradas.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1106295</wp:posOffset>
            </wp:positionH>
            <wp:positionV relativeFrom="paragraph">
              <wp:posOffset>103136</wp:posOffset>
            </wp:positionV>
            <wp:extent cx="5695878" cy="6852856"/>
            <wp:effectExtent l="0" t="0" r="0" b="0"/>
            <wp:wrapTopAndBottom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878" cy="6852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3"/>
        <w:ind w:left="3866" w:right="0" w:firstLine="0"/>
        <w:jc w:val="left"/>
        <w:rPr>
          <w:sz w:val="18"/>
        </w:rPr>
      </w:pPr>
      <w:r>
        <w:rPr>
          <w:sz w:val="18"/>
        </w:rPr>
        <w:t>Figura</w:t>
      </w:r>
      <w:r>
        <w:rPr>
          <w:spacing w:val="6"/>
          <w:sz w:val="18"/>
        </w:rPr>
        <w:t> </w:t>
      </w:r>
      <w:r>
        <w:rPr>
          <w:sz w:val="18"/>
        </w:rPr>
        <w:t>10</w:t>
      </w:r>
      <w:r>
        <w:rPr>
          <w:spacing w:val="6"/>
          <w:sz w:val="18"/>
        </w:rPr>
        <w:t> </w:t>
      </w:r>
      <w:r>
        <w:rPr>
          <w:sz w:val="18"/>
        </w:rPr>
        <w:t>–</w:t>
      </w:r>
      <w:r>
        <w:rPr>
          <w:spacing w:val="9"/>
          <w:sz w:val="18"/>
        </w:rPr>
        <w:t> </w:t>
      </w:r>
      <w:r>
        <w:rPr>
          <w:sz w:val="18"/>
        </w:rPr>
        <w:t>Personagens</w:t>
      </w:r>
      <w:r>
        <w:rPr>
          <w:spacing w:val="9"/>
          <w:sz w:val="18"/>
        </w:rPr>
        <w:t> </w:t>
      </w:r>
      <w:r>
        <w:rPr>
          <w:sz w:val="18"/>
        </w:rPr>
        <w:t>do</w:t>
      </w:r>
      <w:r>
        <w:rPr>
          <w:spacing w:val="6"/>
          <w:sz w:val="18"/>
        </w:rPr>
        <w:t> </w:t>
      </w:r>
      <w:r>
        <w:rPr>
          <w:sz w:val="18"/>
        </w:rPr>
        <w:t>InovaGame</w:t>
      </w:r>
    </w:p>
    <w:p>
      <w:pPr>
        <w:spacing w:after="0"/>
        <w:jc w:val="left"/>
        <w:rPr>
          <w:sz w:val="18"/>
        </w:rPr>
        <w:sectPr>
          <w:pgSz w:w="11910" w:h="16840"/>
          <w:pgMar w:header="0" w:footer="977" w:top="1580" w:bottom="1240" w:left="1100" w:right="820"/>
        </w:sect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446"/>
        <w:rPr>
          <w:sz w:val="20"/>
        </w:rPr>
      </w:pPr>
      <w:r>
        <w:rPr>
          <w:sz w:val="20"/>
        </w:rPr>
        <w:drawing>
          <wp:inline distT="0" distB="0" distL="0" distR="0">
            <wp:extent cx="5660143" cy="6559772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0143" cy="655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32"/>
        <w:ind w:left="596" w:right="308" w:firstLine="0"/>
        <w:jc w:val="center"/>
        <w:rPr>
          <w:sz w:val="18"/>
        </w:rPr>
      </w:pPr>
      <w:r>
        <w:rPr>
          <w:sz w:val="18"/>
        </w:rPr>
        <w:t>Figura</w:t>
      </w:r>
      <w:r>
        <w:rPr>
          <w:spacing w:val="6"/>
          <w:sz w:val="18"/>
        </w:rPr>
        <w:t> </w:t>
      </w:r>
      <w:r>
        <w:rPr>
          <w:sz w:val="18"/>
        </w:rPr>
        <w:t>11</w:t>
      </w:r>
      <w:r>
        <w:rPr>
          <w:spacing w:val="6"/>
          <w:sz w:val="18"/>
        </w:rPr>
        <w:t> </w:t>
      </w:r>
      <w:r>
        <w:rPr>
          <w:sz w:val="18"/>
        </w:rPr>
        <w:t>–</w:t>
      </w:r>
      <w:r>
        <w:rPr>
          <w:spacing w:val="9"/>
          <w:sz w:val="18"/>
        </w:rPr>
        <w:t> </w:t>
      </w:r>
      <w:r>
        <w:rPr>
          <w:sz w:val="18"/>
        </w:rPr>
        <w:t>Personagens</w:t>
      </w:r>
      <w:r>
        <w:rPr>
          <w:spacing w:val="9"/>
          <w:sz w:val="18"/>
        </w:rPr>
        <w:t> </w:t>
      </w:r>
      <w:r>
        <w:rPr>
          <w:sz w:val="18"/>
        </w:rPr>
        <w:t>do</w:t>
      </w:r>
      <w:r>
        <w:rPr>
          <w:spacing w:val="6"/>
          <w:sz w:val="18"/>
        </w:rPr>
        <w:t> </w:t>
      </w:r>
      <w:r>
        <w:rPr>
          <w:sz w:val="18"/>
        </w:rPr>
        <w:t>InovaGame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2"/>
          <w:numId w:val="3"/>
        </w:numPr>
        <w:tabs>
          <w:tab w:pos="2018" w:val="left" w:leader="none"/>
        </w:tabs>
        <w:spacing w:line="240" w:lineRule="auto" w:before="161" w:after="0"/>
        <w:ind w:left="2018" w:right="0" w:hanging="696"/>
        <w:jc w:val="left"/>
        <w:rPr>
          <w:rFonts w:ascii="Arial" w:hAnsi="Arial"/>
          <w:b/>
          <w:sz w:val="24"/>
        </w:rPr>
      </w:pPr>
      <w:bookmarkStart w:name="_TOC_250023" w:id="24"/>
      <w:r>
        <w:rPr>
          <w:rFonts w:ascii="Arial" w:hAnsi="Arial"/>
          <w:b/>
          <w:sz w:val="24"/>
        </w:rPr>
        <w:t>Definição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do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Produto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a ser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Fabricado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pela Empresa</w:t>
      </w:r>
      <w:r>
        <w:rPr>
          <w:rFonts w:ascii="Arial" w:hAnsi="Arial"/>
          <w:b/>
          <w:spacing w:val="-1"/>
          <w:sz w:val="24"/>
        </w:rPr>
        <w:t> </w:t>
      </w:r>
      <w:bookmarkEnd w:id="24"/>
      <w:r>
        <w:rPr>
          <w:rFonts w:ascii="Arial" w:hAnsi="Arial"/>
          <w:b/>
          <w:sz w:val="24"/>
        </w:rPr>
        <w:t>Simulada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9"/>
        <w:rPr>
          <w:rFonts w:ascii="Arial"/>
          <w:b/>
          <w:sz w:val="21"/>
        </w:rPr>
      </w:pPr>
    </w:p>
    <w:p>
      <w:pPr>
        <w:pStyle w:val="BodyText"/>
        <w:spacing w:line="364" w:lineRule="auto"/>
        <w:ind w:left="602" w:right="306" w:firstLine="707"/>
        <w:jc w:val="both"/>
      </w:pPr>
      <w:r>
        <w:rPr/>
        <w:t>O produto que ilustra o jogo é uma bicicleta ergométrica geradora de energia.</w:t>
      </w:r>
      <w:r>
        <w:rPr>
          <w:spacing w:val="1"/>
        </w:rPr>
        <w:t> </w:t>
      </w:r>
      <w:r>
        <w:rPr/>
        <w:t>Tal produto foi escolhido tendo em vista o atual momento em que vivemos. Cada vez</w:t>
      </w:r>
      <w:r>
        <w:rPr>
          <w:spacing w:val="-61"/>
        </w:rPr>
        <w:t> </w:t>
      </w:r>
      <w:r>
        <w:rPr/>
        <w:t>mais é possível perceber a preocupação com o meio ambiente. Questões como</w:t>
      </w:r>
      <w:r>
        <w:rPr>
          <w:spacing w:val="1"/>
        </w:rPr>
        <w:t> </w:t>
      </w:r>
      <w:r>
        <w:rPr/>
        <w:t>poluição</w:t>
      </w:r>
      <w:r>
        <w:rPr>
          <w:spacing w:val="36"/>
        </w:rPr>
        <w:t> </w:t>
      </w:r>
      <w:r>
        <w:rPr/>
        <w:t>do</w:t>
      </w:r>
      <w:r>
        <w:rPr>
          <w:spacing w:val="38"/>
        </w:rPr>
        <w:t> </w:t>
      </w:r>
      <w:r>
        <w:rPr/>
        <w:t>ar</w:t>
      </w:r>
      <w:r>
        <w:rPr>
          <w:spacing w:val="34"/>
        </w:rPr>
        <w:t> </w:t>
      </w:r>
      <w:r>
        <w:rPr/>
        <w:t>e</w:t>
      </w:r>
      <w:r>
        <w:rPr>
          <w:spacing w:val="38"/>
        </w:rPr>
        <w:t> </w:t>
      </w:r>
      <w:r>
        <w:rPr/>
        <w:t>aquecimento</w:t>
      </w:r>
      <w:r>
        <w:rPr>
          <w:spacing w:val="38"/>
        </w:rPr>
        <w:t> </w:t>
      </w:r>
      <w:r>
        <w:rPr/>
        <w:t>global</w:t>
      </w:r>
      <w:r>
        <w:rPr>
          <w:spacing w:val="37"/>
        </w:rPr>
        <w:t> </w:t>
      </w:r>
      <w:r>
        <w:rPr/>
        <w:t>são</w:t>
      </w:r>
      <w:r>
        <w:rPr>
          <w:spacing w:val="36"/>
        </w:rPr>
        <w:t> </w:t>
      </w:r>
      <w:r>
        <w:rPr/>
        <w:t>expostas</w:t>
      </w:r>
      <w:r>
        <w:rPr>
          <w:spacing w:val="35"/>
        </w:rPr>
        <w:t> </w:t>
      </w:r>
      <w:r>
        <w:rPr/>
        <w:t>em</w:t>
      </w:r>
      <w:r>
        <w:rPr>
          <w:spacing w:val="38"/>
        </w:rPr>
        <w:t> </w:t>
      </w:r>
      <w:r>
        <w:rPr/>
        <w:t>todas</w:t>
      </w:r>
      <w:r>
        <w:rPr>
          <w:spacing w:val="35"/>
        </w:rPr>
        <w:t> </w:t>
      </w:r>
      <w:r>
        <w:rPr/>
        <w:t>as</w:t>
      </w:r>
      <w:r>
        <w:rPr>
          <w:spacing w:val="36"/>
        </w:rPr>
        <w:t> </w:t>
      </w:r>
      <w:r>
        <w:rPr/>
        <w:t>mídias.</w:t>
      </w:r>
      <w:r>
        <w:rPr>
          <w:spacing w:val="38"/>
        </w:rPr>
        <w:t> </w:t>
      </w:r>
      <w:r>
        <w:rPr/>
        <w:t>Por</w:t>
      </w:r>
      <w:r>
        <w:rPr>
          <w:spacing w:val="36"/>
        </w:rPr>
        <w:t> </w:t>
      </w:r>
      <w:r>
        <w:rPr/>
        <w:t>outro</w:t>
      </w:r>
    </w:p>
    <w:p>
      <w:pPr>
        <w:spacing w:after="0" w:line="364" w:lineRule="auto"/>
        <w:jc w:val="both"/>
        <w:sectPr>
          <w:pgSz w:w="11910" w:h="16840"/>
          <w:pgMar w:header="0" w:footer="977" w:top="1580" w:bottom="1240" w:left="1100" w:right="820"/>
        </w:sectPr>
      </w:pPr>
    </w:p>
    <w:p>
      <w:pPr>
        <w:pStyle w:val="BodyText"/>
        <w:spacing w:line="364" w:lineRule="auto" w:before="105"/>
        <w:ind w:left="602" w:right="314"/>
        <w:jc w:val="both"/>
      </w:pPr>
      <w:r>
        <w:rPr/>
        <w:t>lado, a demanda por uma vida mais saudável requer a prática de exercícios físicos e</w:t>
      </w:r>
      <w:r>
        <w:rPr>
          <w:spacing w:val="1"/>
        </w:rPr>
        <w:t> </w:t>
      </w:r>
      <w:r>
        <w:rPr/>
        <w:t>a cidade do Rio de Janeiro está voltada para os esportes, tendo em vista a Copa do</w:t>
      </w:r>
      <w:r>
        <w:rPr>
          <w:spacing w:val="1"/>
        </w:rPr>
        <w:t> </w:t>
      </w:r>
      <w:r>
        <w:rPr/>
        <w:t>Mundo a ser realizada em 2014 e os Jogos Olímpicos que ocorrerão em 2016. Em</w:t>
      </w:r>
      <w:r>
        <w:rPr>
          <w:spacing w:val="1"/>
        </w:rPr>
        <w:t> </w:t>
      </w:r>
      <w:r>
        <w:rPr/>
        <w:t>razão desses fatos, foi decidido que um produto que reúne conceitos de esporte e</w:t>
      </w:r>
      <w:r>
        <w:rPr>
          <w:spacing w:val="1"/>
        </w:rPr>
        <w:t> </w:t>
      </w:r>
      <w:r>
        <w:rPr/>
        <w:t>preservação</w:t>
      </w:r>
      <w:r>
        <w:rPr>
          <w:spacing w:val="2"/>
        </w:rPr>
        <w:t> </w:t>
      </w:r>
      <w:r>
        <w:rPr/>
        <w:t>do meio</w:t>
      </w:r>
      <w:r>
        <w:rPr>
          <w:spacing w:val="1"/>
        </w:rPr>
        <w:t> </w:t>
      </w:r>
      <w:r>
        <w:rPr/>
        <w:t>ambiente</w:t>
      </w:r>
      <w:r>
        <w:rPr>
          <w:spacing w:val="7"/>
        </w:rPr>
        <w:t> </w:t>
      </w:r>
      <w:r>
        <w:rPr/>
        <w:t>seria</w:t>
      </w:r>
      <w:r>
        <w:rPr>
          <w:spacing w:val="3"/>
        </w:rPr>
        <w:t> </w:t>
      </w:r>
      <w:r>
        <w:rPr/>
        <w:t>o</w:t>
      </w:r>
      <w:r>
        <w:rPr>
          <w:spacing w:val="1"/>
        </w:rPr>
        <w:t> </w:t>
      </w:r>
      <w:r>
        <w:rPr/>
        <w:t>melhor</w:t>
      </w:r>
      <w:r>
        <w:rPr>
          <w:spacing w:val="-2"/>
        </w:rPr>
        <w:t> </w:t>
      </w:r>
      <w:r>
        <w:rPr/>
        <w:t>para</w:t>
      </w:r>
      <w:r>
        <w:rPr>
          <w:spacing w:val="2"/>
        </w:rPr>
        <w:t> </w:t>
      </w:r>
      <w:r>
        <w:rPr/>
        <w:t>ilustrar o</w:t>
      </w:r>
      <w:r>
        <w:rPr>
          <w:spacing w:val="3"/>
        </w:rPr>
        <w:t> </w:t>
      </w:r>
      <w:r>
        <w:rPr/>
        <w:t>jogo.</w:t>
      </w:r>
    </w:p>
    <w:p>
      <w:pPr>
        <w:pStyle w:val="BodyText"/>
        <w:spacing w:line="364" w:lineRule="auto" w:before="5"/>
        <w:ind w:left="602" w:right="306" w:firstLine="707"/>
        <w:jc w:val="both"/>
      </w:pPr>
      <w:r>
        <w:rPr/>
        <w:t>Por meio de um brainstorming realizado pelos componentes do grupo, foram</w:t>
      </w:r>
      <w:r>
        <w:rPr>
          <w:spacing w:val="1"/>
        </w:rPr>
        <w:t> </w:t>
      </w:r>
      <w:r>
        <w:rPr/>
        <w:t>anotadas as sugestões de produtos para ilustrar o jogo. Dentre as opções mais</w:t>
      </w:r>
      <w:r>
        <w:rPr>
          <w:spacing w:val="1"/>
        </w:rPr>
        <w:t> </w:t>
      </w:r>
      <w:r>
        <w:rPr/>
        <w:t>relevantes estavam bicicleta elétrica, roupas esportivas feitas de material reciclável,</w:t>
      </w:r>
      <w:r>
        <w:rPr>
          <w:spacing w:val="1"/>
        </w:rPr>
        <w:t> </w:t>
      </w:r>
      <w:r>
        <w:rPr/>
        <w:t>produtos desportivos feito de materiais recicláveis, e bicicleta elétrica geradora de</w:t>
      </w:r>
      <w:r>
        <w:rPr>
          <w:spacing w:val="1"/>
        </w:rPr>
        <w:t> </w:t>
      </w:r>
      <w:r>
        <w:rPr/>
        <w:t>energia.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bicicleta</w:t>
      </w:r>
      <w:r>
        <w:rPr>
          <w:spacing w:val="1"/>
        </w:rPr>
        <w:t> </w:t>
      </w:r>
      <w:r>
        <w:rPr/>
        <w:t>elétrica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produto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representa</w:t>
      </w:r>
      <w:r>
        <w:rPr>
          <w:spacing w:val="1"/>
        </w:rPr>
        <w:t> </w:t>
      </w:r>
      <w:r>
        <w:rPr/>
        <w:t>uma</w:t>
      </w:r>
      <w:r>
        <w:rPr>
          <w:spacing w:val="63"/>
        </w:rPr>
        <w:t> </w:t>
      </w:r>
      <w:r>
        <w:rPr/>
        <w:t>preocupação</w:t>
      </w:r>
      <w:r>
        <w:rPr>
          <w:spacing w:val="1"/>
        </w:rPr>
        <w:t> </w:t>
      </w:r>
      <w:r>
        <w:rPr/>
        <w:t>ambiental e</w:t>
      </w:r>
      <w:r>
        <w:rPr>
          <w:spacing w:val="1"/>
        </w:rPr>
        <w:t> </w:t>
      </w:r>
      <w:r>
        <w:rPr/>
        <w:t>constitui um produto</w:t>
      </w:r>
      <w:r>
        <w:rPr>
          <w:spacing w:val="63"/>
        </w:rPr>
        <w:t> </w:t>
      </w:r>
      <w:r>
        <w:rPr/>
        <w:t>inovador tanto pelo seu uso como pelos material</w:t>
      </w:r>
      <w:r>
        <w:rPr>
          <w:spacing w:val="1"/>
        </w:rPr>
        <w:t> </w:t>
      </w:r>
      <w:r>
        <w:rPr/>
        <w:t>que compõe sua fabricação. Desta forma, tornou-se uma escolha viável, já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engloba aspectos inicialmente considerados importantes: inovação, relação com o</w:t>
      </w:r>
      <w:r>
        <w:rPr>
          <w:spacing w:val="1"/>
        </w:rPr>
        <w:t> </w:t>
      </w:r>
      <w:r>
        <w:rPr/>
        <w:t>esporte e</w:t>
      </w:r>
      <w:r>
        <w:rPr>
          <w:spacing w:val="3"/>
        </w:rPr>
        <w:t> </w:t>
      </w:r>
      <w:r>
        <w:rPr/>
        <w:t>preservação</w:t>
      </w:r>
      <w:r>
        <w:rPr>
          <w:spacing w:val="1"/>
        </w:rPr>
        <w:t> </w:t>
      </w:r>
      <w:r>
        <w:rPr/>
        <w:t>ambiental.</w:t>
      </w:r>
    </w:p>
    <w:p>
      <w:pPr>
        <w:pStyle w:val="BodyText"/>
        <w:spacing w:line="364" w:lineRule="auto" w:before="11"/>
        <w:ind w:left="602" w:right="306" w:firstLine="707"/>
        <w:jc w:val="both"/>
      </w:pPr>
      <w:r>
        <w:rPr/>
        <w:t>Além disso, a bicicleta ergométrica é um produto utilizado em várias esperas</w:t>
      </w:r>
      <w:r>
        <w:rPr>
          <w:spacing w:val="1"/>
        </w:rPr>
        <w:t> </w:t>
      </w:r>
      <w:r>
        <w:rPr/>
        <w:t>da atividade esportiva e constitui um utensílio básico para a prática de esporte e</w:t>
      </w:r>
      <w:r>
        <w:rPr>
          <w:spacing w:val="1"/>
        </w:rPr>
        <w:t> </w:t>
      </w:r>
      <w:r>
        <w:rPr/>
        <w:t>ganho de condicionamento físico. Por ser o equipamento facilmente encontrado em</w:t>
      </w:r>
      <w:r>
        <w:rPr>
          <w:spacing w:val="1"/>
        </w:rPr>
        <w:t> </w:t>
      </w:r>
      <w:r>
        <w:rPr/>
        <w:t>academias,</w:t>
      </w:r>
      <w:r>
        <w:rPr>
          <w:spacing w:val="1"/>
        </w:rPr>
        <w:t> </w:t>
      </w:r>
      <w:r>
        <w:rPr/>
        <w:t>centros</w:t>
      </w:r>
      <w:r>
        <w:rPr>
          <w:spacing w:val="1"/>
        </w:rPr>
        <w:t> </w:t>
      </w:r>
      <w:r>
        <w:rPr/>
        <w:t>esportivos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residências,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seja,</w:t>
      </w:r>
      <w:r>
        <w:rPr>
          <w:spacing w:val="1"/>
        </w:rPr>
        <w:t> </w:t>
      </w:r>
      <w:r>
        <w:rPr/>
        <w:t>muito</w:t>
      </w:r>
      <w:r>
        <w:rPr>
          <w:spacing w:val="1"/>
        </w:rPr>
        <w:t> </w:t>
      </w:r>
      <w:r>
        <w:rPr/>
        <w:t>utilizado</w:t>
      </w:r>
      <w:r>
        <w:rPr>
          <w:spacing w:val="1"/>
        </w:rPr>
        <w:t> </w:t>
      </w:r>
      <w:r>
        <w:rPr/>
        <w:t>pelas</w:t>
      </w:r>
      <w:r>
        <w:rPr>
          <w:spacing w:val="1"/>
        </w:rPr>
        <w:t> </w:t>
      </w:r>
      <w:r>
        <w:rPr/>
        <w:t>pessoas, foi verificado que este produto seria um bom produto para ilustrar o jogo</w:t>
      </w:r>
      <w:r>
        <w:rPr>
          <w:spacing w:val="1"/>
        </w:rPr>
        <w:t> </w:t>
      </w:r>
      <w:r>
        <w:rPr/>
        <w:t>InovaGame,</w:t>
      </w:r>
      <w:r>
        <w:rPr>
          <w:spacing w:val="2"/>
        </w:rPr>
        <w:t> </w:t>
      </w:r>
      <w:r>
        <w:rPr/>
        <w:t>constituindo</w:t>
      </w:r>
      <w:r>
        <w:rPr>
          <w:spacing w:val="3"/>
        </w:rPr>
        <w:t> </w:t>
      </w:r>
      <w:r>
        <w:rPr/>
        <w:t>um</w:t>
      </w:r>
      <w:r>
        <w:rPr>
          <w:spacing w:val="1"/>
        </w:rPr>
        <w:t> </w:t>
      </w:r>
      <w:r>
        <w:rPr/>
        <w:t>produto</w:t>
      </w:r>
      <w:r>
        <w:rPr>
          <w:spacing w:val="2"/>
        </w:rPr>
        <w:t> </w:t>
      </w:r>
      <w:r>
        <w:rPr/>
        <w:t>fácil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ser</w:t>
      </w:r>
      <w:r>
        <w:rPr>
          <w:spacing w:val="1"/>
        </w:rPr>
        <w:t> </w:t>
      </w:r>
      <w:r>
        <w:rPr/>
        <w:t>utilizado.</w:t>
      </w:r>
    </w:p>
    <w:p>
      <w:pPr>
        <w:pStyle w:val="BodyText"/>
        <w:spacing w:line="364" w:lineRule="auto" w:before="5"/>
        <w:ind w:left="602" w:right="312" w:firstLine="707"/>
        <w:jc w:val="both"/>
      </w:pPr>
      <w:r>
        <w:rPr/>
        <w:t>Portanto, o produto escolhido para ilustrar o jogo foi a bicicleta ergométrica</w:t>
      </w:r>
      <w:r>
        <w:rPr>
          <w:spacing w:val="1"/>
        </w:rPr>
        <w:t> </w:t>
      </w:r>
      <w:r>
        <w:rPr/>
        <w:t>geradora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energia.</w:t>
      </w:r>
      <w:r>
        <w:rPr>
          <w:spacing w:val="1"/>
        </w:rPr>
        <w:t> </w:t>
      </w:r>
      <w:r>
        <w:rPr/>
        <w:t>Tal</w:t>
      </w:r>
      <w:r>
        <w:rPr>
          <w:spacing w:val="1"/>
        </w:rPr>
        <w:t> </w:t>
      </w:r>
      <w:r>
        <w:rPr/>
        <w:t>produto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existe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mercado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pode</w:t>
      </w:r>
      <w:r>
        <w:rPr>
          <w:spacing w:val="63"/>
        </w:rPr>
        <w:t> </w:t>
      </w:r>
      <w:r>
        <w:rPr/>
        <w:t>oferecer</w:t>
      </w:r>
      <w:r>
        <w:rPr>
          <w:spacing w:val="64"/>
        </w:rPr>
        <w:t> </w:t>
      </w:r>
      <w:r>
        <w:rPr/>
        <w:t>uma</w:t>
      </w:r>
      <w:r>
        <w:rPr>
          <w:spacing w:val="-61"/>
        </w:rPr>
        <w:t> </w:t>
      </w:r>
      <w:r>
        <w:rPr/>
        <w:t>grande chance para investidores e empreendedores que desejam apostar no setor.</w:t>
      </w:r>
      <w:r>
        <w:rPr>
          <w:spacing w:val="1"/>
        </w:rPr>
        <w:t> </w:t>
      </w:r>
      <w:r>
        <w:rPr/>
        <w:t>Ao mesmo tempo, tal produto pode ser montado e é viável de ser fabricado em larga</w:t>
      </w:r>
      <w:r>
        <w:rPr>
          <w:spacing w:val="1"/>
        </w:rPr>
        <w:t> </w:t>
      </w:r>
      <w:r>
        <w:rPr/>
        <w:t>escala, o</w:t>
      </w:r>
      <w:r>
        <w:rPr>
          <w:spacing w:val="3"/>
        </w:rPr>
        <w:t> </w:t>
      </w:r>
      <w:r>
        <w:rPr/>
        <w:t>que</w:t>
      </w:r>
      <w:r>
        <w:rPr>
          <w:spacing w:val="1"/>
        </w:rPr>
        <w:t> </w:t>
      </w:r>
      <w:r>
        <w:rPr/>
        <w:t>torna</w:t>
      </w:r>
      <w:r>
        <w:rPr>
          <w:spacing w:val="1"/>
        </w:rPr>
        <w:t> </w:t>
      </w:r>
      <w:r>
        <w:rPr/>
        <w:t>o</w:t>
      </w:r>
      <w:r>
        <w:rPr>
          <w:spacing w:val="4"/>
        </w:rPr>
        <w:t> </w:t>
      </w:r>
      <w:r>
        <w:rPr/>
        <w:t>jogo</w:t>
      </w:r>
      <w:r>
        <w:rPr>
          <w:spacing w:val="3"/>
        </w:rPr>
        <w:t> </w:t>
      </w:r>
      <w:r>
        <w:rPr/>
        <w:t>atraente</w:t>
      </w:r>
      <w:r>
        <w:rPr>
          <w:spacing w:val="2"/>
        </w:rPr>
        <w:t> </w:t>
      </w:r>
      <w:r>
        <w:rPr/>
        <w:t>e</w:t>
      </w:r>
      <w:r>
        <w:rPr>
          <w:spacing w:val="8"/>
        </w:rPr>
        <w:t> </w:t>
      </w:r>
      <w:r>
        <w:rPr/>
        <w:t>verossímil.</w:t>
      </w:r>
    </w:p>
    <w:p>
      <w:pPr>
        <w:pStyle w:val="BodyText"/>
        <w:spacing w:line="364" w:lineRule="auto" w:before="7"/>
        <w:ind w:left="602" w:right="308" w:firstLine="707"/>
        <w:jc w:val="both"/>
      </w:pPr>
      <w:r>
        <w:rPr/>
        <w:t>Após</w:t>
      </w:r>
      <w:r>
        <w:rPr>
          <w:spacing w:val="1"/>
        </w:rPr>
        <w:t> </w:t>
      </w:r>
      <w:r>
        <w:rPr/>
        <w:t>definir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produto-objeto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ilustra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jogo</w:t>
      </w:r>
      <w:r>
        <w:rPr>
          <w:spacing w:val="1"/>
        </w:rPr>
        <w:t> </w:t>
      </w:r>
      <w:r>
        <w:rPr/>
        <w:t>InovaGame,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feitas</w:t>
      </w:r>
      <w:r>
        <w:rPr>
          <w:spacing w:val="1"/>
        </w:rPr>
        <w:t> </w:t>
      </w:r>
      <w:r>
        <w:rPr/>
        <w:t>pesquisas</w:t>
      </w:r>
      <w:r>
        <w:rPr>
          <w:spacing w:val="1"/>
        </w:rPr>
        <w:t> </w:t>
      </w:r>
      <w:r>
        <w:rPr/>
        <w:t>sobre quais materiais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utilizados para a fabricação</w:t>
      </w:r>
      <w:r>
        <w:rPr>
          <w:spacing w:val="1"/>
        </w:rPr>
        <w:t> </w:t>
      </w:r>
      <w:r>
        <w:rPr/>
        <w:t>de</w:t>
      </w:r>
      <w:r>
        <w:rPr>
          <w:spacing w:val="63"/>
        </w:rPr>
        <w:t> </w:t>
      </w:r>
      <w:r>
        <w:rPr/>
        <w:t>bicicletas e</w:t>
      </w:r>
      <w:r>
        <w:rPr>
          <w:spacing w:val="1"/>
        </w:rPr>
        <w:t> </w:t>
      </w:r>
      <w:r>
        <w:rPr/>
        <w:t>como ela é dividida. Desta, forma, foi possível conhecer os principais itens que</w:t>
      </w:r>
      <w:r>
        <w:rPr>
          <w:spacing w:val="1"/>
        </w:rPr>
        <w:t> </w:t>
      </w:r>
      <w:r>
        <w:rPr/>
        <w:t>compõe uma</w:t>
      </w:r>
      <w:r>
        <w:rPr>
          <w:spacing w:val="3"/>
        </w:rPr>
        <w:t> </w:t>
      </w:r>
      <w:r>
        <w:rPr/>
        <w:t>bicicleta</w:t>
      </w:r>
      <w:r>
        <w:rPr>
          <w:spacing w:val="1"/>
        </w:rPr>
        <w:t> </w:t>
      </w:r>
      <w:r>
        <w:rPr/>
        <w:t>ergométrica:</w:t>
      </w:r>
    </w:p>
    <w:p>
      <w:pPr>
        <w:pStyle w:val="BodyText"/>
        <w:spacing w:before="10"/>
        <w:rPr>
          <w:sz w:val="36"/>
        </w:rPr>
      </w:pPr>
    </w:p>
    <w:p>
      <w:pPr>
        <w:pStyle w:val="ListParagraph"/>
        <w:numPr>
          <w:ilvl w:val="0"/>
          <w:numId w:val="12"/>
        </w:numPr>
        <w:tabs>
          <w:tab w:pos="2030" w:val="left" w:leader="none"/>
        </w:tabs>
        <w:spacing w:line="240" w:lineRule="auto" w:before="0" w:after="0"/>
        <w:ind w:left="2030" w:right="0" w:hanging="360"/>
        <w:jc w:val="left"/>
        <w:rPr>
          <w:sz w:val="24"/>
        </w:rPr>
      </w:pPr>
      <w:r>
        <w:rPr>
          <w:sz w:val="24"/>
        </w:rPr>
        <w:t>Base</w:t>
      </w:r>
      <w:r>
        <w:rPr>
          <w:spacing w:val="-1"/>
          <w:sz w:val="24"/>
        </w:rPr>
        <w:t> </w:t>
      </w:r>
      <w:r>
        <w:rPr>
          <w:sz w:val="24"/>
        </w:rPr>
        <w:t>traseira;</w:t>
      </w:r>
    </w:p>
    <w:p>
      <w:pPr>
        <w:pStyle w:val="ListParagraph"/>
        <w:numPr>
          <w:ilvl w:val="0"/>
          <w:numId w:val="12"/>
        </w:numPr>
        <w:tabs>
          <w:tab w:pos="2030" w:val="left" w:leader="none"/>
        </w:tabs>
        <w:spacing w:line="240" w:lineRule="auto" w:before="143" w:after="0"/>
        <w:ind w:left="2030" w:right="0" w:hanging="360"/>
        <w:jc w:val="left"/>
        <w:rPr>
          <w:sz w:val="24"/>
        </w:rPr>
      </w:pPr>
      <w:r>
        <w:rPr>
          <w:sz w:val="24"/>
        </w:rPr>
        <w:t>Base</w:t>
      </w:r>
      <w:r>
        <w:rPr>
          <w:spacing w:val="-2"/>
          <w:sz w:val="24"/>
        </w:rPr>
        <w:t> </w:t>
      </w:r>
      <w:r>
        <w:rPr>
          <w:sz w:val="24"/>
        </w:rPr>
        <w:t>dianteira;</w:t>
      </w:r>
    </w:p>
    <w:p>
      <w:pPr>
        <w:pStyle w:val="ListParagraph"/>
        <w:numPr>
          <w:ilvl w:val="0"/>
          <w:numId w:val="12"/>
        </w:numPr>
        <w:tabs>
          <w:tab w:pos="2030" w:val="left" w:leader="none"/>
        </w:tabs>
        <w:spacing w:line="240" w:lineRule="auto" w:before="141" w:after="0"/>
        <w:ind w:left="2030" w:right="0" w:hanging="360"/>
        <w:jc w:val="left"/>
        <w:rPr>
          <w:sz w:val="24"/>
        </w:rPr>
      </w:pPr>
      <w:r>
        <w:rPr>
          <w:sz w:val="24"/>
        </w:rPr>
        <w:t>Carenagem;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77" w:top="1580" w:bottom="1240" w:left="1100" w:right="820"/>
        </w:sectPr>
      </w:pPr>
    </w:p>
    <w:p>
      <w:pPr>
        <w:pStyle w:val="ListParagraph"/>
        <w:numPr>
          <w:ilvl w:val="0"/>
          <w:numId w:val="12"/>
        </w:numPr>
        <w:tabs>
          <w:tab w:pos="2030" w:val="left" w:leader="none"/>
        </w:tabs>
        <w:spacing w:line="240" w:lineRule="auto" w:before="105" w:after="0"/>
        <w:ind w:left="2030" w:right="0" w:hanging="360"/>
        <w:jc w:val="left"/>
        <w:rPr>
          <w:sz w:val="24"/>
        </w:rPr>
      </w:pPr>
      <w:r>
        <w:rPr>
          <w:sz w:val="24"/>
        </w:rPr>
        <w:t>Quadro;</w:t>
      </w:r>
    </w:p>
    <w:p>
      <w:pPr>
        <w:pStyle w:val="ListParagraph"/>
        <w:numPr>
          <w:ilvl w:val="0"/>
          <w:numId w:val="12"/>
        </w:numPr>
        <w:tabs>
          <w:tab w:pos="2030" w:val="left" w:leader="none"/>
        </w:tabs>
        <w:spacing w:line="240" w:lineRule="auto" w:before="141" w:after="0"/>
        <w:ind w:left="2030" w:right="0" w:hanging="360"/>
        <w:jc w:val="left"/>
        <w:rPr>
          <w:sz w:val="24"/>
        </w:rPr>
      </w:pPr>
      <w:r>
        <w:rPr>
          <w:sz w:val="24"/>
        </w:rPr>
        <w:t>Pedal;</w:t>
      </w:r>
    </w:p>
    <w:p>
      <w:pPr>
        <w:pStyle w:val="ListParagraph"/>
        <w:numPr>
          <w:ilvl w:val="0"/>
          <w:numId w:val="12"/>
        </w:numPr>
        <w:tabs>
          <w:tab w:pos="2030" w:val="left" w:leader="none"/>
        </w:tabs>
        <w:spacing w:line="240" w:lineRule="auto" w:before="143" w:after="0"/>
        <w:ind w:left="2030" w:right="0" w:hanging="360"/>
        <w:jc w:val="left"/>
        <w:rPr>
          <w:sz w:val="24"/>
        </w:rPr>
      </w:pPr>
      <w:r>
        <w:rPr>
          <w:sz w:val="24"/>
        </w:rPr>
        <w:t>Manípulo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regulagem;</w:t>
      </w:r>
    </w:p>
    <w:p>
      <w:pPr>
        <w:pStyle w:val="ListParagraph"/>
        <w:numPr>
          <w:ilvl w:val="0"/>
          <w:numId w:val="12"/>
        </w:numPr>
        <w:tabs>
          <w:tab w:pos="2030" w:val="left" w:leader="none"/>
        </w:tabs>
        <w:spacing w:line="240" w:lineRule="auto" w:before="141" w:after="0"/>
        <w:ind w:left="2030" w:right="0" w:hanging="360"/>
        <w:jc w:val="left"/>
        <w:rPr>
          <w:sz w:val="24"/>
        </w:rPr>
      </w:pPr>
      <w:r>
        <w:rPr>
          <w:sz w:val="24"/>
        </w:rPr>
        <w:t>Suporte de assento;</w:t>
      </w:r>
    </w:p>
    <w:p>
      <w:pPr>
        <w:pStyle w:val="ListParagraph"/>
        <w:numPr>
          <w:ilvl w:val="0"/>
          <w:numId w:val="12"/>
        </w:numPr>
        <w:tabs>
          <w:tab w:pos="2030" w:val="left" w:leader="none"/>
        </w:tabs>
        <w:spacing w:line="240" w:lineRule="auto" w:before="144" w:after="0"/>
        <w:ind w:left="2030" w:right="0" w:hanging="360"/>
        <w:jc w:val="left"/>
        <w:rPr>
          <w:sz w:val="24"/>
        </w:rPr>
      </w:pPr>
      <w:r>
        <w:rPr>
          <w:sz w:val="24"/>
        </w:rPr>
        <w:t>Selim;</w:t>
      </w:r>
    </w:p>
    <w:p>
      <w:pPr>
        <w:pStyle w:val="ListParagraph"/>
        <w:numPr>
          <w:ilvl w:val="0"/>
          <w:numId w:val="12"/>
        </w:numPr>
        <w:tabs>
          <w:tab w:pos="2030" w:val="left" w:leader="none"/>
        </w:tabs>
        <w:spacing w:line="240" w:lineRule="auto" w:before="141" w:after="0"/>
        <w:ind w:left="2030" w:right="0" w:hanging="360"/>
        <w:jc w:val="left"/>
        <w:rPr>
          <w:sz w:val="24"/>
        </w:rPr>
      </w:pPr>
      <w:r>
        <w:rPr>
          <w:sz w:val="24"/>
        </w:rPr>
        <w:t>Tubo vertical;</w:t>
      </w:r>
    </w:p>
    <w:p>
      <w:pPr>
        <w:pStyle w:val="ListParagraph"/>
        <w:numPr>
          <w:ilvl w:val="0"/>
          <w:numId w:val="12"/>
        </w:numPr>
        <w:tabs>
          <w:tab w:pos="2030" w:val="left" w:leader="none"/>
        </w:tabs>
        <w:spacing w:line="240" w:lineRule="auto" w:before="143" w:after="0"/>
        <w:ind w:left="2030" w:right="0" w:hanging="360"/>
        <w:jc w:val="left"/>
        <w:rPr>
          <w:sz w:val="24"/>
        </w:rPr>
      </w:pPr>
      <w:r>
        <w:rPr>
          <w:sz w:val="24"/>
        </w:rPr>
        <w:t>Regulador de</w:t>
      </w:r>
      <w:r>
        <w:rPr>
          <w:spacing w:val="2"/>
          <w:sz w:val="24"/>
        </w:rPr>
        <w:t> </w:t>
      </w:r>
      <w:r>
        <w:rPr>
          <w:sz w:val="24"/>
        </w:rPr>
        <w:t>esforço;</w:t>
      </w:r>
    </w:p>
    <w:p>
      <w:pPr>
        <w:pStyle w:val="ListParagraph"/>
        <w:numPr>
          <w:ilvl w:val="0"/>
          <w:numId w:val="12"/>
        </w:numPr>
        <w:tabs>
          <w:tab w:pos="2030" w:val="left" w:leader="none"/>
        </w:tabs>
        <w:spacing w:line="240" w:lineRule="auto" w:before="141" w:after="0"/>
        <w:ind w:left="2030" w:right="0" w:hanging="360"/>
        <w:jc w:val="left"/>
        <w:rPr>
          <w:sz w:val="24"/>
        </w:rPr>
      </w:pPr>
      <w:r>
        <w:rPr>
          <w:sz w:val="24"/>
        </w:rPr>
        <w:t>Guidão;</w:t>
      </w:r>
    </w:p>
    <w:p>
      <w:pPr>
        <w:pStyle w:val="ListParagraph"/>
        <w:numPr>
          <w:ilvl w:val="0"/>
          <w:numId w:val="12"/>
        </w:numPr>
        <w:tabs>
          <w:tab w:pos="2030" w:val="left" w:leader="none"/>
        </w:tabs>
        <w:spacing w:line="240" w:lineRule="auto" w:before="143" w:after="0"/>
        <w:ind w:left="2030" w:right="0" w:hanging="360"/>
        <w:jc w:val="left"/>
        <w:rPr>
          <w:sz w:val="24"/>
        </w:rPr>
      </w:pPr>
      <w:r>
        <w:rPr>
          <w:sz w:val="24"/>
        </w:rPr>
        <w:t>Sensor</w:t>
      </w:r>
      <w:r>
        <w:rPr>
          <w:spacing w:val="5"/>
          <w:sz w:val="24"/>
        </w:rPr>
        <w:t> </w:t>
      </w:r>
      <w:r>
        <w:rPr>
          <w:sz w:val="24"/>
        </w:rPr>
        <w:t>cardíaco;</w:t>
      </w:r>
    </w:p>
    <w:p>
      <w:pPr>
        <w:pStyle w:val="ListParagraph"/>
        <w:numPr>
          <w:ilvl w:val="0"/>
          <w:numId w:val="12"/>
        </w:numPr>
        <w:tabs>
          <w:tab w:pos="2030" w:val="left" w:leader="none"/>
        </w:tabs>
        <w:spacing w:line="240" w:lineRule="auto" w:before="142" w:after="0"/>
        <w:ind w:left="2030" w:right="0" w:hanging="360"/>
        <w:jc w:val="left"/>
        <w:rPr>
          <w:sz w:val="24"/>
        </w:rPr>
      </w:pPr>
      <w:r>
        <w:rPr>
          <w:sz w:val="24"/>
        </w:rPr>
        <w:t>Monitor;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760" w:right="814"/>
        <w:jc w:val="center"/>
      </w:pPr>
      <w:r>
        <w:rPr/>
        <w:t>Abaixo, segue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ilustração da</w:t>
      </w:r>
      <w:r>
        <w:rPr>
          <w:spacing w:val="1"/>
        </w:rPr>
        <w:t> </w:t>
      </w:r>
      <w:r>
        <w:rPr/>
        <w:t>bicicleta com as partes que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compõe:</w:t>
      </w: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2566755</wp:posOffset>
            </wp:positionH>
            <wp:positionV relativeFrom="paragraph">
              <wp:posOffset>197720</wp:posOffset>
            </wp:positionV>
            <wp:extent cx="2406660" cy="3230880"/>
            <wp:effectExtent l="0" t="0" r="0" b="0"/>
            <wp:wrapTopAndBottom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66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spacing w:line="480" w:lineRule="auto" w:before="216"/>
        <w:ind w:left="4202" w:right="2495" w:hanging="1100"/>
        <w:jc w:val="left"/>
        <w:rPr>
          <w:sz w:val="18"/>
        </w:rPr>
      </w:pPr>
      <w:r>
        <w:rPr>
          <w:sz w:val="18"/>
        </w:rPr>
        <w:t>Figura</w:t>
      </w:r>
      <w:r>
        <w:rPr>
          <w:spacing w:val="5"/>
          <w:sz w:val="18"/>
        </w:rPr>
        <w:t> </w:t>
      </w:r>
      <w:r>
        <w:rPr>
          <w:sz w:val="18"/>
        </w:rPr>
        <w:t>12</w:t>
      </w:r>
      <w:r>
        <w:rPr>
          <w:spacing w:val="5"/>
          <w:sz w:val="18"/>
        </w:rPr>
        <w:t> </w:t>
      </w:r>
      <w:r>
        <w:rPr>
          <w:sz w:val="18"/>
        </w:rPr>
        <w:t>–</w:t>
      </w:r>
      <w:r>
        <w:rPr>
          <w:spacing w:val="8"/>
          <w:sz w:val="18"/>
        </w:rPr>
        <w:t> </w:t>
      </w:r>
      <w:r>
        <w:rPr>
          <w:sz w:val="18"/>
        </w:rPr>
        <w:t>Componentes</w:t>
      </w:r>
      <w:r>
        <w:rPr>
          <w:spacing w:val="8"/>
          <w:sz w:val="18"/>
        </w:rPr>
        <w:t> </w:t>
      </w:r>
      <w:r>
        <w:rPr>
          <w:sz w:val="18"/>
        </w:rPr>
        <w:t>da</w:t>
      </w:r>
      <w:r>
        <w:rPr>
          <w:spacing w:val="2"/>
          <w:sz w:val="18"/>
        </w:rPr>
        <w:t> </w:t>
      </w:r>
      <w:r>
        <w:rPr>
          <w:sz w:val="18"/>
        </w:rPr>
        <w:t>Bicicleta</w:t>
      </w:r>
      <w:r>
        <w:rPr>
          <w:spacing w:val="7"/>
          <w:sz w:val="18"/>
        </w:rPr>
        <w:t> </w:t>
      </w:r>
      <w:r>
        <w:rPr>
          <w:sz w:val="18"/>
        </w:rPr>
        <w:t>Ergométrica</w:t>
      </w:r>
      <w:r>
        <w:rPr>
          <w:spacing w:val="-45"/>
          <w:sz w:val="18"/>
        </w:rPr>
        <w:t> </w:t>
      </w:r>
      <w:r>
        <w:rPr>
          <w:w w:val="110"/>
          <w:sz w:val="18"/>
        </w:rPr>
        <w:t>Fonte:</w:t>
      </w:r>
      <w:r>
        <w:rPr>
          <w:spacing w:val="-12"/>
          <w:w w:val="110"/>
          <w:sz w:val="18"/>
        </w:rPr>
        <w:t> </w:t>
      </w:r>
      <w:r>
        <w:rPr>
          <w:w w:val="110"/>
          <w:sz w:val="18"/>
        </w:rPr>
        <w:t>Manual</w:t>
      </w:r>
      <w:r>
        <w:rPr>
          <w:spacing w:val="-10"/>
          <w:w w:val="110"/>
          <w:sz w:val="18"/>
        </w:rPr>
        <w:t> </w:t>
      </w:r>
      <w:r>
        <w:rPr>
          <w:w w:val="110"/>
          <w:sz w:val="18"/>
        </w:rPr>
        <w:t>Houston</w:t>
      </w:r>
    </w:p>
    <w:p>
      <w:pPr>
        <w:pStyle w:val="BodyText"/>
        <w:rPr>
          <w:sz w:val="20"/>
        </w:rPr>
      </w:pPr>
    </w:p>
    <w:p>
      <w:pPr>
        <w:pStyle w:val="BodyText"/>
        <w:spacing w:line="364" w:lineRule="auto" w:before="154"/>
        <w:ind w:left="602" w:right="309" w:firstLine="707"/>
        <w:jc w:val="both"/>
      </w:pPr>
      <w:r>
        <w:rPr/>
        <w:t>Com a pesquisa feita, foi possível identificar diferentes materiais que compõe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bicicleta,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desta</w:t>
      </w:r>
      <w:r>
        <w:rPr>
          <w:spacing w:val="1"/>
        </w:rPr>
        <w:t> </w:t>
      </w:r>
      <w:r>
        <w:rPr/>
        <w:t>forma,</w:t>
      </w:r>
      <w:r>
        <w:rPr>
          <w:spacing w:val="1"/>
        </w:rPr>
        <w:t> </w:t>
      </w:r>
      <w:r>
        <w:rPr/>
        <w:t>utilizar</w:t>
      </w:r>
      <w:r>
        <w:rPr>
          <w:spacing w:val="1"/>
        </w:rPr>
        <w:t> </w:t>
      </w:r>
      <w:r>
        <w:rPr/>
        <w:t>estas</w:t>
      </w:r>
      <w:r>
        <w:rPr>
          <w:spacing w:val="1"/>
        </w:rPr>
        <w:t> </w:t>
      </w:r>
      <w:r>
        <w:rPr/>
        <w:t>informações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criação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jogo</w:t>
      </w:r>
      <w:r>
        <w:rPr>
          <w:spacing w:val="1"/>
        </w:rPr>
        <w:t> </w:t>
      </w:r>
      <w:r>
        <w:rPr/>
        <w:t>InovaGame.</w:t>
      </w:r>
    </w:p>
    <w:p>
      <w:pPr>
        <w:spacing w:after="0" w:line="364" w:lineRule="auto"/>
        <w:jc w:val="both"/>
        <w:sectPr>
          <w:pgSz w:w="11910" w:h="16840"/>
          <w:pgMar w:header="0" w:footer="977" w:top="1580" w:bottom="1240" w:left="1100" w:right="820"/>
        </w:sectPr>
      </w:pPr>
    </w:p>
    <w:p>
      <w:pPr>
        <w:pStyle w:val="BodyText"/>
        <w:spacing w:line="364" w:lineRule="auto" w:before="105"/>
        <w:ind w:left="602" w:right="307" w:firstLine="707"/>
        <w:jc w:val="both"/>
      </w:pPr>
      <w:r>
        <w:rPr/>
        <w:t>As bicicletas ergométricas são classificadas em dois tipos, de acordo com seu</w:t>
      </w:r>
      <w:r>
        <w:rPr>
          <w:spacing w:val="1"/>
        </w:rPr>
        <w:t> </w:t>
      </w:r>
      <w:r>
        <w:rPr/>
        <w:t>sistema de carga. Este pode ser mecânico ou magnético. O sistema de carga é</w:t>
      </w:r>
      <w:r>
        <w:rPr>
          <w:spacing w:val="1"/>
        </w:rPr>
        <w:t> </w:t>
      </w:r>
      <w:r>
        <w:rPr/>
        <w:t>responsável por conferir resistência ao pedalar, funcionando como o regulador de</w:t>
      </w:r>
      <w:r>
        <w:rPr>
          <w:spacing w:val="1"/>
        </w:rPr>
        <w:t> </w:t>
      </w:r>
      <w:r>
        <w:rPr/>
        <w:t>esforço. Quando mecânico, a resistência oferecida é o atrito entre a roldana e a</w:t>
      </w:r>
      <w:r>
        <w:rPr>
          <w:spacing w:val="1"/>
        </w:rPr>
        <w:t> </w:t>
      </w:r>
      <w:r>
        <w:rPr/>
        <w:t>correia. Já o sistema de carga magnético consiste em um conjunto de ímãs que</w:t>
      </w:r>
      <w:r>
        <w:rPr>
          <w:spacing w:val="1"/>
        </w:rPr>
        <w:t> </w:t>
      </w:r>
      <w:r>
        <w:rPr/>
        <w:t>funcionam como um freio</w:t>
      </w:r>
      <w:r>
        <w:rPr>
          <w:spacing w:val="63"/>
        </w:rPr>
        <w:t> </w:t>
      </w:r>
      <w:r>
        <w:rPr>
          <w:w w:val="160"/>
        </w:rPr>
        <w:t>– </w:t>
      </w:r>
      <w:r>
        <w:rPr/>
        <w:t>o freio magnético. Em ambos os modelos existe um</w:t>
      </w:r>
      <w:r>
        <w:rPr>
          <w:spacing w:val="1"/>
        </w:rPr>
        <w:t> </w:t>
      </w:r>
      <w:r>
        <w:rPr/>
        <w:t>disco de inércia que gira a partir da transmissão do movimento dos pedais e um freio</w:t>
      </w:r>
      <w:r>
        <w:rPr>
          <w:spacing w:val="1"/>
        </w:rPr>
        <w:t> </w:t>
      </w:r>
      <w:r>
        <w:rPr/>
        <w:t>que</w:t>
      </w:r>
      <w:r>
        <w:rPr>
          <w:spacing w:val="2"/>
        </w:rPr>
        <w:t> </w:t>
      </w:r>
      <w:r>
        <w:rPr/>
        <w:t>oferece</w:t>
      </w:r>
      <w:r>
        <w:rPr>
          <w:spacing w:val="3"/>
        </w:rPr>
        <w:t> </w:t>
      </w:r>
      <w:r>
        <w:rPr/>
        <w:t>a</w:t>
      </w:r>
      <w:r>
        <w:rPr>
          <w:spacing w:val="1"/>
        </w:rPr>
        <w:t> </w:t>
      </w:r>
      <w:r>
        <w:rPr/>
        <w:t>resistência</w:t>
      </w:r>
      <w:r>
        <w:rPr>
          <w:spacing w:val="3"/>
        </w:rPr>
        <w:t> </w:t>
      </w:r>
      <w:r>
        <w:rPr/>
        <w:t>ajustável</w:t>
      </w:r>
      <w:r>
        <w:rPr>
          <w:spacing w:val="1"/>
        </w:rPr>
        <w:t> </w:t>
      </w:r>
      <w:r>
        <w:rPr/>
        <w:t>à</w:t>
      </w:r>
      <w:r>
        <w:rPr>
          <w:spacing w:val="3"/>
        </w:rPr>
        <w:t> </w:t>
      </w:r>
      <w:r>
        <w:rPr/>
        <w:t>rotação</w:t>
      </w:r>
      <w:r>
        <w:rPr>
          <w:spacing w:val="1"/>
        </w:rPr>
        <w:t> </w:t>
      </w:r>
      <w:r>
        <w:rPr/>
        <w:t>do</w:t>
      </w:r>
      <w:r>
        <w:rPr>
          <w:spacing w:val="2"/>
        </w:rPr>
        <w:t> </w:t>
      </w:r>
      <w:r>
        <w:rPr/>
        <w:t>disco.</w:t>
      </w:r>
    </w:p>
    <w:p>
      <w:pPr>
        <w:pStyle w:val="BodyText"/>
        <w:spacing w:line="364" w:lineRule="auto" w:before="9"/>
        <w:ind w:left="602" w:right="310" w:firstLine="707"/>
        <w:jc w:val="both"/>
      </w:pPr>
      <w:r>
        <w:rPr/>
        <w:t>O sistema de carga é protegido pela carenagem da bicicleta. Carenagem é o</w:t>
      </w:r>
      <w:r>
        <w:rPr>
          <w:spacing w:val="1"/>
        </w:rPr>
        <w:t> </w:t>
      </w:r>
      <w:r>
        <w:rPr/>
        <w:t>revestimento que cobre as partes funcionais mais sensíveis de uma máquina, como</w:t>
      </w:r>
      <w:r>
        <w:rPr>
          <w:spacing w:val="1"/>
        </w:rPr>
        <w:t> </w:t>
      </w:r>
      <w:r>
        <w:rPr/>
        <w:t>motor e outras peças que precisam ser protegidas. Além de proteger essas partes,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dão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aparência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estética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máquina.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bicicletas</w:t>
      </w:r>
      <w:r>
        <w:rPr>
          <w:spacing w:val="1"/>
        </w:rPr>
        <w:t> </w:t>
      </w:r>
      <w:r>
        <w:rPr/>
        <w:t>ergométricas a</w:t>
      </w:r>
      <w:r>
        <w:rPr>
          <w:spacing w:val="3"/>
        </w:rPr>
        <w:t> </w:t>
      </w:r>
      <w:r>
        <w:rPr/>
        <w:t>carenagem</w:t>
      </w:r>
      <w:r>
        <w:rPr>
          <w:spacing w:val="4"/>
        </w:rPr>
        <w:t> </w:t>
      </w:r>
      <w:r>
        <w:rPr/>
        <w:t>reveste</w:t>
      </w:r>
      <w:r>
        <w:rPr>
          <w:spacing w:val="3"/>
        </w:rPr>
        <w:t> </w:t>
      </w:r>
      <w:r>
        <w:rPr/>
        <w:t>o</w:t>
      </w:r>
      <w:r>
        <w:rPr>
          <w:spacing w:val="2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carga.</w:t>
      </w:r>
    </w:p>
    <w:p>
      <w:pPr>
        <w:pStyle w:val="BodyText"/>
        <w:spacing w:line="364" w:lineRule="auto" w:before="5"/>
        <w:ind w:left="602" w:right="309" w:firstLine="707"/>
        <w:jc w:val="both"/>
      </w:pPr>
      <w:r>
        <w:rPr/>
        <w:t>No caso do produto desenvolvido no InovaGame </w:t>
      </w:r>
      <w:r>
        <w:rPr>
          <w:w w:val="160"/>
        </w:rPr>
        <w:t>– </w:t>
      </w:r>
      <w:r>
        <w:rPr/>
        <w:t>a bicicleta ergométrica</w:t>
      </w:r>
      <w:r>
        <w:rPr>
          <w:spacing w:val="1"/>
        </w:rPr>
        <w:t> </w:t>
      </w:r>
      <w:r>
        <w:rPr/>
        <w:t>geradora de energia </w:t>
      </w:r>
      <w:r>
        <w:rPr>
          <w:w w:val="160"/>
        </w:rPr>
        <w:t>– </w:t>
      </w:r>
      <w:r>
        <w:rPr/>
        <w:t>foi pensado em acoplar ao disco de inércia do sistema de</w:t>
      </w:r>
      <w:r>
        <w:rPr>
          <w:spacing w:val="1"/>
        </w:rPr>
        <w:t> </w:t>
      </w:r>
      <w:r>
        <w:rPr/>
        <w:t>carga da bicicleta ergométrica uma correia que transmita a rotação deste para o</w:t>
      </w:r>
      <w:r>
        <w:rPr>
          <w:spacing w:val="1"/>
        </w:rPr>
        <w:t> </w:t>
      </w:r>
      <w:r>
        <w:rPr/>
        <w:t>alternador,</w:t>
      </w:r>
      <w:r>
        <w:rPr>
          <w:spacing w:val="1"/>
        </w:rPr>
        <w:t> </w:t>
      </w:r>
      <w:r>
        <w:rPr/>
        <w:t>fazendo-o</w:t>
      </w:r>
      <w:r>
        <w:rPr>
          <w:spacing w:val="1"/>
        </w:rPr>
        <w:t> </w:t>
      </w:r>
      <w:r>
        <w:rPr/>
        <w:t>gerar</w:t>
      </w:r>
      <w:r>
        <w:rPr>
          <w:spacing w:val="1"/>
        </w:rPr>
        <w:t> </w:t>
      </w:r>
      <w:r>
        <w:rPr/>
        <w:t>corrente</w:t>
      </w:r>
      <w:r>
        <w:rPr>
          <w:spacing w:val="1"/>
        </w:rPr>
        <w:t> </w:t>
      </w:r>
      <w:r>
        <w:rPr/>
        <w:t>elétrica.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alternador</w:t>
      </w:r>
      <w:r>
        <w:rPr>
          <w:spacing w:val="1"/>
        </w:rPr>
        <w:t> </w:t>
      </w:r>
      <w:r>
        <w:rPr/>
        <w:t>deve-se</w:t>
      </w:r>
      <w:r>
        <w:rPr>
          <w:spacing w:val="1"/>
        </w:rPr>
        <w:t> </w:t>
      </w:r>
      <w:r>
        <w:rPr/>
        <w:t>conectar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bateria</w:t>
      </w:r>
      <w:r>
        <w:rPr>
          <w:spacing w:val="27"/>
        </w:rPr>
        <w:t> </w:t>
      </w:r>
      <w:r>
        <w:rPr/>
        <w:t>através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condutores</w:t>
      </w:r>
      <w:r>
        <w:rPr>
          <w:spacing w:val="29"/>
        </w:rPr>
        <w:t> </w:t>
      </w:r>
      <w:r>
        <w:rPr/>
        <w:t>a</w:t>
      </w:r>
      <w:r>
        <w:rPr>
          <w:spacing w:val="25"/>
        </w:rPr>
        <w:t> </w:t>
      </w:r>
      <w:r>
        <w:rPr/>
        <w:t>fim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armazenar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/>
        <w:t>energia</w:t>
      </w:r>
      <w:r>
        <w:rPr>
          <w:spacing w:val="29"/>
        </w:rPr>
        <w:t> </w:t>
      </w:r>
      <w:r>
        <w:rPr/>
        <w:t>gerada.</w:t>
      </w:r>
      <w:r>
        <w:rPr>
          <w:spacing w:val="29"/>
        </w:rPr>
        <w:t> </w:t>
      </w:r>
      <w:r>
        <w:rPr/>
        <w:t>Essa</w:t>
      </w:r>
      <w:r>
        <w:rPr>
          <w:spacing w:val="29"/>
        </w:rPr>
        <w:t> </w:t>
      </w:r>
      <w:r>
        <w:rPr/>
        <w:t>bateria,</w:t>
      </w:r>
      <w:r>
        <w:rPr>
          <w:spacing w:val="-61"/>
        </w:rPr>
        <w:t> </w:t>
      </w:r>
      <w:r>
        <w:rPr/>
        <w:t>por sua vez deve ser conectada às cargas que se pretende alimentar. Alternador é</w:t>
      </w:r>
      <w:r>
        <w:rPr>
          <w:spacing w:val="1"/>
        </w:rPr>
        <w:t> </w:t>
      </w:r>
      <w:r>
        <w:rPr/>
        <w:t>uma máquina que transforma energia mecânica em energia elétrica, por indução</w:t>
      </w:r>
      <w:r>
        <w:rPr>
          <w:spacing w:val="1"/>
        </w:rPr>
        <w:t> </w:t>
      </w:r>
      <w:r>
        <w:rPr/>
        <w:t>eletromagnética. A função da bateria é armazenar a energia produzida e se conectar</w:t>
      </w:r>
      <w:r>
        <w:rPr>
          <w:spacing w:val="1"/>
        </w:rPr>
        <w:t> </w:t>
      </w:r>
      <w:r>
        <w:rPr/>
        <w:t>às cargas que se pretende alimentar. No caso de uma academia, essas cargas</w:t>
      </w:r>
      <w:r>
        <w:rPr>
          <w:spacing w:val="1"/>
        </w:rPr>
        <w:t> </w:t>
      </w:r>
      <w:r>
        <w:rPr/>
        <w:t>poderiam ser a iluminação do ambiente. As opções de bateria que o jogador pode</w:t>
      </w:r>
      <w:r>
        <w:rPr>
          <w:spacing w:val="1"/>
        </w:rPr>
        <w:t> </w:t>
      </w:r>
      <w:r>
        <w:rPr/>
        <w:t>escolher</w:t>
      </w:r>
      <w:r>
        <w:rPr>
          <w:spacing w:val="2"/>
        </w:rPr>
        <w:t> </w:t>
      </w:r>
      <w:r>
        <w:rPr/>
        <w:t>são:</w:t>
      </w:r>
    </w:p>
    <w:p>
      <w:pPr>
        <w:pStyle w:val="BodyText"/>
        <w:spacing w:before="8"/>
        <w:rPr>
          <w:sz w:val="37"/>
        </w:rPr>
      </w:pPr>
    </w:p>
    <w:p>
      <w:pPr>
        <w:pStyle w:val="ListParagraph"/>
        <w:numPr>
          <w:ilvl w:val="0"/>
          <w:numId w:val="13"/>
        </w:numPr>
        <w:tabs>
          <w:tab w:pos="1322" w:val="left" w:leader="none"/>
        </w:tabs>
        <w:spacing w:line="240" w:lineRule="auto" w:before="0" w:after="0"/>
        <w:ind w:left="1322" w:right="0" w:hanging="361"/>
        <w:jc w:val="left"/>
        <w:rPr>
          <w:sz w:val="24"/>
        </w:rPr>
      </w:pPr>
      <w:r>
        <w:rPr>
          <w:sz w:val="24"/>
        </w:rPr>
        <w:t>Bateria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4"/>
          <w:sz w:val="24"/>
        </w:rPr>
        <w:t> </w:t>
      </w:r>
      <w:r>
        <w:rPr>
          <w:sz w:val="24"/>
        </w:rPr>
        <w:t>Níquel-cádmio;</w:t>
      </w:r>
    </w:p>
    <w:p>
      <w:pPr>
        <w:pStyle w:val="ListParagraph"/>
        <w:numPr>
          <w:ilvl w:val="0"/>
          <w:numId w:val="13"/>
        </w:numPr>
        <w:tabs>
          <w:tab w:pos="1322" w:val="left" w:leader="none"/>
        </w:tabs>
        <w:spacing w:line="240" w:lineRule="auto" w:before="141" w:after="0"/>
        <w:ind w:left="1322" w:right="0" w:hanging="361"/>
        <w:jc w:val="left"/>
        <w:rPr>
          <w:sz w:val="24"/>
        </w:rPr>
      </w:pPr>
      <w:r>
        <w:rPr>
          <w:sz w:val="24"/>
        </w:rPr>
        <w:t>Bateria</w:t>
      </w:r>
      <w:r>
        <w:rPr>
          <w:spacing w:val="-2"/>
          <w:sz w:val="24"/>
        </w:rPr>
        <w:t> </w:t>
      </w:r>
      <w:r>
        <w:rPr>
          <w:sz w:val="24"/>
        </w:rPr>
        <w:t>Chumbo-ácida;</w:t>
      </w:r>
    </w:p>
    <w:p>
      <w:pPr>
        <w:pStyle w:val="ListParagraph"/>
        <w:numPr>
          <w:ilvl w:val="0"/>
          <w:numId w:val="13"/>
        </w:numPr>
        <w:tabs>
          <w:tab w:pos="1322" w:val="left" w:leader="none"/>
        </w:tabs>
        <w:spacing w:line="240" w:lineRule="auto" w:before="144" w:after="0"/>
        <w:ind w:left="1322" w:right="0" w:hanging="361"/>
        <w:jc w:val="left"/>
        <w:rPr>
          <w:sz w:val="24"/>
        </w:rPr>
      </w:pPr>
      <w:r>
        <w:rPr>
          <w:sz w:val="24"/>
        </w:rPr>
        <w:t>Bateria</w:t>
      </w:r>
      <w:r>
        <w:rPr>
          <w:spacing w:val="6"/>
          <w:sz w:val="24"/>
        </w:rPr>
        <w:t> </w:t>
      </w:r>
      <w:r>
        <w:rPr>
          <w:sz w:val="24"/>
        </w:rPr>
        <w:t>de</w:t>
      </w:r>
      <w:r>
        <w:rPr>
          <w:spacing w:val="8"/>
          <w:sz w:val="24"/>
        </w:rPr>
        <w:t> </w:t>
      </w:r>
      <w:r>
        <w:rPr>
          <w:sz w:val="24"/>
        </w:rPr>
        <w:t>lítio-íon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364" w:lineRule="auto"/>
        <w:ind w:left="602" w:right="312" w:firstLine="707"/>
        <w:jc w:val="both"/>
      </w:pPr>
      <w:r>
        <w:rPr/>
        <w:t>Pretende-se</w:t>
      </w:r>
      <w:r>
        <w:rPr>
          <w:spacing w:val="1"/>
        </w:rPr>
        <w:t> </w:t>
      </w:r>
      <w:r>
        <w:rPr/>
        <w:t>aí,</w:t>
      </w:r>
      <w:r>
        <w:rPr>
          <w:spacing w:val="1"/>
        </w:rPr>
        <w:t> </w:t>
      </w:r>
      <w:r>
        <w:rPr/>
        <w:t>desenvolver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jogador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atitude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responsabilidade</w:t>
      </w:r>
      <w:r>
        <w:rPr>
          <w:spacing w:val="1"/>
        </w:rPr>
        <w:t> </w:t>
      </w:r>
      <w:r>
        <w:rPr/>
        <w:t>ambiental. Ao de deparar com tais opções, o jogador descobre que precisa optar por</w:t>
      </w:r>
      <w:r>
        <w:rPr>
          <w:spacing w:val="1"/>
        </w:rPr>
        <w:t> </w:t>
      </w:r>
      <w:r>
        <w:rPr/>
        <w:t>uma bateria que represente uma maior eficiência e um menor impacto ambiental. Tal</w:t>
      </w:r>
      <w:r>
        <w:rPr>
          <w:spacing w:val="-61"/>
        </w:rPr>
        <w:t> </w:t>
      </w:r>
      <w:r>
        <w:rPr/>
        <w:t>bateria</w:t>
      </w:r>
      <w:r>
        <w:rPr>
          <w:spacing w:val="1"/>
        </w:rPr>
        <w:t> </w:t>
      </w:r>
      <w:r>
        <w:rPr/>
        <w:t>é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lítio-íon.</w:t>
      </w:r>
    </w:p>
    <w:p>
      <w:pPr>
        <w:spacing w:after="0" w:line="364" w:lineRule="auto"/>
        <w:jc w:val="both"/>
        <w:sectPr>
          <w:pgSz w:w="11910" w:h="16840"/>
          <w:pgMar w:header="0" w:footer="977" w:top="1580" w:bottom="1240" w:left="1100" w:right="820"/>
        </w:sectPr>
      </w:pPr>
    </w:p>
    <w:p>
      <w:pPr>
        <w:pStyle w:val="BodyText"/>
        <w:spacing w:line="364" w:lineRule="auto" w:before="105"/>
        <w:ind w:left="602" w:right="315" w:firstLine="707"/>
        <w:jc w:val="both"/>
      </w:pPr>
      <w:r>
        <w:rPr/>
        <w:t>Para se chegar a tais respostas, foram realizadas sucessivas pesquisas sobre</w:t>
      </w:r>
      <w:r>
        <w:rPr>
          <w:spacing w:val="-61"/>
        </w:rPr>
        <w:t> </w:t>
      </w:r>
      <w:r>
        <w:rPr/>
        <w:t>bicicletas</w:t>
      </w:r>
      <w:r>
        <w:rPr>
          <w:spacing w:val="1"/>
        </w:rPr>
        <w:t> </w:t>
      </w:r>
      <w:r>
        <w:rPr/>
        <w:t>ergométricas,</w:t>
      </w:r>
      <w:r>
        <w:rPr>
          <w:spacing w:val="1"/>
        </w:rPr>
        <w:t> </w:t>
      </w:r>
      <w:r>
        <w:rPr/>
        <w:t>alternadores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baterias</w:t>
      </w:r>
      <w:r>
        <w:rPr>
          <w:spacing w:val="1"/>
        </w:rPr>
        <w:t> </w:t>
      </w:r>
      <w:r>
        <w:rPr/>
        <w:t>recarregáveis.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consultados</w:t>
      </w:r>
      <w:r>
        <w:rPr>
          <w:spacing w:val="1"/>
        </w:rPr>
        <w:t> </w:t>
      </w:r>
      <w:r>
        <w:rPr/>
        <w:t>professores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engenharia</w:t>
      </w:r>
      <w:r>
        <w:rPr>
          <w:spacing w:val="1"/>
        </w:rPr>
        <w:t> </w:t>
      </w:r>
      <w:r>
        <w:rPr/>
        <w:t>elétrica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verificar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viabilidade</w:t>
      </w:r>
      <w:r>
        <w:rPr>
          <w:spacing w:val="1"/>
        </w:rPr>
        <w:t> </w:t>
      </w:r>
      <w:r>
        <w:rPr/>
        <w:t>tecnológica de tal produto </w:t>
      </w:r>
      <w:r>
        <w:rPr>
          <w:w w:val="160"/>
        </w:rPr>
        <w:t>– </w:t>
      </w:r>
      <w:r>
        <w:rPr/>
        <w:t>a bicicleta ergométrica geradora de energia. Apesar da</w:t>
      </w:r>
      <w:r>
        <w:rPr>
          <w:spacing w:val="1"/>
        </w:rPr>
        <w:t> </w:t>
      </w:r>
      <w:r>
        <w:rPr/>
        <w:t>viabilidade tecnológica, a mesma ainda não é produzida em escala comercial. Esta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uma motivação</w:t>
      </w:r>
      <w:r>
        <w:rPr>
          <w:spacing w:val="3"/>
        </w:rPr>
        <w:t> </w:t>
      </w:r>
      <w:r>
        <w:rPr/>
        <w:t>para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escolha</w:t>
      </w:r>
      <w:r>
        <w:rPr>
          <w:spacing w:val="3"/>
        </w:rPr>
        <w:t> </w:t>
      </w:r>
      <w:r>
        <w:rPr/>
        <w:t>do</w:t>
      </w:r>
      <w:r>
        <w:rPr>
          <w:spacing w:val="2"/>
        </w:rPr>
        <w:t> </w:t>
      </w:r>
      <w:r>
        <w:rPr/>
        <w:t>produto</w:t>
      </w:r>
      <w:r>
        <w:rPr>
          <w:spacing w:val="2"/>
        </w:rPr>
        <w:t> </w:t>
      </w:r>
      <w:r>
        <w:rPr/>
        <w:t>ilustrativo</w:t>
      </w:r>
      <w:r>
        <w:rPr>
          <w:spacing w:val="2"/>
        </w:rPr>
        <w:t> </w:t>
      </w:r>
      <w:r>
        <w:rPr/>
        <w:t>do</w:t>
      </w:r>
      <w:r>
        <w:rPr>
          <w:spacing w:val="3"/>
        </w:rPr>
        <w:t> </w:t>
      </w:r>
      <w:r>
        <w:rPr/>
        <w:t>jogo.</w:t>
      </w:r>
    </w:p>
    <w:p>
      <w:pPr>
        <w:pStyle w:val="BodyText"/>
        <w:spacing w:line="364" w:lineRule="auto" w:before="7"/>
        <w:ind w:left="602" w:right="311" w:firstLine="707"/>
        <w:jc w:val="both"/>
      </w:pPr>
      <w:r>
        <w:rPr/>
        <w:t>Durante o jogo, o jogador se depara com várias decisões que precisa tomar</w:t>
      </w:r>
      <w:r>
        <w:rPr>
          <w:spacing w:val="1"/>
        </w:rPr>
        <w:t> </w:t>
      </w:r>
      <w:r>
        <w:rPr/>
        <w:t>para construir o protótipo comercial. São levadas em consideração as configurações</w:t>
      </w:r>
      <w:r>
        <w:rPr>
          <w:spacing w:val="1"/>
        </w:rPr>
        <w:t> </w:t>
      </w:r>
      <w:r>
        <w:rPr/>
        <w:t>técnicas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estéticas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produto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deseja</w:t>
      </w:r>
      <w:r>
        <w:rPr>
          <w:spacing w:val="1"/>
        </w:rPr>
        <w:t> </w:t>
      </w:r>
      <w:r>
        <w:rPr/>
        <w:t>desenvolver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variáveis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sustentabilidade econômica,</w:t>
      </w:r>
      <w:r>
        <w:rPr>
          <w:spacing w:val="3"/>
        </w:rPr>
        <w:t> </w:t>
      </w:r>
      <w:r>
        <w:rPr/>
        <w:t>social</w:t>
      </w:r>
      <w:r>
        <w:rPr>
          <w:spacing w:val="1"/>
        </w:rPr>
        <w:t> </w:t>
      </w:r>
      <w:r>
        <w:rPr/>
        <w:t>e</w:t>
      </w:r>
      <w:r>
        <w:rPr>
          <w:spacing w:val="2"/>
        </w:rPr>
        <w:t> </w:t>
      </w:r>
      <w:r>
        <w:rPr/>
        <w:t>ambiental.</w:t>
      </w:r>
    </w:p>
    <w:p>
      <w:pPr>
        <w:pStyle w:val="BodyText"/>
        <w:spacing w:before="6"/>
        <w:rPr>
          <w:sz w:val="36"/>
        </w:rPr>
      </w:pPr>
    </w:p>
    <w:p>
      <w:pPr>
        <w:pStyle w:val="ListParagraph"/>
        <w:numPr>
          <w:ilvl w:val="2"/>
          <w:numId w:val="3"/>
        </w:numPr>
        <w:tabs>
          <w:tab w:pos="2018" w:val="left" w:leader="none"/>
          <w:tab w:pos="3312" w:val="left" w:leader="none"/>
          <w:tab w:pos="3955" w:val="left" w:leader="none"/>
          <w:tab w:pos="4845" w:val="left" w:leader="none"/>
          <w:tab w:pos="5340" w:val="left" w:leader="none"/>
          <w:tab w:pos="7246" w:val="left" w:leader="none"/>
          <w:tab w:pos="8807" w:val="left" w:leader="none"/>
          <w:tab w:pos="9526" w:val="left" w:leader="none"/>
        </w:tabs>
        <w:spacing w:line="360" w:lineRule="auto" w:before="0" w:after="0"/>
        <w:ind w:left="1826" w:right="310" w:hanging="504"/>
        <w:jc w:val="left"/>
        <w:rPr>
          <w:rFonts w:ascii="Arial" w:hAnsi="Arial"/>
          <w:b/>
          <w:sz w:val="24"/>
        </w:rPr>
      </w:pPr>
      <w:bookmarkStart w:name="_TOC_250022" w:id="25"/>
      <w:r>
        <w:rPr>
          <w:rFonts w:ascii="Arial" w:hAnsi="Arial"/>
          <w:b/>
          <w:sz w:val="24"/>
        </w:rPr>
        <w:t>Definição</w:t>
        <w:tab/>
        <w:t>dos</w:t>
        <w:tab/>
        <w:t>Meios</w:t>
        <w:tab/>
        <w:t>de</w:t>
        <w:tab/>
        <w:t>Financiamento</w:t>
        <w:tab/>
        <w:t>Disponíveis</w:t>
        <w:tab/>
        <w:t>para</w:t>
        <w:tab/>
      </w:r>
      <w:r>
        <w:rPr>
          <w:rFonts w:ascii="Arial" w:hAnsi="Arial"/>
          <w:b/>
          <w:spacing w:val="-1"/>
          <w:sz w:val="24"/>
        </w:rPr>
        <w:t>o</w:t>
      </w:r>
      <w:r>
        <w:rPr>
          <w:rFonts w:ascii="Arial" w:hAnsi="Arial"/>
          <w:b/>
          <w:spacing w:val="-64"/>
          <w:sz w:val="24"/>
        </w:rPr>
        <w:t> </w:t>
      </w:r>
      <w:bookmarkEnd w:id="25"/>
      <w:r>
        <w:rPr>
          <w:rFonts w:ascii="Arial" w:hAnsi="Arial"/>
          <w:b/>
          <w:sz w:val="24"/>
        </w:rPr>
        <w:t>Empreendedor</w:t>
      </w:r>
    </w:p>
    <w:p>
      <w:pPr>
        <w:pStyle w:val="BodyText"/>
        <w:spacing w:before="5"/>
        <w:rPr>
          <w:rFonts w:ascii="Arial"/>
          <w:b/>
          <w:sz w:val="36"/>
        </w:rPr>
      </w:pPr>
    </w:p>
    <w:p>
      <w:pPr>
        <w:pStyle w:val="BodyText"/>
        <w:spacing w:line="364" w:lineRule="auto" w:before="1"/>
        <w:ind w:left="602" w:right="309" w:firstLine="707"/>
        <w:jc w:val="both"/>
      </w:pPr>
      <w:r>
        <w:rPr/>
        <w:t>Para</w:t>
      </w:r>
      <w:r>
        <w:rPr>
          <w:spacing w:val="1"/>
        </w:rPr>
        <w:t> </w:t>
      </w:r>
      <w:r>
        <w:rPr/>
        <w:t>lançar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produto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mercado,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empreendedor</w:t>
      </w:r>
      <w:r>
        <w:rPr>
          <w:spacing w:val="1"/>
        </w:rPr>
        <w:t> </w:t>
      </w:r>
      <w:r>
        <w:rPr/>
        <w:t>necessita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investimento</w:t>
      </w:r>
      <w:r>
        <w:rPr>
          <w:spacing w:val="1"/>
        </w:rPr>
        <w:t> </w:t>
      </w:r>
      <w:r>
        <w:rPr/>
        <w:t>inicial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arcar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despesas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criação</w:t>
      </w:r>
      <w:r>
        <w:rPr>
          <w:spacing w:val="1"/>
        </w:rPr>
        <w:t> </w:t>
      </w:r>
      <w:r>
        <w:rPr/>
        <w:t>de</w:t>
      </w:r>
      <w:r>
        <w:rPr>
          <w:spacing w:val="64"/>
        </w:rPr>
        <w:t> </w:t>
      </w:r>
      <w:r>
        <w:rPr/>
        <w:t>protótipos,</w:t>
      </w:r>
      <w:r>
        <w:rPr>
          <w:spacing w:val="-61"/>
        </w:rPr>
        <w:t> </w:t>
      </w:r>
      <w:r>
        <w:rPr/>
        <w:t>propaganda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marketing,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pesquisas,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mercados,</w:t>
      </w:r>
      <w:r>
        <w:rPr>
          <w:spacing w:val="1"/>
        </w:rPr>
        <w:t> </w:t>
      </w:r>
      <w:r>
        <w:rPr/>
        <w:t>análises</w:t>
      </w:r>
      <w:r>
        <w:rPr>
          <w:spacing w:val="37"/>
        </w:rPr>
        <w:t> </w:t>
      </w:r>
      <w:r>
        <w:rPr/>
        <w:t>de</w:t>
      </w:r>
      <w:r>
        <w:rPr>
          <w:spacing w:val="40"/>
        </w:rPr>
        <w:t> </w:t>
      </w:r>
      <w:r>
        <w:rPr/>
        <w:t>demanda</w:t>
      </w:r>
      <w:r>
        <w:rPr>
          <w:spacing w:val="38"/>
        </w:rPr>
        <w:t> </w:t>
      </w:r>
      <w:r>
        <w:rPr/>
        <w:t>do</w:t>
      </w:r>
      <w:r>
        <w:rPr>
          <w:spacing w:val="40"/>
        </w:rPr>
        <w:t> </w:t>
      </w:r>
      <w:r>
        <w:rPr/>
        <w:t>produto,</w:t>
      </w:r>
      <w:r>
        <w:rPr>
          <w:spacing w:val="39"/>
        </w:rPr>
        <w:t> </w:t>
      </w:r>
      <w:r>
        <w:rPr/>
        <w:t>entre</w:t>
      </w:r>
      <w:r>
        <w:rPr>
          <w:spacing w:val="40"/>
        </w:rPr>
        <w:t> </w:t>
      </w:r>
      <w:r>
        <w:rPr/>
        <w:t>outras</w:t>
      </w:r>
      <w:r>
        <w:rPr>
          <w:spacing w:val="40"/>
        </w:rPr>
        <w:t> </w:t>
      </w:r>
      <w:r>
        <w:rPr/>
        <w:t>necessidades.</w:t>
      </w:r>
      <w:r>
        <w:rPr>
          <w:spacing w:val="40"/>
        </w:rPr>
        <w:t> </w:t>
      </w:r>
      <w:r>
        <w:rPr/>
        <w:t>No</w:t>
      </w:r>
      <w:r>
        <w:rPr>
          <w:spacing w:val="40"/>
        </w:rPr>
        <w:t> </w:t>
      </w:r>
      <w:r>
        <w:rPr/>
        <w:t>entanto,</w:t>
      </w:r>
      <w:r>
        <w:rPr>
          <w:spacing w:val="40"/>
        </w:rPr>
        <w:t> </w:t>
      </w:r>
      <w:r>
        <w:rPr/>
        <w:t>poucos</w:t>
      </w:r>
      <w:r>
        <w:rPr>
          <w:spacing w:val="-61"/>
        </w:rPr>
        <w:t> </w:t>
      </w:r>
      <w:r>
        <w:rPr/>
        <w:t>são os empreendedores que possuem capital próprio para arcar com estes custos</w:t>
      </w:r>
      <w:r>
        <w:rPr>
          <w:spacing w:val="1"/>
        </w:rPr>
        <w:t> </w:t>
      </w:r>
      <w:r>
        <w:rPr/>
        <w:t>iniciais. Desta forma, diversas modalidades de financiamento estão disponíveis para</w:t>
      </w:r>
      <w:r>
        <w:rPr>
          <w:spacing w:val="1"/>
        </w:rPr>
        <w:t> </w:t>
      </w:r>
      <w:r>
        <w:rPr/>
        <w:t>viabilizar</w:t>
      </w:r>
      <w:r>
        <w:rPr>
          <w:spacing w:val="1"/>
        </w:rPr>
        <w:t> </w:t>
      </w:r>
      <w:r>
        <w:rPr/>
        <w:t>o</w:t>
      </w:r>
      <w:r>
        <w:rPr>
          <w:spacing w:val="2"/>
        </w:rPr>
        <w:t> </w:t>
      </w:r>
      <w:r>
        <w:rPr/>
        <w:t>desenvolvimento</w:t>
      </w:r>
      <w:r>
        <w:rPr>
          <w:spacing w:val="2"/>
        </w:rPr>
        <w:t> </w:t>
      </w:r>
      <w:r>
        <w:rPr/>
        <w:t>de produtos</w:t>
      </w:r>
      <w:r>
        <w:rPr>
          <w:spacing w:val="2"/>
        </w:rPr>
        <w:t> </w:t>
      </w:r>
      <w:r>
        <w:rPr/>
        <w:t>inovadores.</w:t>
      </w:r>
    </w:p>
    <w:p>
      <w:pPr>
        <w:pStyle w:val="BodyText"/>
        <w:spacing w:line="364" w:lineRule="auto" w:before="7"/>
        <w:ind w:left="602" w:right="309" w:firstLine="707"/>
        <w:jc w:val="both"/>
      </w:pPr>
      <w:r>
        <w:rPr/>
        <w:t>Um levantamento</w:t>
      </w:r>
      <w:r>
        <w:rPr>
          <w:spacing w:val="1"/>
        </w:rPr>
        <w:t> </w:t>
      </w:r>
      <w:r>
        <w:rPr/>
        <w:t>apresentado na tabela abaixo</w:t>
      </w:r>
      <w:r>
        <w:rPr>
          <w:spacing w:val="1"/>
        </w:rPr>
        <w:t> </w:t>
      </w:r>
      <w:r>
        <w:rPr/>
        <w:t>mostra quais os tipos de</w:t>
      </w:r>
      <w:r>
        <w:rPr>
          <w:spacing w:val="1"/>
        </w:rPr>
        <w:t> </w:t>
      </w:r>
      <w:r>
        <w:rPr/>
        <w:t>financiamentos</w:t>
      </w:r>
      <w:r>
        <w:rPr>
          <w:spacing w:val="-1"/>
        </w:rPr>
        <w:t> </w:t>
      </w:r>
      <w:r>
        <w:rPr/>
        <w:t>existentes: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tbl>
      <w:tblPr>
        <w:tblW w:w="0" w:type="auto"/>
        <w:jc w:val="left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61"/>
        <w:gridCol w:w="5360"/>
      </w:tblGrid>
      <w:tr>
        <w:trPr>
          <w:trHeight w:val="302" w:hRule="atLeast"/>
        </w:trPr>
        <w:tc>
          <w:tcPr>
            <w:tcW w:w="3161" w:type="dxa"/>
            <w:shd w:val="clear" w:color="auto" w:fill="B8CCE3"/>
          </w:tcPr>
          <w:p>
            <w:pPr>
              <w:pStyle w:val="TableParagraph"/>
              <w:spacing w:line="256" w:lineRule="exact" w:before="25"/>
              <w:ind w:left="153" w:right="149"/>
              <w:jc w:val="center"/>
              <w:rPr>
                <w:sz w:val="24"/>
              </w:rPr>
            </w:pPr>
            <w:r>
              <w:rPr>
                <w:sz w:val="24"/>
              </w:rPr>
              <w:t>Tipos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Financiamento</w:t>
            </w:r>
          </w:p>
        </w:tc>
        <w:tc>
          <w:tcPr>
            <w:tcW w:w="5360" w:type="dxa"/>
            <w:shd w:val="clear" w:color="auto" w:fill="B8CCE3"/>
          </w:tcPr>
          <w:p>
            <w:pPr>
              <w:pStyle w:val="TableParagraph"/>
              <w:spacing w:line="256" w:lineRule="exact" w:before="25"/>
              <w:ind w:left="2089" w:right="2085"/>
              <w:jc w:val="center"/>
              <w:rPr>
                <w:sz w:val="24"/>
              </w:rPr>
            </w:pPr>
            <w:r>
              <w:rPr>
                <w:sz w:val="24"/>
              </w:rPr>
              <w:t>Descrição:</w:t>
            </w:r>
          </w:p>
        </w:tc>
      </w:tr>
      <w:tr>
        <w:trPr>
          <w:trHeight w:val="900" w:hRule="atLeast"/>
        </w:trPr>
        <w:tc>
          <w:tcPr>
            <w:tcW w:w="3161" w:type="dxa"/>
          </w:tcPr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left="153" w:right="148"/>
              <w:jc w:val="center"/>
              <w:rPr>
                <w:sz w:val="24"/>
              </w:rPr>
            </w:pPr>
            <w:r>
              <w:rPr>
                <w:sz w:val="24"/>
              </w:rPr>
              <w:t>Capital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Próprio</w:t>
            </w:r>
          </w:p>
        </w:tc>
        <w:tc>
          <w:tcPr>
            <w:tcW w:w="5360" w:type="dxa"/>
          </w:tcPr>
          <w:p>
            <w:pPr>
              <w:pStyle w:val="TableParagraph"/>
              <w:spacing w:line="244" w:lineRule="auto" w:before="35"/>
              <w:ind w:left="67" w:right="108"/>
              <w:rPr>
                <w:sz w:val="24"/>
              </w:rPr>
            </w:pPr>
            <w:r>
              <w:rPr>
                <w:sz w:val="24"/>
              </w:rPr>
              <w:t>Utilização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 capital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próprio empreendedor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 de terceiros tais como familiares, parentes ou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até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utilização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herança.</w:t>
            </w:r>
          </w:p>
        </w:tc>
      </w:tr>
      <w:tr>
        <w:trPr>
          <w:trHeight w:val="1655" w:hRule="atLeast"/>
        </w:trPr>
        <w:tc>
          <w:tcPr>
            <w:tcW w:w="316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4"/>
              </w:rPr>
            </w:pPr>
          </w:p>
          <w:p>
            <w:pPr>
              <w:pStyle w:val="TableParagraph"/>
              <w:ind w:left="153" w:right="149"/>
              <w:jc w:val="center"/>
              <w:rPr>
                <w:sz w:val="24"/>
              </w:rPr>
            </w:pPr>
            <w:r>
              <w:rPr>
                <w:sz w:val="24"/>
              </w:rPr>
              <w:t>Subvenção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Econômica</w:t>
            </w:r>
          </w:p>
        </w:tc>
        <w:tc>
          <w:tcPr>
            <w:tcW w:w="5360" w:type="dxa"/>
          </w:tcPr>
          <w:p>
            <w:pPr>
              <w:pStyle w:val="TableParagraph"/>
              <w:spacing w:line="244" w:lineRule="auto"/>
              <w:ind w:left="67" w:right="99"/>
              <w:rPr>
                <w:sz w:val="24"/>
              </w:rPr>
            </w:pPr>
            <w:r>
              <w:rPr>
                <w:sz w:val="24"/>
              </w:rPr>
              <w:t>A subvenção econômica pode ser definida como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compartilhamento,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entre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empresa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 Estado,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custos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riscos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pesquisa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desenvolvimento (P&amp;D). Fonte: SEBRAE, Portal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SEBRAE</w:t>
            </w:r>
            <w:r>
              <w:rPr>
                <w:spacing w:val="1"/>
                <w:sz w:val="24"/>
              </w:rPr>
              <w:t> </w:t>
            </w:r>
            <w:hyperlink r:id="rId33">
              <w:r>
                <w:rPr>
                  <w:sz w:val="24"/>
                </w:rPr>
                <w:t>(www.se</w:t>
              </w:r>
            </w:hyperlink>
            <w:r>
              <w:rPr>
                <w:sz w:val="24"/>
              </w:rPr>
              <w:t>b</w:t>
            </w:r>
            <w:hyperlink r:id="rId33">
              <w:r>
                <w:rPr>
                  <w:sz w:val="24"/>
                </w:rPr>
                <w:t>rae.com.br</w:t>
              </w:r>
              <w:r>
                <w:rPr>
                  <w:spacing w:val="1"/>
                  <w:sz w:val="24"/>
                </w:rPr>
                <w:t> </w:t>
              </w:r>
            </w:hyperlink>
            <w:r>
              <w:rPr>
                <w:sz w:val="24"/>
              </w:rPr>
              <w:t>acessado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em</w:t>
            </w:r>
          </w:p>
          <w:p>
            <w:pPr>
              <w:pStyle w:val="TableParagraph"/>
              <w:spacing w:line="251" w:lineRule="exact"/>
              <w:ind w:left="67"/>
              <w:rPr>
                <w:sz w:val="24"/>
              </w:rPr>
            </w:pPr>
            <w:r>
              <w:rPr>
                <w:sz w:val="24"/>
              </w:rPr>
              <w:t>18.09.2012)</w:t>
            </w:r>
          </w:p>
        </w:tc>
      </w:tr>
      <w:tr>
        <w:trPr>
          <w:trHeight w:val="899" w:hRule="atLeast"/>
        </w:trPr>
        <w:tc>
          <w:tcPr>
            <w:tcW w:w="3161" w:type="dxa"/>
          </w:tcPr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left="153" w:right="151"/>
              <w:jc w:val="center"/>
              <w:rPr>
                <w:sz w:val="24"/>
              </w:rPr>
            </w:pPr>
            <w:r>
              <w:rPr>
                <w:sz w:val="24"/>
              </w:rPr>
              <w:t>Bancos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(Órgãos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Privados)</w:t>
            </w:r>
          </w:p>
        </w:tc>
        <w:tc>
          <w:tcPr>
            <w:tcW w:w="5360" w:type="dxa"/>
          </w:tcPr>
          <w:p>
            <w:pPr>
              <w:pStyle w:val="TableParagraph"/>
              <w:spacing w:line="244" w:lineRule="auto" w:before="35"/>
              <w:ind w:left="67" w:right="378"/>
              <w:rPr>
                <w:sz w:val="24"/>
              </w:rPr>
            </w:pPr>
            <w:r>
              <w:rPr>
                <w:sz w:val="24"/>
              </w:rPr>
              <w:t>Os bancos privados podem financiar o projeto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qualquer fase,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acordo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política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interna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cada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banco.</w:t>
            </w:r>
          </w:p>
        </w:tc>
      </w:tr>
    </w:tbl>
    <w:p>
      <w:pPr>
        <w:spacing w:after="0" w:line="244" w:lineRule="auto"/>
        <w:rPr>
          <w:sz w:val="24"/>
        </w:rPr>
        <w:sectPr>
          <w:pgSz w:w="11910" w:h="16840"/>
          <w:pgMar w:header="0" w:footer="977" w:top="1580" w:bottom="1240" w:left="1100" w:right="820"/>
        </w:sectPr>
      </w:pPr>
    </w:p>
    <w:p>
      <w:pPr>
        <w:pStyle w:val="BodyText"/>
        <w:spacing w:before="7"/>
        <w:rPr>
          <w:sz w:val="8"/>
        </w:rPr>
      </w:pPr>
    </w:p>
    <w:tbl>
      <w:tblPr>
        <w:tblW w:w="0" w:type="auto"/>
        <w:jc w:val="left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61"/>
        <w:gridCol w:w="5360"/>
      </w:tblGrid>
      <w:tr>
        <w:trPr>
          <w:trHeight w:val="1200" w:hRule="atLeast"/>
        </w:trPr>
        <w:tc>
          <w:tcPr>
            <w:tcW w:w="3161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66"/>
              <w:ind w:left="657"/>
              <w:rPr>
                <w:sz w:val="24"/>
              </w:rPr>
            </w:pPr>
            <w:r>
              <w:rPr>
                <w:sz w:val="24"/>
              </w:rPr>
              <w:t>Investidores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Anjo</w:t>
            </w:r>
          </w:p>
        </w:tc>
        <w:tc>
          <w:tcPr>
            <w:tcW w:w="5360" w:type="dxa"/>
            <w:tcBorders>
              <w:top w:val="nil"/>
            </w:tcBorders>
          </w:tcPr>
          <w:p>
            <w:pPr>
              <w:pStyle w:val="TableParagraph"/>
              <w:spacing w:line="244" w:lineRule="auto" w:before="48"/>
              <w:ind w:left="67" w:right="82"/>
              <w:rPr>
                <w:sz w:val="24"/>
              </w:rPr>
            </w:pPr>
            <w:r>
              <w:rPr>
                <w:sz w:val="24"/>
              </w:rPr>
              <w:t>Investidores anjo são grupos que aplicam capital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em empresas iniciantes, conhecidas como start-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ups.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Fonte: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SEBRAE, Portal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SEBRAE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</w:t>
            </w:r>
            <w:hyperlink r:id="rId33">
              <w:r>
                <w:rPr>
                  <w:sz w:val="24"/>
                </w:rPr>
                <w:t>www.sebrae.com.br</w:t>
              </w:r>
              <w:r>
                <w:rPr>
                  <w:spacing w:val="-1"/>
                  <w:sz w:val="24"/>
                </w:rPr>
                <w:t> </w:t>
              </w:r>
            </w:hyperlink>
            <w:r>
              <w:rPr>
                <w:sz w:val="24"/>
              </w:rPr>
              <w:t>acessado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18.09.2012)</w:t>
            </w:r>
          </w:p>
        </w:tc>
      </w:tr>
    </w:tbl>
    <w:p>
      <w:pPr>
        <w:pStyle w:val="BodyText"/>
        <w:spacing w:before="10"/>
        <w:rPr>
          <w:sz w:val="12"/>
        </w:rPr>
      </w:pPr>
    </w:p>
    <w:p>
      <w:pPr>
        <w:spacing w:line="477" w:lineRule="auto" w:before="97"/>
        <w:ind w:left="3621" w:right="3324" w:firstLine="21"/>
        <w:jc w:val="left"/>
        <w:rPr>
          <w:sz w:val="18"/>
        </w:rPr>
      </w:pPr>
      <w:r>
        <w:rPr>
          <w:sz w:val="18"/>
        </w:rPr>
        <w:t>Quadro</w:t>
      </w:r>
      <w:r>
        <w:rPr>
          <w:spacing w:val="10"/>
          <w:sz w:val="18"/>
        </w:rPr>
        <w:t> </w:t>
      </w:r>
      <w:r>
        <w:rPr>
          <w:sz w:val="18"/>
        </w:rPr>
        <w:t>7–</w:t>
      </w:r>
      <w:r>
        <w:rPr>
          <w:spacing w:val="10"/>
          <w:sz w:val="18"/>
        </w:rPr>
        <w:t> </w:t>
      </w:r>
      <w:r>
        <w:rPr>
          <w:sz w:val="18"/>
        </w:rPr>
        <w:t>Formas</w:t>
      </w:r>
      <w:r>
        <w:rPr>
          <w:spacing w:val="10"/>
          <w:sz w:val="18"/>
        </w:rPr>
        <w:t> </w:t>
      </w:r>
      <w:r>
        <w:rPr>
          <w:sz w:val="18"/>
        </w:rPr>
        <w:t>de</w:t>
      </w:r>
      <w:r>
        <w:rPr>
          <w:spacing w:val="7"/>
          <w:sz w:val="18"/>
        </w:rPr>
        <w:t> </w:t>
      </w:r>
      <w:r>
        <w:rPr>
          <w:sz w:val="18"/>
        </w:rPr>
        <w:t>Financiamento</w:t>
      </w:r>
      <w:r>
        <w:rPr>
          <w:spacing w:val="-45"/>
          <w:sz w:val="18"/>
        </w:rPr>
        <w:t> </w:t>
      </w:r>
      <w:r>
        <w:rPr>
          <w:sz w:val="18"/>
        </w:rPr>
        <w:t>Fonte: Adaptado de</w:t>
      </w:r>
      <w:r>
        <w:rPr>
          <w:spacing w:val="2"/>
          <w:sz w:val="18"/>
        </w:rPr>
        <w:t> </w:t>
      </w:r>
      <w:r>
        <w:rPr>
          <w:sz w:val="18"/>
        </w:rPr>
        <w:t>SEBRAE</w:t>
      </w:r>
      <w:r>
        <w:rPr>
          <w:spacing w:val="-1"/>
          <w:sz w:val="18"/>
        </w:rPr>
        <w:t> </w:t>
      </w:r>
      <w:r>
        <w:rPr>
          <w:sz w:val="18"/>
        </w:rPr>
        <w:t>(2012a)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line="364" w:lineRule="auto"/>
        <w:ind w:left="602" w:right="307" w:firstLine="707"/>
        <w:jc w:val="both"/>
      </w:pPr>
      <w:r>
        <w:rPr/>
        <w:t>Existem grandes dificuldades de viabilização de investimento para atividades</w:t>
      </w:r>
      <w:r>
        <w:rPr>
          <w:spacing w:val="1"/>
        </w:rPr>
        <w:t> </w:t>
      </w:r>
      <w:r>
        <w:rPr/>
        <w:t>empreendedoras que fomentam a inovação. Analisando este aspecto, é possível</w:t>
      </w:r>
      <w:r>
        <w:rPr>
          <w:spacing w:val="1"/>
        </w:rPr>
        <w:t> </w:t>
      </w:r>
      <w:r>
        <w:rPr/>
        <w:t>definir</w:t>
      </w:r>
      <w:r>
        <w:rPr>
          <w:spacing w:val="6"/>
        </w:rPr>
        <w:t> </w:t>
      </w:r>
      <w:r>
        <w:rPr/>
        <w:t>o</w:t>
      </w:r>
      <w:r>
        <w:rPr>
          <w:spacing w:val="9"/>
        </w:rPr>
        <w:t> </w:t>
      </w:r>
      <w:r>
        <w:rPr/>
        <w:t>capital</w:t>
      </w:r>
      <w:r>
        <w:rPr>
          <w:spacing w:val="7"/>
        </w:rPr>
        <w:t> </w:t>
      </w:r>
      <w:r>
        <w:rPr/>
        <w:t>de</w:t>
      </w:r>
      <w:r>
        <w:rPr>
          <w:spacing w:val="9"/>
        </w:rPr>
        <w:t> </w:t>
      </w:r>
      <w:r>
        <w:rPr/>
        <w:t>risco</w:t>
      </w:r>
      <w:r>
        <w:rPr>
          <w:spacing w:val="8"/>
        </w:rPr>
        <w:t> </w:t>
      </w:r>
      <w:r>
        <w:rPr/>
        <w:t>como</w:t>
      </w:r>
      <w:r>
        <w:rPr>
          <w:spacing w:val="9"/>
        </w:rPr>
        <w:t> </w:t>
      </w:r>
      <w:r>
        <w:rPr/>
        <w:t>a</w:t>
      </w:r>
      <w:r>
        <w:rPr>
          <w:spacing w:val="6"/>
        </w:rPr>
        <w:t> </w:t>
      </w:r>
      <w:r>
        <w:rPr/>
        <w:t>fonte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recurso</w:t>
      </w:r>
      <w:r>
        <w:rPr>
          <w:spacing w:val="8"/>
        </w:rPr>
        <w:t> </w:t>
      </w:r>
      <w:r>
        <w:rPr/>
        <w:t>inicial</w:t>
      </w:r>
      <w:r>
        <w:rPr>
          <w:spacing w:val="8"/>
        </w:rPr>
        <w:t> </w:t>
      </w:r>
      <w:r>
        <w:rPr/>
        <w:t>de</w:t>
      </w:r>
      <w:r>
        <w:rPr>
          <w:spacing w:val="16"/>
        </w:rPr>
        <w:t> </w:t>
      </w:r>
      <w:r>
        <w:rPr/>
        <w:t>qualquer</w:t>
      </w:r>
      <w:r>
        <w:rPr>
          <w:spacing w:val="7"/>
        </w:rPr>
        <w:t> </w:t>
      </w:r>
      <w:r>
        <w:rPr/>
        <w:t>empresa,</w:t>
      </w:r>
      <w:r>
        <w:rPr>
          <w:spacing w:val="8"/>
        </w:rPr>
        <w:t> </w:t>
      </w:r>
      <w:r>
        <w:rPr/>
        <w:t>isto</w:t>
      </w:r>
      <w:r>
        <w:rPr>
          <w:spacing w:val="9"/>
        </w:rPr>
        <w:t> </w:t>
      </w:r>
      <w:r>
        <w:rPr/>
        <w:t>é,</w:t>
      </w:r>
      <w:r>
        <w:rPr>
          <w:spacing w:val="-62"/>
        </w:rPr>
        <w:t> </w:t>
      </w:r>
      <w:r>
        <w:rPr/>
        <w:t>o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aplicado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pessoas</w:t>
      </w:r>
      <w:r>
        <w:rPr>
          <w:spacing w:val="1"/>
        </w:rPr>
        <w:t> </w:t>
      </w:r>
      <w:r>
        <w:rPr/>
        <w:t>físicas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jurídicas</w:t>
      </w:r>
      <w:r>
        <w:rPr>
          <w:spacing w:val="1"/>
        </w:rPr>
        <w:t> </w:t>
      </w:r>
      <w:r>
        <w:rPr/>
        <w:t>interessadas</w:t>
      </w:r>
      <w:r>
        <w:rPr>
          <w:spacing w:val="1"/>
        </w:rPr>
        <w:t> </w:t>
      </w:r>
      <w:r>
        <w:rPr/>
        <w:t>em</w:t>
      </w:r>
      <w:r>
        <w:rPr>
          <w:spacing w:val="63"/>
        </w:rPr>
        <w:t> </w:t>
      </w:r>
      <w:r>
        <w:rPr/>
        <w:t>montar</w:t>
      </w:r>
      <w:r>
        <w:rPr>
          <w:spacing w:val="64"/>
        </w:rPr>
        <w:t> </w:t>
      </w:r>
      <w:r>
        <w:rPr/>
        <w:t>ou</w:t>
      </w:r>
      <w:r>
        <w:rPr>
          <w:spacing w:val="1"/>
        </w:rPr>
        <w:t> </w:t>
      </w:r>
      <w:r>
        <w:rPr/>
        <w:t>ampliar</w:t>
      </w:r>
      <w:r>
        <w:rPr>
          <w:spacing w:val="1"/>
        </w:rPr>
        <w:t> </w:t>
      </w:r>
      <w:r>
        <w:rPr/>
        <w:t>seu</w:t>
      </w:r>
      <w:r>
        <w:rPr>
          <w:spacing w:val="1"/>
        </w:rPr>
        <w:t> </w:t>
      </w:r>
      <w:r>
        <w:rPr/>
        <w:t>negócio.</w:t>
      </w:r>
      <w:r>
        <w:rPr>
          <w:spacing w:val="1"/>
        </w:rPr>
        <w:t> </w:t>
      </w:r>
      <w:r>
        <w:rPr/>
        <w:t>Tal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chamado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próprio</w:t>
      </w:r>
      <w:r>
        <w:rPr>
          <w:spacing w:val="1"/>
        </w:rPr>
        <w:t> </w:t>
      </w:r>
      <w:r>
        <w:rPr>
          <w:w w:val="160"/>
        </w:rPr>
        <w:t>– </w:t>
      </w:r>
      <w:r>
        <w:rPr/>
        <w:t>os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empreendedor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seus</w:t>
      </w:r>
      <w:r>
        <w:rPr>
          <w:spacing w:val="1"/>
        </w:rPr>
        <w:t> </w:t>
      </w:r>
      <w:r>
        <w:rPr/>
        <w:t>sócios</w:t>
      </w:r>
      <w:r>
        <w:rPr>
          <w:spacing w:val="1"/>
        </w:rPr>
        <w:t> </w:t>
      </w:r>
      <w:r>
        <w:rPr/>
        <w:t>(FREITAS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CALVOSA,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acordo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Gonçalves</w:t>
      </w:r>
      <w:r>
        <w:rPr>
          <w:spacing w:val="1"/>
        </w:rPr>
        <w:t> </w:t>
      </w:r>
      <w:r>
        <w:rPr/>
        <w:t>(2004,</w:t>
      </w:r>
      <w:r>
        <w:rPr>
          <w:spacing w:val="1"/>
        </w:rPr>
        <w:t> </w:t>
      </w:r>
      <w:r>
        <w:rPr/>
        <w:t>apud</w:t>
      </w:r>
      <w:r>
        <w:rPr>
          <w:spacing w:val="1"/>
        </w:rPr>
        <w:t> </w:t>
      </w:r>
      <w:r>
        <w:rPr/>
        <w:t>FREITAS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CALVOSA,</w:t>
      </w:r>
      <w:r>
        <w:rPr>
          <w:spacing w:val="1"/>
        </w:rPr>
        <w:t> </w:t>
      </w:r>
      <w:r>
        <w:rPr/>
        <w:t>2008),</w:t>
      </w:r>
      <w:r>
        <w:rPr>
          <w:spacing w:val="1"/>
        </w:rPr>
        <w:t> </w:t>
      </w:r>
      <w:r>
        <w:rPr/>
        <w:t>pode-se</w:t>
      </w:r>
      <w:r>
        <w:rPr>
          <w:spacing w:val="1"/>
        </w:rPr>
        <w:t> </w:t>
      </w:r>
      <w:r>
        <w:rPr/>
        <w:t>compreender</w:t>
      </w:r>
      <w:r>
        <w:rPr>
          <w:spacing w:val="63"/>
        </w:rPr>
        <w:t> </w:t>
      </w:r>
      <w:r>
        <w:rPr/>
        <w:t>o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risco</w:t>
      </w:r>
      <w:r>
        <w:rPr>
          <w:spacing w:val="1"/>
        </w:rPr>
        <w:t> </w:t>
      </w:r>
      <w:r>
        <w:rPr/>
        <w:t>através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estágios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maturidade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empresa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quanto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veículos de captação de recurso. A fase inicial (</w:t>
      </w:r>
      <w:r>
        <w:rPr>
          <w:rFonts w:ascii="Arial" w:hAnsi="Arial"/>
          <w:i/>
        </w:rPr>
        <w:t>start-up</w:t>
      </w:r>
      <w:r>
        <w:rPr/>
        <w:t>) é financiada pelo “capital</w:t>
      </w:r>
      <w:r>
        <w:rPr>
          <w:spacing w:val="1"/>
        </w:rPr>
        <w:t> </w:t>
      </w:r>
      <w:r>
        <w:rPr/>
        <w:t>semente”.</w:t>
      </w:r>
      <w:r>
        <w:rPr>
          <w:spacing w:val="1"/>
        </w:rPr>
        <w:t> </w:t>
      </w:r>
      <w:r>
        <w:rPr/>
        <w:t>Nesta</w:t>
      </w:r>
      <w:r>
        <w:rPr>
          <w:spacing w:val="1"/>
        </w:rPr>
        <w:t> </w:t>
      </w:r>
      <w:r>
        <w:rPr/>
        <w:t>fase</w:t>
      </w:r>
      <w:r>
        <w:rPr>
          <w:spacing w:val="1"/>
        </w:rPr>
        <w:t> </w:t>
      </w:r>
      <w:r>
        <w:rPr/>
        <w:t>tenta-se</w:t>
      </w:r>
      <w:r>
        <w:rPr>
          <w:spacing w:val="1"/>
        </w:rPr>
        <w:t> </w:t>
      </w:r>
      <w:r>
        <w:rPr/>
        <w:t>mostrar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qualidade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projeto</w:t>
      </w:r>
      <w:r>
        <w:rPr>
          <w:spacing w:val="1"/>
        </w:rPr>
        <w:t> </w:t>
      </w:r>
      <w:r>
        <w:rPr/>
        <w:t>através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protótipo.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obtenção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fontes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semente</w:t>
      </w:r>
      <w:r>
        <w:rPr>
          <w:spacing w:val="1"/>
        </w:rPr>
        <w:t> </w:t>
      </w:r>
      <w:r>
        <w:rPr/>
        <w:t>geralmente se da através do mercado informal de </w:t>
      </w:r>
      <w:r>
        <w:rPr>
          <w:rFonts w:ascii="Arial" w:hAnsi="Arial"/>
          <w:i/>
        </w:rPr>
        <w:t>venture capital </w:t>
      </w:r>
      <w:r>
        <w:rPr>
          <w:w w:val="160"/>
        </w:rPr>
        <w:t>– </w:t>
      </w:r>
      <w:r>
        <w:rPr/>
        <w:t>os chamados</w:t>
      </w:r>
      <w:r>
        <w:rPr>
          <w:spacing w:val="1"/>
        </w:rPr>
        <w:t> </w:t>
      </w:r>
      <w:r>
        <w:rPr/>
        <w:t>investidores anjo. A fase de desenvolvimento é financiada pelo V</w:t>
      </w:r>
      <w:r>
        <w:rPr>
          <w:rFonts w:ascii="Arial" w:hAnsi="Arial"/>
          <w:i/>
        </w:rPr>
        <w:t>enture Capital </w:t>
      </w:r>
      <w:r>
        <w:rPr/>
        <w:t>e</w:t>
      </w:r>
      <w:r>
        <w:rPr>
          <w:spacing w:val="1"/>
        </w:rPr>
        <w:t> </w:t>
      </w:r>
      <w:r>
        <w:rPr/>
        <w:t>também pelo </w:t>
      </w:r>
      <w:r>
        <w:rPr>
          <w:rFonts w:ascii="Arial" w:hAnsi="Arial"/>
          <w:i/>
        </w:rPr>
        <w:t>Private Equity</w:t>
      </w:r>
      <w:r>
        <w:rPr/>
        <w:t>. Já a fase de maturidade societária e competitividade é</w:t>
      </w:r>
      <w:r>
        <w:rPr>
          <w:spacing w:val="1"/>
        </w:rPr>
        <w:t> </w:t>
      </w:r>
      <w:r>
        <w:rPr/>
        <w:t>financiada por ações, renda fixa e derivativos (GONÇALVES, 2004, apud Freitas e</w:t>
      </w:r>
      <w:r>
        <w:rPr>
          <w:spacing w:val="1"/>
        </w:rPr>
        <w:t> </w:t>
      </w:r>
      <w:r>
        <w:rPr/>
        <w:t>Calvosa, 2008). Na figura a seguir, pode-se analisar a relação entre os estágios de</w:t>
      </w:r>
      <w:r>
        <w:rPr>
          <w:spacing w:val="1"/>
        </w:rPr>
        <w:t> </w:t>
      </w:r>
      <w:r>
        <w:rPr/>
        <w:t>maturidade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empresa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veículos</w:t>
      </w:r>
      <w:r>
        <w:rPr>
          <w:spacing w:val="1"/>
        </w:rPr>
        <w:t> </w:t>
      </w:r>
      <w:r>
        <w:rPr/>
        <w:t>utilizados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captação</w:t>
      </w:r>
      <w:r>
        <w:rPr>
          <w:spacing w:val="1"/>
        </w:rPr>
        <w:t> </w:t>
      </w:r>
      <w:r>
        <w:rPr/>
        <w:t>de</w:t>
      </w:r>
      <w:r>
        <w:rPr>
          <w:spacing w:val="63"/>
        </w:rPr>
        <w:t> </w:t>
      </w:r>
      <w:r>
        <w:rPr/>
        <w:t>recursos</w:t>
      </w:r>
      <w:r>
        <w:rPr>
          <w:spacing w:val="64"/>
        </w:rPr>
        <w:t> </w:t>
      </w:r>
      <w:r>
        <w:rPr/>
        <w:t>de</w:t>
      </w:r>
      <w:r>
        <w:rPr>
          <w:spacing w:val="1"/>
        </w:rPr>
        <w:t> </w:t>
      </w:r>
      <w:r>
        <w:rPr/>
        <w:t>capital de risco. No Brasil, os principais fundos de capital de risco </w:t>
      </w:r>
      <w:r>
        <w:rPr>
          <w:rFonts w:ascii="Arial" w:hAnsi="Arial"/>
          <w:i/>
        </w:rPr>
        <w:t>Private Equity </w:t>
      </w:r>
      <w:r>
        <w:rPr/>
        <w:t>e</w:t>
      </w:r>
      <w:r>
        <w:rPr>
          <w:spacing w:val="1"/>
        </w:rPr>
        <w:t> </w:t>
      </w:r>
      <w:r>
        <w:rPr>
          <w:rFonts w:ascii="Arial" w:hAnsi="Arial"/>
          <w:i/>
        </w:rPr>
        <w:t>Venture</w:t>
      </w:r>
      <w:r>
        <w:rPr>
          <w:rFonts w:ascii="Arial" w:hAnsi="Arial"/>
          <w:i/>
          <w:spacing w:val="-1"/>
        </w:rPr>
        <w:t> </w:t>
      </w:r>
      <w:r>
        <w:rPr>
          <w:rFonts w:ascii="Arial" w:hAnsi="Arial"/>
          <w:i/>
        </w:rPr>
        <w:t>Capital</w:t>
      </w:r>
      <w:r>
        <w:rPr>
          <w:rFonts w:ascii="Arial" w:hAnsi="Arial"/>
          <w:i/>
          <w:spacing w:val="1"/>
        </w:rPr>
        <w:t> </w:t>
      </w:r>
      <w:r>
        <w:rPr/>
        <w:t>são</w:t>
      </w:r>
      <w:r>
        <w:rPr>
          <w:spacing w:val="3"/>
        </w:rPr>
        <w:t> </w:t>
      </w:r>
      <w:r>
        <w:rPr/>
        <w:t>o</w:t>
      </w:r>
      <w:r>
        <w:rPr>
          <w:spacing w:val="2"/>
        </w:rPr>
        <w:t> </w:t>
      </w:r>
      <w:r>
        <w:rPr/>
        <w:t>BNDESpar</w:t>
      </w:r>
      <w:r>
        <w:rPr>
          <w:spacing w:val="2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3"/>
        </w:rPr>
        <w:t> </w:t>
      </w:r>
      <w:r>
        <w:rPr/>
        <w:t>FINEP.</w:t>
      </w:r>
    </w:p>
    <w:p>
      <w:pPr>
        <w:spacing w:after="0" w:line="364" w:lineRule="auto"/>
        <w:jc w:val="both"/>
        <w:sectPr>
          <w:pgSz w:w="11910" w:h="16840"/>
          <w:pgMar w:header="0" w:footer="977" w:top="1580" w:bottom="1240" w:left="1100" w:right="820"/>
        </w:sectPr>
      </w:pPr>
    </w:p>
    <w:p>
      <w:pPr>
        <w:pStyle w:val="BodyText"/>
        <w:spacing w:before="10"/>
        <w:rPr>
          <w:sz w:val="12"/>
        </w:rPr>
      </w:pPr>
    </w:p>
    <w:p>
      <w:pPr>
        <w:pStyle w:val="BodyText"/>
        <w:ind w:left="1125"/>
        <w:rPr>
          <w:sz w:val="20"/>
        </w:rPr>
      </w:pPr>
      <w:r>
        <w:rPr>
          <w:sz w:val="20"/>
        </w:rPr>
        <w:drawing>
          <wp:inline distT="0" distB="0" distL="0" distR="0">
            <wp:extent cx="5130181" cy="3849624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181" cy="384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11"/>
        </w:rPr>
      </w:pPr>
    </w:p>
    <w:p>
      <w:pPr>
        <w:spacing w:line="480" w:lineRule="auto" w:before="97"/>
        <w:ind w:left="2822" w:right="1924" w:hanging="198"/>
        <w:jc w:val="left"/>
        <w:rPr>
          <w:sz w:val="18"/>
        </w:rPr>
      </w:pPr>
      <w:r>
        <w:rPr>
          <w:sz w:val="18"/>
        </w:rPr>
        <w:t>Figura</w:t>
      </w:r>
      <w:r>
        <w:rPr>
          <w:spacing w:val="5"/>
          <w:sz w:val="18"/>
        </w:rPr>
        <w:t> </w:t>
      </w:r>
      <w:r>
        <w:rPr>
          <w:sz w:val="18"/>
        </w:rPr>
        <w:t>13</w:t>
      </w:r>
      <w:r>
        <w:rPr>
          <w:spacing w:val="3"/>
          <w:sz w:val="18"/>
        </w:rPr>
        <w:t> </w:t>
      </w:r>
      <w:r>
        <w:rPr>
          <w:sz w:val="18"/>
        </w:rPr>
        <w:t>–</w:t>
      </w:r>
      <w:r>
        <w:rPr>
          <w:spacing w:val="6"/>
          <w:sz w:val="18"/>
        </w:rPr>
        <w:t> </w:t>
      </w:r>
      <w:r>
        <w:rPr>
          <w:sz w:val="18"/>
        </w:rPr>
        <w:t>Estágios</w:t>
      </w:r>
      <w:r>
        <w:rPr>
          <w:spacing w:val="4"/>
          <w:sz w:val="18"/>
        </w:rPr>
        <w:t> </w:t>
      </w:r>
      <w:r>
        <w:rPr>
          <w:sz w:val="18"/>
        </w:rPr>
        <w:t>de</w:t>
      </w:r>
      <w:r>
        <w:rPr>
          <w:spacing w:val="5"/>
          <w:sz w:val="18"/>
        </w:rPr>
        <w:t> </w:t>
      </w:r>
      <w:r>
        <w:rPr>
          <w:sz w:val="18"/>
        </w:rPr>
        <w:t>maturidade</w:t>
      </w:r>
      <w:r>
        <w:rPr>
          <w:spacing w:val="3"/>
          <w:sz w:val="18"/>
        </w:rPr>
        <w:t> </w:t>
      </w:r>
      <w:r>
        <w:rPr>
          <w:sz w:val="18"/>
        </w:rPr>
        <w:t>e</w:t>
      </w:r>
      <w:r>
        <w:rPr>
          <w:spacing w:val="5"/>
          <w:sz w:val="18"/>
        </w:rPr>
        <w:t> </w:t>
      </w:r>
      <w:r>
        <w:rPr>
          <w:sz w:val="18"/>
        </w:rPr>
        <w:t>veículos</w:t>
      </w:r>
      <w:r>
        <w:rPr>
          <w:spacing w:val="6"/>
          <w:sz w:val="18"/>
        </w:rPr>
        <w:t> </w:t>
      </w:r>
      <w:r>
        <w:rPr>
          <w:sz w:val="18"/>
        </w:rPr>
        <w:t>de</w:t>
      </w:r>
      <w:r>
        <w:rPr>
          <w:spacing w:val="3"/>
          <w:sz w:val="18"/>
        </w:rPr>
        <w:t> </w:t>
      </w:r>
      <w:r>
        <w:rPr>
          <w:sz w:val="18"/>
        </w:rPr>
        <w:t>investimento</w:t>
      </w:r>
      <w:r>
        <w:rPr>
          <w:spacing w:val="-45"/>
          <w:sz w:val="18"/>
        </w:rPr>
        <w:t> </w:t>
      </w:r>
      <w:r>
        <w:rPr>
          <w:sz w:val="18"/>
        </w:rPr>
        <w:t>Fonte:</w:t>
      </w:r>
      <w:r>
        <w:rPr>
          <w:spacing w:val="-1"/>
          <w:sz w:val="18"/>
        </w:rPr>
        <w:t> </w:t>
      </w:r>
      <w:r>
        <w:rPr>
          <w:sz w:val="18"/>
        </w:rPr>
        <w:t>GONÇALVES,</w:t>
      </w:r>
      <w:r>
        <w:rPr>
          <w:spacing w:val="1"/>
          <w:sz w:val="18"/>
        </w:rPr>
        <w:t> </w:t>
      </w:r>
      <w:r>
        <w:rPr>
          <w:sz w:val="18"/>
        </w:rPr>
        <w:t>2004</w:t>
      </w:r>
      <w:r>
        <w:rPr>
          <w:spacing w:val="-2"/>
          <w:sz w:val="18"/>
        </w:rPr>
        <w:t> </w:t>
      </w:r>
      <w:r>
        <w:rPr>
          <w:sz w:val="18"/>
        </w:rPr>
        <w:t>apud</w:t>
      </w:r>
      <w:r>
        <w:rPr>
          <w:spacing w:val="1"/>
          <w:sz w:val="18"/>
        </w:rPr>
        <w:t> </w:t>
      </w:r>
      <w:r>
        <w:rPr>
          <w:sz w:val="18"/>
        </w:rPr>
        <w:t>Freitas</w:t>
      </w:r>
      <w:r>
        <w:rPr>
          <w:spacing w:val="1"/>
          <w:sz w:val="18"/>
        </w:rPr>
        <w:t> </w:t>
      </w:r>
      <w:r>
        <w:rPr>
          <w:sz w:val="18"/>
        </w:rPr>
        <w:t>e</w:t>
      </w:r>
      <w:r>
        <w:rPr>
          <w:spacing w:val="2"/>
          <w:sz w:val="18"/>
        </w:rPr>
        <w:t> </w:t>
      </w:r>
      <w:r>
        <w:rPr>
          <w:sz w:val="18"/>
        </w:rPr>
        <w:t>Calvosa,</w:t>
      </w:r>
      <w:r>
        <w:rPr>
          <w:spacing w:val="-2"/>
          <w:sz w:val="18"/>
        </w:rPr>
        <w:t> </w:t>
      </w:r>
      <w:r>
        <w:rPr>
          <w:sz w:val="18"/>
        </w:rPr>
        <w:t>2008.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364" w:lineRule="auto"/>
        <w:ind w:left="602" w:right="307" w:firstLine="707"/>
        <w:jc w:val="both"/>
      </w:pPr>
      <w:r>
        <w:rPr/>
        <w:t>Assim, dependendo do estágio em</w:t>
      </w:r>
      <w:r>
        <w:rPr>
          <w:spacing w:val="1"/>
        </w:rPr>
        <w:t> </w:t>
      </w:r>
      <w:r>
        <w:rPr/>
        <w:t>que se encontra a empresa em</w:t>
      </w:r>
      <w:r>
        <w:rPr>
          <w:spacing w:val="63"/>
        </w:rPr>
        <w:t> </w:t>
      </w:r>
      <w:r>
        <w:rPr/>
        <w:t>seu ciclo</w:t>
      </w:r>
      <w:r>
        <w:rPr>
          <w:spacing w:val="1"/>
        </w:rPr>
        <w:t> </w:t>
      </w:r>
      <w:r>
        <w:rPr/>
        <w:t>de vida, diferentes formas de financiamento podem ser utilizadas. O estágio inicial é</w:t>
      </w:r>
      <w:r>
        <w:rPr>
          <w:spacing w:val="1"/>
        </w:rPr>
        <w:t> </w:t>
      </w:r>
      <w:r>
        <w:rPr/>
        <w:t>financiado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semente,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consiste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risco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fase</w:t>
      </w:r>
      <w:r>
        <w:rPr>
          <w:spacing w:val="1"/>
        </w:rPr>
        <w:t> </w:t>
      </w:r>
      <w:r>
        <w:rPr/>
        <w:t>pré-</w:t>
      </w:r>
      <w:r>
        <w:rPr>
          <w:spacing w:val="1"/>
        </w:rPr>
        <w:t> </w:t>
      </w:r>
      <w:r>
        <w:rPr/>
        <w:t>operacional com o fim de desenvolver a idéia ou o projeto do negócio, ou mesmo</w:t>
      </w:r>
      <w:r>
        <w:rPr>
          <w:spacing w:val="1"/>
        </w:rPr>
        <w:t> </w:t>
      </w:r>
      <w:r>
        <w:rPr/>
        <w:t>para testes e registro de patente. Já o mercado de </w:t>
      </w:r>
      <w:r>
        <w:rPr>
          <w:rFonts w:ascii="Arial" w:hAnsi="Arial"/>
          <w:i/>
        </w:rPr>
        <w:t>Venture Capital </w:t>
      </w:r>
      <w:r>
        <w:rPr/>
        <w:t>destina-se a</w:t>
      </w:r>
      <w:r>
        <w:rPr>
          <w:spacing w:val="1"/>
        </w:rPr>
        <w:t> </w:t>
      </w:r>
      <w:r>
        <w:rPr/>
        <w:t>empresas que já apresentam produtos ou serviços testados no mercado ou até</w:t>
      </w:r>
      <w:r>
        <w:rPr>
          <w:spacing w:val="1"/>
        </w:rPr>
        <w:t> </w:t>
      </w:r>
      <w:r>
        <w:rPr/>
        <w:t>mesmo empresas que já atingiram a fase de comercialização e estão na fase de</w:t>
      </w:r>
      <w:r>
        <w:rPr>
          <w:spacing w:val="1"/>
        </w:rPr>
        <w:t> </w:t>
      </w:r>
      <w:r>
        <w:rPr/>
        <w:t>expansão.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vez,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mercado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rFonts w:ascii="Arial" w:hAnsi="Arial"/>
          <w:i/>
        </w:rPr>
        <w:t>Private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Equity</w:t>
      </w:r>
      <w:r>
        <w:rPr>
          <w:rFonts w:ascii="Arial" w:hAnsi="Arial"/>
          <w:i/>
          <w:spacing w:val="1"/>
        </w:rPr>
        <w:t> </w:t>
      </w:r>
      <w:r>
        <w:rPr/>
        <w:t>consiste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aporte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expansão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crescimento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negócio</w:t>
      </w:r>
      <w:r>
        <w:rPr>
          <w:spacing w:val="64"/>
        </w:rPr>
        <w:t> </w:t>
      </w:r>
      <w:r>
        <w:rPr/>
        <w:t>já</w:t>
      </w:r>
      <w:r>
        <w:rPr>
          <w:spacing w:val="-61"/>
        </w:rPr>
        <w:t> </w:t>
      </w:r>
      <w:r>
        <w:rPr/>
        <w:t>estabelecido no mercado. Além dessas formas de investimento, há ainda outras</w:t>
      </w:r>
      <w:r>
        <w:rPr>
          <w:spacing w:val="1"/>
        </w:rPr>
        <w:t> </w:t>
      </w:r>
      <w:r>
        <w:rPr/>
        <w:t>duas, chamadas Mezanino e PIPE (Private Investments in Public Equity). A primeira</w:t>
      </w:r>
      <w:r>
        <w:rPr>
          <w:spacing w:val="1"/>
        </w:rPr>
        <w:t> </w:t>
      </w:r>
      <w:r>
        <w:rPr/>
        <w:t>consiste em investimentos através da compra de debêntures conversíveis em ações.</w:t>
      </w:r>
      <w:r>
        <w:rPr>
          <w:spacing w:val="1"/>
        </w:rPr>
        <w:t> </w:t>
      </w:r>
      <w:r>
        <w:rPr/>
        <w:t>A segunda representa a aquisição de participação acionária em empresas já listadas</w:t>
      </w:r>
      <w:r>
        <w:rPr>
          <w:spacing w:val="1"/>
        </w:rPr>
        <w:t> </w:t>
      </w:r>
      <w:r>
        <w:rPr/>
        <w:t>em bolsa de valores, mas que possuem liquidez baixa (SOUZA, 2011). No presente</w:t>
      </w:r>
      <w:r>
        <w:rPr>
          <w:spacing w:val="1"/>
        </w:rPr>
        <w:t> </w:t>
      </w:r>
      <w:r>
        <w:rPr/>
        <w:t>projeto, serão abordadas</w:t>
      </w:r>
      <w:r>
        <w:rPr>
          <w:spacing w:val="2"/>
        </w:rPr>
        <w:t> </w:t>
      </w:r>
      <w:r>
        <w:rPr/>
        <w:t>as fontes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financiamento</w:t>
      </w:r>
      <w:r>
        <w:rPr>
          <w:spacing w:val="1"/>
        </w:rPr>
        <w:t> </w:t>
      </w:r>
      <w:r>
        <w:rPr/>
        <w:t>para</w:t>
      </w:r>
      <w:r>
        <w:rPr>
          <w:spacing w:val="-3"/>
        </w:rPr>
        <w:t> </w:t>
      </w:r>
      <w:r>
        <w:rPr/>
        <w:t>fase</w:t>
      </w:r>
      <w:r>
        <w:rPr>
          <w:spacing w:val="3"/>
        </w:rPr>
        <w:t> </w:t>
      </w:r>
      <w:r>
        <w:rPr/>
        <w:t>de</w:t>
      </w:r>
      <w:r>
        <w:rPr>
          <w:spacing w:val="9"/>
        </w:rPr>
        <w:t> </w:t>
      </w:r>
      <w:r>
        <w:rPr>
          <w:rFonts w:ascii="Arial" w:hAnsi="Arial"/>
          <w:i/>
        </w:rPr>
        <w:t>start-up</w:t>
      </w:r>
      <w:r>
        <w:rPr/>
        <w:t>.</w:t>
      </w:r>
    </w:p>
    <w:p>
      <w:pPr>
        <w:spacing w:after="0" w:line="364" w:lineRule="auto"/>
        <w:jc w:val="both"/>
        <w:sectPr>
          <w:pgSz w:w="11910" w:h="16840"/>
          <w:pgMar w:header="0" w:footer="977" w:top="1580" w:bottom="1240" w:left="1100" w:right="820"/>
        </w:sectPr>
      </w:pPr>
    </w:p>
    <w:p>
      <w:pPr>
        <w:pStyle w:val="ListParagraph"/>
        <w:numPr>
          <w:ilvl w:val="3"/>
          <w:numId w:val="3"/>
        </w:numPr>
        <w:tabs>
          <w:tab w:pos="2725" w:val="left" w:leader="none"/>
          <w:tab w:pos="2726" w:val="left" w:leader="none"/>
        </w:tabs>
        <w:spacing w:line="240" w:lineRule="auto" w:before="101" w:after="0"/>
        <w:ind w:left="2726" w:right="0" w:hanging="1044"/>
        <w:jc w:val="left"/>
        <w:rPr>
          <w:rFonts w:ascii="Arial" w:hAnsi="Arial"/>
          <w:b/>
          <w:sz w:val="24"/>
        </w:rPr>
      </w:pPr>
      <w:bookmarkStart w:name="_TOC_250021" w:id="26"/>
      <w:bookmarkEnd w:id="26"/>
      <w:r>
        <w:rPr>
          <w:rFonts w:ascii="Arial" w:hAnsi="Arial"/>
          <w:b/>
          <w:sz w:val="24"/>
        </w:rPr>
        <w:t>Capital Próprio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pStyle w:val="BodyText"/>
        <w:spacing w:line="364" w:lineRule="auto"/>
        <w:ind w:left="602" w:right="314" w:firstLine="707"/>
        <w:jc w:val="both"/>
      </w:pPr>
      <w:r>
        <w:rPr/>
        <w:t>Uma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primeiras</w:t>
      </w:r>
      <w:r>
        <w:rPr>
          <w:spacing w:val="1"/>
        </w:rPr>
        <w:t> </w:t>
      </w:r>
      <w:r>
        <w:rPr/>
        <w:t>alternativas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financiamento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projeto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utilização de capital próprio. Entende-se como capital próprio, o capital oriundo de</w:t>
      </w:r>
      <w:r>
        <w:rPr>
          <w:spacing w:val="1"/>
        </w:rPr>
        <w:t> </w:t>
      </w:r>
      <w:r>
        <w:rPr/>
        <w:t>economias</w:t>
      </w:r>
      <w:r>
        <w:rPr>
          <w:spacing w:val="1"/>
        </w:rPr>
        <w:t> </w:t>
      </w:r>
      <w:r>
        <w:rPr/>
        <w:t>particulares,</w:t>
      </w:r>
      <w:r>
        <w:rPr>
          <w:spacing w:val="1"/>
        </w:rPr>
        <w:t> </w:t>
      </w:r>
      <w:r>
        <w:rPr/>
        <w:t>heranças,</w:t>
      </w:r>
      <w:r>
        <w:rPr>
          <w:spacing w:val="1"/>
        </w:rPr>
        <w:t> </w:t>
      </w:r>
      <w:r>
        <w:rPr/>
        <w:t>venda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bens</w:t>
      </w:r>
      <w:r>
        <w:rPr>
          <w:spacing w:val="1"/>
        </w:rPr>
        <w:t> </w:t>
      </w:r>
      <w:r>
        <w:rPr/>
        <w:t>pessoais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empréstimos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parentes.</w:t>
      </w:r>
    </w:p>
    <w:p>
      <w:pPr>
        <w:pStyle w:val="BodyText"/>
        <w:spacing w:line="364" w:lineRule="auto" w:before="5"/>
        <w:ind w:left="602" w:right="308" w:firstLine="707"/>
        <w:jc w:val="both"/>
      </w:pPr>
      <w:r>
        <w:rPr/>
        <w:t>No entanto, como esta é uma opção restrita a poucos e finita aos que a</w:t>
      </w:r>
      <w:r>
        <w:rPr>
          <w:spacing w:val="1"/>
        </w:rPr>
        <w:t> </w:t>
      </w:r>
      <w:r>
        <w:rPr/>
        <w:t>possuem,</w:t>
      </w:r>
      <w:r>
        <w:rPr>
          <w:spacing w:val="1"/>
        </w:rPr>
        <w:t> </w:t>
      </w:r>
      <w:r>
        <w:rPr/>
        <w:t>pode-se</w:t>
      </w:r>
      <w:r>
        <w:rPr>
          <w:spacing w:val="1"/>
        </w:rPr>
        <w:t> </w:t>
      </w:r>
      <w:r>
        <w:rPr/>
        <w:t>fazer</w:t>
      </w:r>
      <w:r>
        <w:rPr>
          <w:spacing w:val="1"/>
        </w:rPr>
        <w:t> </w:t>
      </w:r>
      <w:r>
        <w:rPr/>
        <w:t>necessário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complemento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alternativas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financiamento.</w:t>
      </w:r>
    </w:p>
    <w:p>
      <w:pPr>
        <w:pStyle w:val="BodyText"/>
        <w:spacing w:before="6"/>
        <w:rPr>
          <w:sz w:val="36"/>
        </w:rPr>
      </w:pPr>
    </w:p>
    <w:p>
      <w:pPr>
        <w:pStyle w:val="ListParagraph"/>
        <w:numPr>
          <w:ilvl w:val="3"/>
          <w:numId w:val="3"/>
        </w:numPr>
        <w:tabs>
          <w:tab w:pos="2725" w:val="left" w:leader="none"/>
          <w:tab w:pos="2726" w:val="left" w:leader="none"/>
        </w:tabs>
        <w:spacing w:line="240" w:lineRule="auto" w:before="0" w:after="0"/>
        <w:ind w:left="2726" w:right="0" w:hanging="1044"/>
        <w:jc w:val="left"/>
        <w:rPr>
          <w:rFonts w:ascii="Arial" w:hAnsi="Arial"/>
          <w:b/>
          <w:sz w:val="24"/>
        </w:rPr>
      </w:pPr>
      <w:bookmarkStart w:name="_TOC_250020" w:id="27"/>
      <w:r>
        <w:rPr>
          <w:rFonts w:ascii="Arial" w:hAnsi="Arial"/>
          <w:b/>
          <w:sz w:val="24"/>
        </w:rPr>
        <w:t>Subvenção</w:t>
      </w:r>
      <w:r>
        <w:rPr>
          <w:rFonts w:ascii="Arial" w:hAnsi="Arial"/>
          <w:b/>
          <w:spacing w:val="-2"/>
          <w:sz w:val="24"/>
        </w:rPr>
        <w:t> </w:t>
      </w:r>
      <w:bookmarkEnd w:id="27"/>
      <w:r>
        <w:rPr>
          <w:rFonts w:ascii="Arial" w:hAnsi="Arial"/>
          <w:b/>
          <w:sz w:val="24"/>
        </w:rPr>
        <w:t>Econômica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364" w:lineRule="auto" w:before="168"/>
        <w:ind w:left="602" w:right="306" w:firstLine="851"/>
        <w:jc w:val="both"/>
      </w:pPr>
      <w:r>
        <w:rPr/>
        <w:t>Entende-se por subvenção econômica a concessão de recursos financeiros</w:t>
      </w:r>
      <w:r>
        <w:rPr>
          <w:spacing w:val="1"/>
        </w:rPr>
        <w:t> </w:t>
      </w:r>
      <w:r>
        <w:rPr/>
        <w:t>precedida por aprovação de projeto pelo órgão ou instituição concedente. Este órgão</w:t>
      </w:r>
      <w:r>
        <w:rPr>
          <w:spacing w:val="-61"/>
        </w:rPr>
        <w:t> </w:t>
      </w:r>
      <w:r>
        <w:rPr/>
        <w:t>ou instituição define o percentual dos recursos que serão destinados em troca de</w:t>
      </w:r>
      <w:r>
        <w:rPr>
          <w:spacing w:val="1"/>
        </w:rPr>
        <w:t> </w:t>
      </w:r>
      <w:r>
        <w:rPr/>
        <w:t>alguma contribuição por parte da empresa beneficiada. Esta contribuição pode ser,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exemplo,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compromisso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benefício</w:t>
      </w:r>
      <w:r>
        <w:rPr>
          <w:spacing w:val="1"/>
        </w:rPr>
        <w:t> </w:t>
      </w:r>
      <w:r>
        <w:rPr/>
        <w:t>concedido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inovação</w:t>
      </w:r>
      <w:r>
        <w:rPr>
          <w:spacing w:val="-61"/>
        </w:rPr>
        <w:t> </w:t>
      </w:r>
      <w:r>
        <w:rPr/>
        <w:t>tecnológica,</w:t>
      </w:r>
      <w:r>
        <w:rPr>
          <w:spacing w:val="2"/>
        </w:rPr>
        <w:t> </w:t>
      </w:r>
      <w:r>
        <w:rPr/>
        <w:t>o</w:t>
      </w:r>
      <w:r>
        <w:rPr>
          <w:spacing w:val="4"/>
        </w:rPr>
        <w:t> </w:t>
      </w:r>
      <w:r>
        <w:rPr/>
        <w:t>que</w:t>
      </w:r>
      <w:r>
        <w:rPr>
          <w:spacing w:val="3"/>
        </w:rPr>
        <w:t> </w:t>
      </w:r>
      <w:r>
        <w:rPr/>
        <w:t>representa</w:t>
      </w:r>
      <w:r>
        <w:rPr>
          <w:spacing w:val="3"/>
        </w:rPr>
        <w:t> </w:t>
      </w:r>
      <w:r>
        <w:rPr/>
        <w:t>um</w:t>
      </w:r>
      <w:r>
        <w:rPr>
          <w:spacing w:val="3"/>
        </w:rPr>
        <w:t> </w:t>
      </w:r>
      <w:r>
        <w:rPr/>
        <w:t>ganho</w:t>
      </w:r>
      <w:r>
        <w:rPr>
          <w:spacing w:val="1"/>
        </w:rPr>
        <w:t> </w:t>
      </w:r>
      <w:r>
        <w:rPr/>
        <w:t>para o</w:t>
      </w:r>
      <w:r>
        <w:rPr>
          <w:spacing w:val="4"/>
        </w:rPr>
        <w:t> </w:t>
      </w:r>
      <w:r>
        <w:rPr/>
        <w:t>país.</w:t>
      </w:r>
    </w:p>
    <w:p>
      <w:pPr>
        <w:pStyle w:val="BodyText"/>
        <w:spacing w:line="364" w:lineRule="auto" w:before="7"/>
        <w:ind w:left="602" w:right="314" w:firstLine="851"/>
        <w:jc w:val="both"/>
      </w:pPr>
      <w:r>
        <w:rPr/>
        <w:t>Este apoio está previsto no artigo 8º do acordo da Organização Mundial do</w:t>
      </w:r>
      <w:r>
        <w:rPr>
          <w:spacing w:val="1"/>
        </w:rPr>
        <w:t> </w:t>
      </w:r>
      <w:r>
        <w:rPr/>
        <w:t>Comércio - OMC e é o recurso mais usado por todos os países da Organização 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Cooperação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Econômico-</w:t>
      </w:r>
      <w:r>
        <w:rPr>
          <w:spacing w:val="1"/>
        </w:rPr>
        <w:t> </w:t>
      </w:r>
      <w:r>
        <w:rPr/>
        <w:t>OCDE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vários</w:t>
      </w:r>
      <w:r>
        <w:rPr>
          <w:spacing w:val="64"/>
        </w:rPr>
        <w:t> </w:t>
      </w:r>
      <w:r>
        <w:rPr/>
        <w:t>países</w:t>
      </w:r>
      <w:r>
        <w:rPr>
          <w:spacing w:val="1"/>
        </w:rPr>
        <w:t> </w:t>
      </w:r>
      <w:r>
        <w:rPr/>
        <w:t>emergentes bem sucedidos. No Brasil a regulação que viabiliza a concessão de</w:t>
      </w:r>
      <w:r>
        <w:rPr>
          <w:spacing w:val="1"/>
        </w:rPr>
        <w:t> </w:t>
      </w:r>
      <w:r>
        <w:rPr/>
        <w:t>subvenção econômica foi estabelecida a partir da aprovação da Lei 10.973 (Lei da</w:t>
      </w:r>
      <w:r>
        <w:rPr>
          <w:spacing w:val="1"/>
        </w:rPr>
        <w:t> </w:t>
      </w:r>
      <w:r>
        <w:rPr/>
        <w:t>Inovação)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Lei 11.196</w:t>
      </w:r>
      <w:r>
        <w:rPr>
          <w:spacing w:val="3"/>
        </w:rPr>
        <w:t> </w:t>
      </w:r>
      <w:r>
        <w:rPr/>
        <w:t>(Lei</w:t>
      </w:r>
      <w:r>
        <w:rPr>
          <w:spacing w:val="6"/>
        </w:rPr>
        <w:t> </w:t>
      </w:r>
      <w:r>
        <w:rPr/>
        <w:t>do</w:t>
      </w:r>
      <w:r>
        <w:rPr>
          <w:spacing w:val="3"/>
        </w:rPr>
        <w:t> </w:t>
      </w:r>
      <w:r>
        <w:rPr/>
        <w:t>Bem).</w:t>
      </w:r>
    </w:p>
    <w:p>
      <w:pPr>
        <w:pStyle w:val="BodyText"/>
        <w:spacing w:line="364" w:lineRule="auto" w:before="7"/>
        <w:ind w:left="602" w:right="313" w:firstLine="707"/>
        <w:jc w:val="both"/>
      </w:pPr>
      <w:r>
        <w:rPr/>
        <w:t>No portal do SEBRAE (2012b), há uma descrição detalhada de quais são</w:t>
      </w:r>
      <w:r>
        <w:rPr>
          <w:spacing w:val="1"/>
        </w:rPr>
        <w:t> </w:t>
      </w:r>
      <w:r>
        <w:rPr/>
        <w:t>algumas das modalidades de financiamento oferecidas tanto por órgãos públicos</w:t>
      </w:r>
      <w:r>
        <w:rPr>
          <w:spacing w:val="1"/>
        </w:rPr>
        <w:t> </w:t>
      </w:r>
      <w:r>
        <w:rPr/>
        <w:t>quanto</w:t>
      </w:r>
      <w:r>
        <w:rPr>
          <w:spacing w:val="1"/>
        </w:rPr>
        <w:t> </w:t>
      </w:r>
      <w:r>
        <w:rPr/>
        <w:t>privados.</w:t>
      </w:r>
      <w:r>
        <w:rPr>
          <w:spacing w:val="1"/>
        </w:rPr>
        <w:t> </w:t>
      </w:r>
      <w:r>
        <w:rPr/>
        <w:t>Abaixo,</w:t>
      </w:r>
      <w:r>
        <w:rPr>
          <w:spacing w:val="1"/>
        </w:rPr>
        <w:t> </w:t>
      </w:r>
      <w:r>
        <w:rPr/>
        <w:t>segue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tabela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exemplifica</w:t>
      </w:r>
      <w:r>
        <w:rPr>
          <w:spacing w:val="1"/>
        </w:rPr>
        <w:t> </w:t>
      </w:r>
      <w:r>
        <w:rPr/>
        <w:t>essas</w:t>
      </w:r>
      <w:r>
        <w:rPr>
          <w:spacing w:val="1"/>
        </w:rPr>
        <w:t> </w:t>
      </w:r>
      <w:r>
        <w:rPr/>
        <w:t>formas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financiamento: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16"/>
        </w:rPr>
      </w:pPr>
    </w:p>
    <w:tbl>
      <w:tblPr>
        <w:tblW w:w="0" w:type="auto"/>
        <w:jc w:val="left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1"/>
        <w:gridCol w:w="2214"/>
        <w:gridCol w:w="5166"/>
      </w:tblGrid>
      <w:tr>
        <w:trPr>
          <w:trHeight w:val="599" w:hRule="atLeast"/>
        </w:trPr>
        <w:tc>
          <w:tcPr>
            <w:tcW w:w="1781" w:type="dxa"/>
            <w:shd w:val="clear" w:color="auto" w:fill="B8CCE3"/>
          </w:tcPr>
          <w:p>
            <w:pPr>
              <w:pStyle w:val="TableParagraph"/>
              <w:spacing w:line="244" w:lineRule="auto" w:before="23"/>
              <w:ind w:left="136" w:right="104" w:firstLine="359"/>
              <w:rPr>
                <w:sz w:val="24"/>
              </w:rPr>
            </w:pPr>
            <w:r>
              <w:rPr>
                <w:sz w:val="24"/>
              </w:rPr>
              <w:t>Órgãos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Financiadores</w:t>
            </w:r>
          </w:p>
        </w:tc>
        <w:tc>
          <w:tcPr>
            <w:tcW w:w="2214" w:type="dxa"/>
            <w:shd w:val="clear" w:color="auto" w:fill="B8CCE3"/>
          </w:tcPr>
          <w:p>
            <w:pPr>
              <w:pStyle w:val="TableParagraph"/>
              <w:spacing w:line="244" w:lineRule="auto" w:before="23"/>
              <w:ind w:left="316" w:right="304" w:firstLine="300"/>
              <w:rPr>
                <w:sz w:val="24"/>
              </w:rPr>
            </w:pPr>
            <w:r>
              <w:rPr>
                <w:sz w:val="24"/>
              </w:rPr>
              <w:t>Nome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Financiamento</w:t>
            </w:r>
          </w:p>
        </w:tc>
        <w:tc>
          <w:tcPr>
            <w:tcW w:w="5166" w:type="dxa"/>
            <w:shd w:val="clear" w:color="auto" w:fill="B8CCE3"/>
          </w:tcPr>
          <w:p>
            <w:pPr>
              <w:pStyle w:val="TableParagraph"/>
              <w:spacing w:before="162"/>
              <w:ind w:left="2025" w:right="2022"/>
              <w:jc w:val="center"/>
              <w:rPr>
                <w:sz w:val="24"/>
              </w:rPr>
            </w:pPr>
            <w:r>
              <w:rPr>
                <w:sz w:val="24"/>
              </w:rPr>
              <w:t>Descrição</w:t>
            </w:r>
          </w:p>
        </w:tc>
      </w:tr>
      <w:tr>
        <w:trPr>
          <w:trHeight w:val="925" w:hRule="atLeast"/>
        </w:trPr>
        <w:tc>
          <w:tcPr>
            <w:tcW w:w="1781" w:type="dxa"/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BNDES</w:t>
            </w:r>
          </w:p>
        </w:tc>
        <w:tc>
          <w:tcPr>
            <w:tcW w:w="2214" w:type="dxa"/>
          </w:tcPr>
          <w:p>
            <w:pPr>
              <w:pStyle w:val="TableParagraph"/>
              <w:spacing w:line="244" w:lineRule="auto" w:before="47"/>
              <w:ind w:left="337" w:right="329" w:hanging="4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Finame </w:t>
            </w:r>
            <w:r>
              <w:rPr>
                <w:w w:val="160"/>
                <w:sz w:val="24"/>
              </w:rPr>
              <w:t>–</w:t>
            </w:r>
            <w:r>
              <w:rPr>
                <w:spacing w:val="1"/>
                <w:w w:val="160"/>
                <w:sz w:val="24"/>
              </w:rPr>
              <w:t> </w:t>
            </w:r>
            <w:r>
              <w:rPr>
                <w:w w:val="105"/>
                <w:sz w:val="24"/>
              </w:rPr>
              <w:t>Máquinas e</w:t>
            </w:r>
            <w:r>
              <w:rPr>
                <w:spacing w:val="1"/>
                <w:w w:val="105"/>
                <w:sz w:val="24"/>
              </w:rPr>
              <w:t> </w:t>
            </w:r>
            <w:r>
              <w:rPr>
                <w:spacing w:val="-1"/>
                <w:sz w:val="24"/>
              </w:rPr>
              <w:t>Equipamentos</w:t>
            </w:r>
          </w:p>
        </w:tc>
        <w:tc>
          <w:tcPr>
            <w:tcW w:w="5166" w:type="dxa"/>
          </w:tcPr>
          <w:p>
            <w:pPr>
              <w:pStyle w:val="TableParagraph"/>
              <w:spacing w:line="244" w:lineRule="auto" w:before="186"/>
              <w:ind w:left="68" w:right="270"/>
              <w:rPr>
                <w:sz w:val="24"/>
              </w:rPr>
            </w:pPr>
            <w:r>
              <w:rPr>
                <w:sz w:val="24"/>
              </w:rPr>
              <w:t>Financia 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aquisição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máquinas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equipamentos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novos,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fabricação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nacional.</w:t>
            </w:r>
          </w:p>
        </w:tc>
      </w:tr>
    </w:tbl>
    <w:p>
      <w:pPr>
        <w:spacing w:after="0" w:line="244" w:lineRule="auto"/>
        <w:rPr>
          <w:sz w:val="24"/>
        </w:rPr>
        <w:sectPr>
          <w:pgSz w:w="11910" w:h="16840"/>
          <w:pgMar w:header="0" w:footer="977" w:top="1580" w:bottom="1240" w:left="1100" w:right="820"/>
        </w:sectPr>
      </w:pPr>
    </w:p>
    <w:p>
      <w:pPr>
        <w:pStyle w:val="BodyText"/>
        <w:spacing w:before="7"/>
        <w:rPr>
          <w:sz w:val="8"/>
        </w:rPr>
      </w:pPr>
    </w:p>
    <w:tbl>
      <w:tblPr>
        <w:tblW w:w="0" w:type="auto"/>
        <w:jc w:val="left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1"/>
        <w:gridCol w:w="2214"/>
        <w:gridCol w:w="5166"/>
      </w:tblGrid>
      <w:tr>
        <w:trPr>
          <w:trHeight w:val="1104" w:hRule="atLeast"/>
        </w:trPr>
        <w:tc>
          <w:tcPr>
            <w:tcW w:w="1781" w:type="dxa"/>
            <w:tcBorders>
              <w:top w:val="nil"/>
            </w:tcBorders>
          </w:tcPr>
          <w:p>
            <w:pPr>
              <w:pStyle w:val="TableParagraph"/>
              <w:spacing w:before="5"/>
              <w:rPr>
                <w:sz w:val="36"/>
              </w:rPr>
            </w:pPr>
          </w:p>
          <w:p>
            <w:pPr>
              <w:pStyle w:val="TableParagraph"/>
              <w:ind w:left="454" w:right="449"/>
              <w:jc w:val="center"/>
              <w:rPr>
                <w:sz w:val="24"/>
              </w:rPr>
            </w:pPr>
            <w:r>
              <w:rPr>
                <w:sz w:val="24"/>
              </w:rPr>
              <w:t>BNDES</w:t>
            </w:r>
          </w:p>
        </w:tc>
        <w:tc>
          <w:tcPr>
            <w:tcW w:w="2214" w:type="dxa"/>
            <w:tcBorders>
              <w:top w:val="nil"/>
            </w:tcBorders>
          </w:tcPr>
          <w:p>
            <w:pPr>
              <w:pStyle w:val="TableParagraph"/>
              <w:spacing w:before="5"/>
              <w:rPr>
                <w:sz w:val="36"/>
              </w:rPr>
            </w:pPr>
          </w:p>
          <w:p>
            <w:pPr>
              <w:pStyle w:val="TableParagraph"/>
              <w:ind w:left="67" w:right="63"/>
              <w:jc w:val="center"/>
              <w:rPr>
                <w:sz w:val="24"/>
              </w:rPr>
            </w:pPr>
            <w:r>
              <w:rPr>
                <w:sz w:val="24"/>
              </w:rPr>
              <w:t>Capital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Inovador</w:t>
            </w:r>
          </w:p>
        </w:tc>
        <w:tc>
          <w:tcPr>
            <w:tcW w:w="5166" w:type="dxa"/>
            <w:tcBorders>
              <w:top w:val="nil"/>
            </w:tcBorders>
          </w:tcPr>
          <w:p>
            <w:pPr>
              <w:pStyle w:val="TableParagraph"/>
              <w:spacing w:line="276" w:lineRule="exact"/>
              <w:ind w:left="68" w:right="309"/>
              <w:rPr>
                <w:sz w:val="24"/>
              </w:rPr>
            </w:pPr>
            <w:r>
              <w:rPr>
                <w:sz w:val="24"/>
              </w:rPr>
              <w:t>Apoia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empresas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 desenvolvimento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atividades inovativas em caráter sistemático,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compreende investimentos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equipamentos,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construções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projetos.</w:t>
            </w:r>
          </w:p>
        </w:tc>
      </w:tr>
      <w:tr>
        <w:trPr>
          <w:trHeight w:val="1379" w:hRule="atLeast"/>
        </w:trPr>
        <w:tc>
          <w:tcPr>
            <w:tcW w:w="17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454" w:right="449"/>
              <w:jc w:val="center"/>
              <w:rPr>
                <w:sz w:val="24"/>
              </w:rPr>
            </w:pPr>
            <w:r>
              <w:rPr>
                <w:sz w:val="24"/>
              </w:rPr>
              <w:t>BNDES</w:t>
            </w:r>
          </w:p>
        </w:tc>
        <w:tc>
          <w:tcPr>
            <w:tcW w:w="2214" w:type="dxa"/>
          </w:tcPr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spacing w:line="244" w:lineRule="auto"/>
              <w:ind w:left="117" w:right="109" w:hanging="1"/>
              <w:jc w:val="center"/>
              <w:rPr>
                <w:sz w:val="24"/>
              </w:rPr>
            </w:pPr>
            <w:r>
              <w:rPr>
                <w:sz w:val="24"/>
              </w:rPr>
              <w:t>Inovação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Tecnológica (Foco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projeto)</w:t>
            </w:r>
          </w:p>
        </w:tc>
        <w:tc>
          <w:tcPr>
            <w:tcW w:w="5166" w:type="dxa"/>
          </w:tcPr>
          <w:p>
            <w:pPr>
              <w:pStyle w:val="TableParagraph"/>
              <w:spacing w:line="276" w:lineRule="exact"/>
              <w:ind w:left="68" w:right="81"/>
              <w:rPr>
                <w:sz w:val="24"/>
              </w:rPr>
            </w:pPr>
            <w:r>
              <w:rPr>
                <w:sz w:val="24"/>
              </w:rPr>
              <w:t>Apoia projetos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inovação de natureza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tecnológica que busquem o desenvolvimento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produtos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e/ou processos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novos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significativamente melhorados e que envolvam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risco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tecnológico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oportunidades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mercado.</w:t>
            </w:r>
          </w:p>
        </w:tc>
      </w:tr>
      <w:tr>
        <w:trPr>
          <w:trHeight w:val="599" w:hRule="atLeast"/>
        </w:trPr>
        <w:tc>
          <w:tcPr>
            <w:tcW w:w="1781" w:type="dxa"/>
          </w:tcPr>
          <w:p>
            <w:pPr>
              <w:pStyle w:val="TableParagraph"/>
              <w:spacing w:before="162"/>
              <w:ind w:left="454" w:right="449"/>
              <w:jc w:val="center"/>
              <w:rPr>
                <w:sz w:val="24"/>
              </w:rPr>
            </w:pPr>
            <w:r>
              <w:rPr>
                <w:sz w:val="24"/>
              </w:rPr>
              <w:t>BNDES</w:t>
            </w:r>
          </w:p>
        </w:tc>
        <w:tc>
          <w:tcPr>
            <w:tcW w:w="2214" w:type="dxa"/>
          </w:tcPr>
          <w:p>
            <w:pPr>
              <w:pStyle w:val="TableParagraph"/>
              <w:spacing w:before="162"/>
              <w:ind w:left="67" w:right="63"/>
              <w:jc w:val="center"/>
              <w:rPr>
                <w:sz w:val="24"/>
              </w:rPr>
            </w:pPr>
            <w:r>
              <w:rPr>
                <w:sz w:val="24"/>
              </w:rPr>
              <w:t>Programa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Criatec</w:t>
            </w:r>
          </w:p>
        </w:tc>
        <w:tc>
          <w:tcPr>
            <w:tcW w:w="5166" w:type="dxa"/>
          </w:tcPr>
          <w:p>
            <w:pPr>
              <w:pStyle w:val="TableParagraph"/>
              <w:spacing w:line="244" w:lineRule="auto" w:before="23"/>
              <w:ind w:left="68" w:right="237"/>
              <w:rPr>
                <w:sz w:val="24"/>
              </w:rPr>
            </w:pPr>
            <w:r>
              <w:rPr>
                <w:sz w:val="24"/>
              </w:rPr>
              <w:t>Injeta capital em micro e pequenas empresas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inovadoras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oferece 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elas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apoio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gerencial.</w:t>
            </w:r>
          </w:p>
        </w:tc>
      </w:tr>
      <w:tr>
        <w:trPr>
          <w:trHeight w:val="2760" w:hRule="atLeast"/>
        </w:trPr>
        <w:tc>
          <w:tcPr>
            <w:tcW w:w="17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1"/>
              </w:rPr>
            </w:pPr>
          </w:p>
          <w:p>
            <w:pPr>
              <w:pStyle w:val="TableParagraph"/>
              <w:ind w:left="454" w:right="444"/>
              <w:jc w:val="center"/>
              <w:rPr>
                <w:sz w:val="24"/>
              </w:rPr>
            </w:pPr>
            <w:hyperlink r:id="rId35">
              <w:r>
                <w:rPr>
                  <w:sz w:val="24"/>
                </w:rPr>
                <w:t>Finep</w:t>
              </w:r>
            </w:hyperlink>
          </w:p>
        </w:tc>
        <w:tc>
          <w:tcPr>
            <w:tcW w:w="221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1"/>
              </w:rPr>
            </w:pPr>
          </w:p>
          <w:p>
            <w:pPr>
              <w:pStyle w:val="TableParagraph"/>
              <w:ind w:left="68" w:right="63"/>
              <w:jc w:val="center"/>
              <w:rPr>
                <w:sz w:val="24"/>
              </w:rPr>
            </w:pPr>
            <w:r>
              <w:rPr>
                <w:sz w:val="24"/>
              </w:rPr>
              <w:t>Finep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Inova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Brasil</w:t>
            </w:r>
          </w:p>
        </w:tc>
        <w:tc>
          <w:tcPr>
            <w:tcW w:w="5166" w:type="dxa"/>
          </w:tcPr>
          <w:p>
            <w:pPr>
              <w:pStyle w:val="TableParagraph"/>
              <w:spacing w:line="244" w:lineRule="auto"/>
              <w:ind w:left="68" w:right="256"/>
              <w:rPr>
                <w:sz w:val="24"/>
              </w:rPr>
            </w:pPr>
            <w:r>
              <w:rPr>
                <w:sz w:val="24"/>
              </w:rPr>
              <w:t>Voltado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empresas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todos 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portes,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oferece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taxas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diferenciadas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conforme 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diretrizes da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nova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política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industrial,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dividiu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setores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economia em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três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grandes eixos: programas mobilizadores 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áreas estratégicas, programa para conciliar e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expandir 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liderança 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programas para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fortalecer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competitividade.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Dá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suporte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à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Política de Desenvolvimento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Produtivo (PDP)</w:t>
            </w:r>
          </w:p>
          <w:p>
            <w:pPr>
              <w:pStyle w:val="TableParagraph"/>
              <w:spacing w:line="247" w:lineRule="exact"/>
              <w:ind w:left="68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governo federal.</w:t>
            </w:r>
          </w:p>
        </w:tc>
      </w:tr>
      <w:tr>
        <w:trPr>
          <w:trHeight w:val="1379" w:hRule="atLeast"/>
        </w:trPr>
        <w:tc>
          <w:tcPr>
            <w:tcW w:w="17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454" w:right="444"/>
              <w:jc w:val="center"/>
              <w:rPr>
                <w:sz w:val="24"/>
              </w:rPr>
            </w:pPr>
            <w:hyperlink r:id="rId35">
              <w:r>
                <w:rPr>
                  <w:sz w:val="24"/>
                </w:rPr>
                <w:t>Finep</w:t>
              </w:r>
            </w:hyperlink>
          </w:p>
        </w:tc>
        <w:tc>
          <w:tcPr>
            <w:tcW w:w="221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68" w:right="63"/>
              <w:jc w:val="center"/>
              <w:rPr>
                <w:sz w:val="24"/>
              </w:rPr>
            </w:pPr>
            <w:r>
              <w:rPr>
                <w:sz w:val="24"/>
              </w:rPr>
              <w:t>Juro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Zero</w:t>
            </w:r>
          </w:p>
        </w:tc>
        <w:tc>
          <w:tcPr>
            <w:tcW w:w="5166" w:type="dxa"/>
          </w:tcPr>
          <w:p>
            <w:pPr>
              <w:pStyle w:val="TableParagraph"/>
              <w:spacing w:line="244" w:lineRule="auto"/>
              <w:ind w:left="68" w:right="408"/>
              <w:rPr>
                <w:sz w:val="24"/>
              </w:rPr>
            </w:pPr>
            <w:r>
              <w:rPr>
                <w:sz w:val="24"/>
              </w:rPr>
              <w:t>Concede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empréstimos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juro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zero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micro e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pequenas empresas para que desenvolvam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projetos inovadores, seja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nos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aspectos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comerciais,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processo,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produtos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</w:p>
          <w:p>
            <w:pPr>
              <w:pStyle w:val="TableParagraph"/>
              <w:spacing w:line="252" w:lineRule="exact"/>
              <w:ind w:left="68"/>
              <w:rPr>
                <w:sz w:val="24"/>
              </w:rPr>
            </w:pPr>
            <w:r>
              <w:rPr>
                <w:sz w:val="24"/>
              </w:rPr>
              <w:t>serviços.</w:t>
            </w:r>
          </w:p>
        </w:tc>
      </w:tr>
      <w:tr>
        <w:trPr>
          <w:trHeight w:val="2207" w:hRule="atLeast"/>
        </w:trPr>
        <w:tc>
          <w:tcPr>
            <w:tcW w:w="17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33"/>
              </w:rPr>
            </w:pPr>
          </w:p>
          <w:p>
            <w:pPr>
              <w:pStyle w:val="TableParagraph"/>
              <w:spacing w:before="1"/>
              <w:ind w:left="454" w:right="444"/>
              <w:jc w:val="center"/>
              <w:rPr>
                <w:sz w:val="24"/>
              </w:rPr>
            </w:pPr>
            <w:hyperlink r:id="rId35">
              <w:r>
                <w:rPr>
                  <w:sz w:val="24"/>
                </w:rPr>
                <w:t>Finep</w:t>
              </w:r>
            </w:hyperlink>
          </w:p>
        </w:tc>
        <w:tc>
          <w:tcPr>
            <w:tcW w:w="221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35"/>
              </w:rPr>
            </w:pPr>
          </w:p>
          <w:p>
            <w:pPr>
              <w:pStyle w:val="TableParagraph"/>
              <w:spacing w:line="244" w:lineRule="auto"/>
              <w:ind w:left="69" w:right="63"/>
              <w:jc w:val="center"/>
              <w:rPr>
                <w:sz w:val="24"/>
              </w:rPr>
            </w:pPr>
            <w:r>
              <w:rPr>
                <w:sz w:val="24"/>
              </w:rPr>
              <w:t>Programa de Apoio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à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Pesquisa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Empresas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(Pappe)</w:t>
            </w:r>
          </w:p>
        </w:tc>
        <w:tc>
          <w:tcPr>
            <w:tcW w:w="5166" w:type="dxa"/>
          </w:tcPr>
          <w:p>
            <w:pPr>
              <w:pStyle w:val="TableParagraph"/>
              <w:spacing w:line="276" w:lineRule="exact"/>
              <w:ind w:left="68" w:right="112"/>
              <w:rPr>
                <w:sz w:val="24"/>
              </w:rPr>
            </w:pPr>
            <w:r>
              <w:rPr>
                <w:sz w:val="24"/>
              </w:rPr>
              <w:t>Apoia projetos de pesquisa e desenvolvimento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produtos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processos,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elaboração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planos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negócios 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estudo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mercado,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prioritariamente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empresas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 base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tecnológica,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sob 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responsabilidade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pesquisadores. O Pappe é operacionalizado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Finep 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parceria com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Fundações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Amparo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à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Pesquisa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(FAP)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estaduais.</w:t>
            </w:r>
          </w:p>
        </w:tc>
      </w:tr>
      <w:tr>
        <w:trPr>
          <w:trHeight w:val="1932" w:hRule="atLeast"/>
        </w:trPr>
        <w:tc>
          <w:tcPr>
            <w:tcW w:w="17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454" w:right="444"/>
              <w:jc w:val="center"/>
              <w:rPr>
                <w:sz w:val="24"/>
              </w:rPr>
            </w:pPr>
            <w:hyperlink r:id="rId35">
              <w:r>
                <w:rPr>
                  <w:sz w:val="24"/>
                </w:rPr>
                <w:t>Finep</w:t>
              </w:r>
            </w:hyperlink>
          </w:p>
        </w:tc>
        <w:tc>
          <w:tcPr>
            <w:tcW w:w="221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67" w:right="63"/>
              <w:jc w:val="center"/>
              <w:rPr>
                <w:sz w:val="24"/>
              </w:rPr>
            </w:pPr>
            <w:r>
              <w:rPr>
                <w:sz w:val="24"/>
              </w:rPr>
              <w:t>Programa Inovar</w:t>
            </w:r>
          </w:p>
        </w:tc>
        <w:tc>
          <w:tcPr>
            <w:tcW w:w="5166" w:type="dxa"/>
          </w:tcPr>
          <w:p>
            <w:pPr>
              <w:pStyle w:val="TableParagraph"/>
              <w:spacing w:line="244" w:lineRule="auto"/>
              <w:ind w:left="68" w:right="79"/>
              <w:rPr>
                <w:sz w:val="24"/>
              </w:rPr>
            </w:pPr>
            <w:r>
              <w:rPr>
                <w:sz w:val="24"/>
              </w:rPr>
              <w:t>Dirigido a empresas de pequeno e médio porte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têm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inovação tecnológica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elemento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central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sua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estratégia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negócios.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É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uma ação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estratégica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promoção de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instrumentos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financiamento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empresas,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especialmente</w:t>
            </w:r>
          </w:p>
          <w:p>
            <w:pPr>
              <w:pStyle w:val="TableParagraph"/>
              <w:spacing w:line="250" w:lineRule="exact"/>
              <w:ind w:left="68"/>
              <w:rPr>
                <w:sz w:val="24"/>
              </w:rPr>
            </w:pPr>
            <w:r>
              <w:rPr>
                <w:sz w:val="24"/>
              </w:rPr>
              <w:t>por meio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capital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risco.</w:t>
            </w:r>
          </w:p>
        </w:tc>
      </w:tr>
      <w:tr>
        <w:trPr>
          <w:trHeight w:val="1202" w:hRule="atLeast"/>
        </w:trPr>
        <w:tc>
          <w:tcPr>
            <w:tcW w:w="17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68"/>
              <w:ind w:left="454" w:right="444"/>
              <w:jc w:val="center"/>
              <w:rPr>
                <w:sz w:val="24"/>
              </w:rPr>
            </w:pPr>
            <w:hyperlink r:id="rId35">
              <w:r>
                <w:rPr>
                  <w:sz w:val="24"/>
                </w:rPr>
                <w:t>Finep</w:t>
              </w:r>
            </w:hyperlink>
          </w:p>
        </w:tc>
        <w:tc>
          <w:tcPr>
            <w:tcW w:w="2214" w:type="dxa"/>
          </w:tcPr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spacing w:line="244" w:lineRule="auto" w:before="1"/>
              <w:ind w:left="523" w:right="480" w:hanging="20"/>
              <w:rPr>
                <w:sz w:val="24"/>
              </w:rPr>
            </w:pPr>
            <w:r>
              <w:rPr>
                <w:sz w:val="24"/>
              </w:rPr>
              <w:t>Subvenção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econômica</w:t>
            </w:r>
          </w:p>
        </w:tc>
        <w:tc>
          <w:tcPr>
            <w:tcW w:w="5166" w:type="dxa"/>
          </w:tcPr>
          <w:p>
            <w:pPr>
              <w:pStyle w:val="TableParagraph"/>
              <w:spacing w:line="244" w:lineRule="auto" w:before="49"/>
              <w:ind w:left="68" w:right="243"/>
              <w:rPr>
                <w:sz w:val="24"/>
              </w:rPr>
            </w:pPr>
            <w:r>
              <w:rPr>
                <w:sz w:val="24"/>
              </w:rPr>
              <w:t>Destina recursos públicos não reembolsáveis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projetos de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inovação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tecnológica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desenvolvidos por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empresas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todos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portes.</w:t>
            </w:r>
          </w:p>
        </w:tc>
      </w:tr>
      <w:tr>
        <w:trPr>
          <w:trHeight w:val="1103" w:hRule="atLeast"/>
        </w:trPr>
        <w:tc>
          <w:tcPr>
            <w:tcW w:w="1781" w:type="dxa"/>
          </w:tcPr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spacing w:line="244" w:lineRule="auto"/>
              <w:ind w:left="590" w:right="358" w:hanging="209"/>
              <w:rPr>
                <w:sz w:val="24"/>
              </w:rPr>
            </w:pPr>
            <w:r>
              <w:rPr>
                <w:sz w:val="24"/>
              </w:rPr>
              <w:t>Banco do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Brasil</w:t>
            </w:r>
          </w:p>
        </w:tc>
        <w:tc>
          <w:tcPr>
            <w:tcW w:w="2214" w:type="dxa"/>
          </w:tcPr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spacing w:line="244" w:lineRule="auto"/>
              <w:ind w:left="463" w:right="296" w:hanging="147"/>
              <w:rPr>
                <w:sz w:val="24"/>
              </w:rPr>
            </w:pPr>
            <w:r>
              <w:rPr>
                <w:sz w:val="24"/>
              </w:rPr>
              <w:t>Proger Urbano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Empresarial</w:t>
            </w:r>
          </w:p>
        </w:tc>
        <w:tc>
          <w:tcPr>
            <w:tcW w:w="5166" w:type="dxa"/>
          </w:tcPr>
          <w:p>
            <w:pPr>
              <w:pStyle w:val="TableParagraph"/>
              <w:spacing w:line="276" w:lineRule="exact"/>
              <w:ind w:left="68" w:right="419"/>
              <w:rPr>
                <w:sz w:val="24"/>
              </w:rPr>
            </w:pPr>
            <w:r>
              <w:rPr>
                <w:sz w:val="24"/>
              </w:rPr>
              <w:t>Oferece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linhas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crédito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ampliação,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modernização ou implantação de empresas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faturamento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bruto anual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 até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R$ 5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milhões.</w:t>
            </w:r>
          </w:p>
        </w:tc>
      </w:tr>
    </w:tbl>
    <w:p>
      <w:pPr>
        <w:spacing w:after="0" w:line="276" w:lineRule="exact"/>
        <w:rPr>
          <w:sz w:val="24"/>
        </w:rPr>
        <w:sectPr>
          <w:pgSz w:w="11910" w:h="16840"/>
          <w:pgMar w:header="0" w:footer="977" w:top="1580" w:bottom="1160" w:left="1100" w:right="820"/>
        </w:sectPr>
      </w:pPr>
    </w:p>
    <w:p>
      <w:pPr>
        <w:pStyle w:val="BodyText"/>
        <w:spacing w:before="7"/>
        <w:rPr>
          <w:sz w:val="8"/>
        </w:rPr>
      </w:pPr>
    </w:p>
    <w:tbl>
      <w:tblPr>
        <w:tblW w:w="0" w:type="auto"/>
        <w:jc w:val="left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1"/>
        <w:gridCol w:w="2214"/>
        <w:gridCol w:w="5166"/>
      </w:tblGrid>
      <w:tr>
        <w:trPr>
          <w:trHeight w:val="1656" w:hRule="atLeast"/>
        </w:trPr>
        <w:tc>
          <w:tcPr>
            <w:tcW w:w="1781" w:type="dxa"/>
            <w:tcBorders>
              <w:top w:val="nil"/>
            </w:tcBorders>
          </w:tcPr>
          <w:p>
            <w:pPr>
              <w:pStyle w:val="TableParagraph"/>
              <w:spacing w:before="5"/>
              <w:rPr>
                <w:sz w:val="36"/>
              </w:rPr>
            </w:pPr>
          </w:p>
          <w:p>
            <w:pPr>
              <w:pStyle w:val="TableParagraph"/>
              <w:spacing w:line="244" w:lineRule="auto"/>
              <w:ind w:left="295" w:right="285" w:hanging="3"/>
              <w:jc w:val="center"/>
              <w:rPr>
                <w:sz w:val="24"/>
              </w:rPr>
            </w:pPr>
            <w:r>
              <w:rPr>
                <w:sz w:val="24"/>
              </w:rPr>
              <w:t>Caixa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Econômica</w:t>
            </w:r>
            <w:r>
              <w:rPr>
                <w:spacing w:val="-62"/>
                <w:sz w:val="24"/>
              </w:rPr>
              <w:t> </w:t>
            </w:r>
            <w:r>
              <w:rPr>
                <w:sz w:val="24"/>
              </w:rPr>
              <w:t>Federal</w:t>
            </w:r>
          </w:p>
        </w:tc>
        <w:tc>
          <w:tcPr>
            <w:tcW w:w="2214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spacing w:line="244" w:lineRule="auto"/>
              <w:ind w:left="624" w:right="181" w:hanging="433"/>
              <w:rPr>
                <w:sz w:val="24"/>
              </w:rPr>
            </w:pPr>
            <w:r>
              <w:rPr>
                <w:sz w:val="24"/>
              </w:rPr>
              <w:t>Proger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Investgiro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Caixa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PJ</w:t>
            </w:r>
          </w:p>
        </w:tc>
        <w:tc>
          <w:tcPr>
            <w:tcW w:w="5166" w:type="dxa"/>
            <w:tcBorders>
              <w:top w:val="nil"/>
            </w:tcBorders>
          </w:tcPr>
          <w:p>
            <w:pPr>
              <w:pStyle w:val="TableParagraph"/>
              <w:spacing w:line="276" w:lineRule="exact"/>
              <w:ind w:left="68" w:right="97"/>
              <w:rPr>
                <w:sz w:val="24"/>
              </w:rPr>
            </w:pPr>
            <w:r>
              <w:rPr>
                <w:sz w:val="24"/>
              </w:rPr>
              <w:t>Financia projetos de investimentos com capital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giro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associado de micro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pequenas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empresas, com faturamento fiscal bruto anual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até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R$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milhões.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Há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ainda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programas 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âmbito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regional, específicos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empresas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sediadas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Norte 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Nordeste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Brasil.</w:t>
            </w:r>
          </w:p>
        </w:tc>
      </w:tr>
      <w:tr>
        <w:trPr>
          <w:trHeight w:val="1931" w:hRule="atLeast"/>
        </w:trPr>
        <w:tc>
          <w:tcPr>
            <w:tcW w:w="17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4"/>
              </w:rPr>
            </w:pPr>
          </w:p>
          <w:p>
            <w:pPr>
              <w:pStyle w:val="TableParagraph"/>
              <w:spacing w:line="244" w:lineRule="auto"/>
              <w:ind w:left="354" w:right="328" w:firstLine="26"/>
              <w:rPr>
                <w:sz w:val="24"/>
              </w:rPr>
            </w:pPr>
            <w:hyperlink r:id="rId36">
              <w:r>
                <w:rPr>
                  <w:sz w:val="24"/>
                </w:rPr>
                <w:t>Banco</w:t>
              </w:r>
              <w:r>
                <w:rPr>
                  <w:spacing w:val="1"/>
                  <w:sz w:val="24"/>
                </w:rPr>
                <w:t> </w:t>
              </w:r>
              <w:r>
                <w:rPr>
                  <w:sz w:val="24"/>
                </w:rPr>
                <w:t>da</w:t>
              </w:r>
            </w:hyperlink>
            <w:r>
              <w:rPr>
                <w:spacing w:val="-61"/>
                <w:sz w:val="24"/>
              </w:rPr>
              <w:t> </w:t>
            </w:r>
            <w:hyperlink r:id="rId36">
              <w:r>
                <w:rPr>
                  <w:sz w:val="24"/>
                </w:rPr>
                <w:t>Amazônia</w:t>
              </w:r>
            </w:hyperlink>
          </w:p>
        </w:tc>
        <w:tc>
          <w:tcPr>
            <w:tcW w:w="221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4"/>
              </w:rPr>
            </w:pPr>
          </w:p>
          <w:p>
            <w:pPr>
              <w:pStyle w:val="TableParagraph"/>
              <w:spacing w:line="244" w:lineRule="auto"/>
              <w:ind w:left="477" w:right="263" w:hanging="195"/>
              <w:rPr>
                <w:sz w:val="24"/>
              </w:rPr>
            </w:pPr>
            <w:r>
              <w:rPr>
                <w:sz w:val="24"/>
              </w:rPr>
              <w:t>FNO Amazônia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Sustentável</w:t>
            </w:r>
          </w:p>
        </w:tc>
        <w:tc>
          <w:tcPr>
            <w:tcW w:w="5166" w:type="dxa"/>
          </w:tcPr>
          <w:p>
            <w:pPr>
              <w:pStyle w:val="TableParagraph"/>
              <w:spacing w:line="276" w:lineRule="exact"/>
              <w:ind w:left="68" w:right="149"/>
              <w:rPr>
                <w:sz w:val="24"/>
              </w:rPr>
            </w:pPr>
            <w:r>
              <w:rPr>
                <w:sz w:val="24"/>
              </w:rPr>
              <w:t>Financia projetos de implantação, ampliação,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modernização,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reforma,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relocalização 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adequação ambiental de empreendimentos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agroindustriais, industriais,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 turismo,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infraestrutura, comércio e serviços localizados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na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Região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Norte.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Destina-se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micro 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pequenas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empresas.</w:t>
            </w:r>
          </w:p>
        </w:tc>
      </w:tr>
      <w:tr>
        <w:trPr>
          <w:trHeight w:val="1200" w:hRule="atLeast"/>
        </w:trPr>
        <w:tc>
          <w:tcPr>
            <w:tcW w:w="1781" w:type="dxa"/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spacing w:line="244" w:lineRule="auto"/>
              <w:ind w:left="354" w:right="328" w:firstLine="26"/>
              <w:rPr>
                <w:sz w:val="24"/>
              </w:rPr>
            </w:pPr>
            <w:hyperlink r:id="rId36">
              <w:r>
                <w:rPr>
                  <w:sz w:val="24"/>
                </w:rPr>
                <w:t>Banco</w:t>
              </w:r>
              <w:r>
                <w:rPr>
                  <w:spacing w:val="1"/>
                  <w:sz w:val="24"/>
                </w:rPr>
                <w:t> </w:t>
              </w:r>
              <w:r>
                <w:rPr>
                  <w:sz w:val="24"/>
                </w:rPr>
                <w:t>da</w:t>
              </w:r>
            </w:hyperlink>
            <w:r>
              <w:rPr>
                <w:spacing w:val="-61"/>
                <w:sz w:val="24"/>
              </w:rPr>
              <w:t> </w:t>
            </w:r>
            <w:hyperlink r:id="rId36">
              <w:r>
                <w:rPr>
                  <w:sz w:val="24"/>
                </w:rPr>
                <w:t>Amazônia</w:t>
              </w:r>
            </w:hyperlink>
          </w:p>
        </w:tc>
        <w:tc>
          <w:tcPr>
            <w:tcW w:w="2214" w:type="dxa"/>
          </w:tcPr>
          <w:p>
            <w:pPr>
              <w:pStyle w:val="TableParagraph"/>
              <w:spacing w:line="244" w:lineRule="auto" w:before="47"/>
              <w:ind w:left="241" w:right="239" w:firstLine="3"/>
              <w:jc w:val="center"/>
              <w:rPr>
                <w:sz w:val="24"/>
              </w:rPr>
            </w:pPr>
            <w:r>
              <w:rPr>
                <w:sz w:val="24"/>
              </w:rPr>
              <w:t>Proger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Urbano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Microempresa e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Empresas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Pequeno Porte</w:t>
            </w:r>
          </w:p>
        </w:tc>
        <w:tc>
          <w:tcPr>
            <w:tcW w:w="5166" w:type="dxa"/>
          </w:tcPr>
          <w:p>
            <w:pPr>
              <w:pStyle w:val="TableParagraph"/>
              <w:spacing w:line="244" w:lineRule="auto" w:before="47"/>
              <w:ind w:left="68" w:right="136"/>
              <w:rPr>
                <w:sz w:val="24"/>
              </w:rPr>
            </w:pPr>
            <w:r>
              <w:rPr>
                <w:sz w:val="24"/>
              </w:rPr>
              <w:t>Financiamento para investimento fixo e capital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giro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associado 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projetos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que visem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manutenção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postos de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trabalho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geração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emprego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renda.</w:t>
            </w:r>
          </w:p>
        </w:tc>
      </w:tr>
      <w:tr>
        <w:trPr>
          <w:trHeight w:val="1931" w:hRule="atLeast"/>
        </w:trPr>
        <w:tc>
          <w:tcPr>
            <w:tcW w:w="17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35"/>
              </w:rPr>
            </w:pPr>
          </w:p>
          <w:p>
            <w:pPr>
              <w:pStyle w:val="TableParagraph"/>
              <w:spacing w:line="244" w:lineRule="auto"/>
              <w:ind w:left="354" w:right="328" w:firstLine="26"/>
              <w:rPr>
                <w:sz w:val="24"/>
              </w:rPr>
            </w:pPr>
            <w:hyperlink r:id="rId36">
              <w:r>
                <w:rPr>
                  <w:sz w:val="24"/>
                </w:rPr>
                <w:t>Banco</w:t>
              </w:r>
              <w:r>
                <w:rPr>
                  <w:spacing w:val="1"/>
                  <w:sz w:val="24"/>
                </w:rPr>
                <w:t> </w:t>
              </w:r>
              <w:r>
                <w:rPr>
                  <w:sz w:val="24"/>
                </w:rPr>
                <w:t>da</w:t>
              </w:r>
            </w:hyperlink>
            <w:r>
              <w:rPr>
                <w:spacing w:val="-61"/>
                <w:sz w:val="24"/>
              </w:rPr>
              <w:t> </w:t>
            </w:r>
            <w:hyperlink r:id="rId36">
              <w:r>
                <w:rPr>
                  <w:sz w:val="24"/>
                </w:rPr>
                <w:t>Amazônia</w:t>
              </w:r>
            </w:hyperlink>
          </w:p>
        </w:tc>
        <w:tc>
          <w:tcPr>
            <w:tcW w:w="221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35"/>
              </w:rPr>
            </w:pPr>
          </w:p>
          <w:p>
            <w:pPr>
              <w:pStyle w:val="TableParagraph"/>
              <w:spacing w:line="244" w:lineRule="auto"/>
              <w:ind w:left="616" w:right="430" w:hanging="166"/>
              <w:rPr>
                <w:sz w:val="24"/>
              </w:rPr>
            </w:pPr>
            <w:r>
              <w:rPr>
                <w:sz w:val="24"/>
              </w:rPr>
              <w:t>FNE Cresce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Nordeste</w:t>
            </w:r>
          </w:p>
        </w:tc>
        <w:tc>
          <w:tcPr>
            <w:tcW w:w="5166" w:type="dxa"/>
          </w:tcPr>
          <w:p>
            <w:pPr>
              <w:pStyle w:val="TableParagraph"/>
              <w:spacing w:line="244" w:lineRule="auto"/>
              <w:ind w:left="68" w:right="160"/>
              <w:rPr>
                <w:sz w:val="24"/>
              </w:rPr>
            </w:pPr>
            <w:r>
              <w:rPr>
                <w:sz w:val="24"/>
              </w:rPr>
              <w:t>Financia projetos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investimento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implantação, ampliação e modernização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empreendimentos produtivos da indústria, 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agroindústria, da aquicultura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da pesca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industrial,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desenvolvimento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tecnológico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turismo, meio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ambiente,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comércio e</w:t>
            </w:r>
          </w:p>
          <w:p>
            <w:pPr>
              <w:pStyle w:val="TableParagraph"/>
              <w:spacing w:line="250" w:lineRule="exact"/>
              <w:ind w:left="68"/>
              <w:rPr>
                <w:sz w:val="24"/>
              </w:rPr>
            </w:pPr>
            <w:r>
              <w:rPr>
                <w:sz w:val="24"/>
              </w:rPr>
              <w:t>serviços 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Região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Nordeste.</w:t>
            </w:r>
          </w:p>
        </w:tc>
      </w:tr>
    </w:tbl>
    <w:p>
      <w:pPr>
        <w:spacing w:line="453" w:lineRule="auto" w:before="123"/>
        <w:ind w:left="2897" w:right="2605" w:firstLine="1082"/>
        <w:jc w:val="left"/>
        <w:rPr>
          <w:sz w:val="20"/>
        </w:rPr>
      </w:pPr>
      <w:r>
        <w:rPr>
          <w:w w:val="105"/>
          <w:sz w:val="20"/>
        </w:rPr>
        <w:t>Quadro 8 – Órgãos Financiadores</w:t>
      </w:r>
      <w:r>
        <w:rPr>
          <w:spacing w:val="1"/>
          <w:w w:val="105"/>
          <w:sz w:val="20"/>
        </w:rPr>
        <w:t> </w:t>
      </w:r>
      <w:r>
        <w:rPr>
          <w:sz w:val="20"/>
        </w:rPr>
        <w:t>Fonte:</w:t>
      </w:r>
      <w:r>
        <w:rPr>
          <w:spacing w:val="10"/>
          <w:sz w:val="20"/>
        </w:rPr>
        <w:t> </w:t>
      </w:r>
      <w:r>
        <w:rPr>
          <w:sz w:val="20"/>
        </w:rPr>
        <w:t>Portal</w:t>
      </w:r>
      <w:r>
        <w:rPr>
          <w:spacing w:val="7"/>
          <w:sz w:val="20"/>
        </w:rPr>
        <w:t> </w:t>
      </w:r>
      <w:r>
        <w:rPr>
          <w:sz w:val="20"/>
        </w:rPr>
        <w:t>SEBRAE</w:t>
      </w:r>
      <w:r>
        <w:rPr>
          <w:spacing w:val="9"/>
          <w:sz w:val="20"/>
        </w:rPr>
        <w:t> </w:t>
      </w:r>
      <w:r>
        <w:rPr>
          <w:sz w:val="20"/>
        </w:rPr>
        <w:t>–</w:t>
      </w:r>
      <w:r>
        <w:rPr>
          <w:spacing w:val="7"/>
          <w:sz w:val="20"/>
        </w:rPr>
        <w:t> </w:t>
      </w:r>
      <w:r>
        <w:rPr>
          <w:sz w:val="20"/>
        </w:rPr>
        <w:t>acessado</w:t>
      </w:r>
      <w:r>
        <w:rPr>
          <w:spacing w:val="8"/>
          <w:sz w:val="20"/>
        </w:rPr>
        <w:t> </w:t>
      </w:r>
      <w:r>
        <w:rPr>
          <w:sz w:val="20"/>
        </w:rPr>
        <w:t>em</w:t>
      </w:r>
      <w:r>
        <w:rPr>
          <w:spacing w:val="12"/>
          <w:sz w:val="20"/>
        </w:rPr>
        <w:t> </w:t>
      </w:r>
      <w:r>
        <w:rPr>
          <w:sz w:val="20"/>
        </w:rPr>
        <w:t>04.10.2012</w:t>
      </w:r>
    </w:p>
    <w:p>
      <w:pPr>
        <w:pStyle w:val="BodyText"/>
        <w:spacing w:before="2"/>
        <w:rPr>
          <w:sz w:val="29"/>
        </w:rPr>
      </w:pPr>
    </w:p>
    <w:p>
      <w:pPr>
        <w:pStyle w:val="ListParagraph"/>
        <w:numPr>
          <w:ilvl w:val="3"/>
          <w:numId w:val="3"/>
        </w:numPr>
        <w:tabs>
          <w:tab w:pos="2725" w:val="left" w:leader="none"/>
          <w:tab w:pos="2726" w:val="left" w:leader="none"/>
        </w:tabs>
        <w:spacing w:line="240" w:lineRule="auto" w:before="0" w:after="0"/>
        <w:ind w:left="2726" w:right="0" w:hanging="1044"/>
        <w:jc w:val="left"/>
        <w:rPr>
          <w:rFonts w:ascii="Arial" w:hAnsi="Arial"/>
          <w:b/>
          <w:sz w:val="24"/>
        </w:rPr>
      </w:pPr>
      <w:bookmarkStart w:name="_TOC_250019" w:id="28"/>
      <w:r>
        <w:rPr>
          <w:rFonts w:ascii="Arial" w:hAnsi="Arial"/>
          <w:b/>
          <w:sz w:val="24"/>
        </w:rPr>
        <w:t>Bancos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Órgãos</w:t>
      </w:r>
      <w:r>
        <w:rPr>
          <w:rFonts w:ascii="Arial" w:hAnsi="Arial"/>
          <w:b/>
          <w:spacing w:val="-3"/>
          <w:sz w:val="24"/>
        </w:rPr>
        <w:t> </w:t>
      </w:r>
      <w:bookmarkEnd w:id="28"/>
      <w:r>
        <w:rPr>
          <w:rFonts w:ascii="Arial" w:hAnsi="Arial"/>
          <w:b/>
          <w:sz w:val="24"/>
        </w:rPr>
        <w:t>Privados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pStyle w:val="BodyText"/>
        <w:spacing w:line="364" w:lineRule="auto"/>
        <w:ind w:left="602" w:right="310" w:firstLine="707"/>
        <w:jc w:val="both"/>
      </w:pPr>
      <w:r>
        <w:rPr/>
        <w:t>O financiamento através de bancos e órgãos privados pode ocorrer de acordo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normas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regulamentações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órgão</w:t>
      </w:r>
      <w:r>
        <w:rPr>
          <w:spacing w:val="1"/>
        </w:rPr>
        <w:t> </w:t>
      </w:r>
      <w:r>
        <w:rPr/>
        <w:t>financiador.</w:t>
      </w:r>
      <w:r>
        <w:rPr>
          <w:spacing w:val="1"/>
        </w:rPr>
        <w:t> </w:t>
      </w:r>
      <w:r>
        <w:rPr/>
        <w:t>Desta</w:t>
      </w:r>
      <w:r>
        <w:rPr>
          <w:spacing w:val="1"/>
        </w:rPr>
        <w:t> </w:t>
      </w:r>
      <w:r>
        <w:rPr/>
        <w:t>forma,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empreendedor que deseja obter uma linha de crédito, deve inicialmente procurar</w:t>
      </w:r>
      <w:r>
        <w:rPr>
          <w:spacing w:val="1"/>
        </w:rPr>
        <w:t> </w:t>
      </w:r>
      <w:r>
        <w:rPr/>
        <w:t>conhecer e identificar sua real necessidade de crédito e buscar a linha que mais se</w:t>
      </w:r>
      <w:r>
        <w:rPr>
          <w:spacing w:val="1"/>
        </w:rPr>
        <w:t> </w:t>
      </w:r>
      <w:r>
        <w:rPr/>
        <w:t>adéqua a sua necessidade. Afinal, existem várias linhas de crédito onde cada uma</w:t>
      </w:r>
      <w:r>
        <w:rPr>
          <w:spacing w:val="1"/>
        </w:rPr>
        <w:t> </w:t>
      </w:r>
      <w:r>
        <w:rPr/>
        <w:t>atende</w:t>
      </w:r>
      <w:r>
        <w:rPr>
          <w:spacing w:val="24"/>
        </w:rPr>
        <w:t> </w:t>
      </w:r>
      <w:r>
        <w:rPr/>
        <w:t>uma</w:t>
      </w:r>
      <w:r>
        <w:rPr>
          <w:spacing w:val="28"/>
        </w:rPr>
        <w:t> </w:t>
      </w:r>
      <w:r>
        <w:rPr/>
        <w:t>necessidade</w:t>
      </w:r>
      <w:r>
        <w:rPr>
          <w:spacing w:val="25"/>
        </w:rPr>
        <w:t> </w:t>
      </w:r>
      <w:r>
        <w:rPr/>
        <w:t>específica,</w:t>
      </w:r>
      <w:r>
        <w:rPr>
          <w:spacing w:val="27"/>
        </w:rPr>
        <w:t> </w:t>
      </w:r>
      <w:r>
        <w:rPr/>
        <w:t>com</w:t>
      </w:r>
      <w:r>
        <w:rPr>
          <w:spacing w:val="26"/>
        </w:rPr>
        <w:t> </w:t>
      </w:r>
      <w:r>
        <w:rPr/>
        <w:t>condições</w:t>
      </w:r>
      <w:r>
        <w:rPr>
          <w:spacing w:val="27"/>
        </w:rPr>
        <w:t> </w:t>
      </w:r>
      <w:r>
        <w:rPr/>
        <w:t>diferentes</w:t>
      </w:r>
      <w:r>
        <w:rPr>
          <w:spacing w:val="26"/>
        </w:rPr>
        <w:t> </w:t>
      </w:r>
      <w:r>
        <w:rPr/>
        <w:t>como</w:t>
      </w:r>
      <w:r>
        <w:rPr>
          <w:spacing w:val="25"/>
        </w:rPr>
        <w:t> </w:t>
      </w:r>
      <w:r>
        <w:rPr/>
        <w:t>prazos,</w:t>
      </w:r>
      <w:r>
        <w:rPr>
          <w:spacing w:val="28"/>
        </w:rPr>
        <w:t> </w:t>
      </w:r>
      <w:r>
        <w:rPr/>
        <w:t>taxas</w:t>
      </w:r>
      <w:r>
        <w:rPr>
          <w:spacing w:val="-62"/>
        </w:rPr>
        <w:t> </w:t>
      </w:r>
      <w:r>
        <w:rPr/>
        <w:t>de</w:t>
      </w:r>
      <w:r>
        <w:rPr>
          <w:spacing w:val="2"/>
        </w:rPr>
        <w:t> </w:t>
      </w:r>
      <w:r>
        <w:rPr/>
        <w:t>juros,</w:t>
      </w:r>
      <w:r>
        <w:rPr>
          <w:spacing w:val="-1"/>
        </w:rPr>
        <w:t> </w:t>
      </w:r>
      <w:r>
        <w:rPr/>
        <w:t>formas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pagamento</w:t>
      </w:r>
      <w:r>
        <w:rPr>
          <w:spacing w:val="3"/>
        </w:rPr>
        <w:t> </w:t>
      </w:r>
      <w:r>
        <w:rPr/>
        <w:t>e</w:t>
      </w:r>
      <w:r>
        <w:rPr>
          <w:spacing w:val="2"/>
        </w:rPr>
        <w:t> </w:t>
      </w:r>
      <w:r>
        <w:rPr/>
        <w:t>etc.</w:t>
      </w:r>
    </w:p>
    <w:p>
      <w:pPr>
        <w:pStyle w:val="BodyText"/>
        <w:spacing w:before="9"/>
        <w:rPr>
          <w:sz w:val="36"/>
        </w:rPr>
      </w:pPr>
    </w:p>
    <w:p>
      <w:pPr>
        <w:pStyle w:val="ListParagraph"/>
        <w:numPr>
          <w:ilvl w:val="3"/>
          <w:numId w:val="3"/>
        </w:numPr>
        <w:tabs>
          <w:tab w:pos="2725" w:val="left" w:leader="none"/>
          <w:tab w:pos="2726" w:val="left" w:leader="none"/>
        </w:tabs>
        <w:spacing w:line="240" w:lineRule="auto" w:before="0" w:after="0"/>
        <w:ind w:left="2726" w:right="0" w:hanging="1044"/>
        <w:jc w:val="left"/>
        <w:rPr>
          <w:rFonts w:ascii="Arial"/>
          <w:b/>
          <w:sz w:val="24"/>
        </w:rPr>
      </w:pPr>
      <w:bookmarkStart w:name="_TOC_250018" w:id="29"/>
      <w:r>
        <w:rPr>
          <w:rFonts w:ascii="Arial"/>
          <w:b/>
          <w:sz w:val="24"/>
        </w:rPr>
        <w:t>Investidores</w:t>
      </w:r>
      <w:r>
        <w:rPr>
          <w:rFonts w:ascii="Arial"/>
          <w:b/>
          <w:spacing w:val="-3"/>
          <w:sz w:val="24"/>
        </w:rPr>
        <w:t> </w:t>
      </w:r>
      <w:bookmarkEnd w:id="29"/>
      <w:r>
        <w:rPr>
          <w:rFonts w:ascii="Arial"/>
          <w:b/>
          <w:sz w:val="24"/>
        </w:rPr>
        <w:t>Anjo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pStyle w:val="BodyText"/>
        <w:spacing w:line="367" w:lineRule="auto"/>
        <w:ind w:left="602" w:firstLine="851"/>
      </w:pPr>
      <w:r>
        <w:rPr/>
        <w:t>Investidor</w:t>
      </w:r>
      <w:r>
        <w:rPr>
          <w:spacing w:val="29"/>
        </w:rPr>
        <w:t> </w:t>
      </w:r>
      <w:r>
        <w:rPr/>
        <w:t>anjo</w:t>
      </w:r>
      <w:r>
        <w:rPr>
          <w:spacing w:val="30"/>
        </w:rPr>
        <w:t> </w:t>
      </w:r>
      <w:r>
        <w:rPr/>
        <w:t>é</w:t>
      </w:r>
      <w:r>
        <w:rPr>
          <w:spacing w:val="32"/>
        </w:rPr>
        <w:t> </w:t>
      </w:r>
      <w:r>
        <w:rPr/>
        <w:t>a</w:t>
      </w:r>
      <w:r>
        <w:rPr>
          <w:spacing w:val="29"/>
        </w:rPr>
        <w:t> </w:t>
      </w:r>
      <w:r>
        <w:rPr/>
        <w:t>pessoa</w:t>
      </w:r>
      <w:r>
        <w:rPr>
          <w:spacing w:val="27"/>
        </w:rPr>
        <w:t> </w:t>
      </w:r>
      <w:r>
        <w:rPr/>
        <w:t>física</w:t>
      </w:r>
      <w:r>
        <w:rPr>
          <w:spacing w:val="31"/>
        </w:rPr>
        <w:t> </w:t>
      </w:r>
      <w:r>
        <w:rPr/>
        <w:t>ou</w:t>
      </w:r>
      <w:r>
        <w:rPr>
          <w:spacing w:val="30"/>
        </w:rPr>
        <w:t> </w:t>
      </w:r>
      <w:r>
        <w:rPr/>
        <w:t>jurídica</w:t>
      </w:r>
      <w:r>
        <w:rPr>
          <w:spacing w:val="31"/>
        </w:rPr>
        <w:t> </w:t>
      </w:r>
      <w:r>
        <w:rPr/>
        <w:t>que</w:t>
      </w:r>
      <w:r>
        <w:rPr>
          <w:spacing w:val="30"/>
        </w:rPr>
        <w:t> </w:t>
      </w:r>
      <w:r>
        <w:rPr/>
        <w:t>investe</w:t>
      </w:r>
      <w:r>
        <w:rPr>
          <w:spacing w:val="30"/>
        </w:rPr>
        <w:t> </w:t>
      </w:r>
      <w:r>
        <w:rPr/>
        <w:t>em</w:t>
      </w:r>
      <w:r>
        <w:rPr>
          <w:spacing w:val="31"/>
        </w:rPr>
        <w:t> </w:t>
      </w:r>
      <w:r>
        <w:rPr/>
        <w:t>empresas</w:t>
      </w:r>
      <w:r>
        <w:rPr>
          <w:spacing w:val="33"/>
        </w:rPr>
        <w:t> </w:t>
      </w:r>
      <w:r>
        <w:rPr/>
        <w:t>que</w:t>
      </w:r>
      <w:r>
        <w:rPr>
          <w:spacing w:val="-61"/>
        </w:rPr>
        <w:t> </w:t>
      </w:r>
      <w:r>
        <w:rPr/>
        <w:t>estão</w:t>
      </w:r>
      <w:r>
        <w:rPr>
          <w:spacing w:val="31"/>
        </w:rPr>
        <w:t> </w:t>
      </w:r>
      <w:r>
        <w:rPr/>
        <w:t>em</w:t>
      </w:r>
      <w:r>
        <w:rPr>
          <w:spacing w:val="29"/>
        </w:rPr>
        <w:t> </w:t>
      </w:r>
      <w:r>
        <w:rPr/>
        <w:t>fase</w:t>
      </w:r>
      <w:r>
        <w:rPr>
          <w:spacing w:val="30"/>
        </w:rPr>
        <w:t> </w:t>
      </w:r>
      <w:r>
        <w:rPr/>
        <w:t>inicial</w:t>
      </w:r>
      <w:r>
        <w:rPr>
          <w:spacing w:val="33"/>
        </w:rPr>
        <w:t> </w:t>
      </w:r>
      <w:r>
        <w:rPr/>
        <w:t>de</w:t>
      </w:r>
      <w:r>
        <w:rPr>
          <w:spacing w:val="30"/>
        </w:rPr>
        <w:t> </w:t>
      </w:r>
      <w:r>
        <w:rPr/>
        <w:t>suas</w:t>
      </w:r>
      <w:r>
        <w:rPr>
          <w:spacing w:val="30"/>
        </w:rPr>
        <w:t> </w:t>
      </w:r>
      <w:r>
        <w:rPr/>
        <w:t>atividades</w:t>
      </w:r>
      <w:r>
        <w:rPr>
          <w:spacing w:val="30"/>
        </w:rPr>
        <w:t> </w:t>
      </w:r>
      <w:r>
        <w:rPr/>
        <w:t>ou</w:t>
      </w:r>
      <w:r>
        <w:rPr>
          <w:spacing w:val="29"/>
        </w:rPr>
        <w:t> </w:t>
      </w:r>
      <w:r>
        <w:rPr/>
        <w:t>que</w:t>
      </w:r>
      <w:r>
        <w:rPr>
          <w:spacing w:val="30"/>
        </w:rPr>
        <w:t> </w:t>
      </w:r>
      <w:r>
        <w:rPr/>
        <w:t>ainda</w:t>
      </w:r>
      <w:r>
        <w:rPr>
          <w:spacing w:val="30"/>
        </w:rPr>
        <w:t> </w:t>
      </w:r>
      <w:r>
        <w:rPr/>
        <w:t>estejam</w:t>
      </w:r>
      <w:r>
        <w:rPr>
          <w:spacing w:val="31"/>
        </w:rPr>
        <w:t> </w:t>
      </w:r>
      <w:r>
        <w:rPr/>
        <w:t>em</w:t>
      </w:r>
      <w:r>
        <w:rPr>
          <w:spacing w:val="32"/>
        </w:rPr>
        <w:t> </w:t>
      </w:r>
      <w:r>
        <w:rPr/>
        <w:t>fase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projeto</w:t>
      </w:r>
    </w:p>
    <w:p>
      <w:pPr>
        <w:spacing w:after="0" w:line="367" w:lineRule="auto"/>
        <w:sectPr>
          <w:pgSz w:w="11910" w:h="16840"/>
          <w:pgMar w:header="0" w:footer="977" w:top="1580" w:bottom="1160" w:left="1100" w:right="820"/>
        </w:sectPr>
      </w:pPr>
    </w:p>
    <w:p>
      <w:pPr>
        <w:pStyle w:val="BodyText"/>
        <w:spacing w:line="364" w:lineRule="auto" w:before="99"/>
        <w:ind w:left="602" w:right="307"/>
        <w:jc w:val="both"/>
      </w:pPr>
      <w:r>
        <w:rPr/>
        <w:t>(chamadas </w:t>
      </w:r>
      <w:r>
        <w:rPr>
          <w:rFonts w:ascii="Arial" w:hAnsi="Arial"/>
          <w:i/>
        </w:rPr>
        <w:t>start-ups</w:t>
      </w:r>
      <w:r>
        <w:rPr/>
        <w:t>). Este investidor é alguém que acredita no projeto e aporta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lançar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empreendimento,</w:t>
      </w:r>
      <w:r>
        <w:rPr>
          <w:spacing w:val="1"/>
        </w:rPr>
        <w:t> </w:t>
      </w:r>
      <w:r>
        <w:rPr/>
        <w:t>vislumbrando</w:t>
      </w:r>
      <w:r>
        <w:rPr>
          <w:spacing w:val="1"/>
        </w:rPr>
        <w:t> </w:t>
      </w:r>
      <w:r>
        <w:rPr/>
        <w:t>retorno</w:t>
      </w:r>
      <w:r>
        <w:rPr>
          <w:spacing w:val="1"/>
        </w:rPr>
        <w:t> </w:t>
      </w:r>
      <w:r>
        <w:rPr/>
        <w:t>econômico.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maioria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casos,</w:t>
      </w:r>
      <w:r>
        <w:rPr>
          <w:spacing w:val="1"/>
        </w:rPr>
        <w:t> </w:t>
      </w:r>
      <w:r>
        <w:rPr/>
        <w:t>investidores</w:t>
      </w:r>
      <w:r>
        <w:rPr>
          <w:spacing w:val="1"/>
        </w:rPr>
        <w:t> </w:t>
      </w:r>
      <w:r>
        <w:rPr/>
        <w:t>anjo</w:t>
      </w:r>
      <w:r>
        <w:rPr>
          <w:spacing w:val="1"/>
        </w:rPr>
        <w:t> </w:t>
      </w:r>
      <w:r>
        <w:rPr/>
        <w:t>apoiam</w:t>
      </w:r>
      <w:r>
        <w:rPr>
          <w:spacing w:val="1"/>
        </w:rPr>
        <w:t> </w:t>
      </w:r>
      <w:r>
        <w:rPr/>
        <w:t>projetos</w:t>
      </w:r>
      <w:r>
        <w:rPr>
          <w:spacing w:val="1"/>
        </w:rPr>
        <w:t> </w:t>
      </w:r>
      <w:r>
        <w:rPr/>
        <w:t>inovadores</w:t>
      </w:r>
      <w:r>
        <w:rPr>
          <w:spacing w:val="1"/>
        </w:rPr>
        <w:t> </w:t>
      </w:r>
      <w:r>
        <w:rPr/>
        <w:t>e/ou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tecnológica.</w:t>
      </w:r>
    </w:p>
    <w:p>
      <w:pPr>
        <w:pStyle w:val="BodyText"/>
        <w:spacing w:line="364" w:lineRule="auto" w:before="4"/>
        <w:ind w:left="602" w:right="313" w:firstLine="851"/>
        <w:jc w:val="both"/>
      </w:pPr>
      <w:r>
        <w:rPr/>
        <w:t>De acordo com Freitas e Calvosa (2008), o capital anjo que é injetado nas</w:t>
      </w:r>
      <w:r>
        <w:rPr>
          <w:spacing w:val="1"/>
        </w:rPr>
        <w:t> </w:t>
      </w:r>
      <w:r>
        <w:rPr/>
        <w:t>empresas</w:t>
      </w:r>
      <w:r>
        <w:rPr>
          <w:spacing w:val="40"/>
        </w:rPr>
        <w:t> </w:t>
      </w:r>
      <w:r>
        <w:rPr/>
        <w:t>em</w:t>
      </w:r>
      <w:r>
        <w:rPr>
          <w:spacing w:val="40"/>
        </w:rPr>
        <w:t> </w:t>
      </w:r>
      <w:r>
        <w:rPr/>
        <w:t>fases</w:t>
      </w:r>
      <w:r>
        <w:rPr>
          <w:spacing w:val="40"/>
        </w:rPr>
        <w:t> </w:t>
      </w:r>
      <w:r>
        <w:rPr/>
        <w:t>iniciais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construção,</w:t>
      </w:r>
      <w:r>
        <w:rPr>
          <w:spacing w:val="45"/>
        </w:rPr>
        <w:t> </w:t>
      </w:r>
      <w:r>
        <w:rPr/>
        <w:t>visa</w:t>
      </w:r>
      <w:r>
        <w:rPr>
          <w:spacing w:val="40"/>
        </w:rPr>
        <w:t> </w:t>
      </w:r>
      <w:r>
        <w:rPr/>
        <w:t>suprir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necessidade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recursos</w:t>
      </w:r>
      <w:r>
        <w:rPr>
          <w:spacing w:val="-62"/>
        </w:rPr>
        <w:t> </w:t>
      </w:r>
      <w:r>
        <w:rPr/>
        <w:t>que possibilite a empresa nascente se desenvolver até se tornar mais atrativa para</w:t>
      </w:r>
      <w:r>
        <w:rPr>
          <w:spacing w:val="1"/>
        </w:rPr>
        <w:t> </w:t>
      </w:r>
      <w:r>
        <w:rPr/>
        <w:t>fundos de </w:t>
      </w:r>
      <w:r>
        <w:rPr>
          <w:rFonts w:ascii="Arial" w:hAnsi="Arial"/>
          <w:i/>
        </w:rPr>
        <w:t>venture capital</w:t>
      </w:r>
      <w:r>
        <w:rPr/>
        <w:t>. Na maioria dos casos, o investidor anjo possui experiência</w:t>
      </w:r>
      <w:r>
        <w:rPr>
          <w:spacing w:val="-61"/>
        </w:rPr>
        <w:t> </w:t>
      </w:r>
      <w:r>
        <w:rPr/>
        <w:t>gerencial e se envolve no projeto e administração da empresa investida. Em troca do</w:t>
      </w:r>
      <w:r>
        <w:rPr>
          <w:spacing w:val="-61"/>
        </w:rPr>
        <w:t> </w:t>
      </w:r>
      <w:r>
        <w:rPr/>
        <w:t>capital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dedicação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empreendimento,</w:t>
      </w:r>
      <w:r>
        <w:rPr>
          <w:spacing w:val="1"/>
        </w:rPr>
        <w:t> </w:t>
      </w:r>
      <w:r>
        <w:rPr/>
        <w:t>esse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investidor</w:t>
      </w:r>
      <w:r>
        <w:rPr>
          <w:spacing w:val="1"/>
        </w:rPr>
        <w:t> </w:t>
      </w:r>
      <w:r>
        <w:rPr/>
        <w:t>solicita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participação societária</w:t>
      </w:r>
      <w:r>
        <w:rPr>
          <w:spacing w:val="-2"/>
        </w:rPr>
        <w:t> </w:t>
      </w:r>
      <w:r>
        <w:rPr/>
        <w:t>na</w:t>
      </w:r>
      <w:r>
        <w:rPr>
          <w:spacing w:val="1"/>
        </w:rPr>
        <w:t> </w:t>
      </w:r>
      <w:r>
        <w:rPr/>
        <w:t>empresa em</w:t>
      </w:r>
      <w:r>
        <w:rPr>
          <w:spacing w:val="2"/>
        </w:rPr>
        <w:t> </w:t>
      </w:r>
      <w:r>
        <w:rPr/>
        <w:t>que investiu</w:t>
      </w:r>
      <w:r>
        <w:rPr>
          <w:spacing w:val="6"/>
        </w:rPr>
        <w:t> </w:t>
      </w:r>
      <w:r>
        <w:rPr/>
        <w:t>(FREITAS e</w:t>
      </w:r>
      <w:r>
        <w:rPr>
          <w:spacing w:val="1"/>
        </w:rPr>
        <w:t> </w:t>
      </w:r>
      <w:r>
        <w:rPr/>
        <w:t>CALVOSA,</w:t>
      </w:r>
      <w:r>
        <w:rPr>
          <w:spacing w:val="1"/>
        </w:rPr>
        <w:t> </w:t>
      </w:r>
      <w:r>
        <w:rPr/>
        <w:t>2008).</w:t>
      </w:r>
    </w:p>
    <w:p>
      <w:pPr>
        <w:pStyle w:val="BodyText"/>
        <w:spacing w:line="364" w:lineRule="auto" w:before="1"/>
        <w:ind w:left="602" w:right="306" w:firstLine="851"/>
        <w:jc w:val="both"/>
      </w:pPr>
      <w:r>
        <w:rPr/>
        <w:t>O termo “investidor anjo” originou-se nos EUA, e no Brasil ainda é pouco</w:t>
      </w:r>
      <w:r>
        <w:rPr>
          <w:spacing w:val="1"/>
        </w:rPr>
        <w:t> </w:t>
      </w:r>
      <w:r>
        <w:rPr/>
        <w:t>conhecido. Porém, a participação desse tipo de investidor em projetos inovadores</w:t>
      </w:r>
      <w:r>
        <w:rPr>
          <w:spacing w:val="1"/>
        </w:rPr>
        <w:t> </w:t>
      </w:r>
      <w:r>
        <w:rPr/>
        <w:t>está em fase de crescimento, visto que as Micro, Pequenas e Médias Empresas</w:t>
      </w:r>
      <w:r>
        <w:rPr>
          <w:spacing w:val="1"/>
        </w:rPr>
        <w:t> </w:t>
      </w:r>
      <w:r>
        <w:rPr/>
        <w:t>(MPMEs) encontram dificuldades em angariar investimentos. O investidor anjo, por</w:t>
      </w:r>
      <w:r>
        <w:rPr>
          <w:spacing w:val="1"/>
        </w:rPr>
        <w:t> </w:t>
      </w:r>
      <w:r>
        <w:rPr/>
        <w:t>participar do gerenciamento da empresa, pode assumir uma cadeira no conselho</w:t>
      </w:r>
      <w:r>
        <w:rPr>
          <w:spacing w:val="1"/>
        </w:rPr>
        <w:t> </w:t>
      </w:r>
      <w:r>
        <w:rPr/>
        <w:t>administrativo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empresa</w:t>
      </w:r>
      <w:r>
        <w:rPr>
          <w:spacing w:val="1"/>
        </w:rPr>
        <w:t> </w:t>
      </w:r>
      <w:r>
        <w:rPr/>
        <w:t>(FREITAS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CALVOSA,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acordo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Neto</w:t>
      </w:r>
      <w:r>
        <w:rPr>
          <w:spacing w:val="-61"/>
        </w:rPr>
        <w:t> </w:t>
      </w:r>
      <w:r>
        <w:rPr/>
        <w:t>(2005, apud FREITAS e CALVOSA, 2008), e este de acordo com uma pesquisa</w:t>
      </w:r>
      <w:r>
        <w:rPr>
          <w:spacing w:val="1"/>
        </w:rPr>
        <w:t> </w:t>
      </w:r>
      <w:r>
        <w:rPr/>
        <w:t>realizada pelo NEP/ Gênisis-PUC/RJ,</w:t>
      </w:r>
      <w:r>
        <w:rPr>
          <w:spacing w:val="1"/>
        </w:rPr>
        <w:t> </w:t>
      </w:r>
      <w:r>
        <w:rPr/>
        <w:t>os investidores anjos brasileiros não possuem</w:t>
      </w:r>
      <w:r>
        <w:rPr>
          <w:spacing w:val="-61"/>
        </w:rPr>
        <w:t> </w:t>
      </w:r>
      <w:r>
        <w:rPr/>
        <w:t>muita base tecnológica, e sim bons conceitos gerenciais, administrativos e jurídicos.</w:t>
      </w:r>
      <w:r>
        <w:rPr>
          <w:spacing w:val="1"/>
        </w:rPr>
        <w:t> </w:t>
      </w:r>
      <w:r>
        <w:rPr/>
        <w:t>Ademais,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participação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incubadoras</w:t>
      </w:r>
      <w:r>
        <w:rPr>
          <w:spacing w:val="1"/>
        </w:rPr>
        <w:t> </w:t>
      </w:r>
      <w:r>
        <w:rPr/>
        <w:t>ligadas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centros</w:t>
      </w:r>
      <w:r>
        <w:rPr>
          <w:spacing w:val="1"/>
        </w:rPr>
        <w:t> </w:t>
      </w:r>
      <w:r>
        <w:rPr/>
        <w:t>acadêmicos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universitários pode solucionar eventuais impasses na negociação entre investidores</w:t>
      </w:r>
      <w:r>
        <w:rPr>
          <w:spacing w:val="1"/>
        </w:rPr>
        <w:t> </w:t>
      </w:r>
      <w:r>
        <w:rPr/>
        <w:t>anjos e pequenos ou médios empresários, no que tange às posturas conservadoras</w:t>
      </w:r>
      <w:r>
        <w:rPr>
          <w:spacing w:val="1"/>
        </w:rPr>
        <w:t> </w:t>
      </w:r>
      <w:r>
        <w:rPr/>
        <w:t>(FREITAS e</w:t>
      </w:r>
      <w:r>
        <w:rPr>
          <w:spacing w:val="4"/>
        </w:rPr>
        <w:t> </w:t>
      </w:r>
      <w:r>
        <w:rPr/>
        <w:t>CALVOSA,</w:t>
      </w:r>
      <w:r>
        <w:rPr>
          <w:spacing w:val="3"/>
        </w:rPr>
        <w:t> </w:t>
      </w:r>
      <w:r>
        <w:rPr/>
        <w:t>2008).</w:t>
      </w:r>
    </w:p>
    <w:p>
      <w:pPr>
        <w:pStyle w:val="BodyText"/>
        <w:spacing w:line="364" w:lineRule="auto" w:before="13"/>
        <w:ind w:left="602" w:right="307" w:firstLine="851"/>
        <w:jc w:val="both"/>
      </w:pPr>
      <w:r>
        <w:rPr/>
        <w:t>O investidor anjo ou uma associação de investidores anjo são, portanto,</w:t>
      </w:r>
      <w:r>
        <w:rPr>
          <w:spacing w:val="1"/>
        </w:rPr>
        <w:t> </w:t>
      </w:r>
      <w:r>
        <w:rPr/>
        <w:t>fontes de obtenção de capital semente pelas empresas iniciantes. Embora não seja</w:t>
      </w:r>
      <w:r>
        <w:rPr>
          <w:spacing w:val="1"/>
        </w:rPr>
        <w:t> </w:t>
      </w:r>
      <w:r>
        <w:rPr/>
        <w:t>propriamente um fundo de </w:t>
      </w:r>
      <w:r>
        <w:rPr>
          <w:rFonts w:ascii="Arial" w:hAnsi="Arial"/>
          <w:i/>
        </w:rPr>
        <w:t>Venture Capital</w:t>
      </w:r>
      <w:r>
        <w:rPr/>
        <w:t>, o capital semente ou </w:t>
      </w:r>
      <w:r>
        <w:rPr>
          <w:rFonts w:ascii="Arial" w:hAnsi="Arial"/>
          <w:i/>
        </w:rPr>
        <w:t>Seed Capital </w:t>
      </w:r>
      <w:r>
        <w:rPr/>
        <w:t>pode</w:t>
      </w:r>
      <w:r>
        <w:rPr>
          <w:spacing w:val="1"/>
        </w:rPr>
        <w:t> </w:t>
      </w:r>
      <w:r>
        <w:rPr/>
        <w:t>ser</w:t>
      </w:r>
      <w:r>
        <w:rPr>
          <w:spacing w:val="17"/>
        </w:rPr>
        <w:t> </w:t>
      </w:r>
      <w:r>
        <w:rPr/>
        <w:t>considerado</w:t>
      </w:r>
      <w:r>
        <w:rPr>
          <w:spacing w:val="18"/>
        </w:rPr>
        <w:t> </w:t>
      </w:r>
      <w:r>
        <w:rPr/>
        <w:t>um</w:t>
      </w:r>
      <w:r>
        <w:rPr>
          <w:spacing w:val="18"/>
        </w:rPr>
        <w:t> </w:t>
      </w:r>
      <w:r>
        <w:rPr/>
        <w:t>fundo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capital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risco</w:t>
      </w:r>
      <w:r>
        <w:rPr>
          <w:spacing w:val="18"/>
        </w:rPr>
        <w:t> </w:t>
      </w:r>
      <w:r>
        <w:rPr/>
        <w:t>que</w:t>
      </w:r>
      <w:r>
        <w:rPr>
          <w:spacing w:val="19"/>
        </w:rPr>
        <w:t> </w:t>
      </w:r>
      <w:r>
        <w:rPr/>
        <w:t>financia</w:t>
      </w:r>
      <w:r>
        <w:rPr>
          <w:spacing w:val="18"/>
        </w:rPr>
        <w:t> </w:t>
      </w:r>
      <w:r>
        <w:rPr/>
        <w:t>empresas</w:t>
      </w:r>
      <w:r>
        <w:rPr>
          <w:spacing w:val="18"/>
        </w:rPr>
        <w:t> </w:t>
      </w:r>
      <w:r>
        <w:rPr/>
        <w:t>em</w:t>
      </w:r>
      <w:r>
        <w:rPr>
          <w:spacing w:val="18"/>
        </w:rPr>
        <w:t> </w:t>
      </w:r>
      <w:r>
        <w:rPr/>
        <w:t>fase</w:t>
      </w:r>
      <w:r>
        <w:rPr>
          <w:spacing w:val="18"/>
        </w:rPr>
        <w:t> </w:t>
      </w:r>
      <w:r>
        <w:rPr/>
        <w:t>ainda</w:t>
      </w:r>
      <w:r>
        <w:rPr>
          <w:spacing w:val="-61"/>
        </w:rPr>
        <w:t> </w:t>
      </w:r>
      <w:r>
        <w:rPr/>
        <w:t>de projeto e teste. Sendo assim, torna-se necessária a formalização contratual entre</w:t>
      </w:r>
      <w:r>
        <w:rPr>
          <w:spacing w:val="1"/>
        </w:rPr>
        <w:t> </w:t>
      </w:r>
      <w:r>
        <w:rPr/>
        <w:t>o investidor e o empreendedor, como a definição da equipe gestora, e a participação</w:t>
      </w:r>
      <w:r>
        <w:rPr>
          <w:spacing w:val="1"/>
        </w:rPr>
        <w:t> </w:t>
      </w:r>
      <w:r>
        <w:rPr/>
        <w:t>societária, por exemplo. No Brasil ainda são poucas as associações de investidores</w:t>
      </w:r>
      <w:r>
        <w:rPr>
          <w:spacing w:val="1"/>
        </w:rPr>
        <w:t> </w:t>
      </w:r>
      <w:r>
        <w:rPr/>
        <w:t>anjo</w:t>
      </w:r>
      <w:r>
        <w:rPr>
          <w:spacing w:val="1"/>
        </w:rPr>
        <w:t> </w:t>
      </w:r>
      <w:r>
        <w:rPr/>
        <w:t>formalmente</w:t>
      </w:r>
      <w:r>
        <w:rPr>
          <w:spacing w:val="2"/>
        </w:rPr>
        <w:t> </w:t>
      </w:r>
      <w:r>
        <w:rPr/>
        <w:t>constituídas.</w:t>
      </w:r>
    </w:p>
    <w:p>
      <w:pPr>
        <w:spacing w:after="0" w:line="364" w:lineRule="auto"/>
        <w:jc w:val="both"/>
        <w:sectPr>
          <w:pgSz w:w="11910" w:h="16840"/>
          <w:pgMar w:header="0" w:footer="977" w:top="1580" w:bottom="1240" w:left="1100" w:right="820"/>
        </w:sectPr>
      </w:pPr>
    </w:p>
    <w:p>
      <w:pPr>
        <w:pStyle w:val="ListParagraph"/>
        <w:numPr>
          <w:ilvl w:val="2"/>
          <w:numId w:val="3"/>
        </w:numPr>
        <w:tabs>
          <w:tab w:pos="2018" w:val="left" w:leader="none"/>
        </w:tabs>
        <w:spacing w:line="240" w:lineRule="auto" w:before="101" w:after="0"/>
        <w:ind w:left="2018" w:right="0" w:hanging="696"/>
        <w:jc w:val="left"/>
        <w:rPr>
          <w:rFonts w:ascii="Arial" w:hAnsi="Arial"/>
          <w:b/>
          <w:sz w:val="24"/>
        </w:rPr>
      </w:pPr>
      <w:bookmarkStart w:name="_TOC_250017" w:id="30"/>
      <w:r>
        <w:rPr>
          <w:rFonts w:ascii="Arial" w:hAnsi="Arial"/>
          <w:b/>
          <w:sz w:val="24"/>
        </w:rPr>
        <w:t>Levantamento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das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Etapas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Criação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uma</w:t>
      </w:r>
      <w:r>
        <w:rPr>
          <w:rFonts w:ascii="Arial" w:hAnsi="Arial"/>
          <w:b/>
          <w:spacing w:val="1"/>
          <w:sz w:val="24"/>
        </w:rPr>
        <w:t> </w:t>
      </w:r>
      <w:bookmarkEnd w:id="30"/>
      <w:r>
        <w:rPr>
          <w:rFonts w:ascii="Arial" w:hAnsi="Arial"/>
          <w:b/>
          <w:sz w:val="24"/>
        </w:rPr>
        <w:t>Empresa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pStyle w:val="BodyText"/>
        <w:spacing w:line="364" w:lineRule="auto"/>
        <w:ind w:left="602" w:right="307" w:firstLine="707"/>
        <w:jc w:val="both"/>
      </w:pPr>
      <w:r>
        <w:rPr/>
        <w:t>Considerando o contexto em que o jogo acontece, o empreendedor em algum</w:t>
      </w:r>
      <w:r>
        <w:rPr>
          <w:spacing w:val="1"/>
        </w:rPr>
        <w:t> </w:t>
      </w:r>
      <w:r>
        <w:rPr/>
        <w:t>momento do seu negócio optará por abrir uma empresa. Nesta fase, o principal</w:t>
      </w:r>
      <w:r>
        <w:rPr>
          <w:spacing w:val="1"/>
        </w:rPr>
        <w:t> </w:t>
      </w:r>
      <w:r>
        <w:rPr/>
        <w:t>objetivo</w:t>
      </w:r>
      <w:r>
        <w:rPr>
          <w:spacing w:val="27"/>
        </w:rPr>
        <w:t> </w:t>
      </w:r>
      <w:r>
        <w:rPr/>
        <w:t>é</w:t>
      </w:r>
      <w:r>
        <w:rPr>
          <w:spacing w:val="27"/>
        </w:rPr>
        <w:t> </w:t>
      </w:r>
      <w:r>
        <w:rPr/>
        <w:t>mostrar</w:t>
      </w:r>
      <w:r>
        <w:rPr>
          <w:spacing w:val="25"/>
        </w:rPr>
        <w:t> </w:t>
      </w:r>
      <w:r>
        <w:rPr/>
        <w:t>ao</w:t>
      </w:r>
      <w:r>
        <w:rPr>
          <w:spacing w:val="24"/>
        </w:rPr>
        <w:t> </w:t>
      </w:r>
      <w:r>
        <w:rPr/>
        <w:t>jogador</w:t>
      </w:r>
      <w:r>
        <w:rPr>
          <w:spacing w:val="26"/>
        </w:rPr>
        <w:t> </w:t>
      </w:r>
      <w:r>
        <w:rPr/>
        <w:t>uma</w:t>
      </w:r>
      <w:r>
        <w:rPr>
          <w:spacing w:val="28"/>
        </w:rPr>
        <w:t> </w:t>
      </w:r>
      <w:r>
        <w:rPr/>
        <w:t>sequência</w:t>
      </w:r>
      <w:r>
        <w:rPr>
          <w:spacing w:val="27"/>
        </w:rPr>
        <w:t> </w:t>
      </w:r>
      <w:r>
        <w:rPr/>
        <w:t>de</w:t>
      </w:r>
      <w:r>
        <w:rPr>
          <w:spacing w:val="25"/>
        </w:rPr>
        <w:t> </w:t>
      </w:r>
      <w:r>
        <w:rPr/>
        <w:t>etapas</w:t>
      </w:r>
      <w:r>
        <w:rPr>
          <w:spacing w:val="27"/>
        </w:rPr>
        <w:t> </w:t>
      </w:r>
      <w:r>
        <w:rPr/>
        <w:t>que</w:t>
      </w:r>
      <w:r>
        <w:rPr>
          <w:spacing w:val="25"/>
        </w:rPr>
        <w:t> </w:t>
      </w:r>
      <w:r>
        <w:rPr/>
        <w:t>compõem</w:t>
      </w:r>
      <w:r>
        <w:rPr>
          <w:spacing w:val="29"/>
        </w:rPr>
        <w:t> </w:t>
      </w:r>
      <w:r>
        <w:rPr/>
        <w:t>o</w:t>
      </w:r>
      <w:r>
        <w:rPr>
          <w:spacing w:val="25"/>
        </w:rPr>
        <w:t> </w:t>
      </w:r>
      <w:r>
        <w:rPr/>
        <w:t>processo</w:t>
      </w:r>
      <w:r>
        <w:rPr>
          <w:spacing w:val="-62"/>
        </w:rPr>
        <w:t> </w:t>
      </w:r>
      <w:r>
        <w:rPr/>
        <w:t>de</w:t>
      </w:r>
      <w:r>
        <w:rPr>
          <w:spacing w:val="1"/>
        </w:rPr>
        <w:t> </w:t>
      </w:r>
      <w:r>
        <w:rPr/>
        <w:t>abertura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empresa.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disso,</w:t>
      </w:r>
      <w:r>
        <w:rPr>
          <w:spacing w:val="1"/>
        </w:rPr>
        <w:t> </w:t>
      </w:r>
      <w:r>
        <w:rPr/>
        <w:t>procura-se</w:t>
      </w:r>
      <w:r>
        <w:rPr>
          <w:spacing w:val="1"/>
        </w:rPr>
        <w:t> </w:t>
      </w:r>
      <w:r>
        <w:rPr/>
        <w:t>mostrar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jogador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instituições que são responsáveis por emitir cada documento neste processo de</w:t>
      </w:r>
      <w:r>
        <w:rPr>
          <w:spacing w:val="1"/>
        </w:rPr>
        <w:t> </w:t>
      </w:r>
      <w:r>
        <w:rPr/>
        <w:t>forma a tornar</w:t>
      </w:r>
      <w:r>
        <w:rPr>
          <w:spacing w:val="1"/>
        </w:rPr>
        <w:t> </w:t>
      </w:r>
      <w:r>
        <w:rPr/>
        <w:t>este evento</w:t>
      </w:r>
      <w:r>
        <w:rPr>
          <w:spacing w:val="1"/>
        </w:rPr>
        <w:t> </w:t>
      </w:r>
      <w:r>
        <w:rPr/>
        <w:t>o mais simplificado, rápido e menos custoso</w:t>
      </w:r>
      <w:r>
        <w:rPr>
          <w:spacing w:val="1"/>
        </w:rPr>
        <w:t> </w:t>
      </w:r>
      <w:r>
        <w:rPr/>
        <w:t>a este</w:t>
      </w:r>
      <w:r>
        <w:rPr>
          <w:spacing w:val="1"/>
        </w:rPr>
        <w:t> </w:t>
      </w:r>
      <w:r>
        <w:rPr/>
        <w:t>empreendedor.</w:t>
      </w:r>
    </w:p>
    <w:p>
      <w:pPr>
        <w:pStyle w:val="BodyText"/>
        <w:spacing w:line="364" w:lineRule="auto" w:before="7"/>
        <w:ind w:left="602" w:right="307" w:firstLine="707"/>
        <w:jc w:val="both"/>
      </w:pPr>
      <w:r>
        <w:rPr/>
        <w:t>Para levantar o processo de abertura de uma empresa, foram consultados</w:t>
      </w:r>
      <w:r>
        <w:rPr>
          <w:spacing w:val="1"/>
        </w:rPr>
        <w:t> </w:t>
      </w:r>
      <w:r>
        <w:rPr/>
        <w:t>diversos portais de órgãos de forma a entender melhor todas as etapas do processo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criação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uma</w:t>
      </w:r>
      <w:r>
        <w:rPr>
          <w:spacing w:val="1"/>
        </w:rPr>
        <w:t> </w:t>
      </w:r>
      <w:r>
        <w:rPr/>
        <w:t>empresa.</w:t>
      </w:r>
    </w:p>
    <w:p>
      <w:pPr>
        <w:pStyle w:val="BodyText"/>
        <w:spacing w:line="364" w:lineRule="auto" w:before="5"/>
        <w:ind w:left="602" w:right="315" w:firstLine="707"/>
        <w:jc w:val="both"/>
      </w:pPr>
      <w:r>
        <w:rPr/>
        <w:t>O</w:t>
      </w:r>
      <w:r>
        <w:rPr>
          <w:spacing w:val="1"/>
        </w:rPr>
        <w:t> </w:t>
      </w:r>
      <w:r>
        <w:rPr/>
        <w:t>fluxograma</w:t>
      </w:r>
      <w:r>
        <w:rPr>
          <w:spacing w:val="1"/>
        </w:rPr>
        <w:t> </w:t>
      </w:r>
      <w:r>
        <w:rPr/>
        <w:t>abaixo</w:t>
      </w:r>
      <w:r>
        <w:rPr>
          <w:spacing w:val="1"/>
        </w:rPr>
        <w:t> </w:t>
      </w:r>
      <w:r>
        <w:rPr/>
        <w:t>mostra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etapas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processo,</w:t>
      </w:r>
      <w:r>
        <w:rPr>
          <w:spacing w:val="1"/>
        </w:rPr>
        <w:t> </w:t>
      </w:r>
      <w:r>
        <w:rPr/>
        <w:t>assim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respectivos</w:t>
      </w:r>
      <w:r>
        <w:rPr>
          <w:spacing w:val="1"/>
        </w:rPr>
        <w:t> </w:t>
      </w:r>
      <w:r>
        <w:rPr/>
        <w:t>lugares</w:t>
      </w:r>
      <w:r>
        <w:rPr>
          <w:spacing w:val="2"/>
        </w:rPr>
        <w:t> </w:t>
      </w:r>
      <w:r>
        <w:rPr/>
        <w:t>onde</w:t>
      </w:r>
      <w:r>
        <w:rPr>
          <w:spacing w:val="3"/>
        </w:rPr>
        <w:t> </w:t>
      </w:r>
      <w:r>
        <w:rPr/>
        <w:t>devem</w:t>
      </w:r>
      <w:r>
        <w:rPr>
          <w:spacing w:val="3"/>
        </w:rPr>
        <w:t> </w:t>
      </w:r>
      <w:r>
        <w:rPr/>
        <w:t>ser</w:t>
      </w:r>
      <w:r>
        <w:rPr>
          <w:spacing w:val="2"/>
        </w:rPr>
        <w:t> </w:t>
      </w:r>
      <w:r>
        <w:rPr/>
        <w:t>realizadas</w:t>
      </w:r>
      <w:r>
        <w:rPr>
          <w:spacing w:val="7"/>
        </w:rPr>
        <w:t> </w:t>
      </w:r>
      <w:r>
        <w:rPr/>
        <w:t>cada</w:t>
      </w:r>
      <w:r>
        <w:rPr>
          <w:spacing w:val="3"/>
        </w:rPr>
        <w:t> </w:t>
      </w:r>
      <w:r>
        <w:rPr/>
        <w:t>etapa.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1121207</wp:posOffset>
            </wp:positionH>
            <wp:positionV relativeFrom="paragraph">
              <wp:posOffset>145678</wp:posOffset>
            </wp:positionV>
            <wp:extent cx="5364763" cy="3137916"/>
            <wp:effectExtent l="0" t="0" r="0" b="0"/>
            <wp:wrapTopAndBottom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763" cy="3137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4" w:lineRule="auto" w:before="133"/>
        <w:ind w:left="3907" w:right="1998" w:hanging="1131"/>
        <w:jc w:val="left"/>
        <w:rPr>
          <w:sz w:val="18"/>
        </w:rPr>
      </w:pPr>
      <w:r>
        <w:rPr>
          <w:sz w:val="18"/>
        </w:rPr>
        <w:t>Figura</w:t>
      </w:r>
      <w:r>
        <w:rPr>
          <w:spacing w:val="5"/>
          <w:sz w:val="18"/>
        </w:rPr>
        <w:t> </w:t>
      </w:r>
      <w:r>
        <w:rPr>
          <w:sz w:val="18"/>
        </w:rPr>
        <w:t>14</w:t>
      </w:r>
      <w:r>
        <w:rPr>
          <w:spacing w:val="3"/>
          <w:sz w:val="18"/>
        </w:rPr>
        <w:t> </w:t>
      </w:r>
      <w:r>
        <w:rPr>
          <w:sz w:val="18"/>
        </w:rPr>
        <w:t>–</w:t>
      </w:r>
      <w:r>
        <w:rPr>
          <w:spacing w:val="6"/>
          <w:sz w:val="18"/>
        </w:rPr>
        <w:t> </w:t>
      </w:r>
      <w:r>
        <w:rPr>
          <w:sz w:val="18"/>
        </w:rPr>
        <w:t>Fluxograma</w:t>
      </w:r>
      <w:r>
        <w:rPr>
          <w:spacing w:val="5"/>
          <w:sz w:val="18"/>
        </w:rPr>
        <w:t> </w:t>
      </w:r>
      <w:r>
        <w:rPr>
          <w:sz w:val="18"/>
        </w:rPr>
        <w:t>de</w:t>
      </w:r>
      <w:r>
        <w:rPr>
          <w:spacing w:val="3"/>
          <w:sz w:val="18"/>
        </w:rPr>
        <w:t> </w:t>
      </w:r>
      <w:r>
        <w:rPr>
          <w:sz w:val="18"/>
        </w:rPr>
        <w:t>abertura</w:t>
      </w:r>
      <w:r>
        <w:rPr>
          <w:spacing w:val="4"/>
          <w:sz w:val="18"/>
        </w:rPr>
        <w:t> </w:t>
      </w:r>
      <w:r>
        <w:rPr>
          <w:sz w:val="18"/>
        </w:rPr>
        <w:t>de</w:t>
      </w:r>
      <w:r>
        <w:rPr>
          <w:spacing w:val="5"/>
          <w:sz w:val="18"/>
        </w:rPr>
        <w:t> </w:t>
      </w:r>
      <w:r>
        <w:rPr>
          <w:sz w:val="18"/>
        </w:rPr>
        <w:t>empresas</w:t>
      </w:r>
      <w:r>
        <w:rPr>
          <w:spacing w:val="6"/>
          <w:sz w:val="18"/>
        </w:rPr>
        <w:t> </w:t>
      </w:r>
      <w:r>
        <w:rPr>
          <w:sz w:val="18"/>
        </w:rPr>
        <w:t>no</w:t>
      </w:r>
      <w:r>
        <w:rPr>
          <w:spacing w:val="3"/>
          <w:sz w:val="18"/>
        </w:rPr>
        <w:t> </w:t>
      </w:r>
      <w:r>
        <w:rPr>
          <w:sz w:val="18"/>
        </w:rPr>
        <w:t>Brasil</w:t>
      </w:r>
      <w:r>
        <w:rPr>
          <w:spacing w:val="-45"/>
          <w:sz w:val="18"/>
        </w:rPr>
        <w:t> </w:t>
      </w:r>
      <w:r>
        <w:rPr>
          <w:w w:val="105"/>
          <w:sz w:val="18"/>
        </w:rPr>
        <w:t>Fonte: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Sistema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FIRJAN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(2010)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4" w:lineRule="auto"/>
        <w:ind w:left="602" w:right="307" w:firstLine="707"/>
        <w:jc w:val="both"/>
      </w:pPr>
      <w:r>
        <w:rPr/>
        <w:t>Vale ressaltar que na etapa 2 é elaborado o Contrato Social e feito o registro</w:t>
      </w:r>
      <w:r>
        <w:rPr>
          <w:spacing w:val="1"/>
        </w:rPr>
        <w:t> </w:t>
      </w:r>
      <w:r>
        <w:rPr/>
        <w:t>na Junta Comercial, onde</w:t>
      </w:r>
      <w:r>
        <w:rPr>
          <w:spacing w:val="1"/>
        </w:rPr>
        <w:t> </w:t>
      </w:r>
      <w:r>
        <w:rPr/>
        <w:t>será emitido o Número de Identificação do Registro da</w:t>
      </w:r>
      <w:r>
        <w:rPr>
          <w:spacing w:val="1"/>
        </w:rPr>
        <w:t> </w:t>
      </w:r>
      <w:r>
        <w:rPr/>
        <w:t>Empresa</w:t>
      </w:r>
      <w:r>
        <w:rPr>
          <w:spacing w:val="2"/>
        </w:rPr>
        <w:t> </w:t>
      </w:r>
      <w:r>
        <w:rPr/>
        <w:t>(NIRE),</w:t>
      </w:r>
      <w:r>
        <w:rPr>
          <w:spacing w:val="1"/>
        </w:rPr>
        <w:t> </w:t>
      </w:r>
      <w:r>
        <w:rPr/>
        <w:t>necessário</w:t>
      </w:r>
      <w:r>
        <w:rPr>
          <w:spacing w:val="2"/>
        </w:rPr>
        <w:t> </w:t>
      </w:r>
      <w:r>
        <w:rPr/>
        <w:t>para</w:t>
      </w:r>
      <w:r>
        <w:rPr>
          <w:spacing w:val="1"/>
        </w:rPr>
        <w:t> </w:t>
      </w:r>
      <w:r>
        <w:rPr/>
        <w:t>realização das</w:t>
      </w:r>
      <w:r>
        <w:rPr>
          <w:spacing w:val="1"/>
        </w:rPr>
        <w:t> </w:t>
      </w:r>
      <w:r>
        <w:rPr/>
        <w:t>etapas</w:t>
      </w:r>
      <w:r>
        <w:rPr>
          <w:spacing w:val="2"/>
        </w:rPr>
        <w:t> </w:t>
      </w:r>
      <w:r>
        <w:rPr/>
        <w:t>posteriores.</w:t>
      </w:r>
    </w:p>
    <w:p>
      <w:pPr>
        <w:spacing w:after="0" w:line="364" w:lineRule="auto"/>
        <w:jc w:val="both"/>
        <w:sectPr>
          <w:pgSz w:w="11910" w:h="16840"/>
          <w:pgMar w:header="0" w:footer="977" w:top="1580" w:bottom="1240" w:left="1100" w:right="820"/>
        </w:sectPr>
      </w:pPr>
    </w:p>
    <w:p>
      <w:pPr>
        <w:pStyle w:val="BodyText"/>
        <w:spacing w:line="364" w:lineRule="auto" w:before="105"/>
        <w:ind w:left="602" w:right="311" w:firstLine="707"/>
        <w:jc w:val="both"/>
      </w:pPr>
      <w:r>
        <w:rPr/>
        <w:t>O</w:t>
      </w:r>
      <w:r>
        <w:rPr>
          <w:spacing w:val="1"/>
        </w:rPr>
        <w:t> </w:t>
      </w:r>
      <w:r>
        <w:rPr/>
        <w:t>trabalho</w:t>
      </w:r>
      <w:r>
        <w:rPr>
          <w:spacing w:val="1"/>
        </w:rPr>
        <w:t> </w:t>
      </w:r>
      <w:r>
        <w:rPr/>
        <w:t>encontrado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site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revista</w:t>
      </w:r>
      <w:r>
        <w:rPr>
          <w:spacing w:val="1"/>
        </w:rPr>
        <w:t> </w:t>
      </w:r>
      <w:r>
        <w:rPr/>
        <w:t>Pequenas</w:t>
      </w:r>
      <w:r>
        <w:rPr>
          <w:spacing w:val="1"/>
        </w:rPr>
        <w:t> </w:t>
      </w:r>
      <w:r>
        <w:rPr/>
        <w:t>Empresas e</w:t>
      </w:r>
      <w:r>
        <w:rPr>
          <w:spacing w:val="1"/>
        </w:rPr>
        <w:t> </w:t>
      </w:r>
      <w:r>
        <w:rPr/>
        <w:t>Grandes</w:t>
      </w:r>
      <w:r>
        <w:rPr>
          <w:spacing w:val="1"/>
        </w:rPr>
        <w:t> </w:t>
      </w:r>
      <w:r>
        <w:rPr/>
        <w:t>Negócios</w:t>
      </w:r>
      <w:r>
        <w:rPr>
          <w:spacing w:val="1"/>
        </w:rPr>
        <w:t> </w:t>
      </w:r>
      <w:r>
        <w:rPr/>
        <w:t>(PEGN,</w:t>
      </w:r>
      <w:r>
        <w:rPr>
          <w:spacing w:val="1"/>
        </w:rPr>
        <w:t> </w:t>
      </w:r>
      <w:r>
        <w:rPr/>
        <w:t>2010)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animação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assim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trabalho</w:t>
      </w:r>
      <w:r>
        <w:rPr>
          <w:spacing w:val="1"/>
        </w:rPr>
        <w:t> </w:t>
      </w:r>
      <w:r>
        <w:rPr/>
        <w:t>citado</w:t>
      </w:r>
      <w:r>
        <w:rPr>
          <w:spacing w:val="1"/>
        </w:rPr>
        <w:t> </w:t>
      </w:r>
      <w:r>
        <w:rPr/>
        <w:t>anteriormente descreve as etapas sequenciais para abertura de uma empresa e os</w:t>
      </w:r>
      <w:r>
        <w:rPr>
          <w:spacing w:val="1"/>
        </w:rPr>
        <w:t> </w:t>
      </w:r>
      <w:r>
        <w:rPr/>
        <w:t>órgãos</w:t>
      </w:r>
      <w:r>
        <w:rPr>
          <w:spacing w:val="1"/>
        </w:rPr>
        <w:t> </w:t>
      </w:r>
      <w:r>
        <w:rPr/>
        <w:t>onde</w:t>
      </w:r>
      <w:r>
        <w:rPr>
          <w:spacing w:val="1"/>
        </w:rPr>
        <w:t> </w:t>
      </w:r>
      <w:r>
        <w:rPr/>
        <w:t>as</w:t>
      </w:r>
      <w:r>
        <w:rPr>
          <w:spacing w:val="2"/>
        </w:rPr>
        <w:t> </w:t>
      </w:r>
      <w:r>
        <w:rPr/>
        <w:t>realizar.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tbl>
      <w:tblPr>
        <w:tblW w:w="0" w:type="auto"/>
        <w:jc w:val="left"/>
        <w:tblInd w:w="1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"/>
        <w:gridCol w:w="4065"/>
        <w:gridCol w:w="3540"/>
      </w:tblGrid>
      <w:tr>
        <w:trPr>
          <w:trHeight w:val="279" w:hRule="atLeast"/>
        </w:trPr>
        <w:tc>
          <w:tcPr>
            <w:tcW w:w="36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5D9F0"/>
          </w:tcPr>
          <w:p>
            <w:pPr>
              <w:pStyle w:val="TableParagraph"/>
              <w:spacing w:line="247" w:lineRule="exact" w:before="13"/>
              <w:ind w:left="30" w:right="21"/>
              <w:jc w:val="center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w w:val="105"/>
                <w:sz w:val="22"/>
              </w:rPr>
              <w:t>Nº</w:t>
            </w:r>
          </w:p>
        </w:tc>
        <w:tc>
          <w:tcPr>
            <w:tcW w:w="4065" w:type="dxa"/>
            <w:tcBorders>
              <w:left w:val="single" w:sz="6" w:space="0" w:color="000000"/>
            </w:tcBorders>
            <w:shd w:val="clear" w:color="auto" w:fill="C5D9F0"/>
          </w:tcPr>
          <w:p>
            <w:pPr>
              <w:pStyle w:val="TableParagraph"/>
              <w:spacing w:line="247" w:lineRule="exact" w:before="13"/>
              <w:ind w:left="1742" w:right="1719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w w:val="105"/>
                <w:sz w:val="22"/>
              </w:rPr>
              <w:t>Etapa</w:t>
            </w:r>
          </w:p>
        </w:tc>
        <w:tc>
          <w:tcPr>
            <w:tcW w:w="3540" w:type="dxa"/>
            <w:shd w:val="clear" w:color="auto" w:fill="C5D9F0"/>
          </w:tcPr>
          <w:p>
            <w:pPr>
              <w:pStyle w:val="TableParagraph"/>
              <w:spacing w:line="247" w:lineRule="exact" w:before="13"/>
              <w:ind w:left="1454" w:right="1439"/>
              <w:jc w:val="center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w w:val="105"/>
                <w:sz w:val="22"/>
              </w:rPr>
              <w:t>Órgão</w:t>
            </w:r>
          </w:p>
        </w:tc>
      </w:tr>
      <w:tr>
        <w:trPr>
          <w:trHeight w:val="280" w:hRule="atLeast"/>
        </w:trPr>
        <w:tc>
          <w:tcPr>
            <w:tcW w:w="36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4" w:lineRule="exact" w:before="16"/>
              <w:ind w:left="13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1</w:t>
            </w:r>
          </w:p>
        </w:tc>
        <w:tc>
          <w:tcPr>
            <w:tcW w:w="406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4" w:lineRule="exact" w:before="16"/>
              <w:ind w:left="52"/>
              <w:rPr>
                <w:sz w:val="24"/>
              </w:rPr>
            </w:pPr>
            <w:r>
              <w:rPr>
                <w:sz w:val="24"/>
              </w:rPr>
              <w:t>Contrato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Social</w:t>
            </w:r>
          </w:p>
        </w:tc>
        <w:tc>
          <w:tcPr>
            <w:tcW w:w="3540" w:type="dxa"/>
          </w:tcPr>
          <w:p>
            <w:pPr>
              <w:pStyle w:val="TableParagraph"/>
              <w:spacing w:line="244" w:lineRule="exact" w:before="16"/>
              <w:ind w:left="50"/>
              <w:rPr>
                <w:sz w:val="24"/>
              </w:rPr>
            </w:pPr>
            <w:r>
              <w:rPr>
                <w:sz w:val="24"/>
              </w:rPr>
              <w:t>Elaborado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pelo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empresário</w:t>
            </w:r>
          </w:p>
        </w:tc>
      </w:tr>
      <w:tr>
        <w:trPr>
          <w:trHeight w:val="580" w:hRule="atLeast"/>
        </w:trPr>
        <w:tc>
          <w:tcPr>
            <w:tcW w:w="36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6"/>
              <w:ind w:left="13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2</w:t>
            </w:r>
          </w:p>
        </w:tc>
        <w:tc>
          <w:tcPr>
            <w:tcW w:w="406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6"/>
              <w:ind w:left="52"/>
              <w:rPr>
                <w:sz w:val="24"/>
              </w:rPr>
            </w:pPr>
            <w:r>
              <w:rPr>
                <w:spacing w:val="-1"/>
                <w:sz w:val="24"/>
              </w:rPr>
              <w:t>Processo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Oficialização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Registro</w:t>
            </w:r>
          </w:p>
          <w:p>
            <w:pPr>
              <w:pStyle w:val="TableParagraph"/>
              <w:spacing w:line="243" w:lineRule="exact" w:before="29"/>
              <w:ind w:left="52"/>
              <w:rPr>
                <w:sz w:val="24"/>
              </w:rPr>
            </w:pPr>
            <w:r>
              <w:rPr>
                <w:sz w:val="24"/>
              </w:rPr>
              <w:t>da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Empresa</w:t>
            </w:r>
          </w:p>
        </w:tc>
        <w:tc>
          <w:tcPr>
            <w:tcW w:w="3540" w:type="dxa"/>
          </w:tcPr>
          <w:p>
            <w:pPr>
              <w:pStyle w:val="TableParagraph"/>
              <w:spacing w:before="16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Junta Comercial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ou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1"/>
                <w:sz w:val="24"/>
              </w:rPr>
              <w:t>Cartório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1"/>
                <w:sz w:val="24"/>
              </w:rPr>
              <w:t>de</w:t>
            </w:r>
          </w:p>
          <w:p>
            <w:pPr>
              <w:pStyle w:val="TableParagraph"/>
              <w:spacing w:line="243" w:lineRule="exact" w:before="29"/>
              <w:ind w:left="50"/>
              <w:rPr>
                <w:sz w:val="24"/>
              </w:rPr>
            </w:pPr>
            <w:r>
              <w:rPr>
                <w:sz w:val="24"/>
              </w:rPr>
              <w:t>Registro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Pessoa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Jurídica</w:t>
            </w:r>
          </w:p>
        </w:tc>
      </w:tr>
      <w:tr>
        <w:trPr>
          <w:trHeight w:val="582" w:hRule="atLeast"/>
        </w:trPr>
        <w:tc>
          <w:tcPr>
            <w:tcW w:w="3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6"/>
              <w:ind w:left="13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3</w:t>
            </w:r>
          </w:p>
        </w:tc>
        <w:tc>
          <w:tcPr>
            <w:tcW w:w="4065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6"/>
              <w:ind w:left="52"/>
              <w:rPr>
                <w:sz w:val="24"/>
              </w:rPr>
            </w:pPr>
            <w:r>
              <w:rPr>
                <w:sz w:val="24"/>
              </w:rPr>
              <w:t>Registrar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empresa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como</w:t>
            </w:r>
          </w:p>
          <w:p>
            <w:pPr>
              <w:pStyle w:val="TableParagraph"/>
              <w:spacing w:line="246" w:lineRule="exact" w:before="29"/>
              <w:ind w:left="52"/>
              <w:rPr>
                <w:sz w:val="24"/>
              </w:rPr>
            </w:pPr>
            <w:r>
              <w:rPr>
                <w:spacing w:val="-2"/>
                <w:sz w:val="24"/>
              </w:rPr>
              <w:t>contribuinte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1"/>
                <w:sz w:val="24"/>
              </w:rPr>
              <w:t>-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obter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CNPJ</w:t>
            </w:r>
          </w:p>
        </w:tc>
        <w:tc>
          <w:tcPr>
            <w:tcW w:w="354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66"/>
              <w:ind w:left="50"/>
              <w:rPr>
                <w:sz w:val="24"/>
              </w:rPr>
            </w:pPr>
            <w:r>
              <w:rPr>
                <w:sz w:val="24"/>
              </w:rPr>
              <w:t>Site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Receita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Federal</w:t>
            </w:r>
          </w:p>
        </w:tc>
      </w:tr>
      <w:tr>
        <w:trPr>
          <w:trHeight w:val="585" w:hRule="atLeast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8"/>
              <w:ind w:left="13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4</w:t>
            </w:r>
          </w:p>
        </w:tc>
        <w:tc>
          <w:tcPr>
            <w:tcW w:w="4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68"/>
              <w:ind w:left="52"/>
              <w:rPr>
                <w:sz w:val="24"/>
              </w:rPr>
            </w:pPr>
            <w:r>
              <w:rPr>
                <w:spacing w:val="-4"/>
                <w:sz w:val="24"/>
              </w:rPr>
              <w:t>Obter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4"/>
                <w:sz w:val="24"/>
              </w:rPr>
              <w:t>o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alvará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3"/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3"/>
                <w:sz w:val="24"/>
              </w:rPr>
              <w:t>funcionamento</w:t>
            </w:r>
          </w:p>
        </w:tc>
        <w:tc>
          <w:tcPr>
            <w:tcW w:w="354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8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Prefeitura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ou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Administração</w:t>
            </w:r>
          </w:p>
          <w:p>
            <w:pPr>
              <w:pStyle w:val="TableParagraph"/>
              <w:spacing w:line="246" w:lineRule="exact" w:before="29"/>
              <w:ind w:left="50"/>
              <w:rPr>
                <w:sz w:val="24"/>
              </w:rPr>
            </w:pPr>
            <w:r>
              <w:rPr>
                <w:sz w:val="24"/>
              </w:rPr>
              <w:t>Regional</w:t>
            </w:r>
          </w:p>
        </w:tc>
      </w:tr>
      <w:tr>
        <w:trPr>
          <w:trHeight w:val="284" w:hRule="atLeast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6" w:lineRule="exact" w:before="18"/>
              <w:ind w:left="13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5</w:t>
            </w:r>
          </w:p>
        </w:tc>
        <w:tc>
          <w:tcPr>
            <w:tcW w:w="4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6" w:lineRule="exact" w:before="18"/>
              <w:ind w:left="52"/>
              <w:rPr>
                <w:sz w:val="24"/>
              </w:rPr>
            </w:pPr>
            <w:r>
              <w:rPr>
                <w:spacing w:val="-4"/>
                <w:sz w:val="24"/>
              </w:rPr>
              <w:t>Inscrição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Estadual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3"/>
                <w:sz w:val="24"/>
              </w:rPr>
              <w:t>/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3"/>
                <w:sz w:val="24"/>
              </w:rPr>
              <w:t>Inscrição ICMS</w:t>
            </w:r>
          </w:p>
        </w:tc>
        <w:tc>
          <w:tcPr>
            <w:tcW w:w="354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6" w:lineRule="exact" w:before="18"/>
              <w:ind w:left="50"/>
              <w:rPr>
                <w:sz w:val="24"/>
              </w:rPr>
            </w:pPr>
            <w:r>
              <w:rPr>
                <w:sz w:val="24"/>
              </w:rPr>
              <w:t>Secretaria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Fazenda</w:t>
            </w:r>
          </w:p>
        </w:tc>
      </w:tr>
      <w:tr>
        <w:trPr>
          <w:trHeight w:val="285" w:hRule="atLeast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7" w:lineRule="exact" w:before="18"/>
              <w:ind w:left="13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6</w:t>
            </w:r>
          </w:p>
        </w:tc>
        <w:tc>
          <w:tcPr>
            <w:tcW w:w="4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7" w:lineRule="exact" w:before="18"/>
              <w:ind w:left="52"/>
              <w:rPr>
                <w:sz w:val="24"/>
              </w:rPr>
            </w:pPr>
            <w:r>
              <w:rPr>
                <w:sz w:val="24"/>
              </w:rPr>
              <w:t>Cadastrar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na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Previdência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Social</w:t>
            </w:r>
          </w:p>
        </w:tc>
        <w:tc>
          <w:tcPr>
            <w:tcW w:w="354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7" w:lineRule="exact" w:before="18"/>
              <w:ind w:left="50"/>
              <w:rPr>
                <w:sz w:val="24"/>
              </w:rPr>
            </w:pPr>
            <w:r>
              <w:rPr>
                <w:sz w:val="24"/>
              </w:rPr>
              <w:t>Agência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Previdência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Social</w:t>
            </w:r>
          </w:p>
        </w:tc>
      </w:tr>
      <w:tr>
        <w:trPr>
          <w:trHeight w:val="584" w:hRule="atLeast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8"/>
              <w:ind w:left="13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7</w:t>
            </w:r>
          </w:p>
        </w:tc>
        <w:tc>
          <w:tcPr>
            <w:tcW w:w="4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300" w:lineRule="exact"/>
              <w:ind w:left="52" w:right="166"/>
              <w:rPr>
                <w:sz w:val="24"/>
              </w:rPr>
            </w:pPr>
            <w:r>
              <w:rPr>
                <w:spacing w:val="-2"/>
                <w:sz w:val="24"/>
              </w:rPr>
              <w:t>Solicitar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autorização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1"/>
                <w:sz w:val="24"/>
              </w:rPr>
              <w:t>para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1"/>
                <w:sz w:val="24"/>
              </w:rPr>
              <w:t>emitir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nota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fiscal</w:t>
            </w:r>
          </w:p>
        </w:tc>
        <w:tc>
          <w:tcPr>
            <w:tcW w:w="354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300" w:lineRule="exact"/>
              <w:ind w:left="50" w:right="768"/>
              <w:rPr>
                <w:sz w:val="24"/>
              </w:rPr>
            </w:pPr>
            <w:r>
              <w:rPr>
                <w:sz w:val="24"/>
              </w:rPr>
              <w:t>Prefeitura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Secretaria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Fazenda</w:t>
            </w:r>
          </w:p>
        </w:tc>
      </w:tr>
    </w:tbl>
    <w:p>
      <w:pPr>
        <w:spacing w:line="453" w:lineRule="auto" w:before="142"/>
        <w:ind w:left="2486" w:right="1901" w:firstLine="415"/>
        <w:jc w:val="left"/>
        <w:rPr>
          <w:sz w:val="20"/>
        </w:rPr>
      </w:pPr>
      <w:r>
        <w:rPr>
          <w:sz w:val="20"/>
        </w:rPr>
        <w:t>Quadro</w:t>
      </w:r>
      <w:r>
        <w:rPr>
          <w:spacing w:val="5"/>
          <w:sz w:val="20"/>
        </w:rPr>
        <w:t> </w:t>
      </w:r>
      <w:r>
        <w:rPr>
          <w:sz w:val="20"/>
        </w:rPr>
        <w:t>9</w:t>
      </w:r>
      <w:r>
        <w:rPr>
          <w:spacing w:val="8"/>
          <w:sz w:val="20"/>
        </w:rPr>
        <w:t> </w:t>
      </w:r>
      <w:r>
        <w:rPr>
          <w:sz w:val="20"/>
        </w:rPr>
        <w:t>–</w:t>
      </w:r>
      <w:r>
        <w:rPr>
          <w:spacing w:val="7"/>
          <w:sz w:val="20"/>
        </w:rPr>
        <w:t> </w:t>
      </w:r>
      <w:r>
        <w:rPr>
          <w:sz w:val="20"/>
        </w:rPr>
        <w:t>Passo</w:t>
      </w:r>
      <w:r>
        <w:rPr>
          <w:spacing w:val="6"/>
          <w:sz w:val="20"/>
        </w:rPr>
        <w:t> </w:t>
      </w:r>
      <w:r>
        <w:rPr>
          <w:sz w:val="20"/>
        </w:rPr>
        <w:t>a</w:t>
      </w:r>
      <w:r>
        <w:rPr>
          <w:spacing w:val="6"/>
          <w:sz w:val="20"/>
        </w:rPr>
        <w:t> </w:t>
      </w:r>
      <w:r>
        <w:rPr>
          <w:sz w:val="20"/>
        </w:rPr>
        <w:t>passo</w:t>
      </w:r>
      <w:r>
        <w:rPr>
          <w:spacing w:val="7"/>
          <w:sz w:val="20"/>
        </w:rPr>
        <w:t> </w:t>
      </w:r>
      <w:r>
        <w:rPr>
          <w:sz w:val="20"/>
        </w:rPr>
        <w:t>para</w:t>
      </w:r>
      <w:r>
        <w:rPr>
          <w:spacing w:val="5"/>
          <w:sz w:val="20"/>
        </w:rPr>
        <w:t> </w:t>
      </w:r>
      <w:r>
        <w:rPr>
          <w:sz w:val="20"/>
        </w:rPr>
        <w:t>abertura</w:t>
      </w:r>
      <w:r>
        <w:rPr>
          <w:spacing w:val="8"/>
          <w:sz w:val="20"/>
        </w:rPr>
        <w:t> </w:t>
      </w:r>
      <w:r>
        <w:rPr>
          <w:sz w:val="20"/>
        </w:rPr>
        <w:t>de</w:t>
      </w:r>
      <w:r>
        <w:rPr>
          <w:spacing w:val="6"/>
          <w:sz w:val="20"/>
        </w:rPr>
        <w:t> </w:t>
      </w:r>
      <w:r>
        <w:rPr>
          <w:sz w:val="20"/>
        </w:rPr>
        <w:t>uma</w:t>
      </w:r>
      <w:r>
        <w:rPr>
          <w:spacing w:val="6"/>
          <w:sz w:val="20"/>
        </w:rPr>
        <w:t> </w:t>
      </w:r>
      <w:r>
        <w:rPr>
          <w:sz w:val="20"/>
        </w:rPr>
        <w:t>empresa</w:t>
      </w:r>
      <w:r>
        <w:rPr>
          <w:spacing w:val="-50"/>
          <w:sz w:val="20"/>
        </w:rPr>
        <w:t> </w:t>
      </w:r>
      <w:r>
        <w:rPr>
          <w:sz w:val="20"/>
        </w:rPr>
        <w:t>Fonte:</w:t>
      </w:r>
      <w:r>
        <w:rPr>
          <w:spacing w:val="1"/>
          <w:sz w:val="20"/>
        </w:rPr>
        <w:t> </w:t>
      </w:r>
      <w:r>
        <w:rPr>
          <w:sz w:val="20"/>
        </w:rPr>
        <w:t>Elaborado</w:t>
      </w:r>
      <w:r>
        <w:rPr>
          <w:spacing w:val="1"/>
          <w:sz w:val="20"/>
        </w:rPr>
        <w:t> </w:t>
      </w:r>
      <w:r>
        <w:rPr>
          <w:sz w:val="20"/>
        </w:rPr>
        <w:t>pelos autores</w:t>
      </w:r>
      <w:r>
        <w:rPr>
          <w:spacing w:val="1"/>
          <w:sz w:val="20"/>
        </w:rPr>
        <w:t> </w:t>
      </w:r>
      <w:r>
        <w:rPr>
          <w:sz w:val="20"/>
        </w:rPr>
        <w:t>com</w:t>
      </w:r>
      <w:r>
        <w:rPr>
          <w:spacing w:val="4"/>
          <w:sz w:val="20"/>
        </w:rPr>
        <w:t> </w:t>
      </w:r>
      <w:r>
        <w:rPr>
          <w:sz w:val="20"/>
        </w:rPr>
        <w:t>base em</w:t>
      </w:r>
      <w:r>
        <w:rPr>
          <w:spacing w:val="4"/>
          <w:sz w:val="20"/>
        </w:rPr>
        <w:t> </w:t>
      </w:r>
      <w:r>
        <w:rPr>
          <w:sz w:val="20"/>
        </w:rPr>
        <w:t>PEGN (2010)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364" w:lineRule="auto"/>
        <w:ind w:left="602" w:right="307" w:firstLine="707"/>
        <w:jc w:val="both"/>
      </w:pPr>
      <w:r>
        <w:rPr/>
        <w:t>Comparando a Figura 14 e o Quadro 9 percebemos que há diferenças na</w:t>
      </w:r>
      <w:r>
        <w:rPr>
          <w:spacing w:val="1"/>
        </w:rPr>
        <w:t> </w:t>
      </w:r>
      <w:r>
        <w:rPr/>
        <w:t>apresentação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etapas,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serão</w:t>
      </w:r>
      <w:r>
        <w:rPr>
          <w:spacing w:val="1"/>
        </w:rPr>
        <w:t> </w:t>
      </w:r>
      <w:r>
        <w:rPr/>
        <w:t>descritas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torne</w:t>
      </w:r>
      <w:r>
        <w:rPr>
          <w:spacing w:val="1"/>
        </w:rPr>
        <w:t> </w:t>
      </w:r>
      <w:r>
        <w:rPr/>
        <w:t>mais</w:t>
      </w:r>
      <w:r>
        <w:rPr>
          <w:spacing w:val="63"/>
        </w:rPr>
        <w:t> </w:t>
      </w:r>
      <w:r>
        <w:rPr/>
        <w:t>claro</w:t>
      </w:r>
      <w:r>
        <w:rPr>
          <w:spacing w:val="1"/>
        </w:rPr>
        <w:t> </w:t>
      </w:r>
      <w:r>
        <w:rPr/>
        <w:t>processo. No Passo 1 realiza-se</w:t>
      </w:r>
      <w:r>
        <w:rPr>
          <w:spacing w:val="1"/>
        </w:rPr>
        <w:t> </w:t>
      </w:r>
      <w:r>
        <w:rPr/>
        <w:t>na prefeitura uma pesquisa de viabilidade de</w:t>
      </w:r>
      <w:r>
        <w:rPr>
          <w:spacing w:val="1"/>
        </w:rPr>
        <w:t> </w:t>
      </w:r>
      <w:r>
        <w:rPr/>
        <w:t>localização para verificar se determinado tipo de atividade pode ser exercida no local</w:t>
      </w:r>
      <w:r>
        <w:rPr>
          <w:spacing w:val="-61"/>
        </w:rPr>
        <w:t> </w:t>
      </w:r>
      <w:r>
        <w:rPr/>
        <w:t>escolhido. Caso o local seja validado então elabora-se o contrato social e então o</w:t>
      </w:r>
      <w:r>
        <w:rPr>
          <w:spacing w:val="1"/>
        </w:rPr>
        <w:t> </w:t>
      </w:r>
      <w:r>
        <w:rPr/>
        <w:t>apresenta no Cartório de Registro de Pessoa Jurídica para que seja escolhido e</w:t>
      </w:r>
      <w:r>
        <w:rPr>
          <w:spacing w:val="1"/>
        </w:rPr>
        <w:t> </w:t>
      </w:r>
      <w:r>
        <w:rPr/>
        <w:t>registrado o nome da empresa. Nesta etapa é feito uma pesquisa para verificar se</w:t>
      </w:r>
      <w:r>
        <w:rPr>
          <w:spacing w:val="1"/>
        </w:rPr>
        <w:t> </w:t>
      </w:r>
      <w:r>
        <w:rPr/>
        <w:t>existe algum outro registro de mesmo nome, se não, o nome é validado e emiti-se o</w:t>
      </w:r>
      <w:r>
        <w:rPr>
          <w:spacing w:val="1"/>
        </w:rPr>
        <w:t> </w:t>
      </w:r>
      <w:r>
        <w:rPr/>
        <w:t>NIRE, que será utilizado no momento de registrar-se como contribuinte, isto é, no</w:t>
      </w:r>
      <w:r>
        <w:rPr>
          <w:spacing w:val="1"/>
        </w:rPr>
        <w:t> </w:t>
      </w:r>
      <w:r>
        <w:rPr>
          <w:spacing w:val="-1"/>
        </w:rPr>
        <w:t>momento </w:t>
      </w:r>
      <w:r>
        <w:rPr/>
        <w:t>de obter o CNPJ </w:t>
      </w:r>
      <w:r>
        <w:rPr>
          <w:w w:val="160"/>
        </w:rPr>
        <w:t>– </w:t>
      </w:r>
      <w:r>
        <w:rPr/>
        <w:t>esta etapa pode ser realizada online através do site da</w:t>
      </w:r>
      <w:r>
        <w:rPr>
          <w:spacing w:val="1"/>
        </w:rPr>
        <w:t> </w:t>
      </w:r>
      <w:r>
        <w:rPr/>
        <w:t>Receita Federal. O próximo passo é obter o alvará de funcionamento na Prefeitura,</w:t>
      </w:r>
      <w:r>
        <w:rPr>
          <w:spacing w:val="1"/>
        </w:rPr>
        <w:t> </w:t>
      </w:r>
      <w:r>
        <w:rPr/>
        <w:t>que tem como requisito o laudo dos órgãos de vistoria como, por exemplo, o Corpo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Bombeiros.</w:t>
      </w:r>
      <w:r>
        <w:rPr>
          <w:spacing w:val="1"/>
        </w:rPr>
        <w:t> </w:t>
      </w:r>
      <w:r>
        <w:rPr/>
        <w:t>Dando</w:t>
      </w:r>
      <w:r>
        <w:rPr>
          <w:spacing w:val="1"/>
        </w:rPr>
        <w:t> </w:t>
      </w:r>
      <w:r>
        <w:rPr/>
        <w:t>sequência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realiza-se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inscrição</w:t>
      </w:r>
      <w:r>
        <w:rPr>
          <w:spacing w:val="64"/>
        </w:rPr>
        <w:t> </w:t>
      </w:r>
      <w:r>
        <w:rPr/>
        <w:t>como</w:t>
      </w:r>
      <w:r>
        <w:rPr>
          <w:spacing w:val="1"/>
        </w:rPr>
        <w:t> </w:t>
      </w:r>
      <w:r>
        <w:rPr/>
        <w:t>contribuinte do</w:t>
      </w:r>
      <w:r>
        <w:rPr>
          <w:spacing w:val="4"/>
        </w:rPr>
        <w:t> </w:t>
      </w:r>
      <w:r>
        <w:rPr/>
        <w:t>Imposto</w:t>
      </w:r>
      <w:r>
        <w:rPr>
          <w:spacing w:val="2"/>
        </w:rPr>
        <w:t> </w:t>
      </w:r>
      <w:r>
        <w:rPr/>
        <w:t>por</w:t>
      </w:r>
      <w:r>
        <w:rPr>
          <w:spacing w:val="1"/>
        </w:rPr>
        <w:t> </w:t>
      </w:r>
      <w:r>
        <w:rPr/>
        <w:t>Circulação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Mercadoria</w:t>
      </w:r>
      <w:r>
        <w:rPr>
          <w:spacing w:val="-1"/>
        </w:rPr>
        <w:t> </w:t>
      </w:r>
      <w:r>
        <w:rPr/>
        <w:t>e</w:t>
      </w:r>
      <w:r>
        <w:rPr>
          <w:spacing w:val="7"/>
        </w:rPr>
        <w:t> </w:t>
      </w:r>
      <w:r>
        <w:rPr/>
        <w:t>Serviços</w:t>
      </w:r>
      <w:r>
        <w:rPr>
          <w:spacing w:val="3"/>
        </w:rPr>
        <w:t> </w:t>
      </w:r>
      <w:r>
        <w:rPr/>
        <w:t>(ICMS).</w:t>
      </w:r>
    </w:p>
    <w:p>
      <w:pPr>
        <w:pStyle w:val="BodyText"/>
        <w:spacing w:line="367" w:lineRule="auto" w:before="16"/>
        <w:ind w:left="602" w:right="317" w:firstLine="707"/>
        <w:jc w:val="both"/>
      </w:pPr>
      <w:r>
        <w:rPr/>
        <w:t>Na realização das próximas etapas os trabalhos são divergentes, enquanto o</w:t>
      </w:r>
      <w:r>
        <w:rPr>
          <w:spacing w:val="1"/>
        </w:rPr>
        <w:t> </w:t>
      </w:r>
      <w:r>
        <w:rPr/>
        <w:t>primeiro</w:t>
      </w:r>
      <w:r>
        <w:rPr>
          <w:spacing w:val="22"/>
        </w:rPr>
        <w:t> </w:t>
      </w:r>
      <w:r>
        <w:rPr/>
        <w:t>aborda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obtenção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/>
        <w:t>Licença</w:t>
      </w:r>
      <w:r>
        <w:rPr>
          <w:spacing w:val="22"/>
        </w:rPr>
        <w:t> </w:t>
      </w:r>
      <w:r>
        <w:rPr/>
        <w:t>Ambiental</w:t>
      </w:r>
      <w:r>
        <w:rPr>
          <w:spacing w:val="21"/>
        </w:rPr>
        <w:t> </w:t>
      </w:r>
      <w:r>
        <w:rPr/>
        <w:t>ou</w:t>
      </w:r>
      <w:r>
        <w:rPr>
          <w:spacing w:val="22"/>
        </w:rPr>
        <w:t> </w:t>
      </w:r>
      <w:r>
        <w:rPr/>
        <w:t>desta</w:t>
      </w:r>
      <w:r>
        <w:rPr>
          <w:spacing w:val="23"/>
        </w:rPr>
        <w:t> </w:t>
      </w:r>
      <w:r>
        <w:rPr/>
        <w:t>precedida</w:t>
      </w:r>
      <w:r>
        <w:rPr>
          <w:spacing w:val="24"/>
        </w:rPr>
        <w:t> </w:t>
      </w:r>
      <w:r>
        <w:rPr/>
        <w:t>do</w:t>
      </w:r>
      <w:r>
        <w:rPr>
          <w:spacing w:val="22"/>
        </w:rPr>
        <w:t> </w:t>
      </w:r>
      <w:r>
        <w:rPr/>
        <w:t>alvará</w:t>
      </w:r>
      <w:r>
        <w:rPr>
          <w:spacing w:val="22"/>
        </w:rPr>
        <w:t> </w:t>
      </w:r>
      <w:r>
        <w:rPr/>
        <w:t>de</w:t>
      </w:r>
    </w:p>
    <w:p>
      <w:pPr>
        <w:spacing w:after="0" w:line="367" w:lineRule="auto"/>
        <w:jc w:val="both"/>
        <w:sectPr>
          <w:pgSz w:w="11910" w:h="16840"/>
          <w:pgMar w:header="0" w:footer="977" w:top="1580" w:bottom="1240" w:left="1100" w:right="820"/>
        </w:sectPr>
      </w:pPr>
    </w:p>
    <w:p>
      <w:pPr>
        <w:pStyle w:val="BodyText"/>
        <w:spacing w:line="364" w:lineRule="auto" w:before="105"/>
        <w:ind w:left="602" w:right="307"/>
        <w:jc w:val="both"/>
      </w:pPr>
      <w:r>
        <w:rPr/>
        <w:t>funcionamento</w:t>
      </w:r>
      <w:r>
        <w:rPr>
          <w:spacing w:val="1"/>
        </w:rPr>
        <w:t> </w:t>
      </w:r>
      <w:r>
        <w:rPr/>
        <w:t>emitido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Vigilância</w:t>
      </w:r>
      <w:r>
        <w:rPr>
          <w:spacing w:val="1"/>
        </w:rPr>
        <w:t> </w:t>
      </w:r>
      <w:r>
        <w:rPr/>
        <w:t>Sanitária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segundo</w:t>
      </w:r>
      <w:r>
        <w:rPr>
          <w:spacing w:val="1"/>
        </w:rPr>
        <w:t> </w:t>
      </w:r>
      <w:r>
        <w:rPr/>
        <w:t>direciona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realização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Cadastro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Previdência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solicitação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autorização</w:t>
      </w:r>
      <w:r>
        <w:rPr>
          <w:spacing w:val="1"/>
        </w:rPr>
        <w:t> </w:t>
      </w:r>
      <w:r>
        <w:rPr/>
        <w:t>para</w:t>
      </w:r>
      <w:r>
        <w:rPr>
          <w:spacing w:val="-61"/>
        </w:rPr>
        <w:t> </w:t>
      </w:r>
      <w:r>
        <w:rPr/>
        <w:t>emissão de nota fiscal, para que desta forma sejam pagos os respectivos tributos</w:t>
      </w:r>
      <w:r>
        <w:rPr>
          <w:spacing w:val="1"/>
        </w:rPr>
        <w:t> </w:t>
      </w:r>
      <w:r>
        <w:rPr/>
        <w:t>referentes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contratação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funcionários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comercialização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mercadoria.</w:t>
      </w:r>
      <w:r>
        <w:rPr>
          <w:spacing w:val="1"/>
        </w:rPr>
        <w:t> </w:t>
      </w:r>
      <w:r>
        <w:rPr/>
        <w:t>Esta</w:t>
      </w:r>
      <w:r>
        <w:rPr>
          <w:spacing w:val="-61"/>
        </w:rPr>
        <w:t> </w:t>
      </w:r>
      <w:r>
        <w:rPr/>
        <w:t>divergência pode ser justificada: uma vez que o primeiro descreve etapas que são</w:t>
      </w:r>
      <w:r>
        <w:rPr>
          <w:spacing w:val="1"/>
        </w:rPr>
        <w:t> </w:t>
      </w:r>
      <w:r>
        <w:rPr/>
        <w:t>pertinentes ao tipo de atividade que será exercida, isto é, o</w:t>
      </w:r>
      <w:r>
        <w:rPr>
          <w:spacing w:val="1"/>
        </w:rPr>
        <w:t> </w:t>
      </w:r>
      <w:r>
        <w:rPr>
          <w:rFonts w:ascii="Arial" w:hAnsi="Arial"/>
          <w:b/>
        </w:rPr>
        <w:t>alvará sanitário </w:t>
      </w:r>
      <w:r>
        <w:rPr/>
        <w:t>é</w:t>
      </w:r>
      <w:r>
        <w:rPr>
          <w:spacing w:val="1"/>
        </w:rPr>
        <w:t> </w:t>
      </w:r>
      <w:r>
        <w:rPr/>
        <w:t>necessário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produção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comércio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alimentos,</w:t>
      </w:r>
      <w:r>
        <w:rPr>
          <w:spacing w:val="1"/>
        </w:rPr>
        <w:t> </w:t>
      </w:r>
      <w:r>
        <w:rPr/>
        <w:t>fabricação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medicamentos, cosméticos, produtos de higiene pessoal e perfumes, fabricação de</w:t>
      </w:r>
      <w:r>
        <w:rPr>
          <w:spacing w:val="1"/>
        </w:rPr>
        <w:t> </w:t>
      </w:r>
      <w:r>
        <w:rPr/>
        <w:t>produtos fumígeros e estabelecimentos de saúde; assim como a</w:t>
      </w:r>
      <w:r>
        <w:rPr>
          <w:spacing w:val="63"/>
        </w:rPr>
        <w:t> </w:t>
      </w:r>
      <w:r>
        <w:rPr>
          <w:rFonts w:ascii="Arial" w:hAnsi="Arial"/>
          <w:b/>
        </w:rPr>
        <w:t>licença ambiental</w:t>
      </w:r>
      <w:r>
        <w:rPr>
          <w:rFonts w:ascii="Arial" w:hAnsi="Arial"/>
          <w:b/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necessária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empresa</w:t>
      </w:r>
      <w:r>
        <w:rPr>
          <w:spacing w:val="1"/>
        </w:rPr>
        <w:t> </w:t>
      </w:r>
      <w:r>
        <w:rPr/>
        <w:t>utiliza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ambientais</w:t>
      </w:r>
      <w:r>
        <w:rPr>
          <w:spacing w:val="1"/>
        </w:rPr>
        <w:t> </w:t>
      </w:r>
      <w:r>
        <w:rPr/>
        <w:t>considerados</w:t>
      </w:r>
      <w:r>
        <w:rPr>
          <w:spacing w:val="1"/>
        </w:rPr>
        <w:t> </w:t>
      </w:r>
      <w:r>
        <w:rPr/>
        <w:t>efetivo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potencialmente poluidores e aqueles que possam ocasionar degradação ambiental</w:t>
      </w:r>
      <w:r>
        <w:rPr>
          <w:spacing w:val="1"/>
        </w:rPr>
        <w:t> </w:t>
      </w:r>
      <w:r>
        <w:rPr/>
        <w:t>(Sistema FIRJAM, 2010); enquanto o segundo foi um pouco mais além abordando</w:t>
      </w:r>
      <w:r>
        <w:rPr>
          <w:spacing w:val="1"/>
        </w:rPr>
        <w:t> </w:t>
      </w:r>
      <w:r>
        <w:rPr/>
        <w:t>aspectos tributários para que a empresa possa continuar realizando suas atividades</w:t>
      </w:r>
      <w:r>
        <w:rPr>
          <w:spacing w:val="1"/>
        </w:rPr>
        <w:t> </w:t>
      </w:r>
      <w:r>
        <w:rPr/>
        <w:t>após</w:t>
      </w:r>
      <w:r>
        <w:rPr>
          <w:spacing w:val="1"/>
        </w:rPr>
        <w:t> </w:t>
      </w:r>
      <w:r>
        <w:rPr/>
        <w:t>iniciadas.</w:t>
      </w:r>
    </w:p>
    <w:p>
      <w:pPr>
        <w:pStyle w:val="BodyText"/>
        <w:spacing w:line="364" w:lineRule="auto" w:before="3"/>
        <w:ind w:left="602" w:right="310" w:firstLine="707"/>
        <w:jc w:val="both"/>
      </w:pPr>
      <w:r>
        <w:rPr/>
        <w:t>Ambos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trabalhos</w:t>
      </w:r>
      <w:r>
        <w:rPr>
          <w:spacing w:val="1"/>
        </w:rPr>
        <w:t> </w:t>
      </w:r>
      <w:r>
        <w:rPr/>
        <w:t>apresentam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detalhada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documentação</w:t>
      </w:r>
      <w:r>
        <w:rPr>
          <w:spacing w:val="1"/>
        </w:rPr>
        <w:t> </w:t>
      </w:r>
      <w:r>
        <w:rPr/>
        <w:t>necessária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etapas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abertura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empresa,</w:t>
      </w:r>
      <w:r>
        <w:rPr>
          <w:spacing w:val="1"/>
        </w:rPr>
        <w:t> </w:t>
      </w:r>
      <w:r>
        <w:rPr/>
        <w:t>assim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informações referentes a custos em cada etapa, podendo ser consultados pelo leitor</w:t>
      </w:r>
      <w:r>
        <w:rPr>
          <w:spacing w:val="1"/>
        </w:rPr>
        <w:t> </w:t>
      </w:r>
      <w:r>
        <w:rPr/>
        <w:t>se houver interesse, uma vez que não foi dada esta abordagem por entender-se que</w:t>
      </w:r>
      <w:r>
        <w:rPr>
          <w:spacing w:val="1"/>
        </w:rPr>
        <w:t> </w:t>
      </w:r>
      <w:r>
        <w:rPr/>
        <w:t>o objetivo deste tópico é apresentar as etapas sequências que o empreendedor que</w:t>
      </w:r>
      <w:r>
        <w:rPr>
          <w:spacing w:val="1"/>
        </w:rPr>
        <w:t> </w:t>
      </w:r>
      <w:r>
        <w:rPr/>
        <w:t>deseja abrir sua empresa precisa percorrer, assim como os órgãos onde pode obter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informações.</w:t>
      </w:r>
    </w:p>
    <w:p>
      <w:pPr>
        <w:pStyle w:val="BodyText"/>
        <w:spacing w:before="8"/>
        <w:rPr>
          <w:sz w:val="36"/>
        </w:rPr>
      </w:pPr>
    </w:p>
    <w:p>
      <w:pPr>
        <w:pStyle w:val="ListParagraph"/>
        <w:numPr>
          <w:ilvl w:val="2"/>
          <w:numId w:val="3"/>
        </w:numPr>
        <w:tabs>
          <w:tab w:pos="2018" w:val="left" w:leader="none"/>
        </w:tabs>
        <w:spacing w:line="240" w:lineRule="auto" w:before="1" w:after="0"/>
        <w:ind w:left="2018" w:right="0" w:hanging="696"/>
        <w:jc w:val="left"/>
        <w:rPr>
          <w:rFonts w:ascii="Arial" w:hAnsi="Arial"/>
          <w:b/>
          <w:sz w:val="24"/>
        </w:rPr>
      </w:pPr>
      <w:bookmarkStart w:name="_TOC_250016" w:id="31"/>
      <w:r>
        <w:rPr>
          <w:rFonts w:ascii="Arial" w:hAnsi="Arial"/>
          <w:b/>
          <w:sz w:val="24"/>
        </w:rPr>
        <w:t>Definição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do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Papel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da Incubadora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no Desenvolvimento</w:t>
      </w:r>
      <w:r>
        <w:rPr>
          <w:rFonts w:ascii="Arial" w:hAnsi="Arial"/>
          <w:b/>
          <w:spacing w:val="-2"/>
          <w:sz w:val="24"/>
        </w:rPr>
        <w:t> </w:t>
      </w:r>
      <w:bookmarkEnd w:id="31"/>
      <w:r>
        <w:rPr>
          <w:rFonts w:ascii="Arial" w:hAnsi="Arial"/>
          <w:b/>
          <w:sz w:val="24"/>
        </w:rPr>
        <w:t>do Negócio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3"/>
        <w:rPr>
          <w:rFonts w:ascii="Arial"/>
          <w:b/>
          <w:sz w:val="22"/>
        </w:rPr>
      </w:pPr>
    </w:p>
    <w:p>
      <w:pPr>
        <w:pStyle w:val="BodyText"/>
        <w:spacing w:line="364" w:lineRule="auto" w:before="1"/>
        <w:ind w:left="602" w:right="307" w:firstLine="707"/>
        <w:jc w:val="both"/>
      </w:pPr>
      <w:r>
        <w:rPr/>
        <w:t>Intencionalmente o InovaGame se propõe a informar o jogador a respeito das</w:t>
      </w:r>
      <w:r>
        <w:rPr>
          <w:spacing w:val="1"/>
        </w:rPr>
        <w:t> </w:t>
      </w:r>
      <w:r>
        <w:rPr/>
        <w:t>principais decisões de um empreendedor inovador, mas também conscientizá-lo a</w:t>
      </w:r>
      <w:r>
        <w:rPr>
          <w:spacing w:val="1"/>
        </w:rPr>
        <w:t> </w:t>
      </w:r>
      <w:r>
        <w:rPr/>
        <w:t>respeito de práticas básicas que conduzem o empreendedor inovador a ser bem</w:t>
      </w:r>
      <w:r>
        <w:rPr>
          <w:spacing w:val="1"/>
        </w:rPr>
        <w:t> </w:t>
      </w:r>
      <w:r>
        <w:rPr/>
        <w:t>sucedido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criação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seu</w:t>
      </w:r>
      <w:r>
        <w:rPr>
          <w:spacing w:val="1"/>
        </w:rPr>
        <w:t> </w:t>
      </w:r>
      <w:r>
        <w:rPr/>
        <w:t>negócio.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incubadoras</w:t>
      </w:r>
      <w:r>
        <w:rPr>
          <w:spacing w:val="63"/>
        </w:rPr>
        <w:t> </w:t>
      </w:r>
      <w:r>
        <w:rPr/>
        <w:t>de</w:t>
      </w:r>
      <w:r>
        <w:rPr>
          <w:spacing w:val="1"/>
        </w:rPr>
        <w:t> </w:t>
      </w:r>
      <w:r>
        <w:rPr/>
        <w:t>empresas como grandes apoiadoras dos empreendedores, têm funcionado como</w:t>
      </w:r>
      <w:r>
        <w:rPr>
          <w:spacing w:val="1"/>
        </w:rPr>
        <w:t> </w:t>
      </w:r>
      <w:r>
        <w:rPr/>
        <w:t>catalisadores</w:t>
      </w:r>
      <w:r>
        <w:rPr>
          <w:spacing w:val="24"/>
        </w:rPr>
        <w:t> </w:t>
      </w:r>
      <w:r>
        <w:rPr/>
        <w:t>para</w:t>
      </w:r>
      <w:r>
        <w:rPr>
          <w:spacing w:val="25"/>
        </w:rPr>
        <w:t> </w:t>
      </w:r>
      <w:r>
        <w:rPr/>
        <w:t>o</w:t>
      </w:r>
      <w:r>
        <w:rPr>
          <w:spacing w:val="24"/>
        </w:rPr>
        <w:t> </w:t>
      </w:r>
      <w:r>
        <w:rPr/>
        <w:t>surgimento</w:t>
      </w:r>
      <w:r>
        <w:rPr>
          <w:spacing w:val="26"/>
        </w:rPr>
        <w:t> </w:t>
      </w:r>
      <w:r>
        <w:rPr/>
        <w:t>e</w:t>
      </w:r>
      <w:r>
        <w:rPr>
          <w:spacing w:val="22"/>
        </w:rPr>
        <w:t> </w:t>
      </w:r>
      <w:r>
        <w:rPr/>
        <w:t>fortalecimento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novos</w:t>
      </w:r>
      <w:r>
        <w:rPr>
          <w:spacing w:val="24"/>
        </w:rPr>
        <w:t> </w:t>
      </w:r>
      <w:r>
        <w:rPr/>
        <w:t>negócios,</w:t>
      </w:r>
      <w:r>
        <w:rPr>
          <w:spacing w:val="25"/>
        </w:rPr>
        <w:t> </w:t>
      </w:r>
      <w:r>
        <w:rPr/>
        <w:t>e</w:t>
      </w:r>
      <w:r>
        <w:rPr>
          <w:spacing w:val="24"/>
        </w:rPr>
        <w:t> </w:t>
      </w:r>
      <w:r>
        <w:rPr/>
        <w:t>serão</w:t>
      </w:r>
      <w:r>
        <w:rPr>
          <w:spacing w:val="26"/>
        </w:rPr>
        <w:t> </w:t>
      </w:r>
      <w:r>
        <w:rPr/>
        <w:t>tema</w:t>
      </w:r>
      <w:r>
        <w:rPr>
          <w:spacing w:val="-61"/>
        </w:rPr>
        <w:t> </w:t>
      </w:r>
      <w:r>
        <w:rPr/>
        <w:t>de</w:t>
      </w:r>
      <w:r>
        <w:rPr>
          <w:spacing w:val="2"/>
        </w:rPr>
        <w:t> </w:t>
      </w:r>
      <w:r>
        <w:rPr/>
        <w:t>breve</w:t>
      </w:r>
      <w:r>
        <w:rPr>
          <w:spacing w:val="3"/>
        </w:rPr>
        <w:t> </w:t>
      </w:r>
      <w:r>
        <w:rPr/>
        <w:t>discussão</w:t>
      </w:r>
      <w:r>
        <w:rPr>
          <w:spacing w:val="1"/>
        </w:rPr>
        <w:t> </w:t>
      </w:r>
      <w:r>
        <w:rPr/>
        <w:t>neste</w:t>
      </w:r>
      <w:r>
        <w:rPr>
          <w:spacing w:val="4"/>
        </w:rPr>
        <w:t> </w:t>
      </w:r>
      <w:r>
        <w:rPr/>
        <w:t>subtópico.</w:t>
      </w:r>
    </w:p>
    <w:p>
      <w:pPr>
        <w:pStyle w:val="BodyText"/>
        <w:spacing w:line="364" w:lineRule="auto" w:before="9"/>
        <w:ind w:left="602" w:right="310" w:firstLine="707"/>
        <w:jc w:val="both"/>
      </w:pPr>
      <w:r>
        <w:rPr/>
        <w:t>Entre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principais</w:t>
      </w:r>
      <w:r>
        <w:rPr>
          <w:spacing w:val="1"/>
        </w:rPr>
        <w:t> </w:t>
      </w:r>
      <w:r>
        <w:rPr/>
        <w:t>dificuldades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empreendedor</w:t>
      </w:r>
      <w:r>
        <w:rPr>
          <w:spacing w:val="1"/>
        </w:rPr>
        <w:t> </w:t>
      </w:r>
      <w:r>
        <w:rPr/>
        <w:t>inovador</w:t>
      </w:r>
      <w:r>
        <w:rPr>
          <w:spacing w:val="1"/>
        </w:rPr>
        <w:t> </w:t>
      </w:r>
      <w:r>
        <w:rPr/>
        <w:t>enfrenta</w:t>
      </w:r>
      <w:r>
        <w:rPr>
          <w:spacing w:val="1"/>
        </w:rPr>
        <w:t> </w:t>
      </w:r>
      <w:r>
        <w:rPr/>
        <w:t>encontra-se</w:t>
      </w:r>
      <w:r>
        <w:rPr>
          <w:spacing w:val="62"/>
        </w:rPr>
        <w:t> </w:t>
      </w:r>
      <w:r>
        <w:rPr/>
        <w:t>a</w:t>
      </w:r>
      <w:r>
        <w:rPr>
          <w:spacing w:val="59"/>
        </w:rPr>
        <w:t> </w:t>
      </w:r>
      <w:r>
        <w:rPr/>
        <w:t>falta  de</w:t>
      </w:r>
      <w:r>
        <w:rPr>
          <w:spacing w:val="63"/>
        </w:rPr>
        <w:t> </w:t>
      </w:r>
      <w:r>
        <w:rPr/>
        <w:t>capital</w:t>
      </w:r>
      <w:r>
        <w:rPr>
          <w:spacing w:val="62"/>
        </w:rPr>
        <w:t> </w:t>
      </w:r>
      <w:r>
        <w:rPr/>
        <w:t>para</w:t>
      </w:r>
      <w:r>
        <w:rPr>
          <w:spacing w:val="60"/>
        </w:rPr>
        <w:t> </w:t>
      </w:r>
      <w:r>
        <w:rPr/>
        <w:t>investir</w:t>
      </w:r>
      <w:r>
        <w:rPr>
          <w:spacing w:val="62"/>
        </w:rPr>
        <w:t> </w:t>
      </w:r>
      <w:r>
        <w:rPr/>
        <w:t>no</w:t>
      </w:r>
      <w:r>
        <w:rPr>
          <w:spacing w:val="63"/>
        </w:rPr>
        <w:t> </w:t>
      </w:r>
      <w:r>
        <w:rPr/>
        <w:t>estágio</w:t>
      </w:r>
      <w:r>
        <w:rPr>
          <w:spacing w:val="62"/>
        </w:rPr>
        <w:t> </w:t>
      </w:r>
      <w:r>
        <w:rPr/>
        <w:t>inicial</w:t>
      </w:r>
      <w:r>
        <w:rPr>
          <w:spacing w:val="62"/>
        </w:rPr>
        <w:t> </w:t>
      </w:r>
      <w:r>
        <w:rPr/>
        <w:t>de</w:t>
      </w:r>
      <w:r>
        <w:rPr>
          <w:spacing w:val="61"/>
        </w:rPr>
        <w:t> </w:t>
      </w:r>
      <w:r>
        <w:rPr/>
        <w:t>criação  de</w:t>
      </w:r>
      <w:r>
        <w:rPr>
          <w:spacing w:val="63"/>
        </w:rPr>
        <w:t> </w:t>
      </w:r>
      <w:r>
        <w:rPr/>
        <w:t>seu</w:t>
      </w:r>
    </w:p>
    <w:p>
      <w:pPr>
        <w:spacing w:after="0" w:line="364" w:lineRule="auto"/>
        <w:jc w:val="both"/>
        <w:sectPr>
          <w:pgSz w:w="11910" w:h="16840"/>
          <w:pgMar w:header="0" w:footer="977" w:top="1580" w:bottom="1240" w:left="1100" w:right="820"/>
        </w:sectPr>
      </w:pPr>
    </w:p>
    <w:p>
      <w:pPr>
        <w:pStyle w:val="BodyText"/>
        <w:spacing w:line="364" w:lineRule="auto" w:before="105"/>
        <w:ind w:left="602" w:right="307"/>
        <w:jc w:val="both"/>
      </w:pPr>
      <w:r>
        <w:rPr/>
        <w:t>negócio. Ajudando na capitação de recursos financeiros e na disponibilização de</w:t>
      </w:r>
      <w:r>
        <w:rPr>
          <w:spacing w:val="1"/>
        </w:rPr>
        <w:t> </w:t>
      </w:r>
      <w:r>
        <w:rPr/>
        <w:t>diversos benefícios, as incubadoras tornam-se de fundamental importância para o</w:t>
      </w:r>
      <w:r>
        <w:rPr>
          <w:spacing w:val="1"/>
        </w:rPr>
        <w:t> </w:t>
      </w:r>
      <w:r>
        <w:rPr/>
        <w:t>surgimento de novas empresas. Entretanto, há uma série</w:t>
      </w:r>
      <w:r>
        <w:rPr>
          <w:spacing w:val="63"/>
        </w:rPr>
        <w:t> </w:t>
      </w:r>
      <w:r>
        <w:rPr/>
        <w:t>de benefícios gerados</w:t>
      </w:r>
      <w:r>
        <w:rPr>
          <w:spacing w:val="1"/>
        </w:rPr>
        <w:t> </w:t>
      </w:r>
      <w:r>
        <w:rPr/>
        <w:t>pelas</w:t>
      </w:r>
      <w:r>
        <w:rPr>
          <w:spacing w:val="1"/>
        </w:rPr>
        <w:t> </w:t>
      </w:r>
      <w:r>
        <w:rPr/>
        <w:t>incubadoras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tão</w:t>
      </w:r>
      <w:r>
        <w:rPr>
          <w:spacing w:val="1"/>
        </w:rPr>
        <w:t> </w:t>
      </w:r>
      <w:r>
        <w:rPr/>
        <w:t>evidentes</w:t>
      </w:r>
      <w:r>
        <w:rPr>
          <w:spacing w:val="1"/>
        </w:rPr>
        <w:t> </w:t>
      </w:r>
      <w:r>
        <w:rPr/>
        <w:t>quanto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citados</w:t>
      </w:r>
      <w:r>
        <w:rPr>
          <w:spacing w:val="1"/>
        </w:rPr>
        <w:t> </w:t>
      </w:r>
      <w:r>
        <w:rPr/>
        <w:t>anteriormente.</w:t>
      </w:r>
      <w:r>
        <w:rPr>
          <w:spacing w:val="1"/>
        </w:rPr>
        <w:t> </w:t>
      </w:r>
      <w:r>
        <w:rPr/>
        <w:t>Segundo Aranha (2008), desde o surgimento da primeira estrutura semelhante as</w:t>
      </w:r>
      <w:r>
        <w:rPr>
          <w:spacing w:val="1"/>
        </w:rPr>
        <w:t> </w:t>
      </w:r>
      <w:r>
        <w:rPr/>
        <w:t>atuais incubadoras, - onde diversas empresas foram locadas em um espaço antes</w:t>
      </w:r>
      <w:r>
        <w:rPr>
          <w:spacing w:val="1"/>
        </w:rPr>
        <w:t> </w:t>
      </w:r>
      <w:r>
        <w:rPr/>
        <w:t>ocupado pela indústria Massey   Ferguson, que veio a fechar as portas - o objetivo</w:t>
      </w:r>
      <w:r>
        <w:rPr>
          <w:spacing w:val="1"/>
        </w:rPr>
        <w:t> </w:t>
      </w:r>
      <w:r>
        <w:rPr/>
        <w:t>era realocar as pessoas que ficaram desempregas e reacender o mercado regional.</w:t>
      </w:r>
      <w:r>
        <w:rPr>
          <w:spacing w:val="1"/>
        </w:rPr>
        <w:t> </w:t>
      </w:r>
      <w:r>
        <w:rPr/>
        <w:t>Isto</w:t>
      </w:r>
      <w:r>
        <w:rPr>
          <w:spacing w:val="1"/>
        </w:rPr>
        <w:t> </w:t>
      </w:r>
      <w:r>
        <w:rPr/>
        <w:t>é,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incubadoras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responsáveis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gerar</w:t>
      </w:r>
      <w:r>
        <w:rPr>
          <w:spacing w:val="1"/>
        </w:rPr>
        <w:t> </w:t>
      </w:r>
      <w:r>
        <w:rPr/>
        <w:t>benefícios</w:t>
      </w:r>
      <w:r>
        <w:rPr>
          <w:spacing w:val="1"/>
        </w:rPr>
        <w:t> </w:t>
      </w:r>
      <w:r>
        <w:rPr/>
        <w:t>diretos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empreendedores e empresas e uma série de benefícios indiretos à sociedade e a</w:t>
      </w:r>
      <w:r>
        <w:rPr>
          <w:spacing w:val="1"/>
        </w:rPr>
        <w:t> </w:t>
      </w:r>
      <w:r>
        <w:rPr/>
        <w:t>economia.</w:t>
      </w:r>
    </w:p>
    <w:p>
      <w:pPr>
        <w:pStyle w:val="BodyText"/>
        <w:spacing w:line="364" w:lineRule="auto" w:before="12"/>
        <w:ind w:left="602" w:right="308" w:firstLine="707"/>
        <w:jc w:val="both"/>
      </w:pPr>
      <w:r>
        <w:rPr/>
        <w:t>No caso citado anteriormente entre os benefícios diretos disponibilizados para</w:t>
      </w:r>
      <w:r>
        <w:rPr>
          <w:spacing w:val="1"/>
        </w:rPr>
        <w:t> </w:t>
      </w:r>
      <w:r>
        <w:rPr/>
        <w:t>novos empreendedores iniciarem suas atividades de pequenas empresas estavam a</w:t>
      </w:r>
      <w:r>
        <w:rPr>
          <w:spacing w:val="1"/>
        </w:rPr>
        <w:t> </w:t>
      </w:r>
      <w:r>
        <w:rPr/>
        <w:t>disponibilização de espaços físicos individualizados, uma série de áreas e serviços</w:t>
      </w:r>
      <w:r>
        <w:rPr>
          <w:spacing w:val="1"/>
        </w:rPr>
        <w:t> </w:t>
      </w:r>
      <w:r>
        <w:rPr/>
        <w:t>compartilhados, como: serviços de limpeza, marketing, contabilidade, vendas, entre</w:t>
      </w:r>
      <w:r>
        <w:rPr>
          <w:spacing w:val="1"/>
        </w:rPr>
        <w:t> </w:t>
      </w:r>
      <w:r>
        <w:rPr/>
        <w:t>outros. Graças a essa estrutura, as empresas ali instaladas tinham seus custos</w:t>
      </w:r>
      <w:r>
        <w:rPr>
          <w:spacing w:val="1"/>
        </w:rPr>
        <w:t> </w:t>
      </w:r>
      <w:r>
        <w:rPr/>
        <w:t>operacionais</w:t>
      </w:r>
      <w:r>
        <w:rPr>
          <w:spacing w:val="1"/>
        </w:rPr>
        <w:t> </w:t>
      </w:r>
      <w:r>
        <w:rPr/>
        <w:t>reduzidos</w:t>
      </w:r>
      <w:r>
        <w:rPr>
          <w:spacing w:val="1"/>
        </w:rPr>
        <w:t> </w:t>
      </w:r>
      <w:r>
        <w:rPr/>
        <w:t>tornando-se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competitivas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relação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outras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mercado,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encontravam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outras</w:t>
      </w:r>
      <w:r>
        <w:rPr>
          <w:spacing w:val="1"/>
        </w:rPr>
        <w:t> </w:t>
      </w:r>
      <w:r>
        <w:rPr/>
        <w:t>instalações</w:t>
      </w:r>
      <w:r>
        <w:rPr>
          <w:spacing w:val="1"/>
        </w:rPr>
        <w:t> </w:t>
      </w:r>
      <w:r>
        <w:rPr/>
        <w:t>que</w:t>
      </w:r>
      <w:r>
        <w:rPr>
          <w:spacing w:val="63"/>
        </w:rPr>
        <w:t> </w:t>
      </w:r>
      <w:r>
        <w:rPr/>
        <w:t>não</w:t>
      </w:r>
      <w:r>
        <w:rPr>
          <w:spacing w:val="1"/>
        </w:rPr>
        <w:t> </w:t>
      </w:r>
      <w:r>
        <w:rPr/>
        <w:t>adotavam</w:t>
      </w:r>
      <w:r>
        <w:rPr>
          <w:spacing w:val="3"/>
        </w:rPr>
        <w:t> </w:t>
      </w:r>
      <w:r>
        <w:rPr/>
        <w:t>esta</w:t>
      </w:r>
      <w:r>
        <w:rPr>
          <w:spacing w:val="2"/>
        </w:rPr>
        <w:t> </w:t>
      </w:r>
      <w:r>
        <w:rPr/>
        <w:t>estrutura.</w:t>
      </w:r>
    </w:p>
    <w:p>
      <w:pPr>
        <w:pStyle w:val="BodyText"/>
        <w:spacing w:line="364" w:lineRule="auto" w:before="9"/>
        <w:ind w:left="602" w:right="307" w:firstLine="707"/>
        <w:jc w:val="both"/>
      </w:pPr>
      <w:r>
        <w:rPr/>
        <w:t>Para evidenciar a disponibilização de benefícios nas atuais incubadoras de</w:t>
      </w:r>
      <w:r>
        <w:rPr>
          <w:spacing w:val="1"/>
        </w:rPr>
        <w:t> </w:t>
      </w:r>
      <w:r>
        <w:rPr/>
        <w:t>empresa brasileiras recorreu-se ao Portal da Inovação - portal que tem por objetivo</w:t>
      </w:r>
      <w:r>
        <w:rPr>
          <w:spacing w:val="1"/>
        </w:rPr>
        <w:t> </w:t>
      </w:r>
      <w:r>
        <w:rPr/>
        <w:t>fomentar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interação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empresas,</w:t>
      </w:r>
      <w:r>
        <w:rPr>
          <w:spacing w:val="1"/>
        </w:rPr>
        <w:t> </w:t>
      </w:r>
      <w:r>
        <w:rPr/>
        <w:t>instituições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ensino</w:t>
      </w:r>
      <w:r>
        <w:rPr>
          <w:spacing w:val="1"/>
        </w:rPr>
        <w:t> </w:t>
      </w:r>
      <w:r>
        <w:rPr/>
        <w:t>e</w:t>
      </w:r>
      <w:r>
        <w:rPr>
          <w:spacing w:val="64"/>
        </w:rPr>
        <w:t> </w:t>
      </w:r>
      <w:r>
        <w:rPr/>
        <w:t>órgãos</w:t>
      </w:r>
      <w:r>
        <w:rPr>
          <w:spacing w:val="-61"/>
        </w:rPr>
        <w:t> </w:t>
      </w:r>
      <w:r>
        <w:rPr/>
        <w:t>governamentais</w:t>
      </w:r>
      <w:r>
        <w:rPr>
          <w:spacing w:val="11"/>
        </w:rPr>
        <w:t> </w:t>
      </w:r>
      <w:r>
        <w:rPr/>
        <w:t>para</w:t>
      </w:r>
      <w:r>
        <w:rPr>
          <w:spacing w:val="10"/>
        </w:rPr>
        <w:t> </w:t>
      </w:r>
      <w:r>
        <w:rPr/>
        <w:t>promover</w:t>
      </w:r>
      <w:r>
        <w:rPr>
          <w:spacing w:val="11"/>
        </w:rPr>
        <w:t> </w:t>
      </w:r>
      <w:r>
        <w:rPr/>
        <w:t>inovação.</w:t>
      </w:r>
      <w:r>
        <w:rPr>
          <w:spacing w:val="12"/>
        </w:rPr>
        <w:t> </w:t>
      </w:r>
      <w:r>
        <w:rPr/>
        <w:t>Este</w:t>
      </w:r>
      <w:r>
        <w:rPr>
          <w:spacing w:val="13"/>
        </w:rPr>
        <w:t> </w:t>
      </w:r>
      <w:r>
        <w:rPr/>
        <w:t>site</w:t>
      </w:r>
      <w:r>
        <w:rPr>
          <w:spacing w:val="12"/>
        </w:rPr>
        <w:t> </w:t>
      </w:r>
      <w:r>
        <w:rPr/>
        <w:t>disponibiliza</w:t>
      </w:r>
      <w:r>
        <w:rPr>
          <w:spacing w:val="13"/>
        </w:rPr>
        <w:t> </w:t>
      </w:r>
      <w:r>
        <w:rPr/>
        <w:t>uma</w:t>
      </w:r>
      <w:r>
        <w:rPr>
          <w:spacing w:val="12"/>
        </w:rPr>
        <w:t> </w:t>
      </w:r>
      <w:r>
        <w:rPr/>
        <w:t>lista</w:t>
      </w:r>
      <w:r>
        <w:rPr>
          <w:spacing w:val="13"/>
        </w:rPr>
        <w:t> </w:t>
      </w:r>
      <w:r>
        <w:rPr/>
        <w:t>com</w:t>
      </w:r>
      <w:r>
        <w:rPr>
          <w:spacing w:val="13"/>
        </w:rPr>
        <w:t> </w:t>
      </w:r>
      <w:r>
        <w:rPr/>
        <w:t>trinta</w:t>
      </w:r>
      <w:r>
        <w:rPr>
          <w:spacing w:val="-61"/>
        </w:rPr>
        <w:t> </w:t>
      </w:r>
      <w:r>
        <w:rPr/>
        <w:t>e</w:t>
      </w:r>
      <w:r>
        <w:rPr>
          <w:spacing w:val="2"/>
        </w:rPr>
        <w:t> </w:t>
      </w:r>
      <w:r>
        <w:rPr/>
        <w:t>cinco</w:t>
      </w:r>
      <w:r>
        <w:rPr>
          <w:spacing w:val="3"/>
        </w:rPr>
        <w:t> </w:t>
      </w:r>
      <w:r>
        <w:rPr/>
        <w:t>incubadoras consideradas</w:t>
      </w:r>
      <w:r>
        <w:rPr>
          <w:spacing w:val="1"/>
        </w:rPr>
        <w:t> </w:t>
      </w:r>
      <w:r>
        <w:rPr/>
        <w:t>referência</w:t>
      </w:r>
      <w:r>
        <w:rPr>
          <w:spacing w:val="1"/>
        </w:rPr>
        <w:t> </w:t>
      </w:r>
      <w:r>
        <w:rPr/>
        <w:t>nacional.</w:t>
      </w:r>
    </w:p>
    <w:p>
      <w:pPr>
        <w:pStyle w:val="BodyText"/>
        <w:spacing w:line="367" w:lineRule="auto" w:before="4"/>
        <w:ind w:left="602" w:right="309" w:firstLine="707"/>
        <w:jc w:val="both"/>
      </w:pPr>
      <w:r>
        <w:rPr/>
        <w:t>A visita feita a este site teve como objetivo identificar informações quanto aos</w:t>
      </w:r>
      <w:r>
        <w:rPr>
          <w:spacing w:val="1"/>
        </w:rPr>
        <w:t> </w:t>
      </w:r>
      <w:r>
        <w:rPr/>
        <w:t>principais tipos de serviços oferecidos por essas incubadoras. O quadro a seguir</w:t>
      </w:r>
      <w:r>
        <w:rPr>
          <w:spacing w:val="1"/>
        </w:rPr>
        <w:t> </w:t>
      </w:r>
      <w:r>
        <w:rPr/>
        <w:t>mostra os respectivos nomes das incubadoras, a quais instituições estão vinculadas,</w:t>
      </w:r>
      <w:r>
        <w:rPr>
          <w:spacing w:val="1"/>
        </w:rPr>
        <w:t> </w:t>
      </w:r>
      <w:r>
        <w:rPr/>
        <w:t>os serviços disponíveis e o ano em que foram inauguradas.</w:t>
      </w:r>
      <w:r>
        <w:rPr>
          <w:spacing w:val="1"/>
        </w:rPr>
        <w:t> </w:t>
      </w:r>
      <w:r>
        <w:rPr/>
        <w:t>Nesta tabela estão</w:t>
      </w:r>
      <w:r>
        <w:rPr>
          <w:spacing w:val="1"/>
        </w:rPr>
        <w:t> </w:t>
      </w:r>
      <w:r>
        <w:rPr/>
        <w:t>listadas 24 incubadoras, aquelas</w:t>
      </w:r>
      <w:r>
        <w:rPr>
          <w:spacing w:val="1"/>
        </w:rPr>
        <w:t> </w:t>
      </w:r>
      <w:r>
        <w:rPr/>
        <w:t>onde foi possível identificar as informações de</w:t>
      </w:r>
      <w:r>
        <w:rPr>
          <w:spacing w:val="1"/>
        </w:rPr>
        <w:t> </w:t>
      </w:r>
      <w:r>
        <w:rPr/>
        <w:t>interesse.</w:t>
      </w:r>
    </w:p>
    <w:p>
      <w:pPr>
        <w:spacing w:after="0" w:line="367" w:lineRule="auto"/>
        <w:jc w:val="both"/>
        <w:sectPr>
          <w:pgSz w:w="11910" w:h="16840"/>
          <w:pgMar w:header="0" w:footer="977" w:top="1580" w:bottom="1240" w:left="1100" w:right="820"/>
        </w:sectPr>
      </w:pPr>
    </w:p>
    <w:tbl>
      <w:tblPr>
        <w:tblW w:w="0" w:type="auto"/>
        <w:jc w:val="left"/>
        <w:tblInd w:w="73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3"/>
        <w:gridCol w:w="2941"/>
        <w:gridCol w:w="1428"/>
        <w:gridCol w:w="1600"/>
        <w:gridCol w:w="827"/>
      </w:tblGrid>
      <w:tr>
        <w:trPr>
          <w:trHeight w:val="162" w:hRule="atLeast"/>
        </w:trPr>
        <w:tc>
          <w:tcPr>
            <w:tcW w:w="171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8DB4E1"/>
          </w:tcPr>
          <w:p>
            <w:pPr>
              <w:pStyle w:val="TableParagraph"/>
              <w:spacing w:line="136" w:lineRule="exact" w:before="6"/>
              <w:ind w:left="656" w:right="635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Nome</w:t>
            </w:r>
          </w:p>
        </w:tc>
        <w:tc>
          <w:tcPr>
            <w:tcW w:w="29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4E1"/>
          </w:tcPr>
          <w:p>
            <w:pPr>
              <w:pStyle w:val="TableParagraph"/>
              <w:spacing w:line="136" w:lineRule="exact" w:before="6"/>
              <w:ind w:left="1189" w:right="1159"/>
              <w:jc w:val="center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Serviços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4E1"/>
          </w:tcPr>
          <w:p>
            <w:pPr>
              <w:pStyle w:val="TableParagraph"/>
              <w:spacing w:line="136" w:lineRule="exact" w:before="6"/>
              <w:ind w:left="64" w:right="27"/>
              <w:jc w:val="center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Vínculo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4E1"/>
          </w:tcPr>
          <w:p>
            <w:pPr>
              <w:pStyle w:val="TableParagraph"/>
              <w:spacing w:line="136" w:lineRule="exact" w:before="6"/>
              <w:ind w:left="28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Estado</w:t>
            </w:r>
          </w:p>
        </w:tc>
        <w:tc>
          <w:tcPr>
            <w:tcW w:w="8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8DB4E1"/>
          </w:tcPr>
          <w:p>
            <w:pPr>
              <w:pStyle w:val="TableParagraph"/>
              <w:spacing w:line="136" w:lineRule="exact" w:before="6"/>
              <w:ind w:left="35"/>
              <w:jc w:val="center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Inauguração</w:t>
            </w:r>
          </w:p>
        </w:tc>
      </w:tr>
      <w:tr>
        <w:trPr>
          <w:trHeight w:val="558" w:hRule="atLeast"/>
        </w:trPr>
        <w:tc>
          <w:tcPr>
            <w:tcW w:w="17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line="172" w:lineRule="exact" w:before="22"/>
              <w:ind w:left="30" w:right="64"/>
              <w:rPr>
                <w:sz w:val="13"/>
              </w:rPr>
            </w:pPr>
            <w:r>
              <w:rPr>
                <w:w w:val="95"/>
                <w:sz w:val="13"/>
              </w:rPr>
              <w:t>INT - Incubadora de</w:t>
            </w:r>
            <w:r>
              <w:rPr>
                <w:spacing w:val="1"/>
                <w:w w:val="95"/>
                <w:sz w:val="13"/>
              </w:rPr>
              <w:t> </w:t>
            </w:r>
            <w:r>
              <w:rPr>
                <w:spacing w:val="-2"/>
                <w:sz w:val="13"/>
              </w:rPr>
              <w:t>empresas </w:t>
            </w:r>
            <w:r>
              <w:rPr>
                <w:spacing w:val="-1"/>
                <w:sz w:val="13"/>
              </w:rPr>
              <w:t>do Instituto</w:t>
            </w:r>
            <w:r>
              <w:rPr>
                <w:sz w:val="13"/>
              </w:rPr>
              <w:t> </w:t>
            </w:r>
            <w:r>
              <w:rPr>
                <w:spacing w:val="-4"/>
                <w:sz w:val="13"/>
              </w:rPr>
              <w:t>Nacional </w:t>
            </w:r>
            <w:r>
              <w:rPr>
                <w:spacing w:val="-3"/>
                <w:sz w:val="13"/>
              </w:rPr>
              <w:t>de</w:t>
            </w:r>
            <w:r>
              <w:rPr>
                <w:spacing w:val="-4"/>
                <w:sz w:val="13"/>
              </w:rPr>
              <w:t> </w:t>
            </w:r>
            <w:r>
              <w:rPr>
                <w:spacing w:val="-3"/>
                <w:sz w:val="13"/>
              </w:rPr>
              <w:t>Tecnologia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line="172" w:lineRule="exact" w:before="22"/>
              <w:ind w:left="30" w:right="45"/>
              <w:rPr>
                <w:sz w:val="13"/>
              </w:rPr>
            </w:pPr>
            <w:r>
              <w:rPr>
                <w:spacing w:val="-1"/>
                <w:sz w:val="13"/>
              </w:rPr>
              <w:t>Espaço</w:t>
            </w:r>
            <w:r>
              <w:rPr>
                <w:spacing w:val="-8"/>
                <w:sz w:val="13"/>
              </w:rPr>
              <w:t> </w:t>
            </w:r>
            <w:r>
              <w:rPr>
                <w:spacing w:val="-1"/>
                <w:sz w:val="13"/>
              </w:rPr>
              <w:t>físico,</w:t>
            </w:r>
            <w:r>
              <w:rPr>
                <w:spacing w:val="-5"/>
                <w:sz w:val="13"/>
              </w:rPr>
              <w:t> </w:t>
            </w:r>
            <w:r>
              <w:rPr>
                <w:spacing w:val="-1"/>
                <w:sz w:val="13"/>
              </w:rPr>
              <w:t>infraestrutura</w:t>
            </w:r>
            <w:r>
              <w:rPr>
                <w:spacing w:val="-6"/>
                <w:sz w:val="13"/>
              </w:rPr>
              <w:t> </w:t>
            </w:r>
            <w:r>
              <w:rPr>
                <w:spacing w:val="-1"/>
                <w:sz w:val="13"/>
              </w:rPr>
              <w:t>de</w:t>
            </w:r>
            <w:r>
              <w:rPr>
                <w:spacing w:val="-8"/>
                <w:sz w:val="13"/>
              </w:rPr>
              <w:t> </w:t>
            </w:r>
            <w:r>
              <w:rPr>
                <w:spacing w:val="-1"/>
                <w:sz w:val="13"/>
              </w:rPr>
              <w:t>uso</w:t>
            </w:r>
            <w:r>
              <w:rPr>
                <w:spacing w:val="-7"/>
                <w:sz w:val="13"/>
              </w:rPr>
              <w:t> </w:t>
            </w:r>
            <w:r>
              <w:rPr>
                <w:spacing w:val="-1"/>
                <w:sz w:val="13"/>
              </w:rPr>
              <w:t>compartilhado,</w:t>
            </w:r>
            <w:r>
              <w:rPr>
                <w:spacing w:val="-31"/>
                <w:sz w:val="13"/>
              </w:rPr>
              <w:t> </w:t>
            </w:r>
            <w:r>
              <w:rPr>
                <w:spacing w:val="-2"/>
                <w:sz w:val="13"/>
              </w:rPr>
              <w:t>assistência permanente, </w:t>
            </w:r>
            <w:r>
              <w:rPr>
                <w:spacing w:val="-1"/>
                <w:sz w:val="13"/>
              </w:rPr>
              <w:t>network, treinamento na</w:t>
            </w:r>
            <w:r>
              <w:rPr>
                <w:sz w:val="13"/>
              </w:rPr>
              <w:t> área</w:t>
            </w:r>
            <w:r>
              <w:rPr>
                <w:spacing w:val="-5"/>
                <w:sz w:val="13"/>
              </w:rPr>
              <w:t> </w:t>
            </w:r>
            <w:r>
              <w:rPr>
                <w:sz w:val="13"/>
              </w:rPr>
              <w:t>de</w:t>
            </w:r>
            <w:r>
              <w:rPr>
                <w:spacing w:val="-4"/>
                <w:sz w:val="13"/>
              </w:rPr>
              <w:t> </w:t>
            </w:r>
            <w:r>
              <w:rPr>
                <w:sz w:val="13"/>
              </w:rPr>
              <w:t>negócios.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left="58" w:right="38"/>
              <w:jc w:val="center"/>
              <w:rPr>
                <w:sz w:val="13"/>
              </w:rPr>
            </w:pPr>
            <w:r>
              <w:rPr>
                <w:sz w:val="13"/>
              </w:rPr>
              <w:t>INT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left="30"/>
              <w:jc w:val="center"/>
              <w:rPr>
                <w:sz w:val="13"/>
              </w:rPr>
            </w:pPr>
            <w:r>
              <w:rPr>
                <w:spacing w:val="-1"/>
                <w:sz w:val="13"/>
              </w:rPr>
              <w:t>Rio</w:t>
            </w:r>
            <w:r>
              <w:rPr>
                <w:spacing w:val="-8"/>
                <w:sz w:val="13"/>
              </w:rPr>
              <w:t> </w:t>
            </w:r>
            <w:r>
              <w:rPr>
                <w:spacing w:val="-1"/>
                <w:sz w:val="13"/>
              </w:rPr>
              <w:t>de</w:t>
            </w:r>
            <w:r>
              <w:rPr>
                <w:spacing w:val="-7"/>
                <w:sz w:val="13"/>
              </w:rPr>
              <w:t> </w:t>
            </w:r>
            <w:r>
              <w:rPr>
                <w:spacing w:val="-1"/>
                <w:sz w:val="13"/>
              </w:rPr>
              <w:t>Janeiro</w:t>
            </w:r>
            <w:r>
              <w:rPr>
                <w:spacing w:val="-7"/>
                <w:sz w:val="13"/>
              </w:rPr>
              <w:t> </w:t>
            </w:r>
            <w:r>
              <w:rPr>
                <w:sz w:val="13"/>
              </w:rPr>
              <w:t>/</w:t>
            </w:r>
            <w:r>
              <w:rPr>
                <w:spacing w:val="-6"/>
                <w:sz w:val="13"/>
              </w:rPr>
              <w:t> </w:t>
            </w:r>
            <w:r>
              <w:rPr>
                <w:sz w:val="13"/>
              </w:rPr>
              <w:t>RJ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sz w:val="13"/>
              </w:rPr>
              <w:t>1999</w:t>
            </w:r>
          </w:p>
        </w:tc>
      </w:tr>
      <w:tr>
        <w:trPr>
          <w:trHeight w:val="808" w:hRule="atLeast"/>
        </w:trPr>
        <w:tc>
          <w:tcPr>
            <w:tcW w:w="17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30"/>
              <w:rPr>
                <w:sz w:val="13"/>
              </w:rPr>
            </w:pPr>
            <w:r>
              <w:rPr>
                <w:spacing w:val="-3"/>
                <w:sz w:val="13"/>
              </w:rPr>
              <w:t>CDT/UnB</w:t>
            </w:r>
            <w:r>
              <w:rPr>
                <w:spacing w:val="-6"/>
                <w:sz w:val="13"/>
              </w:rPr>
              <w:t> </w:t>
            </w:r>
            <w:r>
              <w:rPr>
                <w:spacing w:val="-2"/>
                <w:sz w:val="13"/>
              </w:rPr>
              <w:t>-</w:t>
            </w:r>
            <w:r>
              <w:rPr>
                <w:spacing w:val="-5"/>
                <w:sz w:val="13"/>
              </w:rPr>
              <w:t> </w:t>
            </w:r>
            <w:r>
              <w:rPr>
                <w:spacing w:val="-2"/>
                <w:sz w:val="13"/>
              </w:rPr>
              <w:t>Multincubadora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line="280" w:lineRule="auto" w:before="91"/>
              <w:ind w:left="30" w:right="45"/>
              <w:rPr>
                <w:sz w:val="13"/>
              </w:rPr>
            </w:pPr>
            <w:r>
              <w:rPr>
                <w:spacing w:val="-1"/>
                <w:sz w:val="13"/>
              </w:rPr>
              <w:t>Espaço</w:t>
            </w:r>
            <w:r>
              <w:rPr>
                <w:spacing w:val="-8"/>
                <w:sz w:val="13"/>
              </w:rPr>
              <w:t> </w:t>
            </w:r>
            <w:r>
              <w:rPr>
                <w:spacing w:val="-1"/>
                <w:sz w:val="13"/>
              </w:rPr>
              <w:t>físico,</w:t>
            </w:r>
            <w:r>
              <w:rPr>
                <w:spacing w:val="-5"/>
                <w:sz w:val="13"/>
              </w:rPr>
              <w:t> </w:t>
            </w:r>
            <w:r>
              <w:rPr>
                <w:spacing w:val="-1"/>
                <w:sz w:val="13"/>
              </w:rPr>
              <w:t>infraestrutura</w:t>
            </w:r>
            <w:r>
              <w:rPr>
                <w:spacing w:val="-6"/>
                <w:sz w:val="13"/>
              </w:rPr>
              <w:t> </w:t>
            </w:r>
            <w:r>
              <w:rPr>
                <w:spacing w:val="-1"/>
                <w:sz w:val="13"/>
              </w:rPr>
              <w:t>de</w:t>
            </w:r>
            <w:r>
              <w:rPr>
                <w:spacing w:val="-8"/>
                <w:sz w:val="13"/>
              </w:rPr>
              <w:t> </w:t>
            </w:r>
            <w:r>
              <w:rPr>
                <w:spacing w:val="-1"/>
                <w:sz w:val="13"/>
              </w:rPr>
              <w:t>uso</w:t>
            </w:r>
            <w:r>
              <w:rPr>
                <w:spacing w:val="-7"/>
                <w:sz w:val="13"/>
              </w:rPr>
              <w:t> </w:t>
            </w:r>
            <w:r>
              <w:rPr>
                <w:spacing w:val="-1"/>
                <w:sz w:val="13"/>
              </w:rPr>
              <w:t>compartilhado,</w:t>
            </w:r>
            <w:r>
              <w:rPr>
                <w:spacing w:val="-31"/>
                <w:sz w:val="13"/>
              </w:rPr>
              <w:t> </w:t>
            </w:r>
            <w:r>
              <w:rPr>
                <w:sz w:val="13"/>
              </w:rPr>
              <w:t>assessorias</w:t>
            </w:r>
            <w:r>
              <w:rPr>
                <w:spacing w:val="3"/>
                <w:sz w:val="13"/>
              </w:rPr>
              <w:t> </w:t>
            </w:r>
            <w:r>
              <w:rPr>
                <w:sz w:val="13"/>
              </w:rPr>
              <w:t>e</w:t>
            </w:r>
            <w:r>
              <w:rPr>
                <w:spacing w:val="-5"/>
                <w:sz w:val="13"/>
              </w:rPr>
              <w:t> </w:t>
            </w:r>
            <w:r>
              <w:rPr>
                <w:sz w:val="13"/>
              </w:rPr>
              <w:t>consultorias.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80" w:lineRule="auto" w:before="86"/>
              <w:ind w:left="47" w:right="16" w:firstLine="9"/>
              <w:jc w:val="center"/>
              <w:rPr>
                <w:sz w:val="13"/>
              </w:rPr>
            </w:pPr>
            <w:r>
              <w:rPr>
                <w:sz w:val="13"/>
              </w:rPr>
              <w:t>Centro de Apoio ao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Desenvolvimento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Tecnológico da</w:t>
            </w:r>
            <w:r>
              <w:rPr>
                <w:spacing w:val="1"/>
                <w:sz w:val="13"/>
              </w:rPr>
              <w:t> </w:t>
            </w:r>
            <w:r>
              <w:rPr>
                <w:spacing w:val="-3"/>
                <w:sz w:val="13"/>
              </w:rPr>
              <w:t>Universidade</w:t>
            </w:r>
            <w:r>
              <w:rPr>
                <w:spacing w:val="-6"/>
                <w:sz w:val="13"/>
              </w:rPr>
              <w:t> </w:t>
            </w:r>
            <w:r>
              <w:rPr>
                <w:spacing w:val="-2"/>
                <w:sz w:val="13"/>
              </w:rPr>
              <w:t>de</w:t>
            </w:r>
            <w:r>
              <w:rPr>
                <w:spacing w:val="-5"/>
                <w:sz w:val="13"/>
              </w:rPr>
              <w:t> </w:t>
            </w:r>
            <w:r>
              <w:rPr>
                <w:spacing w:val="-2"/>
                <w:sz w:val="13"/>
              </w:rPr>
              <w:t>Brasília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27"/>
              <w:jc w:val="center"/>
              <w:rPr>
                <w:sz w:val="13"/>
              </w:rPr>
            </w:pPr>
            <w:r>
              <w:rPr>
                <w:spacing w:val="-1"/>
                <w:sz w:val="13"/>
              </w:rPr>
              <w:t>Distrito</w:t>
            </w:r>
            <w:r>
              <w:rPr>
                <w:spacing w:val="-8"/>
                <w:sz w:val="13"/>
              </w:rPr>
              <w:t> </w:t>
            </w:r>
            <w:r>
              <w:rPr>
                <w:spacing w:val="-1"/>
                <w:sz w:val="13"/>
              </w:rPr>
              <w:t>Federal</w:t>
            </w:r>
            <w:r>
              <w:rPr>
                <w:spacing w:val="-6"/>
                <w:sz w:val="13"/>
              </w:rPr>
              <w:t> </w:t>
            </w:r>
            <w:r>
              <w:rPr>
                <w:sz w:val="13"/>
              </w:rPr>
              <w:t>/</w:t>
            </w:r>
            <w:r>
              <w:rPr>
                <w:spacing w:val="-5"/>
                <w:sz w:val="13"/>
              </w:rPr>
              <w:t> </w:t>
            </w:r>
            <w:r>
              <w:rPr>
                <w:sz w:val="13"/>
              </w:rPr>
              <w:t>DF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sz w:val="13"/>
              </w:rPr>
              <w:t>1989</w:t>
            </w:r>
          </w:p>
        </w:tc>
      </w:tr>
      <w:tr>
        <w:trPr>
          <w:trHeight w:val="644" w:hRule="atLeast"/>
        </w:trPr>
        <w:tc>
          <w:tcPr>
            <w:tcW w:w="17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spacing w:line="280" w:lineRule="auto"/>
              <w:ind w:left="30"/>
              <w:rPr>
                <w:sz w:val="13"/>
              </w:rPr>
            </w:pPr>
            <w:r>
              <w:rPr>
                <w:spacing w:val="-4"/>
                <w:sz w:val="13"/>
              </w:rPr>
              <w:t>Fênix -</w:t>
            </w:r>
            <w:r>
              <w:rPr>
                <w:spacing w:val="2"/>
                <w:sz w:val="13"/>
              </w:rPr>
              <w:t> </w:t>
            </w:r>
            <w:r>
              <w:rPr>
                <w:spacing w:val="-4"/>
                <w:sz w:val="13"/>
              </w:rPr>
              <w:t>Incubadora</w:t>
            </w:r>
            <w:r>
              <w:rPr>
                <w:spacing w:val="-1"/>
                <w:sz w:val="13"/>
              </w:rPr>
              <w:t> </w:t>
            </w:r>
            <w:r>
              <w:rPr>
                <w:spacing w:val="-3"/>
                <w:sz w:val="13"/>
              </w:rPr>
              <w:t>de</w:t>
            </w:r>
            <w:r>
              <w:rPr>
                <w:spacing w:val="-32"/>
                <w:sz w:val="13"/>
              </w:rPr>
              <w:t> </w:t>
            </w:r>
            <w:r>
              <w:rPr>
                <w:spacing w:val="-2"/>
                <w:sz w:val="13"/>
              </w:rPr>
              <w:t>Empresas</w:t>
            </w:r>
            <w:r>
              <w:rPr>
                <w:sz w:val="13"/>
              </w:rPr>
              <w:t> </w:t>
            </w:r>
            <w:r>
              <w:rPr>
                <w:spacing w:val="-1"/>
                <w:sz w:val="13"/>
              </w:rPr>
              <w:t>da</w:t>
            </w:r>
            <w:r>
              <w:rPr>
                <w:spacing w:val="-7"/>
                <w:sz w:val="13"/>
              </w:rPr>
              <w:t> </w:t>
            </w:r>
            <w:r>
              <w:rPr>
                <w:spacing w:val="-1"/>
                <w:sz w:val="13"/>
              </w:rPr>
              <w:t>UEMS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line="280" w:lineRule="auto" w:before="86"/>
              <w:ind w:left="30" w:right="45"/>
              <w:rPr>
                <w:sz w:val="13"/>
              </w:rPr>
            </w:pPr>
            <w:r>
              <w:rPr>
                <w:spacing w:val="-1"/>
                <w:sz w:val="13"/>
              </w:rPr>
              <w:t>Espaço</w:t>
            </w:r>
            <w:r>
              <w:rPr>
                <w:spacing w:val="-8"/>
                <w:sz w:val="13"/>
              </w:rPr>
              <w:t> </w:t>
            </w:r>
            <w:r>
              <w:rPr>
                <w:spacing w:val="-1"/>
                <w:sz w:val="13"/>
              </w:rPr>
              <w:t>físico,</w:t>
            </w:r>
            <w:r>
              <w:rPr>
                <w:spacing w:val="-5"/>
                <w:sz w:val="13"/>
              </w:rPr>
              <w:t> </w:t>
            </w:r>
            <w:r>
              <w:rPr>
                <w:spacing w:val="-1"/>
                <w:sz w:val="13"/>
              </w:rPr>
              <w:t>infraestrutura</w:t>
            </w:r>
            <w:r>
              <w:rPr>
                <w:spacing w:val="-6"/>
                <w:sz w:val="13"/>
              </w:rPr>
              <w:t> </w:t>
            </w:r>
            <w:r>
              <w:rPr>
                <w:spacing w:val="-1"/>
                <w:sz w:val="13"/>
              </w:rPr>
              <w:t>de</w:t>
            </w:r>
            <w:r>
              <w:rPr>
                <w:spacing w:val="-8"/>
                <w:sz w:val="13"/>
              </w:rPr>
              <w:t> </w:t>
            </w:r>
            <w:r>
              <w:rPr>
                <w:spacing w:val="-1"/>
                <w:sz w:val="13"/>
              </w:rPr>
              <w:t>uso</w:t>
            </w:r>
            <w:r>
              <w:rPr>
                <w:spacing w:val="-7"/>
                <w:sz w:val="13"/>
              </w:rPr>
              <w:t> </w:t>
            </w:r>
            <w:r>
              <w:rPr>
                <w:spacing w:val="-1"/>
                <w:sz w:val="13"/>
              </w:rPr>
              <w:t>compartilhado,</w:t>
            </w:r>
            <w:r>
              <w:rPr>
                <w:spacing w:val="-31"/>
                <w:sz w:val="13"/>
              </w:rPr>
              <w:t> </w:t>
            </w:r>
            <w:r>
              <w:rPr>
                <w:sz w:val="13"/>
              </w:rPr>
              <w:t>equipe de apoio e assessorias de técnicos,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consultores e</w:t>
            </w:r>
            <w:r>
              <w:rPr>
                <w:spacing w:val="-7"/>
                <w:sz w:val="13"/>
              </w:rPr>
              <w:t> </w:t>
            </w:r>
            <w:r>
              <w:rPr>
                <w:sz w:val="13"/>
              </w:rPr>
              <w:t>de</w:t>
            </w:r>
            <w:r>
              <w:rPr>
                <w:spacing w:val="-7"/>
                <w:sz w:val="13"/>
              </w:rPr>
              <w:t> </w:t>
            </w:r>
            <w:r>
              <w:rPr>
                <w:sz w:val="13"/>
              </w:rPr>
              <w:t>parceiros institucionais.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91"/>
              <w:ind w:left="64" w:right="37"/>
              <w:jc w:val="center"/>
              <w:rPr>
                <w:sz w:val="13"/>
              </w:rPr>
            </w:pPr>
            <w:r>
              <w:rPr>
                <w:sz w:val="13"/>
              </w:rPr>
              <w:t>UEMS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91"/>
              <w:ind w:left="25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Dourados </w:t>
            </w:r>
            <w:r>
              <w:rPr>
                <w:spacing w:val="-1"/>
                <w:sz w:val="13"/>
              </w:rPr>
              <w:t>/</w:t>
            </w:r>
            <w:r>
              <w:rPr>
                <w:spacing w:val="-6"/>
                <w:sz w:val="13"/>
              </w:rPr>
              <w:t> </w:t>
            </w:r>
            <w:r>
              <w:rPr>
                <w:spacing w:val="-1"/>
                <w:sz w:val="13"/>
              </w:rPr>
              <w:t>MS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CE6F0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91"/>
              <w:ind w:left="26"/>
              <w:jc w:val="center"/>
              <w:rPr>
                <w:sz w:val="13"/>
              </w:rPr>
            </w:pPr>
            <w:r>
              <w:rPr>
                <w:sz w:val="13"/>
              </w:rPr>
              <w:t>2001</w:t>
            </w:r>
          </w:p>
        </w:tc>
      </w:tr>
      <w:tr>
        <w:trPr>
          <w:trHeight w:val="412" w:hRule="atLeast"/>
        </w:trPr>
        <w:tc>
          <w:tcPr>
            <w:tcW w:w="17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0" w:lineRule="atLeast" w:before="28"/>
              <w:ind w:left="30" w:right="331"/>
              <w:rPr>
                <w:sz w:val="13"/>
              </w:rPr>
            </w:pPr>
            <w:r>
              <w:rPr>
                <w:w w:val="95"/>
                <w:sz w:val="13"/>
              </w:rPr>
              <w:t>INATEL</w:t>
            </w:r>
            <w:r>
              <w:rPr>
                <w:spacing w:val="-7"/>
                <w:w w:val="95"/>
                <w:sz w:val="13"/>
              </w:rPr>
              <w:t> </w:t>
            </w:r>
            <w:r>
              <w:rPr>
                <w:w w:val="95"/>
                <w:sz w:val="13"/>
              </w:rPr>
              <w:t>-</w:t>
            </w:r>
            <w:r>
              <w:rPr>
                <w:spacing w:val="-4"/>
                <w:w w:val="95"/>
                <w:sz w:val="13"/>
              </w:rPr>
              <w:t> </w:t>
            </w:r>
            <w:r>
              <w:rPr>
                <w:w w:val="95"/>
                <w:sz w:val="13"/>
              </w:rPr>
              <w:t>Incubadora</w:t>
            </w:r>
            <w:r>
              <w:rPr>
                <w:spacing w:val="-5"/>
                <w:w w:val="95"/>
                <w:sz w:val="13"/>
              </w:rPr>
              <w:t> </w:t>
            </w:r>
            <w:r>
              <w:rPr>
                <w:w w:val="95"/>
                <w:sz w:val="13"/>
              </w:rPr>
              <w:t>de</w:t>
            </w:r>
            <w:r>
              <w:rPr>
                <w:spacing w:val="-30"/>
                <w:w w:val="95"/>
                <w:sz w:val="13"/>
              </w:rPr>
              <w:t> </w:t>
            </w:r>
            <w:r>
              <w:rPr>
                <w:sz w:val="13"/>
              </w:rPr>
              <w:t>Empresas</w:t>
            </w:r>
            <w:r>
              <w:rPr>
                <w:spacing w:val="-1"/>
                <w:sz w:val="13"/>
              </w:rPr>
              <w:t> </w:t>
            </w:r>
            <w:r>
              <w:rPr>
                <w:sz w:val="13"/>
              </w:rPr>
              <w:t>e</w:t>
            </w:r>
            <w:r>
              <w:rPr>
                <w:spacing w:val="-8"/>
                <w:sz w:val="13"/>
              </w:rPr>
              <w:t> </w:t>
            </w:r>
            <w:r>
              <w:rPr>
                <w:sz w:val="13"/>
              </w:rPr>
              <w:t>Projetos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0" w:lineRule="atLeast" w:before="28"/>
              <w:ind w:left="30" w:right="45"/>
              <w:rPr>
                <w:sz w:val="13"/>
              </w:rPr>
            </w:pPr>
            <w:r>
              <w:rPr>
                <w:spacing w:val="-1"/>
                <w:sz w:val="13"/>
              </w:rPr>
              <w:t>Espaço</w:t>
            </w:r>
            <w:r>
              <w:rPr>
                <w:spacing w:val="-8"/>
                <w:sz w:val="13"/>
              </w:rPr>
              <w:t> </w:t>
            </w:r>
            <w:r>
              <w:rPr>
                <w:spacing w:val="-1"/>
                <w:sz w:val="13"/>
              </w:rPr>
              <w:t>físico,</w:t>
            </w:r>
            <w:r>
              <w:rPr>
                <w:spacing w:val="-5"/>
                <w:sz w:val="13"/>
              </w:rPr>
              <w:t> </w:t>
            </w:r>
            <w:r>
              <w:rPr>
                <w:spacing w:val="-1"/>
                <w:sz w:val="13"/>
              </w:rPr>
              <w:t>infraestrutura</w:t>
            </w:r>
            <w:r>
              <w:rPr>
                <w:spacing w:val="-6"/>
                <w:sz w:val="13"/>
              </w:rPr>
              <w:t> </w:t>
            </w:r>
            <w:r>
              <w:rPr>
                <w:spacing w:val="-1"/>
                <w:sz w:val="13"/>
              </w:rPr>
              <w:t>de</w:t>
            </w:r>
            <w:r>
              <w:rPr>
                <w:spacing w:val="-8"/>
                <w:sz w:val="13"/>
              </w:rPr>
              <w:t> </w:t>
            </w:r>
            <w:r>
              <w:rPr>
                <w:spacing w:val="-1"/>
                <w:sz w:val="13"/>
              </w:rPr>
              <w:t>uso</w:t>
            </w:r>
            <w:r>
              <w:rPr>
                <w:spacing w:val="-7"/>
                <w:sz w:val="13"/>
              </w:rPr>
              <w:t> </w:t>
            </w:r>
            <w:r>
              <w:rPr>
                <w:spacing w:val="-1"/>
                <w:sz w:val="13"/>
              </w:rPr>
              <w:t>compartilhado,</w:t>
            </w:r>
            <w:r>
              <w:rPr>
                <w:spacing w:val="-31"/>
                <w:sz w:val="13"/>
              </w:rPr>
              <w:t> </w:t>
            </w:r>
            <w:r>
              <w:rPr>
                <w:sz w:val="13"/>
              </w:rPr>
              <w:t>assessoria</w:t>
            </w:r>
            <w:r>
              <w:rPr>
                <w:spacing w:val="-6"/>
                <w:sz w:val="13"/>
              </w:rPr>
              <w:t> </w:t>
            </w:r>
            <w:r>
              <w:rPr>
                <w:sz w:val="13"/>
              </w:rPr>
              <w:t>de</w:t>
            </w:r>
            <w:r>
              <w:rPr>
                <w:spacing w:val="-5"/>
                <w:sz w:val="13"/>
              </w:rPr>
              <w:t> </w:t>
            </w:r>
            <w:r>
              <w:rPr>
                <w:sz w:val="13"/>
              </w:rPr>
              <w:t>gestão</w:t>
            </w:r>
            <w:r>
              <w:rPr>
                <w:spacing w:val="-5"/>
                <w:sz w:val="13"/>
              </w:rPr>
              <w:t> </w:t>
            </w:r>
            <w:r>
              <w:rPr>
                <w:sz w:val="13"/>
              </w:rPr>
              <w:t>empresarial.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sz w:val="12"/>
              </w:rPr>
            </w:pPr>
          </w:p>
          <w:p>
            <w:pPr>
              <w:pStyle w:val="TableParagraph"/>
              <w:ind w:left="59" w:right="38"/>
              <w:jc w:val="center"/>
              <w:rPr>
                <w:sz w:val="13"/>
              </w:rPr>
            </w:pPr>
            <w:r>
              <w:rPr>
                <w:sz w:val="13"/>
              </w:rPr>
              <w:t>Inatel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sz w:val="12"/>
              </w:rPr>
            </w:pPr>
          </w:p>
          <w:p>
            <w:pPr>
              <w:pStyle w:val="TableParagraph"/>
              <w:ind w:left="22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Santa</w:t>
            </w:r>
            <w:r>
              <w:rPr>
                <w:spacing w:val="-7"/>
                <w:sz w:val="13"/>
              </w:rPr>
              <w:t> </w:t>
            </w:r>
            <w:r>
              <w:rPr>
                <w:spacing w:val="-2"/>
                <w:sz w:val="13"/>
              </w:rPr>
              <w:t>Rita</w:t>
            </w:r>
            <w:r>
              <w:rPr>
                <w:spacing w:val="-6"/>
                <w:sz w:val="13"/>
              </w:rPr>
              <w:t> </w:t>
            </w:r>
            <w:r>
              <w:rPr>
                <w:spacing w:val="-1"/>
                <w:sz w:val="13"/>
              </w:rPr>
              <w:t>do</w:t>
            </w:r>
            <w:r>
              <w:rPr>
                <w:spacing w:val="-6"/>
                <w:sz w:val="13"/>
              </w:rPr>
              <w:t> </w:t>
            </w:r>
            <w:r>
              <w:rPr>
                <w:spacing w:val="-1"/>
                <w:sz w:val="13"/>
              </w:rPr>
              <w:t>Sapucaí</w:t>
            </w:r>
            <w:r>
              <w:rPr>
                <w:spacing w:val="-4"/>
                <w:sz w:val="13"/>
              </w:rPr>
              <w:t> </w:t>
            </w:r>
            <w:r>
              <w:rPr>
                <w:spacing w:val="-1"/>
                <w:sz w:val="13"/>
              </w:rPr>
              <w:t>/</w:t>
            </w:r>
            <w:r>
              <w:rPr>
                <w:spacing w:val="-5"/>
                <w:sz w:val="13"/>
              </w:rPr>
              <w:t> </w:t>
            </w:r>
            <w:r>
              <w:rPr>
                <w:spacing w:val="-1"/>
                <w:sz w:val="13"/>
              </w:rPr>
              <w:t>MG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sz w:val="12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sz w:val="13"/>
              </w:rPr>
              <w:t>1985</w:t>
            </w:r>
          </w:p>
        </w:tc>
      </w:tr>
      <w:tr>
        <w:trPr>
          <w:trHeight w:val="558" w:hRule="atLeast"/>
        </w:trPr>
        <w:tc>
          <w:tcPr>
            <w:tcW w:w="17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line="172" w:lineRule="exact" w:before="22"/>
              <w:ind w:left="30" w:right="244"/>
              <w:rPr>
                <w:sz w:val="13"/>
              </w:rPr>
            </w:pPr>
            <w:r>
              <w:rPr>
                <w:w w:val="95"/>
                <w:sz w:val="13"/>
              </w:rPr>
              <w:t>HABITAT</w:t>
            </w:r>
            <w:r>
              <w:rPr>
                <w:spacing w:val="-6"/>
                <w:w w:val="95"/>
                <w:sz w:val="13"/>
              </w:rPr>
              <w:t> </w:t>
            </w:r>
            <w:r>
              <w:rPr>
                <w:w w:val="95"/>
                <w:sz w:val="13"/>
              </w:rPr>
              <w:t>-</w:t>
            </w:r>
            <w:r>
              <w:rPr>
                <w:spacing w:val="-6"/>
                <w:w w:val="95"/>
                <w:sz w:val="13"/>
              </w:rPr>
              <w:t> </w:t>
            </w:r>
            <w:r>
              <w:rPr>
                <w:w w:val="95"/>
                <w:sz w:val="13"/>
              </w:rPr>
              <w:t>Incubadora</w:t>
            </w:r>
            <w:r>
              <w:rPr>
                <w:spacing w:val="-6"/>
                <w:w w:val="95"/>
                <w:sz w:val="13"/>
              </w:rPr>
              <w:t> </w:t>
            </w:r>
            <w:r>
              <w:rPr>
                <w:w w:val="95"/>
                <w:sz w:val="13"/>
              </w:rPr>
              <w:t>de</w:t>
            </w:r>
            <w:r>
              <w:rPr>
                <w:spacing w:val="-30"/>
                <w:w w:val="95"/>
                <w:sz w:val="13"/>
              </w:rPr>
              <w:t> </w:t>
            </w:r>
            <w:r>
              <w:rPr>
                <w:spacing w:val="-1"/>
                <w:sz w:val="13"/>
              </w:rPr>
              <w:t>Empresas da Fundação</w:t>
            </w:r>
            <w:r>
              <w:rPr>
                <w:sz w:val="13"/>
              </w:rPr>
              <w:t> BIOMINAS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line="172" w:lineRule="exact" w:before="22"/>
              <w:ind w:left="30" w:right="45"/>
              <w:rPr>
                <w:sz w:val="13"/>
              </w:rPr>
            </w:pPr>
            <w:r>
              <w:rPr>
                <w:spacing w:val="-1"/>
                <w:sz w:val="13"/>
              </w:rPr>
              <w:t>Espaço</w:t>
            </w:r>
            <w:r>
              <w:rPr>
                <w:spacing w:val="-8"/>
                <w:sz w:val="13"/>
              </w:rPr>
              <w:t> </w:t>
            </w:r>
            <w:r>
              <w:rPr>
                <w:spacing w:val="-1"/>
                <w:sz w:val="13"/>
              </w:rPr>
              <w:t>físico,</w:t>
            </w:r>
            <w:r>
              <w:rPr>
                <w:spacing w:val="-5"/>
                <w:sz w:val="13"/>
              </w:rPr>
              <w:t> </w:t>
            </w:r>
            <w:r>
              <w:rPr>
                <w:spacing w:val="-1"/>
                <w:sz w:val="13"/>
              </w:rPr>
              <w:t>infraestrutura</w:t>
            </w:r>
            <w:r>
              <w:rPr>
                <w:spacing w:val="-6"/>
                <w:sz w:val="13"/>
              </w:rPr>
              <w:t> </w:t>
            </w:r>
            <w:r>
              <w:rPr>
                <w:spacing w:val="-1"/>
                <w:sz w:val="13"/>
              </w:rPr>
              <w:t>de</w:t>
            </w:r>
            <w:r>
              <w:rPr>
                <w:spacing w:val="-8"/>
                <w:sz w:val="13"/>
              </w:rPr>
              <w:t> </w:t>
            </w:r>
            <w:r>
              <w:rPr>
                <w:spacing w:val="-1"/>
                <w:sz w:val="13"/>
              </w:rPr>
              <w:t>uso</w:t>
            </w:r>
            <w:r>
              <w:rPr>
                <w:spacing w:val="-7"/>
                <w:sz w:val="13"/>
              </w:rPr>
              <w:t> </w:t>
            </w:r>
            <w:r>
              <w:rPr>
                <w:spacing w:val="-1"/>
                <w:sz w:val="13"/>
              </w:rPr>
              <w:t>compartilhado,</w:t>
            </w:r>
            <w:r>
              <w:rPr>
                <w:spacing w:val="-31"/>
                <w:sz w:val="13"/>
              </w:rPr>
              <w:t> </w:t>
            </w:r>
            <w:r>
              <w:rPr>
                <w:sz w:val="13"/>
              </w:rPr>
              <w:t>equipamentos específicos do segmento da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incubadora.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left="58" w:right="38"/>
              <w:jc w:val="center"/>
              <w:rPr>
                <w:sz w:val="13"/>
              </w:rPr>
            </w:pPr>
            <w:r>
              <w:rPr>
                <w:sz w:val="13"/>
              </w:rPr>
              <w:t>Biominas</w:t>
            </w:r>
            <w:r>
              <w:rPr>
                <w:spacing w:val="-8"/>
                <w:sz w:val="13"/>
              </w:rPr>
              <w:t> </w:t>
            </w:r>
            <w:r>
              <w:rPr>
                <w:sz w:val="13"/>
              </w:rPr>
              <w:t>Brasil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left="31"/>
              <w:jc w:val="center"/>
              <w:rPr>
                <w:sz w:val="13"/>
              </w:rPr>
            </w:pPr>
            <w:r>
              <w:rPr>
                <w:spacing w:val="-3"/>
                <w:sz w:val="13"/>
              </w:rPr>
              <w:t>Belo</w:t>
            </w:r>
            <w:r>
              <w:rPr>
                <w:spacing w:val="-5"/>
                <w:sz w:val="13"/>
              </w:rPr>
              <w:t> </w:t>
            </w:r>
            <w:r>
              <w:rPr>
                <w:spacing w:val="-3"/>
                <w:sz w:val="13"/>
              </w:rPr>
              <w:t>Horizonte</w:t>
            </w:r>
            <w:r>
              <w:rPr>
                <w:spacing w:val="-5"/>
                <w:sz w:val="13"/>
              </w:rPr>
              <w:t> </w:t>
            </w:r>
            <w:r>
              <w:rPr>
                <w:spacing w:val="-2"/>
                <w:sz w:val="13"/>
              </w:rPr>
              <w:t>/ MG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sz w:val="13"/>
              </w:rPr>
              <w:t>1997</w:t>
            </w:r>
          </w:p>
        </w:tc>
      </w:tr>
      <w:tr>
        <w:trPr>
          <w:trHeight w:val="644" w:hRule="atLeast"/>
        </w:trPr>
        <w:tc>
          <w:tcPr>
            <w:tcW w:w="17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80" w:lineRule="auto" w:before="86"/>
              <w:ind w:left="30" w:right="99" w:firstLine="34"/>
              <w:rPr>
                <w:sz w:val="13"/>
              </w:rPr>
            </w:pPr>
            <w:r>
              <w:rPr>
                <w:sz w:val="13"/>
              </w:rPr>
              <w:t>PIEBT - Programa de</w:t>
            </w:r>
            <w:r>
              <w:rPr>
                <w:spacing w:val="1"/>
                <w:sz w:val="13"/>
              </w:rPr>
              <w:t> </w:t>
            </w:r>
            <w:r>
              <w:rPr>
                <w:spacing w:val="-2"/>
                <w:sz w:val="13"/>
              </w:rPr>
              <w:t>Incubação </w:t>
            </w:r>
            <w:r>
              <w:rPr>
                <w:spacing w:val="-1"/>
                <w:sz w:val="13"/>
              </w:rPr>
              <w:t>de Empresas de</w:t>
            </w:r>
            <w:r>
              <w:rPr>
                <w:spacing w:val="-32"/>
                <w:sz w:val="13"/>
              </w:rPr>
              <w:t> </w:t>
            </w:r>
            <w:r>
              <w:rPr>
                <w:spacing w:val="-3"/>
                <w:sz w:val="13"/>
              </w:rPr>
              <w:t>Base Tecnológica </w:t>
            </w:r>
            <w:r>
              <w:rPr>
                <w:spacing w:val="-2"/>
                <w:sz w:val="13"/>
              </w:rPr>
              <w:t>da</w:t>
            </w:r>
            <w:r>
              <w:rPr>
                <w:spacing w:val="-3"/>
                <w:sz w:val="13"/>
              </w:rPr>
              <w:t> </w:t>
            </w:r>
            <w:r>
              <w:rPr>
                <w:spacing w:val="-2"/>
                <w:sz w:val="13"/>
              </w:rPr>
              <w:t>UFPA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80" w:lineRule="auto" w:before="86"/>
              <w:ind w:left="30" w:right="45"/>
              <w:rPr>
                <w:sz w:val="13"/>
              </w:rPr>
            </w:pPr>
            <w:r>
              <w:rPr>
                <w:spacing w:val="-1"/>
                <w:sz w:val="13"/>
              </w:rPr>
              <w:t>Espaço</w:t>
            </w:r>
            <w:r>
              <w:rPr>
                <w:spacing w:val="-8"/>
                <w:sz w:val="13"/>
              </w:rPr>
              <w:t> </w:t>
            </w:r>
            <w:r>
              <w:rPr>
                <w:spacing w:val="-1"/>
                <w:sz w:val="13"/>
              </w:rPr>
              <w:t>físico,</w:t>
            </w:r>
            <w:r>
              <w:rPr>
                <w:spacing w:val="-5"/>
                <w:sz w:val="13"/>
              </w:rPr>
              <w:t> </w:t>
            </w:r>
            <w:r>
              <w:rPr>
                <w:spacing w:val="-1"/>
                <w:sz w:val="13"/>
              </w:rPr>
              <w:t>infraestrutura</w:t>
            </w:r>
            <w:r>
              <w:rPr>
                <w:spacing w:val="-6"/>
                <w:sz w:val="13"/>
              </w:rPr>
              <w:t> </w:t>
            </w:r>
            <w:r>
              <w:rPr>
                <w:spacing w:val="-1"/>
                <w:sz w:val="13"/>
              </w:rPr>
              <w:t>de</w:t>
            </w:r>
            <w:r>
              <w:rPr>
                <w:spacing w:val="-8"/>
                <w:sz w:val="13"/>
              </w:rPr>
              <w:t> </w:t>
            </w:r>
            <w:r>
              <w:rPr>
                <w:spacing w:val="-1"/>
                <w:sz w:val="13"/>
              </w:rPr>
              <w:t>uso</w:t>
            </w:r>
            <w:r>
              <w:rPr>
                <w:spacing w:val="-7"/>
                <w:sz w:val="13"/>
              </w:rPr>
              <w:t> </w:t>
            </w:r>
            <w:r>
              <w:rPr>
                <w:spacing w:val="-1"/>
                <w:sz w:val="13"/>
              </w:rPr>
              <w:t>compartilhada,</w:t>
            </w:r>
            <w:r>
              <w:rPr>
                <w:spacing w:val="-31"/>
                <w:sz w:val="13"/>
              </w:rPr>
              <w:t> </w:t>
            </w:r>
            <w:r>
              <w:rPr>
                <w:spacing w:val="-1"/>
                <w:sz w:val="13"/>
              </w:rPr>
              <w:t>apoio técnico e gerencial, suporte operacional,</w:t>
            </w:r>
            <w:r>
              <w:rPr>
                <w:sz w:val="13"/>
              </w:rPr>
              <w:t> suporte</w:t>
            </w:r>
            <w:r>
              <w:rPr>
                <w:spacing w:val="-8"/>
                <w:sz w:val="13"/>
              </w:rPr>
              <w:t> </w:t>
            </w:r>
            <w:r>
              <w:rPr>
                <w:sz w:val="13"/>
              </w:rPr>
              <w:t>estratégico</w:t>
            </w:r>
            <w:r>
              <w:rPr>
                <w:spacing w:val="-7"/>
                <w:sz w:val="13"/>
              </w:rPr>
              <w:t> </w:t>
            </w:r>
            <w:r>
              <w:rPr>
                <w:sz w:val="13"/>
              </w:rPr>
              <w:t>e</w:t>
            </w:r>
            <w:r>
              <w:rPr>
                <w:spacing w:val="-7"/>
                <w:sz w:val="13"/>
              </w:rPr>
              <w:t> </w:t>
            </w:r>
            <w:r>
              <w:rPr>
                <w:sz w:val="13"/>
              </w:rPr>
              <w:t>suporte</w:t>
            </w:r>
            <w:r>
              <w:rPr>
                <w:spacing w:val="-7"/>
                <w:sz w:val="13"/>
              </w:rPr>
              <w:t> </w:t>
            </w:r>
            <w:r>
              <w:rPr>
                <w:sz w:val="13"/>
              </w:rPr>
              <w:t>tecnológico.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91"/>
              <w:ind w:left="64" w:right="37"/>
              <w:jc w:val="center"/>
              <w:rPr>
                <w:sz w:val="13"/>
              </w:rPr>
            </w:pPr>
            <w:r>
              <w:rPr>
                <w:sz w:val="13"/>
              </w:rPr>
              <w:t>UFPA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91"/>
              <w:ind w:left="35"/>
              <w:jc w:val="center"/>
              <w:rPr>
                <w:sz w:val="13"/>
              </w:rPr>
            </w:pPr>
            <w:r>
              <w:rPr>
                <w:sz w:val="13"/>
              </w:rPr>
              <w:t>Belém</w:t>
            </w:r>
            <w:r>
              <w:rPr>
                <w:spacing w:val="-1"/>
                <w:sz w:val="13"/>
              </w:rPr>
              <w:t> </w:t>
            </w:r>
            <w:r>
              <w:rPr>
                <w:sz w:val="13"/>
              </w:rPr>
              <w:t>/</w:t>
            </w:r>
            <w:r>
              <w:rPr>
                <w:spacing w:val="-7"/>
                <w:sz w:val="13"/>
              </w:rPr>
              <w:t> </w:t>
            </w:r>
            <w:r>
              <w:rPr>
                <w:sz w:val="13"/>
              </w:rPr>
              <w:t>PA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91"/>
              <w:ind w:left="26"/>
              <w:jc w:val="center"/>
              <w:rPr>
                <w:sz w:val="13"/>
              </w:rPr>
            </w:pPr>
            <w:r>
              <w:rPr>
                <w:sz w:val="13"/>
              </w:rPr>
              <w:t>1995</w:t>
            </w:r>
          </w:p>
        </w:tc>
      </w:tr>
      <w:tr>
        <w:trPr>
          <w:trHeight w:val="644" w:hRule="atLeast"/>
        </w:trPr>
        <w:tc>
          <w:tcPr>
            <w:tcW w:w="17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spacing w:line="280" w:lineRule="auto"/>
              <w:ind w:left="30" w:right="342" w:firstLine="34"/>
              <w:rPr>
                <w:sz w:val="13"/>
              </w:rPr>
            </w:pPr>
            <w:r>
              <w:rPr>
                <w:sz w:val="13"/>
              </w:rPr>
              <w:t>INTEC - Incubadora</w:t>
            </w:r>
            <w:r>
              <w:rPr>
                <w:spacing w:val="1"/>
                <w:sz w:val="13"/>
              </w:rPr>
              <w:t> </w:t>
            </w:r>
            <w:r>
              <w:rPr>
                <w:spacing w:val="-3"/>
                <w:sz w:val="13"/>
              </w:rPr>
              <w:t>Tecnológica</w:t>
            </w:r>
            <w:r>
              <w:rPr>
                <w:spacing w:val="-5"/>
                <w:sz w:val="13"/>
              </w:rPr>
              <w:t> </w:t>
            </w:r>
            <w:r>
              <w:rPr>
                <w:spacing w:val="-3"/>
                <w:sz w:val="13"/>
              </w:rPr>
              <w:t>de</w:t>
            </w:r>
            <w:r>
              <w:rPr>
                <w:spacing w:val="-5"/>
                <w:sz w:val="13"/>
              </w:rPr>
              <w:t> </w:t>
            </w:r>
            <w:r>
              <w:rPr>
                <w:spacing w:val="-2"/>
                <w:sz w:val="13"/>
              </w:rPr>
              <w:t>Curitiba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line="280" w:lineRule="auto" w:before="86"/>
              <w:ind w:left="30" w:right="45"/>
              <w:rPr>
                <w:sz w:val="13"/>
              </w:rPr>
            </w:pPr>
            <w:r>
              <w:rPr>
                <w:spacing w:val="-1"/>
                <w:sz w:val="13"/>
              </w:rPr>
              <w:t>Espaço</w:t>
            </w:r>
            <w:r>
              <w:rPr>
                <w:spacing w:val="-8"/>
                <w:sz w:val="13"/>
              </w:rPr>
              <w:t> </w:t>
            </w:r>
            <w:r>
              <w:rPr>
                <w:spacing w:val="-1"/>
                <w:sz w:val="13"/>
              </w:rPr>
              <w:t>físico,</w:t>
            </w:r>
            <w:r>
              <w:rPr>
                <w:spacing w:val="-5"/>
                <w:sz w:val="13"/>
              </w:rPr>
              <w:t> </w:t>
            </w:r>
            <w:r>
              <w:rPr>
                <w:spacing w:val="-1"/>
                <w:sz w:val="13"/>
              </w:rPr>
              <w:t>infraestrutura</w:t>
            </w:r>
            <w:r>
              <w:rPr>
                <w:spacing w:val="-6"/>
                <w:sz w:val="13"/>
              </w:rPr>
              <w:t> </w:t>
            </w:r>
            <w:r>
              <w:rPr>
                <w:spacing w:val="-1"/>
                <w:sz w:val="13"/>
              </w:rPr>
              <w:t>de</w:t>
            </w:r>
            <w:r>
              <w:rPr>
                <w:spacing w:val="-8"/>
                <w:sz w:val="13"/>
              </w:rPr>
              <w:t> </w:t>
            </w:r>
            <w:r>
              <w:rPr>
                <w:spacing w:val="-1"/>
                <w:sz w:val="13"/>
              </w:rPr>
              <w:t>uso</w:t>
            </w:r>
            <w:r>
              <w:rPr>
                <w:spacing w:val="-7"/>
                <w:sz w:val="13"/>
              </w:rPr>
              <w:t> </w:t>
            </w:r>
            <w:r>
              <w:rPr>
                <w:spacing w:val="-1"/>
                <w:sz w:val="13"/>
              </w:rPr>
              <w:t>compartilhado,</w:t>
            </w:r>
            <w:r>
              <w:rPr>
                <w:spacing w:val="-31"/>
                <w:sz w:val="13"/>
              </w:rPr>
              <w:t> </w:t>
            </w:r>
            <w:r>
              <w:rPr>
                <w:sz w:val="13"/>
              </w:rPr>
              <w:t>orientação empresarial e jurídica, apoio</w:t>
            </w:r>
            <w:r>
              <w:rPr>
                <w:spacing w:val="1"/>
                <w:sz w:val="13"/>
              </w:rPr>
              <w:t> </w:t>
            </w:r>
            <w:r>
              <w:rPr>
                <w:spacing w:val="-2"/>
                <w:sz w:val="13"/>
              </w:rPr>
              <w:t>operacional,</w:t>
            </w:r>
            <w:r>
              <w:rPr>
                <w:spacing w:val="25"/>
                <w:sz w:val="13"/>
              </w:rPr>
              <w:t> </w:t>
            </w:r>
            <w:r>
              <w:rPr>
                <w:spacing w:val="-2"/>
                <w:sz w:val="13"/>
              </w:rPr>
              <w:t>consultorias</w:t>
            </w:r>
            <w:r>
              <w:rPr>
                <w:sz w:val="13"/>
              </w:rPr>
              <w:t> </w:t>
            </w:r>
            <w:r>
              <w:rPr>
                <w:spacing w:val="-1"/>
                <w:sz w:val="13"/>
              </w:rPr>
              <w:t>técnicas</w:t>
            </w:r>
            <w:r>
              <w:rPr>
                <w:sz w:val="13"/>
              </w:rPr>
              <w:t> </w:t>
            </w:r>
            <w:r>
              <w:rPr>
                <w:spacing w:val="-1"/>
                <w:sz w:val="13"/>
              </w:rPr>
              <w:t>e</w:t>
            </w:r>
            <w:r>
              <w:rPr>
                <w:spacing w:val="-7"/>
                <w:sz w:val="13"/>
              </w:rPr>
              <w:t> </w:t>
            </w:r>
            <w:r>
              <w:rPr>
                <w:spacing w:val="-1"/>
                <w:sz w:val="13"/>
              </w:rPr>
              <w:t>treinamentos.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91"/>
              <w:ind w:left="55" w:right="38"/>
              <w:jc w:val="center"/>
              <w:rPr>
                <w:sz w:val="13"/>
              </w:rPr>
            </w:pPr>
            <w:r>
              <w:rPr>
                <w:sz w:val="13"/>
              </w:rPr>
              <w:t>TECPAR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91"/>
              <w:ind w:left="25"/>
              <w:jc w:val="center"/>
              <w:rPr>
                <w:sz w:val="13"/>
              </w:rPr>
            </w:pPr>
            <w:r>
              <w:rPr>
                <w:spacing w:val="-1"/>
                <w:sz w:val="13"/>
              </w:rPr>
              <w:t>Curitiba</w:t>
            </w:r>
            <w:r>
              <w:rPr>
                <w:spacing w:val="-8"/>
                <w:sz w:val="13"/>
              </w:rPr>
              <w:t> </w:t>
            </w:r>
            <w:r>
              <w:rPr>
                <w:sz w:val="13"/>
              </w:rPr>
              <w:t>/</w:t>
            </w:r>
            <w:r>
              <w:rPr>
                <w:spacing w:val="-6"/>
                <w:sz w:val="13"/>
              </w:rPr>
              <w:t> </w:t>
            </w:r>
            <w:r>
              <w:rPr>
                <w:sz w:val="13"/>
              </w:rPr>
              <w:t>PR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CE6F0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91"/>
              <w:ind w:left="26"/>
              <w:jc w:val="center"/>
              <w:rPr>
                <w:sz w:val="13"/>
              </w:rPr>
            </w:pPr>
            <w:r>
              <w:rPr>
                <w:sz w:val="13"/>
              </w:rPr>
              <w:t>1989</w:t>
            </w:r>
          </w:p>
        </w:tc>
      </w:tr>
      <w:tr>
        <w:trPr>
          <w:trHeight w:val="644" w:hRule="atLeast"/>
        </w:trPr>
        <w:tc>
          <w:tcPr>
            <w:tcW w:w="17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80" w:lineRule="auto" w:before="86"/>
              <w:ind w:left="30" w:right="32" w:firstLine="34"/>
              <w:rPr>
                <w:sz w:val="13"/>
              </w:rPr>
            </w:pPr>
            <w:r>
              <w:rPr>
                <w:w w:val="95"/>
                <w:sz w:val="13"/>
              </w:rPr>
              <w:t>INTUEL - Incubadora</w:t>
            </w:r>
            <w:r>
              <w:rPr>
                <w:spacing w:val="1"/>
                <w:w w:val="95"/>
                <w:sz w:val="13"/>
              </w:rPr>
              <w:t> </w:t>
            </w:r>
            <w:r>
              <w:rPr>
                <w:spacing w:val="-2"/>
                <w:sz w:val="13"/>
              </w:rPr>
              <w:t>Internacional </w:t>
            </w:r>
            <w:r>
              <w:rPr>
                <w:spacing w:val="-1"/>
                <w:sz w:val="13"/>
              </w:rPr>
              <w:t>de Empresas</w:t>
            </w:r>
            <w:r>
              <w:rPr>
                <w:sz w:val="13"/>
              </w:rPr>
              <w:t> </w:t>
            </w:r>
            <w:r>
              <w:rPr>
                <w:spacing w:val="-2"/>
                <w:sz w:val="13"/>
              </w:rPr>
              <w:t>de</w:t>
            </w:r>
            <w:r>
              <w:rPr>
                <w:spacing w:val="-7"/>
                <w:sz w:val="13"/>
              </w:rPr>
              <w:t> </w:t>
            </w:r>
            <w:r>
              <w:rPr>
                <w:spacing w:val="-2"/>
                <w:sz w:val="13"/>
              </w:rPr>
              <w:t>Base</w:t>
            </w:r>
            <w:r>
              <w:rPr>
                <w:spacing w:val="-6"/>
                <w:sz w:val="13"/>
              </w:rPr>
              <w:t> </w:t>
            </w:r>
            <w:r>
              <w:rPr>
                <w:spacing w:val="-2"/>
                <w:sz w:val="13"/>
              </w:rPr>
              <w:t>Tecnológica</w:t>
            </w:r>
            <w:r>
              <w:rPr>
                <w:spacing w:val="-6"/>
                <w:sz w:val="13"/>
              </w:rPr>
              <w:t> </w:t>
            </w:r>
            <w:r>
              <w:rPr>
                <w:spacing w:val="-2"/>
                <w:sz w:val="13"/>
              </w:rPr>
              <w:t>da</w:t>
            </w:r>
            <w:r>
              <w:rPr>
                <w:spacing w:val="-6"/>
                <w:sz w:val="13"/>
              </w:rPr>
              <w:t> </w:t>
            </w:r>
            <w:r>
              <w:rPr>
                <w:spacing w:val="-2"/>
                <w:sz w:val="13"/>
              </w:rPr>
              <w:t>UEL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spacing w:line="280" w:lineRule="auto"/>
              <w:ind w:left="30" w:right="45"/>
              <w:rPr>
                <w:sz w:val="13"/>
              </w:rPr>
            </w:pPr>
            <w:r>
              <w:rPr>
                <w:spacing w:val="-1"/>
                <w:sz w:val="13"/>
              </w:rPr>
              <w:t>Espaço</w:t>
            </w:r>
            <w:r>
              <w:rPr>
                <w:spacing w:val="-8"/>
                <w:sz w:val="13"/>
              </w:rPr>
              <w:t> </w:t>
            </w:r>
            <w:r>
              <w:rPr>
                <w:spacing w:val="-1"/>
                <w:sz w:val="13"/>
              </w:rPr>
              <w:t>físico,</w:t>
            </w:r>
            <w:r>
              <w:rPr>
                <w:spacing w:val="-5"/>
                <w:sz w:val="13"/>
              </w:rPr>
              <w:t> </w:t>
            </w:r>
            <w:r>
              <w:rPr>
                <w:spacing w:val="-1"/>
                <w:sz w:val="13"/>
              </w:rPr>
              <w:t>infraestrutura</w:t>
            </w:r>
            <w:r>
              <w:rPr>
                <w:spacing w:val="-6"/>
                <w:sz w:val="13"/>
              </w:rPr>
              <w:t> </w:t>
            </w:r>
            <w:r>
              <w:rPr>
                <w:spacing w:val="-1"/>
                <w:sz w:val="13"/>
              </w:rPr>
              <w:t>de</w:t>
            </w:r>
            <w:r>
              <w:rPr>
                <w:spacing w:val="-8"/>
                <w:sz w:val="13"/>
              </w:rPr>
              <w:t> </w:t>
            </w:r>
            <w:r>
              <w:rPr>
                <w:spacing w:val="-1"/>
                <w:sz w:val="13"/>
              </w:rPr>
              <w:t>uso</w:t>
            </w:r>
            <w:r>
              <w:rPr>
                <w:spacing w:val="-7"/>
                <w:sz w:val="13"/>
              </w:rPr>
              <w:t> </w:t>
            </w:r>
            <w:r>
              <w:rPr>
                <w:spacing w:val="-1"/>
                <w:sz w:val="13"/>
              </w:rPr>
              <w:t>compartilhado,</w:t>
            </w:r>
            <w:r>
              <w:rPr>
                <w:spacing w:val="-31"/>
                <w:sz w:val="13"/>
              </w:rPr>
              <w:t> </w:t>
            </w:r>
            <w:r>
              <w:rPr>
                <w:sz w:val="13"/>
              </w:rPr>
              <w:t>assessorias</w:t>
            </w:r>
            <w:r>
              <w:rPr>
                <w:spacing w:val="3"/>
                <w:sz w:val="13"/>
              </w:rPr>
              <w:t> </w:t>
            </w:r>
            <w:r>
              <w:rPr>
                <w:sz w:val="13"/>
              </w:rPr>
              <w:t>especializadas.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91"/>
              <w:ind w:left="60" w:right="38"/>
              <w:jc w:val="center"/>
              <w:rPr>
                <w:sz w:val="13"/>
              </w:rPr>
            </w:pPr>
            <w:r>
              <w:rPr>
                <w:sz w:val="13"/>
              </w:rPr>
              <w:t>UEL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91"/>
              <w:ind w:left="35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Londrina</w:t>
            </w:r>
            <w:r>
              <w:rPr>
                <w:spacing w:val="-6"/>
                <w:sz w:val="13"/>
              </w:rPr>
              <w:t> </w:t>
            </w:r>
            <w:r>
              <w:rPr>
                <w:spacing w:val="-1"/>
                <w:sz w:val="13"/>
              </w:rPr>
              <w:t>/</w:t>
            </w:r>
            <w:r>
              <w:rPr>
                <w:spacing w:val="-4"/>
                <w:sz w:val="13"/>
              </w:rPr>
              <w:t> </w:t>
            </w:r>
            <w:r>
              <w:rPr>
                <w:spacing w:val="-1"/>
                <w:sz w:val="13"/>
              </w:rPr>
              <w:t>PA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91"/>
              <w:ind w:left="26"/>
              <w:jc w:val="center"/>
              <w:rPr>
                <w:sz w:val="13"/>
              </w:rPr>
            </w:pPr>
            <w:r>
              <w:rPr>
                <w:sz w:val="13"/>
              </w:rPr>
              <w:t>2000</w:t>
            </w:r>
          </w:p>
        </w:tc>
      </w:tr>
      <w:tr>
        <w:trPr>
          <w:trHeight w:val="1462" w:hRule="atLeast"/>
        </w:trPr>
        <w:tc>
          <w:tcPr>
            <w:tcW w:w="17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line="280" w:lineRule="auto" w:before="101"/>
              <w:ind w:left="30" w:firstLine="34"/>
              <w:rPr>
                <w:sz w:val="13"/>
              </w:rPr>
            </w:pPr>
            <w:r>
              <w:rPr>
                <w:spacing w:val="-4"/>
                <w:sz w:val="13"/>
              </w:rPr>
              <w:t>Coppe/UFRJ</w:t>
            </w:r>
            <w:r>
              <w:rPr>
                <w:spacing w:val="-5"/>
                <w:sz w:val="13"/>
              </w:rPr>
              <w:t> </w:t>
            </w:r>
            <w:r>
              <w:rPr>
                <w:spacing w:val="-3"/>
                <w:sz w:val="13"/>
              </w:rPr>
              <w:t>-</w:t>
            </w:r>
            <w:r>
              <w:rPr>
                <w:sz w:val="13"/>
              </w:rPr>
              <w:t> </w:t>
            </w:r>
            <w:r>
              <w:rPr>
                <w:spacing w:val="-3"/>
                <w:sz w:val="13"/>
              </w:rPr>
              <w:t>Incubadora</w:t>
            </w:r>
            <w:r>
              <w:rPr>
                <w:spacing w:val="-2"/>
                <w:sz w:val="13"/>
              </w:rPr>
              <w:t> </w:t>
            </w:r>
            <w:r>
              <w:rPr>
                <w:spacing w:val="-3"/>
                <w:sz w:val="13"/>
              </w:rPr>
              <w:t>de</w:t>
            </w:r>
            <w:r>
              <w:rPr>
                <w:spacing w:val="-32"/>
                <w:sz w:val="13"/>
              </w:rPr>
              <w:t> </w:t>
            </w:r>
            <w:r>
              <w:rPr>
                <w:sz w:val="13"/>
              </w:rPr>
              <w:t>empresas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line="280" w:lineRule="auto" w:before="86"/>
              <w:ind w:left="30" w:right="11"/>
              <w:rPr>
                <w:sz w:val="13"/>
              </w:rPr>
            </w:pPr>
            <w:r>
              <w:rPr>
                <w:spacing w:val="-1"/>
                <w:sz w:val="13"/>
              </w:rPr>
              <w:t>Espaço</w:t>
            </w:r>
            <w:r>
              <w:rPr>
                <w:spacing w:val="-7"/>
                <w:sz w:val="13"/>
              </w:rPr>
              <w:t> </w:t>
            </w:r>
            <w:r>
              <w:rPr>
                <w:spacing w:val="-1"/>
                <w:sz w:val="13"/>
              </w:rPr>
              <w:t>físico,</w:t>
            </w:r>
            <w:r>
              <w:rPr>
                <w:spacing w:val="26"/>
                <w:sz w:val="13"/>
              </w:rPr>
              <w:t> </w:t>
            </w:r>
            <w:r>
              <w:rPr>
                <w:spacing w:val="-1"/>
                <w:sz w:val="13"/>
              </w:rPr>
              <w:t>infraestrutura</w:t>
            </w:r>
            <w:r>
              <w:rPr>
                <w:spacing w:val="-5"/>
                <w:sz w:val="13"/>
              </w:rPr>
              <w:t> </w:t>
            </w:r>
            <w:r>
              <w:rPr>
                <w:spacing w:val="-1"/>
                <w:sz w:val="13"/>
              </w:rPr>
              <w:t>de</w:t>
            </w:r>
            <w:r>
              <w:rPr>
                <w:spacing w:val="-7"/>
                <w:sz w:val="13"/>
              </w:rPr>
              <w:t> </w:t>
            </w:r>
            <w:r>
              <w:rPr>
                <w:spacing w:val="-1"/>
                <w:sz w:val="13"/>
              </w:rPr>
              <w:t>uso</w:t>
            </w:r>
            <w:r>
              <w:rPr>
                <w:spacing w:val="-7"/>
                <w:sz w:val="13"/>
              </w:rPr>
              <w:t> </w:t>
            </w:r>
            <w:r>
              <w:rPr>
                <w:spacing w:val="-1"/>
                <w:sz w:val="13"/>
              </w:rPr>
              <w:t>compartilhado,</w:t>
            </w:r>
            <w:r>
              <w:rPr>
                <w:spacing w:val="-31"/>
                <w:sz w:val="13"/>
              </w:rPr>
              <w:t> </w:t>
            </w:r>
            <w:r>
              <w:rPr>
                <w:spacing w:val="-1"/>
                <w:sz w:val="13"/>
              </w:rPr>
              <w:t>assistência permanente, treinamento na </w:t>
            </w:r>
            <w:r>
              <w:rPr>
                <w:sz w:val="13"/>
              </w:rPr>
              <w:t>área de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negócios e acesso facilitado aos grupos de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pesquisa e ao mercado. Serviços de suporte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operacional, serviços de suporte estratégico,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serviços de suporte tecnológico, assessoria de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marketing,</w:t>
            </w:r>
            <w:r>
              <w:rPr>
                <w:spacing w:val="-6"/>
                <w:sz w:val="13"/>
              </w:rPr>
              <w:t> </w:t>
            </w:r>
            <w:r>
              <w:rPr>
                <w:sz w:val="13"/>
              </w:rPr>
              <w:t>assessoria</w:t>
            </w:r>
            <w:r>
              <w:rPr>
                <w:spacing w:val="-8"/>
                <w:sz w:val="13"/>
              </w:rPr>
              <w:t> </w:t>
            </w:r>
            <w:r>
              <w:rPr>
                <w:sz w:val="13"/>
              </w:rPr>
              <w:t>de</w:t>
            </w:r>
            <w:r>
              <w:rPr>
                <w:spacing w:val="-7"/>
                <w:sz w:val="13"/>
              </w:rPr>
              <w:t> </w:t>
            </w:r>
            <w:r>
              <w:rPr>
                <w:sz w:val="13"/>
              </w:rPr>
              <w:t>finanças,</w:t>
            </w:r>
            <w:r>
              <w:rPr>
                <w:spacing w:val="-6"/>
                <w:sz w:val="13"/>
              </w:rPr>
              <w:t> </w:t>
            </w:r>
            <w:r>
              <w:rPr>
                <w:sz w:val="13"/>
              </w:rPr>
              <w:t>assessoria</w:t>
            </w:r>
          </w:p>
          <w:p>
            <w:pPr>
              <w:pStyle w:val="TableParagraph"/>
              <w:spacing w:before="1"/>
              <w:ind w:left="30"/>
              <w:rPr>
                <w:sz w:val="13"/>
              </w:rPr>
            </w:pPr>
            <w:r>
              <w:rPr>
                <w:spacing w:val="-1"/>
                <w:sz w:val="13"/>
              </w:rPr>
              <w:t>jurídica,</w:t>
            </w:r>
            <w:r>
              <w:rPr>
                <w:spacing w:val="-6"/>
                <w:sz w:val="13"/>
              </w:rPr>
              <w:t> </w:t>
            </w:r>
            <w:r>
              <w:rPr>
                <w:spacing w:val="-1"/>
                <w:sz w:val="13"/>
              </w:rPr>
              <w:t>assessoria</w:t>
            </w:r>
            <w:r>
              <w:rPr>
                <w:spacing w:val="-8"/>
                <w:sz w:val="13"/>
              </w:rPr>
              <w:t> </w:t>
            </w:r>
            <w:r>
              <w:rPr>
                <w:sz w:val="13"/>
              </w:rPr>
              <w:t>de</w:t>
            </w:r>
            <w:r>
              <w:rPr>
                <w:spacing w:val="-7"/>
                <w:sz w:val="13"/>
              </w:rPr>
              <w:t> </w:t>
            </w:r>
            <w:r>
              <w:rPr>
                <w:sz w:val="13"/>
              </w:rPr>
              <w:t>comunicação</w:t>
            </w:r>
            <w:r>
              <w:rPr>
                <w:spacing w:val="-8"/>
                <w:sz w:val="13"/>
              </w:rPr>
              <w:t> </w:t>
            </w:r>
            <w:r>
              <w:rPr>
                <w:sz w:val="13"/>
              </w:rPr>
              <w:t>e</w:t>
            </w:r>
            <w:r>
              <w:rPr>
                <w:spacing w:val="-7"/>
                <w:sz w:val="13"/>
              </w:rPr>
              <w:t> </w:t>
            </w:r>
            <w:r>
              <w:rPr>
                <w:sz w:val="13"/>
              </w:rPr>
              <w:t>imprensa.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64" w:right="33"/>
              <w:jc w:val="center"/>
              <w:rPr>
                <w:sz w:val="13"/>
              </w:rPr>
            </w:pPr>
            <w:r>
              <w:rPr>
                <w:sz w:val="13"/>
              </w:rPr>
              <w:t>UFRJ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30"/>
              <w:jc w:val="center"/>
              <w:rPr>
                <w:sz w:val="13"/>
              </w:rPr>
            </w:pPr>
            <w:r>
              <w:rPr>
                <w:w w:val="95"/>
                <w:sz w:val="13"/>
              </w:rPr>
              <w:t>Ilha</w:t>
            </w:r>
            <w:r>
              <w:rPr>
                <w:spacing w:val="-1"/>
                <w:w w:val="95"/>
                <w:sz w:val="13"/>
              </w:rPr>
              <w:t> </w:t>
            </w:r>
            <w:r>
              <w:rPr>
                <w:w w:val="95"/>
                <w:sz w:val="13"/>
              </w:rPr>
              <w:t>do</w:t>
            </w:r>
            <w:r>
              <w:rPr>
                <w:spacing w:val="-1"/>
                <w:w w:val="95"/>
                <w:sz w:val="13"/>
              </w:rPr>
              <w:t> </w:t>
            </w:r>
            <w:r>
              <w:rPr>
                <w:w w:val="95"/>
                <w:sz w:val="13"/>
              </w:rPr>
              <w:t>Fundão</w:t>
            </w:r>
            <w:r>
              <w:rPr>
                <w:spacing w:val="-1"/>
                <w:w w:val="95"/>
                <w:sz w:val="13"/>
              </w:rPr>
              <w:t> </w:t>
            </w:r>
            <w:r>
              <w:rPr>
                <w:w w:val="95"/>
                <w:sz w:val="13"/>
              </w:rPr>
              <w:t>/</w:t>
            </w:r>
            <w:r>
              <w:rPr>
                <w:spacing w:val="1"/>
                <w:w w:val="95"/>
                <w:sz w:val="13"/>
              </w:rPr>
              <w:t> </w:t>
            </w:r>
            <w:r>
              <w:rPr>
                <w:w w:val="95"/>
                <w:sz w:val="13"/>
              </w:rPr>
              <w:t>RJ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CE6F0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sz w:val="13"/>
              </w:rPr>
              <w:t>1994</w:t>
            </w:r>
          </w:p>
        </w:tc>
      </w:tr>
      <w:tr>
        <w:trPr>
          <w:trHeight w:val="412" w:hRule="atLeast"/>
        </w:trPr>
        <w:tc>
          <w:tcPr>
            <w:tcW w:w="17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0" w:lineRule="atLeast" w:before="28"/>
              <w:ind w:left="30" w:right="35" w:firstLine="34"/>
              <w:rPr>
                <w:sz w:val="13"/>
              </w:rPr>
            </w:pPr>
            <w:r>
              <w:rPr>
                <w:spacing w:val="-3"/>
                <w:sz w:val="13"/>
              </w:rPr>
              <w:t>IETI-CEFET - Incubadora </w:t>
            </w:r>
            <w:r>
              <w:rPr>
                <w:spacing w:val="-2"/>
                <w:sz w:val="13"/>
              </w:rPr>
              <w:t>de</w:t>
            </w:r>
            <w:r>
              <w:rPr>
                <w:spacing w:val="-32"/>
                <w:sz w:val="13"/>
              </w:rPr>
              <w:t> </w:t>
            </w:r>
            <w:r>
              <w:rPr>
                <w:sz w:val="13"/>
              </w:rPr>
              <w:t>Empresas</w:t>
            </w:r>
            <w:r>
              <w:rPr>
                <w:spacing w:val="-1"/>
                <w:sz w:val="13"/>
              </w:rPr>
              <w:t> </w:t>
            </w:r>
            <w:r>
              <w:rPr>
                <w:sz w:val="13"/>
              </w:rPr>
              <w:t>Tecnológicas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0" w:lineRule="atLeast" w:before="28"/>
              <w:ind w:left="30" w:right="45"/>
              <w:rPr>
                <w:sz w:val="13"/>
              </w:rPr>
            </w:pPr>
            <w:r>
              <w:rPr>
                <w:spacing w:val="-1"/>
                <w:sz w:val="13"/>
              </w:rPr>
              <w:t>Espaço</w:t>
            </w:r>
            <w:r>
              <w:rPr>
                <w:spacing w:val="-8"/>
                <w:sz w:val="13"/>
              </w:rPr>
              <w:t> </w:t>
            </w:r>
            <w:r>
              <w:rPr>
                <w:spacing w:val="-1"/>
                <w:sz w:val="13"/>
              </w:rPr>
              <w:t>físico,</w:t>
            </w:r>
            <w:r>
              <w:rPr>
                <w:spacing w:val="-5"/>
                <w:sz w:val="13"/>
              </w:rPr>
              <w:t> </w:t>
            </w:r>
            <w:r>
              <w:rPr>
                <w:spacing w:val="-1"/>
                <w:sz w:val="13"/>
              </w:rPr>
              <w:t>infraestrutura</w:t>
            </w:r>
            <w:r>
              <w:rPr>
                <w:spacing w:val="-6"/>
                <w:sz w:val="13"/>
              </w:rPr>
              <w:t> </w:t>
            </w:r>
            <w:r>
              <w:rPr>
                <w:spacing w:val="-1"/>
                <w:sz w:val="13"/>
              </w:rPr>
              <w:t>de</w:t>
            </w:r>
            <w:r>
              <w:rPr>
                <w:spacing w:val="-8"/>
                <w:sz w:val="13"/>
              </w:rPr>
              <w:t> </w:t>
            </w:r>
            <w:r>
              <w:rPr>
                <w:spacing w:val="-1"/>
                <w:sz w:val="13"/>
              </w:rPr>
              <w:t>uso</w:t>
            </w:r>
            <w:r>
              <w:rPr>
                <w:spacing w:val="-7"/>
                <w:sz w:val="13"/>
              </w:rPr>
              <w:t> </w:t>
            </w:r>
            <w:r>
              <w:rPr>
                <w:spacing w:val="-1"/>
                <w:sz w:val="13"/>
              </w:rPr>
              <w:t>compartilhado,</w:t>
            </w:r>
            <w:r>
              <w:rPr>
                <w:spacing w:val="-31"/>
                <w:sz w:val="13"/>
              </w:rPr>
              <w:t> </w:t>
            </w:r>
            <w:r>
              <w:rPr>
                <w:sz w:val="13"/>
              </w:rPr>
              <w:t>assessoria</w:t>
            </w:r>
            <w:r>
              <w:rPr>
                <w:spacing w:val="-5"/>
                <w:sz w:val="13"/>
              </w:rPr>
              <w:t> </w:t>
            </w:r>
            <w:r>
              <w:rPr>
                <w:sz w:val="13"/>
              </w:rPr>
              <w:t>de</w:t>
            </w:r>
            <w:r>
              <w:rPr>
                <w:spacing w:val="-4"/>
                <w:sz w:val="13"/>
              </w:rPr>
              <w:t> </w:t>
            </w:r>
            <w:r>
              <w:rPr>
                <w:sz w:val="13"/>
              </w:rPr>
              <w:t>comunicação.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12"/>
              </w:rPr>
            </w:pPr>
          </w:p>
          <w:p>
            <w:pPr>
              <w:pStyle w:val="TableParagraph"/>
              <w:spacing w:before="1"/>
              <w:ind w:left="60" w:right="38"/>
              <w:jc w:val="center"/>
              <w:rPr>
                <w:sz w:val="13"/>
              </w:rPr>
            </w:pPr>
            <w:r>
              <w:rPr>
                <w:sz w:val="13"/>
              </w:rPr>
              <w:t>CEFET</w:t>
            </w:r>
            <w:r>
              <w:rPr>
                <w:spacing w:val="-4"/>
                <w:sz w:val="13"/>
              </w:rPr>
              <w:t> </w:t>
            </w:r>
            <w:r>
              <w:rPr>
                <w:sz w:val="13"/>
              </w:rPr>
              <w:t>-</w:t>
            </w:r>
            <w:r>
              <w:rPr>
                <w:spacing w:val="-3"/>
                <w:sz w:val="13"/>
              </w:rPr>
              <w:t> </w:t>
            </w:r>
            <w:r>
              <w:rPr>
                <w:sz w:val="13"/>
              </w:rPr>
              <w:t>RJ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12"/>
              </w:rPr>
            </w:pPr>
          </w:p>
          <w:p>
            <w:pPr>
              <w:pStyle w:val="TableParagraph"/>
              <w:spacing w:before="1"/>
              <w:ind w:left="30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Rio</w:t>
            </w:r>
            <w:r>
              <w:rPr>
                <w:spacing w:val="-6"/>
                <w:sz w:val="13"/>
              </w:rPr>
              <w:t> </w:t>
            </w:r>
            <w:r>
              <w:rPr>
                <w:spacing w:val="-2"/>
                <w:sz w:val="13"/>
              </w:rPr>
              <w:t>de</w:t>
            </w:r>
            <w:r>
              <w:rPr>
                <w:spacing w:val="-6"/>
                <w:sz w:val="13"/>
              </w:rPr>
              <w:t> </w:t>
            </w:r>
            <w:r>
              <w:rPr>
                <w:spacing w:val="-2"/>
                <w:sz w:val="13"/>
              </w:rPr>
              <w:t>Janeiro/RJ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sz w:val="12"/>
              </w:rPr>
            </w:pPr>
          </w:p>
          <w:p>
            <w:pPr>
              <w:pStyle w:val="TableParagraph"/>
              <w:spacing w:before="1"/>
              <w:ind w:left="26"/>
              <w:jc w:val="center"/>
              <w:rPr>
                <w:sz w:val="13"/>
              </w:rPr>
            </w:pPr>
            <w:r>
              <w:rPr>
                <w:sz w:val="13"/>
              </w:rPr>
              <w:t>1996</w:t>
            </w:r>
          </w:p>
        </w:tc>
      </w:tr>
      <w:tr>
        <w:trPr>
          <w:trHeight w:val="584" w:hRule="atLeast"/>
        </w:trPr>
        <w:tc>
          <w:tcPr>
            <w:tcW w:w="17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line="172" w:lineRule="exact" w:before="42"/>
              <w:ind w:left="30" w:right="414" w:firstLine="34"/>
              <w:rPr>
                <w:sz w:val="13"/>
              </w:rPr>
            </w:pPr>
            <w:r>
              <w:rPr>
                <w:w w:val="95"/>
                <w:sz w:val="13"/>
              </w:rPr>
              <w:t>UVA - Incubadora da</w:t>
            </w:r>
            <w:r>
              <w:rPr>
                <w:spacing w:val="1"/>
                <w:w w:val="95"/>
                <w:sz w:val="13"/>
              </w:rPr>
              <w:t> </w:t>
            </w:r>
            <w:r>
              <w:rPr>
                <w:spacing w:val="-1"/>
                <w:w w:val="95"/>
                <w:sz w:val="13"/>
              </w:rPr>
              <w:t>Universidade </w:t>
            </w:r>
            <w:r>
              <w:rPr>
                <w:w w:val="95"/>
                <w:sz w:val="13"/>
              </w:rPr>
              <w:t>Veiga de</w:t>
            </w:r>
            <w:r>
              <w:rPr>
                <w:spacing w:val="-30"/>
                <w:w w:val="95"/>
                <w:sz w:val="13"/>
              </w:rPr>
              <w:t> </w:t>
            </w:r>
            <w:r>
              <w:rPr>
                <w:sz w:val="13"/>
              </w:rPr>
              <w:t>Almeida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1"/>
              <w:rPr>
                <w:sz w:val="12"/>
              </w:rPr>
            </w:pPr>
          </w:p>
          <w:p>
            <w:pPr>
              <w:pStyle w:val="TableParagraph"/>
              <w:spacing w:line="280" w:lineRule="auto" w:before="1"/>
              <w:ind w:left="30" w:right="45"/>
              <w:rPr>
                <w:sz w:val="13"/>
              </w:rPr>
            </w:pPr>
            <w:r>
              <w:rPr>
                <w:spacing w:val="-1"/>
                <w:sz w:val="13"/>
              </w:rPr>
              <w:t>Espaço</w:t>
            </w:r>
            <w:r>
              <w:rPr>
                <w:spacing w:val="-8"/>
                <w:sz w:val="13"/>
              </w:rPr>
              <w:t> </w:t>
            </w:r>
            <w:r>
              <w:rPr>
                <w:spacing w:val="-1"/>
                <w:sz w:val="13"/>
              </w:rPr>
              <w:t>físico,</w:t>
            </w:r>
            <w:r>
              <w:rPr>
                <w:spacing w:val="-5"/>
                <w:sz w:val="13"/>
              </w:rPr>
              <w:t> </w:t>
            </w:r>
            <w:r>
              <w:rPr>
                <w:spacing w:val="-1"/>
                <w:sz w:val="13"/>
              </w:rPr>
              <w:t>infraestrutura</w:t>
            </w:r>
            <w:r>
              <w:rPr>
                <w:spacing w:val="-6"/>
                <w:sz w:val="13"/>
              </w:rPr>
              <w:t> </w:t>
            </w:r>
            <w:r>
              <w:rPr>
                <w:spacing w:val="-1"/>
                <w:sz w:val="13"/>
              </w:rPr>
              <w:t>de</w:t>
            </w:r>
            <w:r>
              <w:rPr>
                <w:spacing w:val="-8"/>
                <w:sz w:val="13"/>
              </w:rPr>
              <w:t> </w:t>
            </w:r>
            <w:r>
              <w:rPr>
                <w:spacing w:val="-1"/>
                <w:sz w:val="13"/>
              </w:rPr>
              <w:t>uso</w:t>
            </w:r>
            <w:r>
              <w:rPr>
                <w:spacing w:val="-7"/>
                <w:sz w:val="13"/>
              </w:rPr>
              <w:t> </w:t>
            </w:r>
            <w:r>
              <w:rPr>
                <w:spacing w:val="-1"/>
                <w:sz w:val="13"/>
              </w:rPr>
              <w:t>compartilhado,</w:t>
            </w:r>
            <w:r>
              <w:rPr>
                <w:spacing w:val="-31"/>
                <w:sz w:val="13"/>
              </w:rPr>
              <w:t> </w:t>
            </w:r>
            <w:r>
              <w:rPr>
                <w:sz w:val="13"/>
              </w:rPr>
              <w:t>assessoria</w:t>
            </w:r>
            <w:r>
              <w:rPr>
                <w:spacing w:val="-8"/>
                <w:sz w:val="13"/>
              </w:rPr>
              <w:t> </w:t>
            </w:r>
            <w:r>
              <w:rPr>
                <w:sz w:val="13"/>
              </w:rPr>
              <w:t>técnica,</w:t>
            </w:r>
            <w:r>
              <w:rPr>
                <w:spacing w:val="-5"/>
                <w:sz w:val="13"/>
              </w:rPr>
              <w:t> </w:t>
            </w:r>
            <w:r>
              <w:rPr>
                <w:sz w:val="13"/>
              </w:rPr>
              <w:t>consultoria</w:t>
            </w:r>
            <w:r>
              <w:rPr>
                <w:spacing w:val="-7"/>
                <w:sz w:val="13"/>
              </w:rPr>
              <w:t> </w:t>
            </w:r>
            <w:r>
              <w:rPr>
                <w:sz w:val="13"/>
              </w:rPr>
              <w:t>de</w:t>
            </w:r>
            <w:r>
              <w:rPr>
                <w:spacing w:val="-8"/>
                <w:sz w:val="13"/>
              </w:rPr>
              <w:t> </w:t>
            </w:r>
            <w:r>
              <w:rPr>
                <w:sz w:val="13"/>
              </w:rPr>
              <w:t>negócios.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64" w:right="37"/>
              <w:jc w:val="center"/>
              <w:rPr>
                <w:sz w:val="13"/>
              </w:rPr>
            </w:pPr>
            <w:r>
              <w:rPr>
                <w:sz w:val="13"/>
              </w:rPr>
              <w:t>UVA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30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Rio</w:t>
            </w:r>
            <w:r>
              <w:rPr>
                <w:spacing w:val="-6"/>
                <w:sz w:val="13"/>
              </w:rPr>
              <w:t> </w:t>
            </w:r>
            <w:r>
              <w:rPr>
                <w:spacing w:val="-2"/>
                <w:sz w:val="13"/>
              </w:rPr>
              <w:t>de</w:t>
            </w:r>
            <w:r>
              <w:rPr>
                <w:spacing w:val="-6"/>
                <w:sz w:val="13"/>
              </w:rPr>
              <w:t> </w:t>
            </w:r>
            <w:r>
              <w:rPr>
                <w:spacing w:val="-2"/>
                <w:sz w:val="13"/>
              </w:rPr>
              <w:t>Janeiro/RJ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sz w:val="13"/>
              </w:rPr>
              <w:t>2004</w:t>
            </w:r>
          </w:p>
        </w:tc>
      </w:tr>
      <w:tr>
        <w:trPr>
          <w:trHeight w:val="1196" w:hRule="atLeast"/>
        </w:trPr>
        <w:tc>
          <w:tcPr>
            <w:tcW w:w="17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6"/>
              <w:rPr>
                <w:sz w:val="11"/>
              </w:rPr>
            </w:pPr>
          </w:p>
          <w:p>
            <w:pPr>
              <w:pStyle w:val="TableParagraph"/>
              <w:spacing w:line="280" w:lineRule="auto"/>
              <w:ind w:left="30" w:right="475" w:firstLine="34"/>
              <w:rPr>
                <w:sz w:val="13"/>
              </w:rPr>
            </w:pPr>
            <w:r>
              <w:rPr>
                <w:spacing w:val="-4"/>
                <w:sz w:val="13"/>
              </w:rPr>
              <w:t>UFF </w:t>
            </w:r>
            <w:r>
              <w:rPr>
                <w:spacing w:val="-3"/>
                <w:sz w:val="13"/>
              </w:rPr>
              <w:t>- Incubadora de</w:t>
            </w:r>
            <w:r>
              <w:rPr>
                <w:spacing w:val="-32"/>
                <w:sz w:val="13"/>
              </w:rPr>
              <w:t> </w:t>
            </w:r>
            <w:r>
              <w:rPr>
                <w:sz w:val="13"/>
              </w:rPr>
              <w:t>Empresas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2" w:lineRule="exact"/>
              <w:ind w:left="30" w:right="11"/>
              <w:rPr>
                <w:sz w:val="13"/>
              </w:rPr>
            </w:pPr>
            <w:r>
              <w:rPr>
                <w:sz w:val="13"/>
              </w:rPr>
              <w:t>Espaço físico, insfraestrutura de uso</w:t>
            </w:r>
            <w:r>
              <w:rPr>
                <w:spacing w:val="1"/>
                <w:sz w:val="13"/>
              </w:rPr>
              <w:t> </w:t>
            </w:r>
            <w:r>
              <w:rPr>
                <w:spacing w:val="-1"/>
                <w:sz w:val="13"/>
              </w:rPr>
              <w:t>compartilhado, </w:t>
            </w:r>
            <w:r>
              <w:rPr>
                <w:sz w:val="13"/>
              </w:rPr>
              <w:t>assessoria gerencial, contábil,</w:t>
            </w:r>
            <w:r>
              <w:rPr>
                <w:spacing w:val="1"/>
                <w:sz w:val="13"/>
              </w:rPr>
              <w:t> </w:t>
            </w:r>
            <w:r>
              <w:rPr>
                <w:spacing w:val="-2"/>
                <w:sz w:val="13"/>
              </w:rPr>
              <w:t>institucional,</w:t>
            </w:r>
            <w:r>
              <w:rPr>
                <w:spacing w:val="-5"/>
                <w:sz w:val="13"/>
              </w:rPr>
              <w:t> </w:t>
            </w:r>
            <w:r>
              <w:rPr>
                <w:spacing w:val="-1"/>
                <w:sz w:val="13"/>
              </w:rPr>
              <w:t>jurídica</w:t>
            </w:r>
            <w:r>
              <w:rPr>
                <w:spacing w:val="-7"/>
                <w:sz w:val="13"/>
              </w:rPr>
              <w:t> </w:t>
            </w:r>
            <w:r>
              <w:rPr>
                <w:spacing w:val="-1"/>
                <w:sz w:val="13"/>
              </w:rPr>
              <w:t>e</w:t>
            </w:r>
            <w:r>
              <w:rPr>
                <w:spacing w:val="-7"/>
                <w:sz w:val="13"/>
              </w:rPr>
              <w:t> </w:t>
            </w:r>
            <w:r>
              <w:rPr>
                <w:spacing w:val="-1"/>
                <w:sz w:val="13"/>
              </w:rPr>
              <w:t>financeira;</w:t>
            </w:r>
            <w:r>
              <w:rPr>
                <w:spacing w:val="-5"/>
                <w:sz w:val="13"/>
              </w:rPr>
              <w:t> </w:t>
            </w:r>
            <w:r>
              <w:rPr>
                <w:spacing w:val="-1"/>
                <w:sz w:val="13"/>
              </w:rPr>
              <w:t>cursos,</w:t>
            </w:r>
            <w:r>
              <w:rPr>
                <w:spacing w:val="-4"/>
                <w:sz w:val="13"/>
              </w:rPr>
              <w:t> </w:t>
            </w:r>
            <w:r>
              <w:rPr>
                <w:spacing w:val="-1"/>
                <w:sz w:val="13"/>
              </w:rPr>
              <w:t>palestras,</w:t>
            </w:r>
            <w:r>
              <w:rPr>
                <w:spacing w:val="-32"/>
                <w:sz w:val="13"/>
              </w:rPr>
              <w:t> </w:t>
            </w:r>
            <w:r>
              <w:rPr>
                <w:sz w:val="13"/>
              </w:rPr>
              <w:t>treinamentos e workshops, participação em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eventos e rodadas de negócios; newsletters,</w:t>
            </w:r>
            <w:r>
              <w:rPr>
                <w:spacing w:val="1"/>
                <w:sz w:val="13"/>
              </w:rPr>
              <w:t> </w:t>
            </w:r>
            <w:r>
              <w:rPr>
                <w:spacing w:val="-2"/>
                <w:sz w:val="13"/>
              </w:rPr>
              <w:t>orientação e apoio na elaboração de projetos </w:t>
            </w:r>
            <w:r>
              <w:rPr>
                <w:spacing w:val="-1"/>
                <w:sz w:val="13"/>
              </w:rPr>
              <w:t>para</w:t>
            </w:r>
            <w:r>
              <w:rPr>
                <w:sz w:val="13"/>
              </w:rPr>
              <w:t> captação</w:t>
            </w:r>
            <w:r>
              <w:rPr>
                <w:spacing w:val="-5"/>
                <w:sz w:val="13"/>
              </w:rPr>
              <w:t> </w:t>
            </w:r>
            <w:r>
              <w:rPr>
                <w:sz w:val="13"/>
              </w:rPr>
              <w:t>de</w:t>
            </w:r>
            <w:r>
              <w:rPr>
                <w:spacing w:val="-4"/>
                <w:sz w:val="13"/>
              </w:rPr>
              <w:t> </w:t>
            </w:r>
            <w:r>
              <w:rPr>
                <w:sz w:val="13"/>
              </w:rPr>
              <w:t>recursos.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before="1"/>
              <w:ind w:left="58" w:right="38"/>
              <w:jc w:val="center"/>
              <w:rPr>
                <w:sz w:val="13"/>
              </w:rPr>
            </w:pPr>
            <w:r>
              <w:rPr>
                <w:sz w:val="13"/>
              </w:rPr>
              <w:t>UFF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before="1"/>
              <w:ind w:left="31"/>
              <w:jc w:val="center"/>
              <w:rPr>
                <w:sz w:val="13"/>
              </w:rPr>
            </w:pPr>
            <w:r>
              <w:rPr>
                <w:spacing w:val="-1"/>
                <w:sz w:val="13"/>
              </w:rPr>
              <w:t>Niterói</w:t>
            </w:r>
            <w:r>
              <w:rPr>
                <w:spacing w:val="-8"/>
                <w:sz w:val="13"/>
              </w:rPr>
              <w:t> </w:t>
            </w:r>
            <w:r>
              <w:rPr>
                <w:spacing w:val="-1"/>
                <w:sz w:val="13"/>
              </w:rPr>
              <w:t>/</w:t>
            </w:r>
            <w:r>
              <w:rPr>
                <w:spacing w:val="-6"/>
                <w:sz w:val="13"/>
              </w:rPr>
              <w:t> </w:t>
            </w:r>
            <w:r>
              <w:rPr>
                <w:spacing w:val="-1"/>
                <w:sz w:val="13"/>
              </w:rPr>
              <w:t>RJ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before="1"/>
              <w:ind w:left="26"/>
              <w:jc w:val="center"/>
              <w:rPr>
                <w:sz w:val="13"/>
              </w:rPr>
            </w:pPr>
            <w:r>
              <w:rPr>
                <w:sz w:val="13"/>
              </w:rPr>
              <w:t>1999</w:t>
            </w:r>
          </w:p>
        </w:tc>
      </w:tr>
      <w:tr>
        <w:trPr>
          <w:trHeight w:val="963" w:hRule="atLeast"/>
        </w:trPr>
        <w:tc>
          <w:tcPr>
            <w:tcW w:w="17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line="280" w:lineRule="auto" w:before="83"/>
              <w:ind w:left="30" w:right="373" w:firstLine="34"/>
              <w:rPr>
                <w:sz w:val="13"/>
              </w:rPr>
            </w:pPr>
            <w:r>
              <w:rPr>
                <w:spacing w:val="-3"/>
                <w:sz w:val="13"/>
              </w:rPr>
              <w:t>LNCC - Incubadora de</w:t>
            </w:r>
            <w:r>
              <w:rPr>
                <w:spacing w:val="-32"/>
                <w:sz w:val="13"/>
              </w:rPr>
              <w:t> </w:t>
            </w:r>
            <w:r>
              <w:rPr>
                <w:sz w:val="13"/>
              </w:rPr>
              <w:t>Empresas de Base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Tecnológica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line="280" w:lineRule="auto" w:before="78"/>
              <w:ind w:left="30" w:right="45"/>
              <w:rPr>
                <w:sz w:val="13"/>
              </w:rPr>
            </w:pPr>
            <w:r>
              <w:rPr>
                <w:spacing w:val="-1"/>
                <w:sz w:val="13"/>
              </w:rPr>
              <w:t>Espaço</w:t>
            </w:r>
            <w:r>
              <w:rPr>
                <w:spacing w:val="-8"/>
                <w:sz w:val="13"/>
              </w:rPr>
              <w:t> </w:t>
            </w:r>
            <w:r>
              <w:rPr>
                <w:spacing w:val="-1"/>
                <w:sz w:val="13"/>
              </w:rPr>
              <w:t>físico,</w:t>
            </w:r>
            <w:r>
              <w:rPr>
                <w:spacing w:val="-5"/>
                <w:sz w:val="13"/>
              </w:rPr>
              <w:t> </w:t>
            </w:r>
            <w:r>
              <w:rPr>
                <w:spacing w:val="-1"/>
                <w:sz w:val="13"/>
              </w:rPr>
              <w:t>infraestrutura</w:t>
            </w:r>
            <w:r>
              <w:rPr>
                <w:spacing w:val="-6"/>
                <w:sz w:val="13"/>
              </w:rPr>
              <w:t> </w:t>
            </w:r>
            <w:r>
              <w:rPr>
                <w:spacing w:val="-1"/>
                <w:sz w:val="13"/>
              </w:rPr>
              <w:t>de</w:t>
            </w:r>
            <w:r>
              <w:rPr>
                <w:spacing w:val="-8"/>
                <w:sz w:val="13"/>
              </w:rPr>
              <w:t> </w:t>
            </w:r>
            <w:r>
              <w:rPr>
                <w:spacing w:val="-1"/>
                <w:sz w:val="13"/>
              </w:rPr>
              <w:t>uso</w:t>
            </w:r>
            <w:r>
              <w:rPr>
                <w:spacing w:val="-7"/>
                <w:sz w:val="13"/>
              </w:rPr>
              <w:t> </w:t>
            </w:r>
            <w:r>
              <w:rPr>
                <w:spacing w:val="-1"/>
                <w:sz w:val="13"/>
              </w:rPr>
              <w:t>compartilhado,</w:t>
            </w:r>
            <w:r>
              <w:rPr>
                <w:spacing w:val="-31"/>
                <w:sz w:val="13"/>
              </w:rPr>
              <w:t> </w:t>
            </w:r>
            <w:r>
              <w:rPr>
                <w:w w:val="95"/>
                <w:sz w:val="13"/>
              </w:rPr>
              <w:t>assessorias</w:t>
            </w:r>
            <w:r>
              <w:rPr>
                <w:spacing w:val="16"/>
                <w:w w:val="95"/>
                <w:sz w:val="13"/>
              </w:rPr>
              <w:t> </w:t>
            </w:r>
            <w:r>
              <w:rPr>
                <w:w w:val="95"/>
                <w:sz w:val="13"/>
              </w:rPr>
              <w:t>na</w:t>
            </w:r>
            <w:r>
              <w:rPr>
                <w:spacing w:val="7"/>
                <w:w w:val="95"/>
                <w:sz w:val="13"/>
              </w:rPr>
              <w:t> </w:t>
            </w:r>
            <w:r>
              <w:rPr>
                <w:w w:val="95"/>
                <w:sz w:val="13"/>
              </w:rPr>
              <w:t>área</w:t>
            </w:r>
            <w:r>
              <w:rPr>
                <w:spacing w:val="6"/>
                <w:w w:val="95"/>
                <w:sz w:val="13"/>
              </w:rPr>
              <w:t> </w:t>
            </w:r>
            <w:r>
              <w:rPr>
                <w:w w:val="95"/>
                <w:sz w:val="13"/>
              </w:rPr>
              <w:t>de</w:t>
            </w:r>
            <w:r>
              <w:rPr>
                <w:spacing w:val="7"/>
                <w:w w:val="95"/>
                <w:sz w:val="13"/>
              </w:rPr>
              <w:t> </w:t>
            </w:r>
            <w:r>
              <w:rPr>
                <w:w w:val="95"/>
                <w:sz w:val="13"/>
              </w:rPr>
              <w:t>administração,</w:t>
            </w:r>
            <w:r>
              <w:rPr>
                <w:spacing w:val="9"/>
                <w:w w:val="95"/>
                <w:sz w:val="13"/>
              </w:rPr>
              <w:t> </w:t>
            </w:r>
            <w:r>
              <w:rPr>
                <w:w w:val="95"/>
                <w:sz w:val="13"/>
              </w:rPr>
              <w:t>marketing,</w:t>
            </w:r>
            <w:r>
              <w:rPr>
                <w:spacing w:val="1"/>
                <w:w w:val="95"/>
                <w:sz w:val="13"/>
              </w:rPr>
              <w:t> </w:t>
            </w:r>
            <w:r>
              <w:rPr>
                <w:sz w:val="13"/>
              </w:rPr>
              <w:t>comunicação, negócios, apoio em registro de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marcas e patentes, participação em eventos,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consultoria</w:t>
            </w:r>
            <w:r>
              <w:rPr>
                <w:spacing w:val="-5"/>
                <w:sz w:val="13"/>
              </w:rPr>
              <w:t> </w:t>
            </w:r>
            <w:r>
              <w:rPr>
                <w:sz w:val="13"/>
              </w:rPr>
              <w:t>técnica.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88"/>
              <w:ind w:left="64" w:right="36"/>
              <w:jc w:val="center"/>
              <w:rPr>
                <w:sz w:val="13"/>
              </w:rPr>
            </w:pPr>
            <w:r>
              <w:rPr>
                <w:sz w:val="13"/>
              </w:rPr>
              <w:t>MCTI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88"/>
              <w:ind w:left="30"/>
              <w:jc w:val="center"/>
              <w:rPr>
                <w:sz w:val="13"/>
              </w:rPr>
            </w:pPr>
            <w:r>
              <w:rPr>
                <w:spacing w:val="-1"/>
                <w:sz w:val="13"/>
              </w:rPr>
              <w:t>Petrópolis</w:t>
            </w:r>
            <w:r>
              <w:rPr>
                <w:spacing w:val="-2"/>
                <w:sz w:val="13"/>
              </w:rPr>
              <w:t> </w:t>
            </w:r>
            <w:r>
              <w:rPr>
                <w:sz w:val="13"/>
              </w:rPr>
              <w:t>/</w:t>
            </w:r>
            <w:r>
              <w:rPr>
                <w:spacing w:val="-7"/>
                <w:sz w:val="13"/>
              </w:rPr>
              <w:t> </w:t>
            </w:r>
            <w:r>
              <w:rPr>
                <w:sz w:val="13"/>
              </w:rPr>
              <w:t>RJ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CE6F0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88"/>
              <w:ind w:left="26"/>
              <w:jc w:val="center"/>
              <w:rPr>
                <w:sz w:val="13"/>
              </w:rPr>
            </w:pPr>
            <w:r>
              <w:rPr>
                <w:sz w:val="13"/>
              </w:rPr>
              <w:t>1980</w:t>
            </w:r>
          </w:p>
        </w:tc>
      </w:tr>
      <w:tr>
        <w:trPr>
          <w:trHeight w:val="584" w:hRule="atLeast"/>
        </w:trPr>
        <w:tc>
          <w:tcPr>
            <w:tcW w:w="17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2" w:lineRule="exact" w:before="42"/>
              <w:ind w:left="30" w:right="16"/>
              <w:rPr>
                <w:sz w:val="13"/>
              </w:rPr>
            </w:pPr>
            <w:r>
              <w:rPr>
                <w:sz w:val="13"/>
              </w:rPr>
              <w:t>Incubadora de Projetos</w:t>
            </w:r>
            <w:r>
              <w:rPr>
                <w:spacing w:val="1"/>
                <w:sz w:val="13"/>
              </w:rPr>
              <w:t> </w:t>
            </w:r>
            <w:r>
              <w:rPr>
                <w:spacing w:val="-2"/>
                <w:sz w:val="13"/>
              </w:rPr>
              <w:t>Tecnológicos</w:t>
            </w:r>
            <w:r>
              <w:rPr>
                <w:spacing w:val="1"/>
                <w:sz w:val="13"/>
              </w:rPr>
              <w:t> </w:t>
            </w:r>
            <w:r>
              <w:rPr>
                <w:spacing w:val="-2"/>
                <w:sz w:val="13"/>
              </w:rPr>
              <w:t>e</w:t>
            </w:r>
            <w:r>
              <w:rPr>
                <w:spacing w:val="-5"/>
                <w:sz w:val="13"/>
              </w:rPr>
              <w:t> </w:t>
            </w:r>
            <w:r>
              <w:rPr>
                <w:spacing w:val="-2"/>
                <w:sz w:val="13"/>
              </w:rPr>
              <w:t>Empresas</w:t>
            </w:r>
            <w:r>
              <w:rPr>
                <w:spacing w:val="1"/>
                <w:sz w:val="13"/>
              </w:rPr>
              <w:t> </w:t>
            </w:r>
            <w:r>
              <w:rPr>
                <w:spacing w:val="-1"/>
                <w:sz w:val="13"/>
              </w:rPr>
              <w:t>do</w:t>
            </w:r>
            <w:r>
              <w:rPr>
                <w:spacing w:val="-31"/>
                <w:sz w:val="13"/>
              </w:rPr>
              <w:t> </w:t>
            </w:r>
            <w:r>
              <w:rPr>
                <w:sz w:val="13"/>
              </w:rPr>
              <w:t>Inmetro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2" w:lineRule="exact" w:before="42"/>
              <w:ind w:left="30" w:right="45"/>
              <w:rPr>
                <w:sz w:val="13"/>
              </w:rPr>
            </w:pPr>
            <w:r>
              <w:rPr>
                <w:spacing w:val="-1"/>
                <w:sz w:val="13"/>
              </w:rPr>
              <w:t>Espaço</w:t>
            </w:r>
            <w:r>
              <w:rPr>
                <w:spacing w:val="-8"/>
                <w:sz w:val="13"/>
              </w:rPr>
              <w:t> </w:t>
            </w:r>
            <w:r>
              <w:rPr>
                <w:spacing w:val="-1"/>
                <w:sz w:val="13"/>
              </w:rPr>
              <w:t>físico,</w:t>
            </w:r>
            <w:r>
              <w:rPr>
                <w:spacing w:val="-5"/>
                <w:sz w:val="13"/>
              </w:rPr>
              <w:t> </w:t>
            </w:r>
            <w:r>
              <w:rPr>
                <w:spacing w:val="-1"/>
                <w:sz w:val="13"/>
              </w:rPr>
              <w:t>infraestrutura</w:t>
            </w:r>
            <w:r>
              <w:rPr>
                <w:spacing w:val="-6"/>
                <w:sz w:val="13"/>
              </w:rPr>
              <w:t> </w:t>
            </w:r>
            <w:r>
              <w:rPr>
                <w:spacing w:val="-1"/>
                <w:sz w:val="13"/>
              </w:rPr>
              <w:t>de</w:t>
            </w:r>
            <w:r>
              <w:rPr>
                <w:spacing w:val="-8"/>
                <w:sz w:val="13"/>
              </w:rPr>
              <w:t> </w:t>
            </w:r>
            <w:r>
              <w:rPr>
                <w:spacing w:val="-1"/>
                <w:sz w:val="13"/>
              </w:rPr>
              <w:t>uso</w:t>
            </w:r>
            <w:r>
              <w:rPr>
                <w:spacing w:val="-7"/>
                <w:sz w:val="13"/>
              </w:rPr>
              <w:t> </w:t>
            </w:r>
            <w:r>
              <w:rPr>
                <w:spacing w:val="-1"/>
                <w:sz w:val="13"/>
              </w:rPr>
              <w:t>compartilhado,</w:t>
            </w:r>
            <w:r>
              <w:rPr>
                <w:spacing w:val="-31"/>
                <w:sz w:val="13"/>
              </w:rPr>
              <w:t> </w:t>
            </w:r>
            <w:r>
              <w:rPr>
                <w:spacing w:val="-2"/>
                <w:sz w:val="13"/>
              </w:rPr>
              <w:t>laboratórios </w:t>
            </w:r>
            <w:r>
              <w:rPr>
                <w:spacing w:val="-1"/>
                <w:sz w:val="13"/>
              </w:rPr>
              <w:t>especializados de alta tecnologia,</w:t>
            </w:r>
            <w:r>
              <w:rPr>
                <w:sz w:val="13"/>
              </w:rPr>
              <w:t> assessoria</w:t>
            </w:r>
            <w:r>
              <w:rPr>
                <w:spacing w:val="-5"/>
                <w:sz w:val="13"/>
              </w:rPr>
              <w:t> </w:t>
            </w:r>
            <w:r>
              <w:rPr>
                <w:sz w:val="13"/>
              </w:rPr>
              <w:t>técnica.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54" w:right="38"/>
              <w:jc w:val="center"/>
              <w:rPr>
                <w:sz w:val="13"/>
              </w:rPr>
            </w:pPr>
            <w:r>
              <w:rPr>
                <w:sz w:val="13"/>
              </w:rPr>
              <w:t>INMETRO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21"/>
              <w:jc w:val="center"/>
              <w:rPr>
                <w:sz w:val="13"/>
              </w:rPr>
            </w:pPr>
            <w:r>
              <w:rPr>
                <w:spacing w:val="-1"/>
                <w:sz w:val="13"/>
              </w:rPr>
              <w:t>Duque</w:t>
            </w:r>
            <w:r>
              <w:rPr>
                <w:spacing w:val="-8"/>
                <w:sz w:val="13"/>
              </w:rPr>
              <w:t> </w:t>
            </w:r>
            <w:r>
              <w:rPr>
                <w:spacing w:val="-1"/>
                <w:sz w:val="13"/>
              </w:rPr>
              <w:t>de</w:t>
            </w:r>
            <w:r>
              <w:rPr>
                <w:spacing w:val="-8"/>
                <w:sz w:val="13"/>
              </w:rPr>
              <w:t> </w:t>
            </w:r>
            <w:r>
              <w:rPr>
                <w:spacing w:val="-1"/>
                <w:sz w:val="13"/>
              </w:rPr>
              <w:t>Caxias</w:t>
            </w:r>
            <w:r>
              <w:rPr>
                <w:sz w:val="13"/>
              </w:rPr>
              <w:t> /</w:t>
            </w:r>
            <w:r>
              <w:rPr>
                <w:spacing w:val="-6"/>
                <w:sz w:val="13"/>
              </w:rPr>
              <w:t> </w:t>
            </w:r>
            <w:r>
              <w:rPr>
                <w:sz w:val="13"/>
              </w:rPr>
              <w:t>RJ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sz w:val="13"/>
              </w:rPr>
              <w:t>2002</w:t>
            </w:r>
          </w:p>
        </w:tc>
      </w:tr>
      <w:tr>
        <w:trPr>
          <w:trHeight w:val="756" w:hRule="atLeast"/>
        </w:trPr>
        <w:tc>
          <w:tcPr>
            <w:tcW w:w="17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spacing w:line="280" w:lineRule="auto"/>
              <w:ind w:left="30" w:right="153" w:firstLine="34"/>
              <w:rPr>
                <w:sz w:val="13"/>
              </w:rPr>
            </w:pPr>
            <w:r>
              <w:rPr>
                <w:spacing w:val="-3"/>
                <w:sz w:val="13"/>
              </w:rPr>
              <w:t>PUC-Rio</w:t>
            </w:r>
            <w:r>
              <w:rPr>
                <w:spacing w:val="-5"/>
                <w:sz w:val="13"/>
              </w:rPr>
              <w:t> </w:t>
            </w:r>
            <w:r>
              <w:rPr>
                <w:spacing w:val="-3"/>
                <w:sz w:val="13"/>
              </w:rPr>
              <w:t>-</w:t>
            </w:r>
            <w:r>
              <w:rPr>
                <w:spacing w:val="-2"/>
                <w:sz w:val="13"/>
              </w:rPr>
              <w:t> </w:t>
            </w:r>
            <w:r>
              <w:rPr>
                <w:spacing w:val="-3"/>
                <w:sz w:val="13"/>
              </w:rPr>
              <w:t>Incubadoras</w:t>
            </w:r>
            <w:r>
              <w:rPr>
                <w:spacing w:val="3"/>
                <w:sz w:val="13"/>
              </w:rPr>
              <w:t> </w:t>
            </w:r>
            <w:r>
              <w:rPr>
                <w:spacing w:val="-2"/>
                <w:sz w:val="13"/>
              </w:rPr>
              <w:t>do</w:t>
            </w:r>
            <w:r>
              <w:rPr>
                <w:spacing w:val="-32"/>
                <w:sz w:val="13"/>
              </w:rPr>
              <w:t> </w:t>
            </w:r>
            <w:r>
              <w:rPr>
                <w:sz w:val="13"/>
              </w:rPr>
              <w:t>Instituto</w:t>
            </w:r>
            <w:r>
              <w:rPr>
                <w:spacing w:val="-7"/>
                <w:sz w:val="13"/>
              </w:rPr>
              <w:t> </w:t>
            </w:r>
            <w:r>
              <w:rPr>
                <w:sz w:val="13"/>
              </w:rPr>
              <w:t>Gênesis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line="172" w:lineRule="exact" w:before="42"/>
              <w:ind w:left="30" w:right="45"/>
              <w:rPr>
                <w:sz w:val="13"/>
              </w:rPr>
            </w:pPr>
            <w:r>
              <w:rPr>
                <w:spacing w:val="-1"/>
                <w:sz w:val="13"/>
              </w:rPr>
              <w:t>Espaço</w:t>
            </w:r>
            <w:r>
              <w:rPr>
                <w:spacing w:val="-8"/>
                <w:sz w:val="13"/>
              </w:rPr>
              <w:t> </w:t>
            </w:r>
            <w:r>
              <w:rPr>
                <w:spacing w:val="-1"/>
                <w:sz w:val="13"/>
              </w:rPr>
              <w:t>físico,</w:t>
            </w:r>
            <w:r>
              <w:rPr>
                <w:spacing w:val="-5"/>
                <w:sz w:val="13"/>
              </w:rPr>
              <w:t> </w:t>
            </w:r>
            <w:r>
              <w:rPr>
                <w:spacing w:val="-1"/>
                <w:sz w:val="13"/>
              </w:rPr>
              <w:t>infraestrutura</w:t>
            </w:r>
            <w:r>
              <w:rPr>
                <w:spacing w:val="-6"/>
                <w:sz w:val="13"/>
              </w:rPr>
              <w:t> </w:t>
            </w:r>
            <w:r>
              <w:rPr>
                <w:spacing w:val="-1"/>
                <w:sz w:val="13"/>
              </w:rPr>
              <w:t>de</w:t>
            </w:r>
            <w:r>
              <w:rPr>
                <w:spacing w:val="-8"/>
                <w:sz w:val="13"/>
              </w:rPr>
              <w:t> </w:t>
            </w:r>
            <w:r>
              <w:rPr>
                <w:spacing w:val="-1"/>
                <w:sz w:val="13"/>
              </w:rPr>
              <w:t>uso</w:t>
            </w:r>
            <w:r>
              <w:rPr>
                <w:spacing w:val="-7"/>
                <w:sz w:val="13"/>
              </w:rPr>
              <w:t> </w:t>
            </w:r>
            <w:r>
              <w:rPr>
                <w:spacing w:val="-1"/>
                <w:sz w:val="13"/>
              </w:rPr>
              <w:t>compartilhado,</w:t>
            </w:r>
            <w:r>
              <w:rPr>
                <w:spacing w:val="-31"/>
                <w:sz w:val="13"/>
              </w:rPr>
              <w:t> </w:t>
            </w:r>
            <w:r>
              <w:rPr>
                <w:sz w:val="13"/>
              </w:rPr>
              <w:t>treinamento em gestão financeira, gestão de</w:t>
            </w:r>
            <w:r>
              <w:rPr>
                <w:spacing w:val="1"/>
                <w:sz w:val="13"/>
              </w:rPr>
              <w:t> </w:t>
            </w:r>
            <w:r>
              <w:rPr>
                <w:w w:val="95"/>
                <w:sz w:val="13"/>
              </w:rPr>
              <w:t>negócio,</w:t>
            </w:r>
            <w:r>
              <w:rPr>
                <w:spacing w:val="3"/>
                <w:w w:val="95"/>
                <w:sz w:val="13"/>
              </w:rPr>
              <w:t> </w:t>
            </w:r>
            <w:r>
              <w:rPr>
                <w:w w:val="95"/>
                <w:sz w:val="13"/>
              </w:rPr>
              <w:t>network,</w:t>
            </w:r>
            <w:r>
              <w:rPr>
                <w:spacing w:val="3"/>
                <w:w w:val="95"/>
                <w:sz w:val="13"/>
              </w:rPr>
              <w:t> </w:t>
            </w:r>
            <w:r>
              <w:rPr>
                <w:w w:val="95"/>
                <w:sz w:val="13"/>
              </w:rPr>
              <w:t>ajuda em</w:t>
            </w:r>
            <w:r>
              <w:rPr>
                <w:spacing w:val="10"/>
                <w:w w:val="95"/>
                <w:sz w:val="13"/>
              </w:rPr>
              <w:t> </w:t>
            </w:r>
            <w:r>
              <w:rPr>
                <w:w w:val="95"/>
                <w:sz w:val="13"/>
              </w:rPr>
              <w:t>propriedade</w:t>
            </w:r>
            <w:r>
              <w:rPr>
                <w:spacing w:val="1"/>
                <w:w w:val="95"/>
                <w:sz w:val="13"/>
              </w:rPr>
              <w:t> </w:t>
            </w:r>
            <w:r>
              <w:rPr>
                <w:w w:val="95"/>
                <w:sz w:val="13"/>
              </w:rPr>
              <w:t>intelectual</w:t>
            </w:r>
            <w:r>
              <w:rPr>
                <w:spacing w:val="1"/>
                <w:w w:val="95"/>
                <w:sz w:val="13"/>
              </w:rPr>
              <w:t> </w:t>
            </w:r>
            <w:r>
              <w:rPr>
                <w:sz w:val="13"/>
              </w:rPr>
              <w:t>e</w:t>
            </w:r>
            <w:r>
              <w:rPr>
                <w:spacing w:val="-5"/>
                <w:sz w:val="13"/>
              </w:rPr>
              <w:t> </w:t>
            </w:r>
            <w:r>
              <w:rPr>
                <w:sz w:val="13"/>
              </w:rPr>
              <w:t>comercialização.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ind w:left="59" w:right="38"/>
              <w:jc w:val="center"/>
              <w:rPr>
                <w:sz w:val="13"/>
              </w:rPr>
            </w:pPr>
            <w:r>
              <w:rPr>
                <w:sz w:val="13"/>
              </w:rPr>
              <w:t>PUC-Rio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ind w:left="30"/>
              <w:jc w:val="center"/>
              <w:rPr>
                <w:sz w:val="13"/>
              </w:rPr>
            </w:pPr>
            <w:r>
              <w:rPr>
                <w:spacing w:val="-1"/>
                <w:sz w:val="13"/>
              </w:rPr>
              <w:t>Rio</w:t>
            </w:r>
            <w:r>
              <w:rPr>
                <w:spacing w:val="-8"/>
                <w:sz w:val="13"/>
              </w:rPr>
              <w:t> </w:t>
            </w:r>
            <w:r>
              <w:rPr>
                <w:spacing w:val="-1"/>
                <w:sz w:val="13"/>
              </w:rPr>
              <w:t>de</w:t>
            </w:r>
            <w:r>
              <w:rPr>
                <w:spacing w:val="-7"/>
                <w:sz w:val="13"/>
              </w:rPr>
              <w:t> </w:t>
            </w:r>
            <w:r>
              <w:rPr>
                <w:spacing w:val="-1"/>
                <w:sz w:val="13"/>
              </w:rPr>
              <w:t>Janeiro</w:t>
            </w:r>
            <w:r>
              <w:rPr>
                <w:spacing w:val="-7"/>
                <w:sz w:val="13"/>
              </w:rPr>
              <w:t> </w:t>
            </w:r>
            <w:r>
              <w:rPr>
                <w:sz w:val="13"/>
              </w:rPr>
              <w:t>/</w:t>
            </w:r>
            <w:r>
              <w:rPr>
                <w:spacing w:val="-6"/>
                <w:sz w:val="13"/>
              </w:rPr>
              <w:t> </w:t>
            </w:r>
            <w:r>
              <w:rPr>
                <w:sz w:val="13"/>
              </w:rPr>
              <w:t>RJ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CE6F0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sz w:val="13"/>
              </w:rPr>
              <w:t>1997</w:t>
            </w:r>
          </w:p>
        </w:tc>
      </w:tr>
      <w:tr>
        <w:trPr>
          <w:trHeight w:val="808" w:hRule="atLeast"/>
        </w:trPr>
        <w:tc>
          <w:tcPr>
            <w:tcW w:w="17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spacing w:line="280" w:lineRule="auto"/>
              <w:ind w:left="30" w:right="438" w:firstLine="34"/>
              <w:jc w:val="both"/>
              <w:rPr>
                <w:sz w:val="13"/>
              </w:rPr>
            </w:pPr>
            <w:r>
              <w:rPr>
                <w:spacing w:val="-2"/>
                <w:sz w:val="13"/>
              </w:rPr>
              <w:t>PUCRS - Incubadora</w:t>
            </w:r>
            <w:r>
              <w:rPr>
                <w:spacing w:val="-32"/>
                <w:sz w:val="13"/>
              </w:rPr>
              <w:t> </w:t>
            </w:r>
            <w:r>
              <w:rPr>
                <w:spacing w:val="-3"/>
                <w:sz w:val="13"/>
              </w:rPr>
              <w:t>Multissetorial </w:t>
            </w:r>
            <w:r>
              <w:rPr>
                <w:spacing w:val="-2"/>
                <w:sz w:val="13"/>
              </w:rPr>
              <w:t>de Base</w:t>
            </w:r>
            <w:r>
              <w:rPr>
                <w:spacing w:val="-32"/>
                <w:sz w:val="13"/>
              </w:rPr>
              <w:t> </w:t>
            </w:r>
            <w:r>
              <w:rPr>
                <w:sz w:val="13"/>
              </w:rPr>
              <w:t>Tecnológica</w:t>
            </w:r>
            <w:r>
              <w:rPr>
                <w:spacing w:val="-9"/>
                <w:sz w:val="13"/>
              </w:rPr>
              <w:t> </w:t>
            </w:r>
            <w:r>
              <w:rPr>
                <w:sz w:val="13"/>
              </w:rPr>
              <w:t>Raiar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80" w:lineRule="auto" w:before="86"/>
              <w:ind w:left="30" w:right="54"/>
              <w:jc w:val="both"/>
              <w:rPr>
                <w:sz w:val="13"/>
              </w:rPr>
            </w:pPr>
            <w:r>
              <w:rPr>
                <w:spacing w:val="-1"/>
                <w:sz w:val="13"/>
              </w:rPr>
              <w:t>Espaço</w:t>
            </w:r>
            <w:r>
              <w:rPr>
                <w:spacing w:val="-8"/>
                <w:sz w:val="13"/>
              </w:rPr>
              <w:t> </w:t>
            </w:r>
            <w:r>
              <w:rPr>
                <w:spacing w:val="-1"/>
                <w:sz w:val="13"/>
              </w:rPr>
              <w:t>físico,</w:t>
            </w:r>
            <w:r>
              <w:rPr>
                <w:spacing w:val="-5"/>
                <w:sz w:val="13"/>
              </w:rPr>
              <w:t> </w:t>
            </w:r>
            <w:r>
              <w:rPr>
                <w:spacing w:val="-1"/>
                <w:sz w:val="13"/>
              </w:rPr>
              <w:t>infraestrutura</w:t>
            </w:r>
            <w:r>
              <w:rPr>
                <w:spacing w:val="-6"/>
                <w:sz w:val="13"/>
              </w:rPr>
              <w:t> </w:t>
            </w:r>
            <w:r>
              <w:rPr>
                <w:spacing w:val="-1"/>
                <w:sz w:val="13"/>
              </w:rPr>
              <w:t>de</w:t>
            </w:r>
            <w:r>
              <w:rPr>
                <w:spacing w:val="-8"/>
                <w:sz w:val="13"/>
              </w:rPr>
              <w:t> </w:t>
            </w:r>
            <w:r>
              <w:rPr>
                <w:spacing w:val="-1"/>
                <w:sz w:val="13"/>
              </w:rPr>
              <w:t>uso</w:t>
            </w:r>
            <w:r>
              <w:rPr>
                <w:spacing w:val="-7"/>
                <w:sz w:val="13"/>
              </w:rPr>
              <w:t> </w:t>
            </w:r>
            <w:r>
              <w:rPr>
                <w:spacing w:val="-1"/>
                <w:sz w:val="13"/>
              </w:rPr>
              <w:t>compartilhado,</w:t>
            </w:r>
            <w:r>
              <w:rPr>
                <w:spacing w:val="-32"/>
                <w:sz w:val="13"/>
              </w:rPr>
              <w:t> </w:t>
            </w:r>
            <w:r>
              <w:rPr>
                <w:spacing w:val="-1"/>
                <w:sz w:val="13"/>
              </w:rPr>
              <w:t>subsídio</w:t>
            </w:r>
            <w:r>
              <w:rPr>
                <w:spacing w:val="-8"/>
                <w:sz w:val="13"/>
              </w:rPr>
              <w:t> </w:t>
            </w:r>
            <w:r>
              <w:rPr>
                <w:spacing w:val="-1"/>
                <w:sz w:val="13"/>
              </w:rPr>
              <w:t>de</w:t>
            </w:r>
            <w:r>
              <w:rPr>
                <w:spacing w:val="-7"/>
                <w:sz w:val="13"/>
              </w:rPr>
              <w:t> </w:t>
            </w:r>
            <w:r>
              <w:rPr>
                <w:spacing w:val="-1"/>
                <w:sz w:val="13"/>
              </w:rPr>
              <w:t>custos,</w:t>
            </w:r>
            <w:r>
              <w:rPr>
                <w:spacing w:val="-6"/>
                <w:sz w:val="13"/>
              </w:rPr>
              <w:t> </w:t>
            </w:r>
            <w:r>
              <w:rPr>
                <w:sz w:val="13"/>
              </w:rPr>
              <w:t>apoio</w:t>
            </w:r>
            <w:r>
              <w:rPr>
                <w:spacing w:val="-7"/>
                <w:sz w:val="13"/>
              </w:rPr>
              <w:t> </w:t>
            </w:r>
            <w:r>
              <w:rPr>
                <w:sz w:val="13"/>
              </w:rPr>
              <w:t>na</w:t>
            </w:r>
            <w:r>
              <w:rPr>
                <w:spacing w:val="-8"/>
                <w:sz w:val="13"/>
              </w:rPr>
              <w:t> </w:t>
            </w:r>
            <w:r>
              <w:rPr>
                <w:sz w:val="13"/>
              </w:rPr>
              <w:t>busca</w:t>
            </w:r>
            <w:r>
              <w:rPr>
                <w:spacing w:val="-7"/>
                <w:sz w:val="13"/>
              </w:rPr>
              <w:t> </w:t>
            </w:r>
            <w:r>
              <w:rPr>
                <w:sz w:val="13"/>
              </w:rPr>
              <w:t>de</w:t>
            </w:r>
            <w:r>
              <w:rPr>
                <w:spacing w:val="-8"/>
                <w:sz w:val="13"/>
              </w:rPr>
              <w:t> </w:t>
            </w:r>
            <w:r>
              <w:rPr>
                <w:sz w:val="13"/>
              </w:rPr>
              <w:t>parcerias e</w:t>
            </w:r>
            <w:r>
              <w:rPr>
                <w:spacing w:val="1"/>
                <w:sz w:val="13"/>
              </w:rPr>
              <w:t> </w:t>
            </w:r>
            <w:r>
              <w:rPr>
                <w:spacing w:val="-2"/>
                <w:sz w:val="13"/>
              </w:rPr>
              <w:t>fontes</w:t>
            </w:r>
            <w:r>
              <w:rPr>
                <w:spacing w:val="2"/>
                <w:sz w:val="13"/>
              </w:rPr>
              <w:t> </w:t>
            </w:r>
            <w:r>
              <w:rPr>
                <w:spacing w:val="-2"/>
                <w:sz w:val="13"/>
              </w:rPr>
              <w:t>de</w:t>
            </w:r>
            <w:r>
              <w:rPr>
                <w:spacing w:val="-6"/>
                <w:sz w:val="13"/>
              </w:rPr>
              <w:t> </w:t>
            </w:r>
            <w:r>
              <w:rPr>
                <w:spacing w:val="-2"/>
                <w:sz w:val="13"/>
              </w:rPr>
              <w:t>fomento,</w:t>
            </w:r>
            <w:r>
              <w:rPr>
                <w:spacing w:val="-3"/>
                <w:sz w:val="13"/>
              </w:rPr>
              <w:t> </w:t>
            </w:r>
            <w:r>
              <w:rPr>
                <w:spacing w:val="-2"/>
                <w:sz w:val="13"/>
              </w:rPr>
              <w:t>apoio</w:t>
            </w:r>
            <w:r>
              <w:rPr>
                <w:spacing w:val="-6"/>
                <w:sz w:val="13"/>
              </w:rPr>
              <w:t> </w:t>
            </w:r>
            <w:r>
              <w:rPr>
                <w:spacing w:val="-2"/>
                <w:sz w:val="13"/>
              </w:rPr>
              <w:t>à</w:t>
            </w:r>
            <w:r>
              <w:rPr>
                <w:spacing w:val="-5"/>
                <w:sz w:val="13"/>
              </w:rPr>
              <w:t> </w:t>
            </w:r>
            <w:r>
              <w:rPr>
                <w:spacing w:val="-2"/>
                <w:sz w:val="13"/>
              </w:rPr>
              <w:t>promoção</w:t>
            </w:r>
            <w:r>
              <w:rPr>
                <w:spacing w:val="-6"/>
                <w:sz w:val="13"/>
              </w:rPr>
              <w:t> </w:t>
            </w:r>
            <w:r>
              <w:rPr>
                <w:spacing w:val="-2"/>
                <w:sz w:val="13"/>
              </w:rPr>
              <w:t>e</w:t>
            </w:r>
            <w:r>
              <w:rPr>
                <w:spacing w:val="-5"/>
                <w:sz w:val="13"/>
              </w:rPr>
              <w:t> </w:t>
            </w:r>
            <w:r>
              <w:rPr>
                <w:spacing w:val="-2"/>
                <w:sz w:val="13"/>
              </w:rPr>
              <w:t>divulgação,</w:t>
            </w:r>
            <w:r>
              <w:rPr>
                <w:spacing w:val="-32"/>
                <w:sz w:val="13"/>
              </w:rPr>
              <w:t> </w:t>
            </w:r>
            <w:r>
              <w:rPr>
                <w:sz w:val="13"/>
              </w:rPr>
              <w:t>apoio</w:t>
            </w:r>
            <w:r>
              <w:rPr>
                <w:spacing w:val="-6"/>
                <w:sz w:val="13"/>
              </w:rPr>
              <w:t> </w:t>
            </w:r>
            <w:r>
              <w:rPr>
                <w:sz w:val="13"/>
              </w:rPr>
              <w:t>a</w:t>
            </w:r>
            <w:r>
              <w:rPr>
                <w:spacing w:val="-5"/>
                <w:sz w:val="13"/>
              </w:rPr>
              <w:t> </w:t>
            </w:r>
            <w:r>
              <w:rPr>
                <w:sz w:val="13"/>
              </w:rPr>
              <w:t>gestão</w:t>
            </w:r>
            <w:r>
              <w:rPr>
                <w:spacing w:val="-5"/>
                <w:sz w:val="13"/>
              </w:rPr>
              <w:t> </w:t>
            </w:r>
            <w:r>
              <w:rPr>
                <w:sz w:val="13"/>
              </w:rPr>
              <w:t>empresarial.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64" w:right="37"/>
              <w:jc w:val="center"/>
              <w:rPr>
                <w:sz w:val="13"/>
              </w:rPr>
            </w:pPr>
            <w:r>
              <w:rPr>
                <w:sz w:val="13"/>
              </w:rPr>
              <w:t>PUC</w:t>
            </w:r>
            <w:r>
              <w:rPr>
                <w:spacing w:val="-3"/>
                <w:sz w:val="13"/>
              </w:rPr>
              <w:t> </w:t>
            </w:r>
            <w:r>
              <w:rPr>
                <w:sz w:val="13"/>
              </w:rPr>
              <w:t>-</w:t>
            </w:r>
            <w:r>
              <w:rPr>
                <w:spacing w:val="-4"/>
                <w:sz w:val="13"/>
              </w:rPr>
              <w:t> </w:t>
            </w:r>
            <w:r>
              <w:rPr>
                <w:sz w:val="13"/>
              </w:rPr>
              <w:t>RS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Porto</w:t>
            </w:r>
            <w:r>
              <w:rPr>
                <w:spacing w:val="-7"/>
                <w:sz w:val="13"/>
              </w:rPr>
              <w:t> </w:t>
            </w:r>
            <w:r>
              <w:rPr>
                <w:spacing w:val="-1"/>
                <w:sz w:val="13"/>
              </w:rPr>
              <w:t>Alegra</w:t>
            </w:r>
            <w:r>
              <w:rPr>
                <w:spacing w:val="-6"/>
                <w:sz w:val="13"/>
              </w:rPr>
              <w:t> </w:t>
            </w:r>
            <w:r>
              <w:rPr>
                <w:spacing w:val="-1"/>
                <w:sz w:val="13"/>
              </w:rPr>
              <w:t>/</w:t>
            </w:r>
            <w:r>
              <w:rPr>
                <w:spacing w:val="-5"/>
                <w:sz w:val="13"/>
              </w:rPr>
              <w:t> </w:t>
            </w:r>
            <w:r>
              <w:rPr>
                <w:spacing w:val="-1"/>
                <w:sz w:val="13"/>
              </w:rPr>
              <w:t>RS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sz w:val="13"/>
              </w:rPr>
              <w:t>2003</w:t>
            </w:r>
          </w:p>
        </w:tc>
      </w:tr>
      <w:tr>
        <w:trPr>
          <w:trHeight w:val="584" w:hRule="atLeast"/>
        </w:trPr>
        <w:tc>
          <w:tcPr>
            <w:tcW w:w="17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1"/>
              <w:rPr>
                <w:sz w:val="12"/>
              </w:rPr>
            </w:pPr>
          </w:p>
          <w:p>
            <w:pPr>
              <w:pStyle w:val="TableParagraph"/>
              <w:spacing w:line="280" w:lineRule="auto" w:before="1"/>
              <w:ind w:left="30" w:right="606" w:firstLine="34"/>
              <w:rPr>
                <w:sz w:val="13"/>
              </w:rPr>
            </w:pPr>
            <w:r>
              <w:rPr>
                <w:spacing w:val="-4"/>
                <w:sz w:val="13"/>
              </w:rPr>
              <w:t>ITEC </w:t>
            </w:r>
            <w:r>
              <w:rPr>
                <w:spacing w:val="-3"/>
                <w:sz w:val="13"/>
              </w:rPr>
              <w:t>- Incubadora</w:t>
            </w:r>
            <w:r>
              <w:rPr>
                <w:spacing w:val="-32"/>
                <w:sz w:val="13"/>
              </w:rPr>
              <w:t> </w:t>
            </w:r>
            <w:r>
              <w:rPr>
                <w:sz w:val="13"/>
              </w:rPr>
              <w:t>Tecnológica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60"/>
              <w:ind w:left="30"/>
              <w:rPr>
                <w:sz w:val="13"/>
              </w:rPr>
            </w:pPr>
            <w:r>
              <w:rPr>
                <w:spacing w:val="-1"/>
                <w:sz w:val="13"/>
              </w:rPr>
              <w:t>Espaço</w:t>
            </w:r>
            <w:r>
              <w:rPr>
                <w:spacing w:val="-7"/>
                <w:sz w:val="13"/>
              </w:rPr>
              <w:t> </w:t>
            </w:r>
            <w:r>
              <w:rPr>
                <w:spacing w:val="-1"/>
                <w:sz w:val="13"/>
              </w:rPr>
              <w:t>físico,</w:t>
            </w:r>
            <w:r>
              <w:rPr>
                <w:spacing w:val="-5"/>
                <w:sz w:val="13"/>
              </w:rPr>
              <w:t> </w:t>
            </w:r>
            <w:r>
              <w:rPr>
                <w:spacing w:val="-1"/>
                <w:sz w:val="13"/>
              </w:rPr>
              <w:t>infraestrutura</w:t>
            </w:r>
            <w:r>
              <w:rPr>
                <w:spacing w:val="-6"/>
                <w:sz w:val="13"/>
              </w:rPr>
              <w:t> </w:t>
            </w:r>
            <w:r>
              <w:rPr>
                <w:spacing w:val="-1"/>
                <w:sz w:val="13"/>
              </w:rPr>
              <w:t>de</w:t>
            </w:r>
            <w:r>
              <w:rPr>
                <w:spacing w:val="-7"/>
                <w:sz w:val="13"/>
              </w:rPr>
              <w:t> </w:t>
            </w:r>
            <w:r>
              <w:rPr>
                <w:spacing w:val="-1"/>
                <w:sz w:val="13"/>
              </w:rPr>
              <w:t>uso</w:t>
            </w:r>
            <w:r>
              <w:rPr>
                <w:spacing w:val="-6"/>
                <w:sz w:val="13"/>
              </w:rPr>
              <w:t> </w:t>
            </w:r>
            <w:r>
              <w:rPr>
                <w:spacing w:val="-1"/>
                <w:sz w:val="13"/>
              </w:rPr>
              <w:t>compartilhado,</w:t>
            </w:r>
          </w:p>
          <w:p>
            <w:pPr>
              <w:pStyle w:val="TableParagraph"/>
              <w:spacing w:line="170" w:lineRule="atLeast" w:before="2"/>
              <w:ind w:left="30" w:right="543"/>
              <w:rPr>
                <w:sz w:val="13"/>
              </w:rPr>
            </w:pPr>
            <w:r>
              <w:rPr>
                <w:spacing w:val="-3"/>
                <w:sz w:val="13"/>
              </w:rPr>
              <w:t>treinamentos</w:t>
            </w:r>
            <w:r>
              <w:rPr>
                <w:spacing w:val="2"/>
                <w:sz w:val="13"/>
              </w:rPr>
              <w:t> </w:t>
            </w:r>
            <w:r>
              <w:rPr>
                <w:spacing w:val="-2"/>
                <w:sz w:val="13"/>
              </w:rPr>
              <w:t>gerenciais</w:t>
            </w:r>
            <w:r>
              <w:rPr>
                <w:spacing w:val="3"/>
                <w:sz w:val="13"/>
              </w:rPr>
              <w:t> </w:t>
            </w:r>
            <w:r>
              <w:rPr>
                <w:spacing w:val="-2"/>
                <w:sz w:val="13"/>
              </w:rPr>
              <w:t>e</w:t>
            </w:r>
            <w:r>
              <w:rPr>
                <w:spacing w:val="-5"/>
                <w:sz w:val="13"/>
              </w:rPr>
              <w:t> </w:t>
            </w:r>
            <w:r>
              <w:rPr>
                <w:spacing w:val="-2"/>
                <w:sz w:val="13"/>
              </w:rPr>
              <w:t>administrativos,</w:t>
            </w:r>
            <w:r>
              <w:rPr>
                <w:spacing w:val="-32"/>
                <w:sz w:val="13"/>
              </w:rPr>
              <w:t> </w:t>
            </w:r>
            <w:r>
              <w:rPr>
                <w:sz w:val="13"/>
              </w:rPr>
              <w:t>consultorias.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64" w:right="37"/>
              <w:jc w:val="center"/>
              <w:rPr>
                <w:sz w:val="13"/>
              </w:rPr>
            </w:pPr>
            <w:r>
              <w:rPr>
                <w:sz w:val="13"/>
              </w:rPr>
              <w:t>UCS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60"/>
              <w:jc w:val="center"/>
              <w:rPr>
                <w:sz w:val="13"/>
              </w:rPr>
            </w:pPr>
            <w:r>
              <w:rPr>
                <w:spacing w:val="-1"/>
                <w:sz w:val="13"/>
              </w:rPr>
              <w:t>Caxias </w:t>
            </w:r>
            <w:r>
              <w:rPr>
                <w:sz w:val="13"/>
              </w:rPr>
              <w:t>do</w:t>
            </w:r>
            <w:r>
              <w:rPr>
                <w:spacing w:val="-8"/>
                <w:sz w:val="13"/>
              </w:rPr>
              <w:t> </w:t>
            </w:r>
            <w:r>
              <w:rPr>
                <w:sz w:val="13"/>
              </w:rPr>
              <w:t>Sul</w:t>
            </w:r>
            <w:r>
              <w:rPr>
                <w:spacing w:val="-7"/>
                <w:sz w:val="13"/>
              </w:rPr>
              <w:t> </w:t>
            </w:r>
            <w:r>
              <w:rPr>
                <w:sz w:val="13"/>
              </w:rPr>
              <w:t>/</w:t>
            </w:r>
            <w:r>
              <w:rPr>
                <w:spacing w:val="-6"/>
                <w:sz w:val="13"/>
              </w:rPr>
              <w:t> </w:t>
            </w:r>
            <w:r>
              <w:rPr>
                <w:sz w:val="13"/>
              </w:rPr>
              <w:t>RS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sz w:val="13"/>
              </w:rPr>
              <w:t>1999</w:t>
            </w:r>
          </w:p>
        </w:tc>
      </w:tr>
      <w:tr>
        <w:trPr>
          <w:trHeight w:val="920" w:hRule="atLeast"/>
        </w:trPr>
        <w:tc>
          <w:tcPr>
            <w:tcW w:w="1713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line="280" w:lineRule="auto"/>
              <w:ind w:left="30" w:right="591" w:firstLine="34"/>
              <w:rPr>
                <w:sz w:val="13"/>
              </w:rPr>
            </w:pPr>
            <w:r>
              <w:rPr>
                <w:spacing w:val="-1"/>
                <w:w w:val="95"/>
                <w:sz w:val="13"/>
              </w:rPr>
              <w:t>MIDI Tecnológico </w:t>
            </w:r>
            <w:r>
              <w:rPr>
                <w:w w:val="95"/>
                <w:sz w:val="13"/>
              </w:rPr>
              <w:t>-</w:t>
            </w:r>
            <w:r>
              <w:rPr>
                <w:spacing w:val="-30"/>
                <w:w w:val="95"/>
                <w:sz w:val="13"/>
              </w:rPr>
              <w:t> </w:t>
            </w:r>
            <w:r>
              <w:rPr>
                <w:sz w:val="13"/>
              </w:rPr>
              <w:t>Incubadora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80" w:lineRule="auto" w:before="60"/>
              <w:ind w:left="30" w:right="45"/>
              <w:rPr>
                <w:sz w:val="13"/>
              </w:rPr>
            </w:pPr>
            <w:r>
              <w:rPr>
                <w:spacing w:val="-1"/>
                <w:sz w:val="13"/>
              </w:rPr>
              <w:t>Espaço</w:t>
            </w:r>
            <w:r>
              <w:rPr>
                <w:spacing w:val="-8"/>
                <w:sz w:val="13"/>
              </w:rPr>
              <w:t> </w:t>
            </w:r>
            <w:r>
              <w:rPr>
                <w:spacing w:val="-1"/>
                <w:sz w:val="13"/>
              </w:rPr>
              <w:t>físico,</w:t>
            </w:r>
            <w:r>
              <w:rPr>
                <w:spacing w:val="-5"/>
                <w:sz w:val="13"/>
              </w:rPr>
              <w:t> </w:t>
            </w:r>
            <w:r>
              <w:rPr>
                <w:spacing w:val="-1"/>
                <w:sz w:val="13"/>
              </w:rPr>
              <w:t>infraestrutura</w:t>
            </w:r>
            <w:r>
              <w:rPr>
                <w:spacing w:val="-6"/>
                <w:sz w:val="13"/>
              </w:rPr>
              <w:t> </w:t>
            </w:r>
            <w:r>
              <w:rPr>
                <w:spacing w:val="-1"/>
                <w:sz w:val="13"/>
              </w:rPr>
              <w:t>de</w:t>
            </w:r>
            <w:r>
              <w:rPr>
                <w:spacing w:val="-8"/>
                <w:sz w:val="13"/>
              </w:rPr>
              <w:t> </w:t>
            </w:r>
            <w:r>
              <w:rPr>
                <w:spacing w:val="-1"/>
                <w:sz w:val="13"/>
              </w:rPr>
              <w:t>uso</w:t>
            </w:r>
            <w:r>
              <w:rPr>
                <w:spacing w:val="-7"/>
                <w:sz w:val="13"/>
              </w:rPr>
              <w:t> </w:t>
            </w:r>
            <w:r>
              <w:rPr>
                <w:spacing w:val="-1"/>
                <w:sz w:val="13"/>
              </w:rPr>
              <w:t>compartilhado,</w:t>
            </w:r>
            <w:r>
              <w:rPr>
                <w:spacing w:val="-31"/>
                <w:sz w:val="13"/>
              </w:rPr>
              <w:t> </w:t>
            </w:r>
            <w:r>
              <w:rPr>
                <w:spacing w:val="-1"/>
                <w:sz w:val="13"/>
              </w:rPr>
              <w:t>network, capacitação subsidiada, </w:t>
            </w:r>
            <w:r>
              <w:rPr>
                <w:sz w:val="13"/>
              </w:rPr>
              <w:t>convênios,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assessoria de imprensa, consultorias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marketing,</w:t>
            </w:r>
            <w:r>
              <w:rPr>
                <w:spacing w:val="-9"/>
                <w:sz w:val="13"/>
              </w:rPr>
              <w:t> </w:t>
            </w:r>
            <w:r>
              <w:rPr>
                <w:sz w:val="13"/>
              </w:rPr>
              <w:t>recursos</w:t>
            </w:r>
            <w:r>
              <w:rPr>
                <w:spacing w:val="-3"/>
                <w:sz w:val="13"/>
              </w:rPr>
              <w:t> </w:t>
            </w:r>
            <w:r>
              <w:rPr>
                <w:sz w:val="13"/>
              </w:rPr>
              <w:t>humanos,</w:t>
            </w:r>
            <w:r>
              <w:rPr>
                <w:spacing w:val="-8"/>
                <w:sz w:val="13"/>
              </w:rPr>
              <w:t> </w:t>
            </w:r>
            <w:r>
              <w:rPr>
                <w:sz w:val="13"/>
              </w:rPr>
              <w:t>administrativo-</w:t>
            </w:r>
          </w:p>
          <w:p>
            <w:pPr>
              <w:pStyle w:val="TableParagraph"/>
              <w:spacing w:before="1"/>
              <w:ind w:left="30"/>
              <w:rPr>
                <w:sz w:val="13"/>
              </w:rPr>
            </w:pPr>
            <w:r>
              <w:rPr>
                <w:spacing w:val="-2"/>
                <w:sz w:val="13"/>
              </w:rPr>
              <w:t>financeira,</w:t>
            </w:r>
            <w:r>
              <w:rPr>
                <w:spacing w:val="-5"/>
                <w:sz w:val="13"/>
              </w:rPr>
              <w:t> </w:t>
            </w:r>
            <w:r>
              <w:rPr>
                <w:spacing w:val="-2"/>
                <w:sz w:val="13"/>
              </w:rPr>
              <w:t>de</w:t>
            </w:r>
            <w:r>
              <w:rPr>
                <w:spacing w:val="-6"/>
                <w:sz w:val="13"/>
              </w:rPr>
              <w:t> </w:t>
            </w:r>
            <w:r>
              <w:rPr>
                <w:spacing w:val="-2"/>
                <w:sz w:val="13"/>
              </w:rPr>
              <w:t>plano</w:t>
            </w:r>
            <w:r>
              <w:rPr>
                <w:spacing w:val="-6"/>
                <w:sz w:val="13"/>
              </w:rPr>
              <w:t> </w:t>
            </w:r>
            <w:r>
              <w:rPr>
                <w:spacing w:val="-2"/>
                <w:sz w:val="13"/>
              </w:rPr>
              <w:t>de</w:t>
            </w:r>
            <w:r>
              <w:rPr>
                <w:spacing w:val="-6"/>
                <w:sz w:val="13"/>
              </w:rPr>
              <w:t> </w:t>
            </w:r>
            <w:r>
              <w:rPr>
                <w:spacing w:val="-2"/>
                <w:sz w:val="13"/>
              </w:rPr>
              <w:t>negócios</w:t>
            </w:r>
            <w:r>
              <w:rPr>
                <w:spacing w:val="1"/>
                <w:sz w:val="13"/>
              </w:rPr>
              <w:t> </w:t>
            </w:r>
            <w:r>
              <w:rPr>
                <w:spacing w:val="-1"/>
                <w:sz w:val="13"/>
              </w:rPr>
              <w:t>e</w:t>
            </w:r>
            <w:r>
              <w:rPr>
                <w:spacing w:val="-6"/>
                <w:sz w:val="13"/>
              </w:rPr>
              <w:t> </w:t>
            </w:r>
            <w:r>
              <w:rPr>
                <w:spacing w:val="-1"/>
                <w:sz w:val="13"/>
              </w:rPr>
              <w:t>jurídica.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spacing w:before="1"/>
              <w:ind w:left="64" w:right="38"/>
              <w:jc w:val="center"/>
              <w:rPr>
                <w:sz w:val="13"/>
              </w:rPr>
            </w:pPr>
            <w:r>
              <w:rPr>
                <w:spacing w:val="-3"/>
                <w:sz w:val="13"/>
              </w:rPr>
              <w:t>SEBRAE/SC</w:t>
            </w:r>
            <w:r>
              <w:rPr>
                <w:sz w:val="13"/>
              </w:rPr>
              <w:t> </w:t>
            </w:r>
            <w:r>
              <w:rPr>
                <w:spacing w:val="-2"/>
                <w:sz w:val="13"/>
              </w:rPr>
              <w:t>e</w:t>
            </w:r>
            <w:r>
              <w:rPr>
                <w:spacing w:val="-4"/>
                <w:sz w:val="13"/>
              </w:rPr>
              <w:t> </w:t>
            </w:r>
            <w:r>
              <w:rPr>
                <w:spacing w:val="-2"/>
                <w:sz w:val="13"/>
              </w:rPr>
              <w:t>ACATE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spacing w:before="1"/>
              <w:ind w:left="22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Santa</w:t>
            </w:r>
            <w:r>
              <w:rPr>
                <w:spacing w:val="-7"/>
                <w:sz w:val="13"/>
              </w:rPr>
              <w:t> </w:t>
            </w:r>
            <w:r>
              <w:rPr>
                <w:spacing w:val="-2"/>
                <w:sz w:val="13"/>
              </w:rPr>
              <w:t>Rita</w:t>
            </w:r>
            <w:r>
              <w:rPr>
                <w:spacing w:val="-6"/>
                <w:sz w:val="13"/>
              </w:rPr>
              <w:t> </w:t>
            </w:r>
            <w:r>
              <w:rPr>
                <w:spacing w:val="-1"/>
                <w:sz w:val="13"/>
              </w:rPr>
              <w:t>do</w:t>
            </w:r>
            <w:r>
              <w:rPr>
                <w:spacing w:val="-6"/>
                <w:sz w:val="13"/>
              </w:rPr>
              <w:t> </w:t>
            </w:r>
            <w:r>
              <w:rPr>
                <w:spacing w:val="-1"/>
                <w:sz w:val="13"/>
              </w:rPr>
              <w:t>Sapucaí</w:t>
            </w:r>
            <w:r>
              <w:rPr>
                <w:spacing w:val="-4"/>
                <w:sz w:val="13"/>
              </w:rPr>
              <w:t> </w:t>
            </w:r>
            <w:r>
              <w:rPr>
                <w:spacing w:val="-1"/>
                <w:sz w:val="13"/>
              </w:rPr>
              <w:t>/</w:t>
            </w:r>
            <w:r>
              <w:rPr>
                <w:spacing w:val="-5"/>
                <w:sz w:val="13"/>
              </w:rPr>
              <w:t> </w:t>
            </w:r>
            <w:r>
              <w:rPr>
                <w:spacing w:val="-1"/>
                <w:sz w:val="13"/>
              </w:rPr>
              <w:t>MG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spacing w:before="1"/>
              <w:ind w:left="26"/>
              <w:jc w:val="center"/>
              <w:rPr>
                <w:sz w:val="13"/>
              </w:rPr>
            </w:pPr>
            <w:r>
              <w:rPr>
                <w:sz w:val="13"/>
              </w:rPr>
              <w:t>1998</w:t>
            </w:r>
          </w:p>
        </w:tc>
      </w:tr>
    </w:tbl>
    <w:p>
      <w:pPr>
        <w:spacing w:after="0"/>
        <w:jc w:val="center"/>
        <w:rPr>
          <w:sz w:val="13"/>
        </w:rPr>
        <w:sectPr>
          <w:pgSz w:w="11910" w:h="16840"/>
          <w:pgMar w:header="0" w:footer="977" w:top="1280" w:bottom="1160" w:left="1100" w:right="820"/>
        </w:sectPr>
      </w:pPr>
    </w:p>
    <w:tbl>
      <w:tblPr>
        <w:tblW w:w="0" w:type="auto"/>
        <w:jc w:val="left"/>
        <w:tblInd w:w="99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9"/>
        <w:gridCol w:w="2951"/>
        <w:gridCol w:w="1432"/>
        <w:gridCol w:w="1605"/>
        <w:gridCol w:w="830"/>
      </w:tblGrid>
      <w:tr>
        <w:trPr>
          <w:trHeight w:val="756" w:hRule="atLeast"/>
        </w:trPr>
        <w:tc>
          <w:tcPr>
            <w:tcW w:w="17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6"/>
              <w:rPr>
                <w:sz w:val="12"/>
              </w:rPr>
            </w:pPr>
          </w:p>
          <w:p>
            <w:pPr>
              <w:pStyle w:val="TableParagraph"/>
              <w:spacing w:line="280" w:lineRule="auto"/>
              <w:ind w:left="30" w:right="221" w:firstLine="34"/>
              <w:rPr>
                <w:sz w:val="13"/>
              </w:rPr>
            </w:pPr>
            <w:r>
              <w:rPr>
                <w:spacing w:val="-5"/>
                <w:sz w:val="13"/>
              </w:rPr>
              <w:t>INCAMP</w:t>
            </w:r>
            <w:r>
              <w:rPr>
                <w:spacing w:val="-1"/>
                <w:sz w:val="13"/>
              </w:rPr>
              <w:t> </w:t>
            </w:r>
            <w:r>
              <w:rPr>
                <w:spacing w:val="-4"/>
                <w:sz w:val="13"/>
              </w:rPr>
              <w:t>-</w:t>
            </w:r>
            <w:r>
              <w:rPr>
                <w:spacing w:val="-1"/>
                <w:sz w:val="13"/>
              </w:rPr>
              <w:t> </w:t>
            </w:r>
            <w:r>
              <w:rPr>
                <w:spacing w:val="-4"/>
                <w:sz w:val="13"/>
              </w:rPr>
              <w:t>Incubadora</w:t>
            </w:r>
            <w:r>
              <w:rPr>
                <w:spacing w:val="-3"/>
                <w:sz w:val="13"/>
              </w:rPr>
              <w:t> </w:t>
            </w:r>
            <w:r>
              <w:rPr>
                <w:spacing w:val="-4"/>
                <w:sz w:val="13"/>
              </w:rPr>
              <w:t>de</w:t>
            </w:r>
            <w:r>
              <w:rPr>
                <w:spacing w:val="-3"/>
                <w:sz w:val="13"/>
              </w:rPr>
              <w:t> </w:t>
            </w:r>
            <w:r>
              <w:rPr>
                <w:sz w:val="13"/>
              </w:rPr>
              <w:t>Empresas de Base</w:t>
            </w:r>
            <w:r>
              <w:rPr>
                <w:spacing w:val="1"/>
                <w:sz w:val="13"/>
              </w:rPr>
              <w:t> </w:t>
            </w:r>
            <w:r>
              <w:rPr>
                <w:spacing w:val="-4"/>
                <w:sz w:val="13"/>
              </w:rPr>
              <w:t>Tecnológica da UNICAMP</w:t>
            </w:r>
          </w:p>
        </w:tc>
        <w:tc>
          <w:tcPr>
            <w:tcW w:w="2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line="172" w:lineRule="exact" w:before="38"/>
              <w:ind w:left="30" w:right="-5"/>
              <w:rPr>
                <w:sz w:val="13"/>
              </w:rPr>
            </w:pPr>
            <w:r>
              <w:rPr>
                <w:spacing w:val="-1"/>
                <w:sz w:val="13"/>
              </w:rPr>
              <w:t>Espaço físico, infraestrutura de uso compartilhado,</w:t>
            </w:r>
            <w:r>
              <w:rPr>
                <w:sz w:val="13"/>
              </w:rPr>
              <w:t> </w:t>
            </w:r>
            <w:r>
              <w:rPr>
                <w:spacing w:val="-2"/>
                <w:sz w:val="13"/>
              </w:rPr>
              <w:t>assessoria </w:t>
            </w:r>
            <w:r>
              <w:rPr>
                <w:spacing w:val="-1"/>
                <w:sz w:val="13"/>
              </w:rPr>
              <w:t>técnica, orientação para eleboração de</w:t>
            </w:r>
            <w:r>
              <w:rPr>
                <w:sz w:val="13"/>
              </w:rPr>
              <w:t> </w:t>
            </w:r>
            <w:r>
              <w:rPr>
                <w:spacing w:val="-2"/>
                <w:sz w:val="13"/>
              </w:rPr>
              <w:t>plano de negócios, network, capacitação </w:t>
            </w:r>
            <w:r>
              <w:rPr>
                <w:spacing w:val="-1"/>
                <w:sz w:val="13"/>
              </w:rPr>
              <w:t>em gestão</w:t>
            </w:r>
            <w:r>
              <w:rPr>
                <w:spacing w:val="-32"/>
                <w:sz w:val="13"/>
              </w:rPr>
              <w:t> </w:t>
            </w:r>
            <w:r>
              <w:rPr>
                <w:sz w:val="13"/>
              </w:rPr>
              <w:t>empresarial.</w:t>
            </w:r>
          </w:p>
        </w:tc>
        <w:tc>
          <w:tcPr>
            <w:tcW w:w="14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3"/>
              </w:rPr>
            </w:pPr>
          </w:p>
          <w:p>
            <w:pPr>
              <w:pStyle w:val="TableParagraph"/>
              <w:ind w:left="181" w:right="162"/>
              <w:jc w:val="center"/>
              <w:rPr>
                <w:sz w:val="13"/>
              </w:rPr>
            </w:pPr>
            <w:r>
              <w:rPr>
                <w:sz w:val="13"/>
              </w:rPr>
              <w:t>UNICAMP</w:t>
            </w:r>
          </w:p>
        </w:tc>
        <w:tc>
          <w:tcPr>
            <w:tcW w:w="1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3"/>
              </w:rPr>
            </w:pPr>
          </w:p>
          <w:p>
            <w:pPr>
              <w:pStyle w:val="TableParagraph"/>
              <w:ind w:left="28"/>
              <w:jc w:val="center"/>
              <w:rPr>
                <w:sz w:val="13"/>
              </w:rPr>
            </w:pPr>
            <w:r>
              <w:rPr>
                <w:sz w:val="13"/>
              </w:rPr>
              <w:t>Campinas</w:t>
            </w:r>
            <w:r>
              <w:rPr>
                <w:spacing w:val="-3"/>
                <w:sz w:val="13"/>
              </w:rPr>
              <w:t> </w:t>
            </w:r>
            <w:r>
              <w:rPr>
                <w:sz w:val="13"/>
              </w:rPr>
              <w:t>/</w:t>
            </w:r>
            <w:r>
              <w:rPr>
                <w:spacing w:val="-7"/>
                <w:sz w:val="13"/>
              </w:rPr>
              <w:t> </w:t>
            </w:r>
            <w:r>
              <w:rPr>
                <w:sz w:val="13"/>
              </w:rPr>
              <w:t>SP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CE6F0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3"/>
              </w:rPr>
            </w:pPr>
          </w:p>
          <w:p>
            <w:pPr>
              <w:pStyle w:val="TableParagraph"/>
              <w:ind w:left="254" w:right="226"/>
              <w:jc w:val="center"/>
              <w:rPr>
                <w:sz w:val="13"/>
              </w:rPr>
            </w:pPr>
            <w:r>
              <w:rPr>
                <w:sz w:val="13"/>
              </w:rPr>
              <w:t>2001</w:t>
            </w:r>
          </w:p>
        </w:tc>
      </w:tr>
      <w:tr>
        <w:trPr>
          <w:trHeight w:val="920" w:hRule="atLeast"/>
        </w:trPr>
        <w:tc>
          <w:tcPr>
            <w:tcW w:w="17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3"/>
              </w:rPr>
            </w:pPr>
          </w:p>
          <w:p>
            <w:pPr>
              <w:pStyle w:val="TableParagraph"/>
              <w:spacing w:line="280" w:lineRule="auto"/>
              <w:ind w:left="30" w:right="68"/>
              <w:rPr>
                <w:sz w:val="13"/>
              </w:rPr>
            </w:pPr>
            <w:r>
              <w:rPr>
                <w:spacing w:val="-2"/>
                <w:sz w:val="13"/>
              </w:rPr>
              <w:t>Incubadora de Empresas </w:t>
            </w:r>
            <w:r>
              <w:rPr>
                <w:spacing w:val="-1"/>
                <w:sz w:val="13"/>
              </w:rPr>
              <w:t>de</w:t>
            </w:r>
            <w:r>
              <w:rPr>
                <w:spacing w:val="-32"/>
                <w:sz w:val="13"/>
              </w:rPr>
              <w:t> </w:t>
            </w:r>
            <w:r>
              <w:rPr>
                <w:sz w:val="13"/>
              </w:rPr>
              <w:t>Santos</w:t>
            </w:r>
          </w:p>
        </w:tc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80" w:lineRule="auto" w:before="56"/>
              <w:ind w:left="30" w:right="-5"/>
              <w:rPr>
                <w:sz w:val="13"/>
              </w:rPr>
            </w:pPr>
            <w:r>
              <w:rPr>
                <w:spacing w:val="-1"/>
                <w:sz w:val="13"/>
              </w:rPr>
              <w:t>Espaço</w:t>
            </w:r>
            <w:r>
              <w:rPr>
                <w:spacing w:val="-8"/>
                <w:sz w:val="13"/>
              </w:rPr>
              <w:t> </w:t>
            </w:r>
            <w:r>
              <w:rPr>
                <w:spacing w:val="-1"/>
                <w:sz w:val="13"/>
              </w:rPr>
              <w:t>físico,</w:t>
            </w:r>
            <w:r>
              <w:rPr>
                <w:spacing w:val="-6"/>
                <w:sz w:val="13"/>
              </w:rPr>
              <w:t> </w:t>
            </w:r>
            <w:r>
              <w:rPr>
                <w:spacing w:val="-1"/>
                <w:sz w:val="13"/>
              </w:rPr>
              <w:t>infraestrutura</w:t>
            </w:r>
            <w:r>
              <w:rPr>
                <w:spacing w:val="-7"/>
                <w:sz w:val="13"/>
              </w:rPr>
              <w:t> </w:t>
            </w:r>
            <w:r>
              <w:rPr>
                <w:spacing w:val="-1"/>
                <w:sz w:val="13"/>
              </w:rPr>
              <w:t>de</w:t>
            </w:r>
            <w:r>
              <w:rPr>
                <w:spacing w:val="-7"/>
                <w:sz w:val="13"/>
              </w:rPr>
              <w:t> </w:t>
            </w:r>
            <w:r>
              <w:rPr>
                <w:spacing w:val="-1"/>
                <w:sz w:val="13"/>
              </w:rPr>
              <w:t>uso</w:t>
            </w:r>
            <w:r>
              <w:rPr>
                <w:spacing w:val="-8"/>
                <w:sz w:val="13"/>
              </w:rPr>
              <w:t> </w:t>
            </w:r>
            <w:r>
              <w:rPr>
                <w:spacing w:val="-1"/>
                <w:sz w:val="13"/>
              </w:rPr>
              <w:t>compartilhado,</w:t>
            </w:r>
            <w:r>
              <w:rPr>
                <w:spacing w:val="-31"/>
                <w:sz w:val="13"/>
              </w:rPr>
              <w:t> </w:t>
            </w:r>
            <w:r>
              <w:rPr>
                <w:spacing w:val="-2"/>
                <w:sz w:val="13"/>
              </w:rPr>
              <w:t>consultorias especializadas, </w:t>
            </w:r>
            <w:r>
              <w:rPr>
                <w:spacing w:val="-1"/>
                <w:sz w:val="13"/>
              </w:rPr>
              <w:t>apoio na captação de</w:t>
            </w:r>
            <w:r>
              <w:rPr>
                <w:sz w:val="13"/>
              </w:rPr>
              <w:t> </w:t>
            </w:r>
            <w:r>
              <w:rPr>
                <w:spacing w:val="-1"/>
                <w:sz w:val="13"/>
              </w:rPr>
              <w:t>recursos </w:t>
            </w:r>
            <w:r>
              <w:rPr>
                <w:sz w:val="13"/>
              </w:rPr>
              <w:t>financeiros, network, assessoria para</w:t>
            </w:r>
            <w:r>
              <w:rPr>
                <w:spacing w:val="1"/>
                <w:sz w:val="13"/>
              </w:rPr>
              <w:t> </w:t>
            </w:r>
            <w:r>
              <w:rPr>
                <w:spacing w:val="-2"/>
                <w:sz w:val="13"/>
              </w:rPr>
              <w:t>elaboração</w:t>
            </w:r>
            <w:r>
              <w:rPr>
                <w:spacing w:val="-7"/>
                <w:sz w:val="13"/>
              </w:rPr>
              <w:t> </w:t>
            </w:r>
            <w:r>
              <w:rPr>
                <w:spacing w:val="-2"/>
                <w:sz w:val="13"/>
              </w:rPr>
              <w:t>de</w:t>
            </w:r>
            <w:r>
              <w:rPr>
                <w:spacing w:val="-6"/>
                <w:sz w:val="13"/>
              </w:rPr>
              <w:t> </w:t>
            </w:r>
            <w:r>
              <w:rPr>
                <w:spacing w:val="-2"/>
                <w:sz w:val="13"/>
              </w:rPr>
              <w:t>plano</w:t>
            </w:r>
            <w:r>
              <w:rPr>
                <w:spacing w:val="-6"/>
                <w:sz w:val="13"/>
              </w:rPr>
              <w:t> </w:t>
            </w:r>
            <w:r>
              <w:rPr>
                <w:spacing w:val="-1"/>
                <w:sz w:val="13"/>
              </w:rPr>
              <w:t>de</w:t>
            </w:r>
            <w:r>
              <w:rPr>
                <w:spacing w:val="-6"/>
                <w:sz w:val="13"/>
              </w:rPr>
              <w:t> </w:t>
            </w:r>
            <w:r>
              <w:rPr>
                <w:spacing w:val="-1"/>
                <w:sz w:val="13"/>
              </w:rPr>
              <w:t>negócios,</w:t>
            </w:r>
            <w:r>
              <w:rPr>
                <w:spacing w:val="-5"/>
                <w:sz w:val="13"/>
              </w:rPr>
              <w:t> </w:t>
            </w:r>
            <w:r>
              <w:rPr>
                <w:spacing w:val="-1"/>
                <w:sz w:val="13"/>
              </w:rPr>
              <w:t>assessorias</w:t>
            </w:r>
            <w:r>
              <w:rPr>
                <w:sz w:val="13"/>
              </w:rPr>
              <w:t> </w:t>
            </w:r>
            <w:r>
              <w:rPr>
                <w:spacing w:val="-1"/>
                <w:sz w:val="13"/>
              </w:rPr>
              <w:t>de</w:t>
            </w:r>
          </w:p>
          <w:p>
            <w:pPr>
              <w:pStyle w:val="TableParagraph"/>
              <w:ind w:left="30"/>
              <w:rPr>
                <w:sz w:val="13"/>
              </w:rPr>
            </w:pPr>
            <w:r>
              <w:rPr>
                <w:sz w:val="13"/>
              </w:rPr>
              <w:t>marketing.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spacing w:line="280" w:lineRule="auto"/>
              <w:ind w:left="30" w:right="5" w:firstLine="6"/>
              <w:jc w:val="center"/>
              <w:rPr>
                <w:sz w:val="13"/>
              </w:rPr>
            </w:pPr>
            <w:r>
              <w:rPr>
                <w:sz w:val="13"/>
              </w:rPr>
              <w:t>Associação Comercial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de Santos, SEBRAE-</w:t>
            </w:r>
            <w:r>
              <w:rPr>
                <w:spacing w:val="1"/>
                <w:sz w:val="13"/>
              </w:rPr>
              <w:t> </w:t>
            </w:r>
            <w:r>
              <w:rPr>
                <w:spacing w:val="-2"/>
                <w:sz w:val="13"/>
              </w:rPr>
              <w:t>SP,</w:t>
            </w:r>
            <w:r>
              <w:rPr>
                <w:spacing w:val="-5"/>
                <w:sz w:val="13"/>
              </w:rPr>
              <w:t> </w:t>
            </w:r>
            <w:r>
              <w:rPr>
                <w:spacing w:val="-2"/>
                <w:sz w:val="13"/>
              </w:rPr>
              <w:t>Prefeitura</w:t>
            </w:r>
            <w:r>
              <w:rPr>
                <w:spacing w:val="-7"/>
                <w:sz w:val="13"/>
              </w:rPr>
              <w:t> </w:t>
            </w:r>
            <w:r>
              <w:rPr>
                <w:spacing w:val="-1"/>
                <w:sz w:val="13"/>
              </w:rPr>
              <w:t>de</w:t>
            </w:r>
            <w:r>
              <w:rPr>
                <w:spacing w:val="-6"/>
                <w:sz w:val="13"/>
              </w:rPr>
              <w:t> </w:t>
            </w:r>
            <w:r>
              <w:rPr>
                <w:spacing w:val="-1"/>
                <w:sz w:val="13"/>
              </w:rPr>
              <w:t>Santos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spacing w:before="1"/>
              <w:ind w:left="20"/>
              <w:jc w:val="center"/>
              <w:rPr>
                <w:sz w:val="13"/>
              </w:rPr>
            </w:pPr>
            <w:r>
              <w:rPr>
                <w:sz w:val="13"/>
              </w:rPr>
              <w:t>Santos</w:t>
            </w:r>
            <w:r>
              <w:rPr>
                <w:spacing w:val="-3"/>
                <w:sz w:val="13"/>
              </w:rPr>
              <w:t> </w:t>
            </w:r>
            <w:r>
              <w:rPr>
                <w:sz w:val="13"/>
              </w:rPr>
              <w:t>/</w:t>
            </w:r>
            <w:r>
              <w:rPr>
                <w:spacing w:val="-6"/>
                <w:sz w:val="13"/>
              </w:rPr>
              <w:t> </w:t>
            </w:r>
            <w:r>
              <w:rPr>
                <w:sz w:val="13"/>
              </w:rPr>
              <w:t>SP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spacing w:before="1"/>
              <w:ind w:left="254" w:right="226"/>
              <w:jc w:val="center"/>
              <w:rPr>
                <w:sz w:val="13"/>
              </w:rPr>
            </w:pPr>
            <w:r>
              <w:rPr>
                <w:sz w:val="13"/>
              </w:rPr>
              <w:t>2002</w:t>
            </w:r>
          </w:p>
        </w:tc>
      </w:tr>
      <w:tr>
        <w:trPr>
          <w:trHeight w:val="808" w:hRule="atLeast"/>
        </w:trPr>
        <w:tc>
          <w:tcPr>
            <w:tcW w:w="17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line="280" w:lineRule="auto" w:before="87"/>
              <w:ind w:left="30" w:right="68"/>
              <w:rPr>
                <w:sz w:val="13"/>
              </w:rPr>
            </w:pPr>
            <w:r>
              <w:rPr>
                <w:spacing w:val="-2"/>
                <w:sz w:val="13"/>
              </w:rPr>
              <w:t>Incubadora de Empresas </w:t>
            </w:r>
            <w:r>
              <w:rPr>
                <w:spacing w:val="-1"/>
                <w:sz w:val="13"/>
              </w:rPr>
              <w:t>de</w:t>
            </w:r>
            <w:r>
              <w:rPr>
                <w:spacing w:val="-32"/>
                <w:sz w:val="13"/>
              </w:rPr>
              <w:t> </w:t>
            </w:r>
            <w:r>
              <w:rPr>
                <w:sz w:val="13"/>
              </w:rPr>
              <w:t>Guarulhos</w:t>
            </w:r>
          </w:p>
        </w:tc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line="280" w:lineRule="auto" w:before="81"/>
              <w:ind w:left="30" w:right="-5"/>
              <w:rPr>
                <w:sz w:val="13"/>
              </w:rPr>
            </w:pPr>
            <w:r>
              <w:rPr>
                <w:spacing w:val="-1"/>
                <w:sz w:val="13"/>
              </w:rPr>
              <w:t>Espaço</w:t>
            </w:r>
            <w:r>
              <w:rPr>
                <w:spacing w:val="-8"/>
                <w:sz w:val="13"/>
              </w:rPr>
              <w:t> </w:t>
            </w:r>
            <w:r>
              <w:rPr>
                <w:spacing w:val="-1"/>
                <w:sz w:val="13"/>
              </w:rPr>
              <w:t>físico,</w:t>
            </w:r>
            <w:r>
              <w:rPr>
                <w:spacing w:val="-6"/>
                <w:sz w:val="13"/>
              </w:rPr>
              <w:t> </w:t>
            </w:r>
            <w:r>
              <w:rPr>
                <w:spacing w:val="-1"/>
                <w:sz w:val="13"/>
              </w:rPr>
              <w:t>infraestrutura</w:t>
            </w:r>
            <w:r>
              <w:rPr>
                <w:spacing w:val="-7"/>
                <w:sz w:val="13"/>
              </w:rPr>
              <w:t> </w:t>
            </w:r>
            <w:r>
              <w:rPr>
                <w:spacing w:val="-1"/>
                <w:sz w:val="13"/>
              </w:rPr>
              <w:t>de</w:t>
            </w:r>
            <w:r>
              <w:rPr>
                <w:spacing w:val="-7"/>
                <w:sz w:val="13"/>
              </w:rPr>
              <w:t> </w:t>
            </w:r>
            <w:r>
              <w:rPr>
                <w:spacing w:val="-1"/>
                <w:sz w:val="13"/>
              </w:rPr>
              <w:t>uso</w:t>
            </w:r>
            <w:r>
              <w:rPr>
                <w:spacing w:val="-8"/>
                <w:sz w:val="13"/>
              </w:rPr>
              <w:t> </w:t>
            </w:r>
            <w:r>
              <w:rPr>
                <w:spacing w:val="-1"/>
                <w:sz w:val="13"/>
              </w:rPr>
              <w:t>compartilhado,</w:t>
            </w:r>
            <w:r>
              <w:rPr>
                <w:spacing w:val="-31"/>
                <w:sz w:val="13"/>
              </w:rPr>
              <w:t> </w:t>
            </w:r>
            <w:r>
              <w:rPr>
                <w:sz w:val="13"/>
              </w:rPr>
              <w:t>capacitação em gestão e produção, apoio na</w:t>
            </w:r>
            <w:r>
              <w:rPr>
                <w:spacing w:val="1"/>
                <w:sz w:val="13"/>
              </w:rPr>
              <w:t> </w:t>
            </w:r>
            <w:r>
              <w:rPr>
                <w:spacing w:val="-2"/>
                <w:sz w:val="13"/>
              </w:rPr>
              <w:t>divulgação, </w:t>
            </w:r>
            <w:r>
              <w:rPr>
                <w:spacing w:val="-1"/>
                <w:sz w:val="13"/>
              </w:rPr>
              <w:t>assessoria especializada, assistência</w:t>
            </w:r>
            <w:r>
              <w:rPr>
                <w:sz w:val="13"/>
              </w:rPr>
              <w:t> jurídica,</w:t>
            </w:r>
            <w:r>
              <w:rPr>
                <w:spacing w:val="-3"/>
                <w:sz w:val="13"/>
              </w:rPr>
              <w:t> </w:t>
            </w:r>
            <w:r>
              <w:rPr>
                <w:sz w:val="13"/>
              </w:rPr>
              <w:t>captação</w:t>
            </w:r>
            <w:r>
              <w:rPr>
                <w:spacing w:val="-5"/>
                <w:sz w:val="13"/>
              </w:rPr>
              <w:t> </w:t>
            </w:r>
            <w:r>
              <w:rPr>
                <w:sz w:val="13"/>
              </w:rPr>
              <w:t>de</w:t>
            </w:r>
            <w:r>
              <w:rPr>
                <w:spacing w:val="-5"/>
                <w:sz w:val="13"/>
              </w:rPr>
              <w:t> </w:t>
            </w:r>
            <w:r>
              <w:rPr>
                <w:sz w:val="13"/>
              </w:rPr>
              <w:t>recurso.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spacing w:line="280" w:lineRule="auto"/>
              <w:ind w:left="185" w:right="162"/>
              <w:jc w:val="center"/>
              <w:rPr>
                <w:sz w:val="13"/>
              </w:rPr>
            </w:pPr>
            <w:r>
              <w:rPr>
                <w:sz w:val="13"/>
              </w:rPr>
              <w:t>Agência de</w:t>
            </w:r>
            <w:r>
              <w:rPr>
                <w:spacing w:val="1"/>
                <w:sz w:val="13"/>
              </w:rPr>
              <w:t> </w:t>
            </w:r>
            <w:r>
              <w:rPr>
                <w:spacing w:val="-3"/>
                <w:sz w:val="13"/>
              </w:rPr>
              <w:t>Desenvolvimento</w:t>
            </w:r>
            <w:r>
              <w:rPr>
                <w:spacing w:val="2"/>
                <w:sz w:val="13"/>
              </w:rPr>
              <w:t> </w:t>
            </w:r>
            <w:r>
              <w:rPr>
                <w:spacing w:val="-2"/>
                <w:sz w:val="13"/>
              </w:rPr>
              <w:t>e</w:t>
            </w:r>
            <w:r>
              <w:rPr>
                <w:spacing w:val="-32"/>
                <w:sz w:val="13"/>
              </w:rPr>
              <w:t> </w:t>
            </w:r>
            <w:r>
              <w:rPr>
                <w:sz w:val="13"/>
              </w:rPr>
              <w:t>Inovação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ind w:left="28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Guarulhos</w:t>
            </w:r>
            <w:r>
              <w:rPr>
                <w:spacing w:val="-1"/>
                <w:sz w:val="13"/>
              </w:rPr>
              <w:t> /</w:t>
            </w:r>
            <w:r>
              <w:rPr>
                <w:spacing w:val="-6"/>
                <w:sz w:val="13"/>
              </w:rPr>
              <w:t> </w:t>
            </w:r>
            <w:r>
              <w:rPr>
                <w:spacing w:val="-1"/>
                <w:sz w:val="13"/>
              </w:rPr>
              <w:t>SP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CE6F0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ind w:left="254" w:right="226"/>
              <w:jc w:val="center"/>
              <w:rPr>
                <w:sz w:val="13"/>
              </w:rPr>
            </w:pPr>
            <w:r>
              <w:rPr>
                <w:sz w:val="13"/>
              </w:rPr>
              <w:t>2005</w:t>
            </w:r>
          </w:p>
        </w:tc>
      </w:tr>
      <w:tr>
        <w:trPr>
          <w:trHeight w:val="584" w:hRule="atLeast"/>
        </w:trPr>
        <w:tc>
          <w:tcPr>
            <w:tcW w:w="17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11"/>
              </w:rPr>
            </w:pPr>
          </w:p>
          <w:p>
            <w:pPr>
              <w:pStyle w:val="TableParagraph"/>
              <w:spacing w:line="280" w:lineRule="auto" w:before="1"/>
              <w:ind w:left="30" w:right="324"/>
              <w:rPr>
                <w:sz w:val="13"/>
              </w:rPr>
            </w:pPr>
            <w:r>
              <w:rPr>
                <w:spacing w:val="-3"/>
                <w:sz w:val="13"/>
              </w:rPr>
              <w:t>Incubadora</w:t>
            </w:r>
            <w:r>
              <w:rPr>
                <w:sz w:val="13"/>
              </w:rPr>
              <w:t> </w:t>
            </w:r>
            <w:r>
              <w:rPr>
                <w:spacing w:val="-3"/>
                <w:sz w:val="13"/>
              </w:rPr>
              <w:t>Tecnológica</w:t>
            </w:r>
            <w:r>
              <w:rPr>
                <w:spacing w:val="-32"/>
                <w:sz w:val="13"/>
              </w:rPr>
              <w:t> </w:t>
            </w:r>
            <w:r>
              <w:rPr>
                <w:sz w:val="13"/>
              </w:rPr>
              <w:t>Univap</w:t>
            </w:r>
            <w:r>
              <w:rPr>
                <w:spacing w:val="-6"/>
                <w:sz w:val="13"/>
              </w:rPr>
              <w:t> </w:t>
            </w:r>
            <w:r>
              <w:rPr>
                <w:sz w:val="13"/>
              </w:rPr>
              <w:t>Revap</w:t>
            </w:r>
          </w:p>
        </w:tc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0" w:lineRule="atLeast" w:before="33"/>
              <w:ind w:left="30" w:right="-5"/>
              <w:rPr>
                <w:sz w:val="13"/>
              </w:rPr>
            </w:pPr>
            <w:r>
              <w:rPr>
                <w:spacing w:val="-1"/>
                <w:sz w:val="13"/>
              </w:rPr>
              <w:t>Espaço</w:t>
            </w:r>
            <w:r>
              <w:rPr>
                <w:spacing w:val="-8"/>
                <w:sz w:val="13"/>
              </w:rPr>
              <w:t> </w:t>
            </w:r>
            <w:r>
              <w:rPr>
                <w:spacing w:val="-1"/>
                <w:sz w:val="13"/>
              </w:rPr>
              <w:t>físico,</w:t>
            </w:r>
            <w:r>
              <w:rPr>
                <w:spacing w:val="-6"/>
                <w:sz w:val="13"/>
              </w:rPr>
              <w:t> </w:t>
            </w:r>
            <w:r>
              <w:rPr>
                <w:spacing w:val="-1"/>
                <w:sz w:val="13"/>
              </w:rPr>
              <w:t>infraestrutura</w:t>
            </w:r>
            <w:r>
              <w:rPr>
                <w:spacing w:val="-7"/>
                <w:sz w:val="13"/>
              </w:rPr>
              <w:t> </w:t>
            </w:r>
            <w:r>
              <w:rPr>
                <w:spacing w:val="-1"/>
                <w:sz w:val="13"/>
              </w:rPr>
              <w:t>de</w:t>
            </w:r>
            <w:r>
              <w:rPr>
                <w:spacing w:val="-7"/>
                <w:sz w:val="13"/>
              </w:rPr>
              <w:t> </w:t>
            </w:r>
            <w:r>
              <w:rPr>
                <w:spacing w:val="-1"/>
                <w:sz w:val="13"/>
              </w:rPr>
              <w:t>uso</w:t>
            </w:r>
            <w:r>
              <w:rPr>
                <w:spacing w:val="-8"/>
                <w:sz w:val="13"/>
              </w:rPr>
              <w:t> </w:t>
            </w:r>
            <w:r>
              <w:rPr>
                <w:spacing w:val="-1"/>
                <w:sz w:val="13"/>
              </w:rPr>
              <w:t>compartilhado,</w:t>
            </w:r>
            <w:r>
              <w:rPr>
                <w:spacing w:val="-31"/>
                <w:sz w:val="13"/>
              </w:rPr>
              <w:t> </w:t>
            </w:r>
            <w:r>
              <w:rPr>
                <w:spacing w:val="-1"/>
                <w:sz w:val="13"/>
              </w:rPr>
              <w:t>suporte administrativo, </w:t>
            </w:r>
            <w:r>
              <w:rPr>
                <w:sz w:val="13"/>
              </w:rPr>
              <w:t>treinamentos, cursos,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consultorias</w:t>
            </w:r>
            <w:r>
              <w:rPr>
                <w:spacing w:val="2"/>
                <w:sz w:val="13"/>
              </w:rPr>
              <w:t> </w:t>
            </w:r>
            <w:r>
              <w:rPr>
                <w:sz w:val="13"/>
              </w:rPr>
              <w:t>e</w:t>
            </w:r>
            <w:r>
              <w:rPr>
                <w:spacing w:val="-5"/>
                <w:sz w:val="13"/>
              </w:rPr>
              <w:t> </w:t>
            </w:r>
            <w:r>
              <w:rPr>
                <w:sz w:val="13"/>
              </w:rPr>
              <w:t>assessorias.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ind w:left="184" w:right="162"/>
              <w:jc w:val="center"/>
              <w:rPr>
                <w:sz w:val="13"/>
              </w:rPr>
            </w:pPr>
            <w:r>
              <w:rPr>
                <w:sz w:val="13"/>
              </w:rPr>
              <w:t>Univap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ind w:left="27"/>
              <w:jc w:val="center"/>
              <w:rPr>
                <w:sz w:val="13"/>
              </w:rPr>
            </w:pPr>
            <w:r>
              <w:rPr>
                <w:spacing w:val="-1"/>
                <w:sz w:val="13"/>
              </w:rPr>
              <w:t>São</w:t>
            </w:r>
            <w:r>
              <w:rPr>
                <w:spacing w:val="-8"/>
                <w:sz w:val="13"/>
              </w:rPr>
              <w:t> </w:t>
            </w:r>
            <w:r>
              <w:rPr>
                <w:spacing w:val="-1"/>
                <w:sz w:val="13"/>
              </w:rPr>
              <w:t>José</w:t>
            </w:r>
            <w:r>
              <w:rPr>
                <w:spacing w:val="-8"/>
                <w:sz w:val="13"/>
              </w:rPr>
              <w:t> </w:t>
            </w:r>
            <w:r>
              <w:rPr>
                <w:sz w:val="13"/>
              </w:rPr>
              <w:t>dos</w:t>
            </w:r>
            <w:r>
              <w:rPr>
                <w:spacing w:val="-1"/>
                <w:sz w:val="13"/>
              </w:rPr>
              <w:t> </w:t>
            </w:r>
            <w:r>
              <w:rPr>
                <w:sz w:val="13"/>
              </w:rPr>
              <w:t>Campos</w:t>
            </w:r>
            <w:r>
              <w:rPr>
                <w:spacing w:val="-1"/>
                <w:sz w:val="13"/>
              </w:rPr>
              <w:t> </w:t>
            </w:r>
            <w:r>
              <w:rPr>
                <w:sz w:val="13"/>
              </w:rPr>
              <w:t>/</w:t>
            </w:r>
            <w:r>
              <w:rPr>
                <w:spacing w:val="-6"/>
                <w:sz w:val="13"/>
              </w:rPr>
              <w:t> </w:t>
            </w:r>
            <w:r>
              <w:rPr>
                <w:sz w:val="13"/>
              </w:rPr>
              <w:t>SP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ind w:left="254" w:right="226"/>
              <w:jc w:val="center"/>
              <w:rPr>
                <w:sz w:val="13"/>
              </w:rPr>
            </w:pPr>
            <w:r>
              <w:rPr>
                <w:sz w:val="13"/>
              </w:rPr>
              <w:t>2000</w:t>
            </w:r>
          </w:p>
        </w:tc>
      </w:tr>
      <w:tr>
        <w:trPr>
          <w:trHeight w:val="756" w:hRule="atLeast"/>
        </w:trPr>
        <w:tc>
          <w:tcPr>
            <w:tcW w:w="17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3"/>
              </w:rPr>
            </w:pPr>
          </w:p>
          <w:p>
            <w:pPr>
              <w:pStyle w:val="TableParagraph"/>
              <w:ind w:left="30"/>
              <w:rPr>
                <w:sz w:val="13"/>
              </w:rPr>
            </w:pPr>
            <w:r>
              <w:rPr>
                <w:spacing w:val="-3"/>
                <w:sz w:val="13"/>
              </w:rPr>
              <w:t>Incubadora</w:t>
            </w:r>
            <w:r>
              <w:rPr>
                <w:spacing w:val="-4"/>
                <w:sz w:val="13"/>
              </w:rPr>
              <w:t> </w:t>
            </w:r>
            <w:r>
              <w:rPr>
                <w:spacing w:val="-3"/>
                <w:sz w:val="13"/>
              </w:rPr>
              <w:t>Softex</w:t>
            </w:r>
          </w:p>
        </w:tc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line="172" w:lineRule="exact" w:before="38"/>
              <w:ind w:left="30" w:right="-5"/>
              <w:rPr>
                <w:sz w:val="13"/>
              </w:rPr>
            </w:pPr>
            <w:r>
              <w:rPr>
                <w:spacing w:val="-1"/>
                <w:sz w:val="13"/>
              </w:rPr>
              <w:t>Espaço</w:t>
            </w:r>
            <w:r>
              <w:rPr>
                <w:spacing w:val="-8"/>
                <w:sz w:val="13"/>
              </w:rPr>
              <w:t> </w:t>
            </w:r>
            <w:r>
              <w:rPr>
                <w:spacing w:val="-1"/>
                <w:sz w:val="13"/>
              </w:rPr>
              <w:t>físico,</w:t>
            </w:r>
            <w:r>
              <w:rPr>
                <w:spacing w:val="-6"/>
                <w:sz w:val="13"/>
              </w:rPr>
              <w:t> </w:t>
            </w:r>
            <w:r>
              <w:rPr>
                <w:spacing w:val="-1"/>
                <w:sz w:val="13"/>
              </w:rPr>
              <w:t>infraestrutura</w:t>
            </w:r>
            <w:r>
              <w:rPr>
                <w:spacing w:val="-7"/>
                <w:sz w:val="13"/>
              </w:rPr>
              <w:t> </w:t>
            </w:r>
            <w:r>
              <w:rPr>
                <w:spacing w:val="-1"/>
                <w:sz w:val="13"/>
              </w:rPr>
              <w:t>de</w:t>
            </w:r>
            <w:r>
              <w:rPr>
                <w:spacing w:val="-7"/>
                <w:sz w:val="13"/>
              </w:rPr>
              <w:t> </w:t>
            </w:r>
            <w:r>
              <w:rPr>
                <w:spacing w:val="-1"/>
                <w:sz w:val="13"/>
              </w:rPr>
              <w:t>uso</w:t>
            </w:r>
            <w:r>
              <w:rPr>
                <w:spacing w:val="-8"/>
                <w:sz w:val="13"/>
              </w:rPr>
              <w:t> </w:t>
            </w:r>
            <w:r>
              <w:rPr>
                <w:spacing w:val="-1"/>
                <w:sz w:val="13"/>
              </w:rPr>
              <w:t>compartilhado,</w:t>
            </w:r>
            <w:r>
              <w:rPr>
                <w:spacing w:val="-31"/>
                <w:sz w:val="13"/>
              </w:rPr>
              <w:t> </w:t>
            </w:r>
            <w:r>
              <w:rPr>
                <w:spacing w:val="-1"/>
                <w:sz w:val="13"/>
              </w:rPr>
              <w:t>consultoria em Gestão </w:t>
            </w:r>
            <w:r>
              <w:rPr>
                <w:sz w:val="13"/>
              </w:rPr>
              <w:t>Empresarial, mercado,</w:t>
            </w:r>
            <w:r>
              <w:rPr>
                <w:spacing w:val="1"/>
                <w:sz w:val="13"/>
              </w:rPr>
              <w:t> </w:t>
            </w:r>
            <w:r>
              <w:rPr>
                <w:spacing w:val="-1"/>
                <w:sz w:val="13"/>
              </w:rPr>
              <w:t>jurídico e contábil, orientação para </w:t>
            </w:r>
            <w:r>
              <w:rPr>
                <w:sz w:val="13"/>
              </w:rPr>
              <w:t>captação de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recursos.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3"/>
              </w:rPr>
            </w:pPr>
          </w:p>
          <w:p>
            <w:pPr>
              <w:pStyle w:val="TableParagraph"/>
              <w:ind w:left="185" w:right="153"/>
              <w:jc w:val="center"/>
              <w:rPr>
                <w:sz w:val="13"/>
              </w:rPr>
            </w:pPr>
            <w:r>
              <w:rPr>
                <w:sz w:val="13"/>
              </w:rPr>
              <w:t>Softex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3"/>
              </w:rPr>
            </w:pPr>
          </w:p>
          <w:p>
            <w:pPr>
              <w:pStyle w:val="TableParagraph"/>
              <w:ind w:left="28"/>
              <w:jc w:val="center"/>
              <w:rPr>
                <w:sz w:val="13"/>
              </w:rPr>
            </w:pPr>
            <w:r>
              <w:rPr>
                <w:sz w:val="13"/>
              </w:rPr>
              <w:t>Campinas</w:t>
            </w:r>
            <w:r>
              <w:rPr>
                <w:spacing w:val="-3"/>
                <w:sz w:val="13"/>
              </w:rPr>
              <w:t> </w:t>
            </w:r>
            <w:r>
              <w:rPr>
                <w:sz w:val="13"/>
              </w:rPr>
              <w:t>/</w:t>
            </w:r>
            <w:r>
              <w:rPr>
                <w:spacing w:val="-7"/>
                <w:sz w:val="13"/>
              </w:rPr>
              <w:t> </w:t>
            </w:r>
            <w:r>
              <w:rPr>
                <w:sz w:val="13"/>
              </w:rPr>
              <w:t>SP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CE6F0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3"/>
              </w:rPr>
            </w:pPr>
          </w:p>
          <w:p>
            <w:pPr>
              <w:pStyle w:val="TableParagraph"/>
              <w:ind w:left="254" w:right="226"/>
              <w:jc w:val="center"/>
              <w:rPr>
                <w:sz w:val="13"/>
              </w:rPr>
            </w:pPr>
            <w:r>
              <w:rPr>
                <w:sz w:val="13"/>
              </w:rPr>
              <w:t>1995</w:t>
            </w:r>
          </w:p>
        </w:tc>
      </w:tr>
      <w:tr>
        <w:trPr>
          <w:trHeight w:val="274" w:hRule="atLeast"/>
        </w:trPr>
        <w:tc>
          <w:tcPr>
            <w:tcW w:w="1719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4"/>
              <w:ind w:left="30"/>
              <w:rPr>
                <w:sz w:val="13"/>
              </w:rPr>
            </w:pPr>
            <w:r>
              <w:rPr>
                <w:spacing w:val="-2"/>
                <w:sz w:val="13"/>
              </w:rPr>
              <w:t>Incubadora</w:t>
            </w:r>
            <w:r>
              <w:rPr>
                <w:spacing w:val="-6"/>
                <w:sz w:val="13"/>
              </w:rPr>
              <w:t> </w:t>
            </w:r>
            <w:r>
              <w:rPr>
                <w:spacing w:val="-2"/>
                <w:sz w:val="13"/>
              </w:rPr>
              <w:t>de</w:t>
            </w:r>
            <w:r>
              <w:rPr>
                <w:spacing w:val="-7"/>
                <w:sz w:val="13"/>
              </w:rPr>
              <w:t> </w:t>
            </w:r>
            <w:r>
              <w:rPr>
                <w:spacing w:val="-2"/>
                <w:sz w:val="13"/>
              </w:rPr>
              <w:t>Rio</w:t>
            </w:r>
            <w:r>
              <w:rPr>
                <w:spacing w:val="-6"/>
                <w:sz w:val="13"/>
              </w:rPr>
              <w:t> </w:t>
            </w:r>
            <w:r>
              <w:rPr>
                <w:spacing w:val="-2"/>
                <w:sz w:val="13"/>
              </w:rPr>
              <w:t>Claro</w:t>
            </w:r>
          </w:p>
        </w:tc>
        <w:tc>
          <w:tcPr>
            <w:tcW w:w="29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4"/>
              <w:ind w:left="30"/>
              <w:rPr>
                <w:sz w:val="13"/>
              </w:rPr>
            </w:pPr>
            <w:r>
              <w:rPr>
                <w:spacing w:val="-1"/>
                <w:sz w:val="13"/>
              </w:rPr>
              <w:t>Espaço</w:t>
            </w:r>
            <w:r>
              <w:rPr>
                <w:spacing w:val="-7"/>
                <w:sz w:val="13"/>
              </w:rPr>
              <w:t> </w:t>
            </w:r>
            <w:r>
              <w:rPr>
                <w:spacing w:val="-1"/>
                <w:sz w:val="13"/>
              </w:rPr>
              <w:t>físico</w:t>
            </w:r>
            <w:r>
              <w:rPr>
                <w:spacing w:val="-6"/>
                <w:sz w:val="13"/>
              </w:rPr>
              <w:t> </w:t>
            </w:r>
            <w:r>
              <w:rPr>
                <w:spacing w:val="-1"/>
                <w:sz w:val="13"/>
              </w:rPr>
              <w:t>e</w:t>
            </w:r>
            <w:r>
              <w:rPr>
                <w:spacing w:val="-7"/>
                <w:sz w:val="13"/>
              </w:rPr>
              <w:t> </w:t>
            </w:r>
            <w:r>
              <w:rPr>
                <w:spacing w:val="-1"/>
                <w:sz w:val="13"/>
              </w:rPr>
              <w:t>infraestrutura</w:t>
            </w:r>
            <w:r>
              <w:rPr>
                <w:spacing w:val="-6"/>
                <w:sz w:val="13"/>
              </w:rPr>
              <w:t> </w:t>
            </w:r>
            <w:r>
              <w:rPr>
                <w:spacing w:val="-1"/>
                <w:sz w:val="13"/>
              </w:rPr>
              <w:t>compartilhada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4"/>
              <w:ind w:left="177" w:right="162"/>
              <w:jc w:val="center"/>
              <w:rPr>
                <w:sz w:val="13"/>
              </w:rPr>
            </w:pPr>
            <w:r>
              <w:rPr>
                <w:sz w:val="13"/>
              </w:rPr>
              <w:t>ParqTec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4"/>
              <w:ind w:left="29"/>
              <w:jc w:val="center"/>
              <w:rPr>
                <w:sz w:val="13"/>
              </w:rPr>
            </w:pPr>
            <w:r>
              <w:rPr>
                <w:sz w:val="13"/>
              </w:rPr>
              <w:t>Rio</w:t>
            </w:r>
            <w:r>
              <w:rPr>
                <w:spacing w:val="-7"/>
                <w:sz w:val="13"/>
              </w:rPr>
              <w:t> </w:t>
            </w:r>
            <w:r>
              <w:rPr>
                <w:sz w:val="13"/>
              </w:rPr>
              <w:t>Claro</w:t>
            </w:r>
            <w:r>
              <w:rPr>
                <w:spacing w:val="-7"/>
                <w:sz w:val="13"/>
              </w:rPr>
              <w:t> </w:t>
            </w:r>
            <w:r>
              <w:rPr>
                <w:sz w:val="13"/>
              </w:rPr>
              <w:t>/</w:t>
            </w:r>
            <w:r>
              <w:rPr>
                <w:spacing w:val="-5"/>
                <w:sz w:val="13"/>
              </w:rPr>
              <w:t> </w:t>
            </w:r>
            <w:r>
              <w:rPr>
                <w:sz w:val="13"/>
              </w:rPr>
              <w:t>SP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64"/>
              <w:ind w:left="254" w:right="226"/>
              <w:jc w:val="center"/>
              <w:rPr>
                <w:sz w:val="13"/>
              </w:rPr>
            </w:pPr>
            <w:r>
              <w:rPr>
                <w:sz w:val="13"/>
              </w:rPr>
              <w:t>1995</w:t>
            </w:r>
          </w:p>
        </w:tc>
      </w:tr>
    </w:tbl>
    <w:p>
      <w:pPr>
        <w:pStyle w:val="BodyText"/>
        <w:spacing w:before="1"/>
        <w:rPr>
          <w:sz w:val="29"/>
        </w:rPr>
      </w:pPr>
    </w:p>
    <w:p>
      <w:pPr>
        <w:spacing w:before="96"/>
        <w:ind w:left="2937" w:right="0" w:firstLine="0"/>
        <w:jc w:val="left"/>
        <w:rPr>
          <w:sz w:val="20"/>
        </w:rPr>
      </w:pPr>
      <w:r>
        <w:rPr>
          <w:sz w:val="20"/>
        </w:rPr>
        <w:t>Quadro</w:t>
      </w:r>
      <w:r>
        <w:rPr>
          <w:spacing w:val="6"/>
          <w:sz w:val="20"/>
        </w:rPr>
        <w:t> </w:t>
      </w:r>
      <w:r>
        <w:rPr>
          <w:sz w:val="20"/>
        </w:rPr>
        <w:t>10</w:t>
      </w:r>
      <w:r>
        <w:rPr>
          <w:spacing w:val="5"/>
          <w:sz w:val="20"/>
        </w:rPr>
        <w:t> </w:t>
      </w:r>
      <w:r>
        <w:rPr>
          <w:sz w:val="20"/>
        </w:rPr>
        <w:t>–</w:t>
      </w:r>
      <w:r>
        <w:rPr>
          <w:spacing w:val="8"/>
          <w:sz w:val="20"/>
        </w:rPr>
        <w:t> </w:t>
      </w:r>
      <w:r>
        <w:rPr>
          <w:sz w:val="20"/>
        </w:rPr>
        <w:t>Resumo</w:t>
      </w:r>
      <w:r>
        <w:rPr>
          <w:spacing w:val="6"/>
          <w:sz w:val="20"/>
        </w:rPr>
        <w:t> </w:t>
      </w:r>
      <w:r>
        <w:rPr>
          <w:sz w:val="20"/>
        </w:rPr>
        <w:t>dos</w:t>
      </w:r>
      <w:r>
        <w:rPr>
          <w:spacing w:val="6"/>
          <w:sz w:val="20"/>
        </w:rPr>
        <w:t> </w:t>
      </w:r>
      <w:r>
        <w:rPr>
          <w:sz w:val="20"/>
        </w:rPr>
        <w:t>Dados</w:t>
      </w:r>
      <w:r>
        <w:rPr>
          <w:spacing w:val="6"/>
          <w:sz w:val="20"/>
        </w:rPr>
        <w:t> </w:t>
      </w:r>
      <w:r>
        <w:rPr>
          <w:sz w:val="20"/>
        </w:rPr>
        <w:t>das</w:t>
      </w:r>
      <w:r>
        <w:rPr>
          <w:spacing w:val="6"/>
          <w:sz w:val="20"/>
        </w:rPr>
        <w:t> </w:t>
      </w:r>
      <w:r>
        <w:rPr>
          <w:sz w:val="20"/>
        </w:rPr>
        <w:t>Incubadoras</w:t>
      </w:r>
      <w:r>
        <w:rPr>
          <w:spacing w:val="7"/>
          <w:sz w:val="20"/>
        </w:rPr>
        <w:t> </w:t>
      </w:r>
      <w:r>
        <w:rPr>
          <w:sz w:val="20"/>
        </w:rPr>
        <w:t>Citadas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1831592</wp:posOffset>
            </wp:positionH>
            <wp:positionV relativeFrom="paragraph">
              <wp:posOffset>234922</wp:posOffset>
            </wp:positionV>
            <wp:extent cx="4029566" cy="2394966"/>
            <wp:effectExtent l="0" t="0" r="0" b="0"/>
            <wp:wrapTopAndBottom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566" cy="2394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96"/>
        <w:ind w:left="3017" w:right="0" w:firstLine="0"/>
        <w:jc w:val="left"/>
        <w:rPr>
          <w:sz w:val="20"/>
        </w:rPr>
      </w:pPr>
      <w:r>
        <w:rPr>
          <w:sz w:val="20"/>
        </w:rPr>
        <w:t>Gráfico</w:t>
      </w:r>
      <w:r>
        <w:rPr>
          <w:spacing w:val="6"/>
          <w:sz w:val="20"/>
        </w:rPr>
        <w:t> </w:t>
      </w:r>
      <w:r>
        <w:rPr>
          <w:sz w:val="20"/>
        </w:rPr>
        <w:t>11</w:t>
      </w:r>
      <w:r>
        <w:rPr>
          <w:spacing w:val="5"/>
          <w:sz w:val="20"/>
        </w:rPr>
        <w:t> </w:t>
      </w:r>
      <w:r>
        <w:rPr>
          <w:sz w:val="20"/>
        </w:rPr>
        <w:t>–</w:t>
      </w:r>
      <w:r>
        <w:rPr>
          <w:spacing w:val="5"/>
          <w:sz w:val="20"/>
        </w:rPr>
        <w:t> </w:t>
      </w:r>
      <w:r>
        <w:rPr>
          <w:sz w:val="20"/>
        </w:rPr>
        <w:t>Nº</w:t>
      </w:r>
      <w:r>
        <w:rPr>
          <w:spacing w:val="5"/>
          <w:sz w:val="20"/>
        </w:rPr>
        <w:t> </w:t>
      </w:r>
      <w:r>
        <w:rPr>
          <w:sz w:val="20"/>
        </w:rPr>
        <w:t>Incubadoras</w:t>
      </w:r>
      <w:r>
        <w:rPr>
          <w:spacing w:val="8"/>
          <w:sz w:val="20"/>
        </w:rPr>
        <w:t> </w:t>
      </w:r>
      <w:r>
        <w:rPr>
          <w:sz w:val="20"/>
        </w:rPr>
        <w:t>por</w:t>
      </w:r>
      <w:r>
        <w:rPr>
          <w:spacing w:val="6"/>
          <w:sz w:val="20"/>
        </w:rPr>
        <w:t> </w:t>
      </w:r>
      <w:r>
        <w:rPr>
          <w:sz w:val="20"/>
        </w:rPr>
        <w:t>Faixa</w:t>
      </w:r>
      <w:r>
        <w:rPr>
          <w:spacing w:val="8"/>
          <w:sz w:val="20"/>
        </w:rPr>
        <w:t> </w:t>
      </w:r>
      <w:r>
        <w:rPr>
          <w:sz w:val="20"/>
        </w:rPr>
        <w:t>de</w:t>
      </w:r>
      <w:r>
        <w:rPr>
          <w:spacing w:val="5"/>
          <w:sz w:val="20"/>
        </w:rPr>
        <w:t> </w:t>
      </w:r>
      <w:r>
        <w:rPr>
          <w:sz w:val="20"/>
        </w:rPr>
        <w:t>Idade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977" w:top="1020" w:bottom="1160" w:left="110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ind w:left="1678"/>
        <w:rPr>
          <w:sz w:val="20"/>
        </w:rPr>
      </w:pPr>
      <w:r>
        <w:rPr>
          <w:sz w:val="20"/>
        </w:rPr>
        <w:drawing>
          <wp:inline distT="0" distB="0" distL="0" distR="0">
            <wp:extent cx="4577624" cy="2755392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7624" cy="275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3"/>
        </w:rPr>
      </w:pPr>
    </w:p>
    <w:p>
      <w:pPr>
        <w:spacing w:line="369" w:lineRule="auto" w:before="96"/>
        <w:ind w:left="3741" w:right="2495" w:hanging="845"/>
        <w:jc w:val="left"/>
        <w:rPr>
          <w:sz w:val="20"/>
        </w:rPr>
      </w:pPr>
      <w:r>
        <w:rPr>
          <w:sz w:val="20"/>
        </w:rPr>
        <w:t>Gráfico</w:t>
      </w:r>
      <w:r>
        <w:rPr>
          <w:spacing w:val="7"/>
          <w:sz w:val="20"/>
        </w:rPr>
        <w:t> </w:t>
      </w:r>
      <w:r>
        <w:rPr>
          <w:sz w:val="20"/>
        </w:rPr>
        <w:t>12</w:t>
      </w:r>
      <w:r>
        <w:rPr>
          <w:spacing w:val="7"/>
          <w:sz w:val="20"/>
        </w:rPr>
        <w:t> </w:t>
      </w:r>
      <w:r>
        <w:rPr>
          <w:sz w:val="20"/>
        </w:rPr>
        <w:t>–</w:t>
      </w:r>
      <w:r>
        <w:rPr>
          <w:spacing w:val="6"/>
          <w:sz w:val="20"/>
        </w:rPr>
        <w:t> </w:t>
      </w:r>
      <w:r>
        <w:rPr>
          <w:sz w:val="20"/>
        </w:rPr>
        <w:t>Incubadoras</w:t>
      </w:r>
      <w:r>
        <w:rPr>
          <w:spacing w:val="8"/>
          <w:sz w:val="20"/>
        </w:rPr>
        <w:t> </w:t>
      </w:r>
      <w:r>
        <w:rPr>
          <w:sz w:val="20"/>
        </w:rPr>
        <w:t>por</w:t>
      </w:r>
      <w:r>
        <w:rPr>
          <w:spacing w:val="7"/>
          <w:sz w:val="20"/>
        </w:rPr>
        <w:t> </w:t>
      </w:r>
      <w:r>
        <w:rPr>
          <w:sz w:val="20"/>
        </w:rPr>
        <w:t>Tempo</w:t>
      </w:r>
      <w:r>
        <w:rPr>
          <w:spacing w:val="6"/>
          <w:sz w:val="20"/>
        </w:rPr>
        <w:t> </w:t>
      </w:r>
      <w:r>
        <w:rPr>
          <w:sz w:val="20"/>
        </w:rPr>
        <w:t>de</w:t>
      </w:r>
      <w:r>
        <w:rPr>
          <w:spacing w:val="7"/>
          <w:sz w:val="20"/>
        </w:rPr>
        <w:t> </w:t>
      </w:r>
      <w:r>
        <w:rPr>
          <w:sz w:val="20"/>
        </w:rPr>
        <w:t>Operação</w:t>
      </w:r>
      <w:r>
        <w:rPr>
          <w:spacing w:val="-50"/>
          <w:sz w:val="20"/>
        </w:rPr>
        <w:t> </w:t>
      </w:r>
      <w:r>
        <w:rPr>
          <w:w w:val="105"/>
          <w:sz w:val="20"/>
        </w:rPr>
        <w:t>Fonte: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MCTI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&amp;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Anprotec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(2012)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364" w:lineRule="auto"/>
        <w:ind w:left="602" w:right="306" w:firstLine="707"/>
        <w:jc w:val="both"/>
      </w:pPr>
      <w:r>
        <w:rPr/>
        <w:t>Podemos observar também que a maioria das incubadoras são vinculadas a</w:t>
      </w:r>
      <w:r>
        <w:rPr>
          <w:spacing w:val="1"/>
        </w:rPr>
        <w:t> </w:t>
      </w:r>
      <w:r>
        <w:rPr/>
        <w:t>universidades.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acordo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Incubation</w:t>
      </w:r>
      <w:r>
        <w:rPr>
          <w:spacing w:val="1"/>
        </w:rPr>
        <w:t> </w:t>
      </w:r>
      <w:r>
        <w:rPr/>
        <w:t>Association</w:t>
      </w:r>
      <w:r>
        <w:rPr>
          <w:spacing w:val="63"/>
        </w:rPr>
        <w:t> </w:t>
      </w:r>
      <w:r>
        <w:rPr/>
        <w:t>apud</w:t>
      </w:r>
      <w:r>
        <w:rPr>
          <w:spacing w:val="1"/>
        </w:rPr>
        <w:t> </w:t>
      </w:r>
      <w:r>
        <w:rPr/>
        <w:t>Aranha</w:t>
      </w:r>
      <w:r>
        <w:rPr>
          <w:spacing w:val="1"/>
        </w:rPr>
        <w:t> </w:t>
      </w:r>
      <w:r>
        <w:rPr/>
        <w:t>(2008),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conectar-se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incubadora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universidade</w:t>
      </w:r>
      <w:r>
        <w:rPr>
          <w:spacing w:val="1"/>
        </w:rPr>
        <w:t> </w:t>
      </w:r>
      <w:r>
        <w:rPr/>
        <w:t>tem-se</w:t>
      </w:r>
      <w:r>
        <w:rPr>
          <w:spacing w:val="1"/>
        </w:rPr>
        <w:t> </w:t>
      </w:r>
      <w:r>
        <w:rPr/>
        <w:t>por</w:t>
      </w:r>
      <w:r>
        <w:rPr>
          <w:spacing w:val="-61"/>
        </w:rPr>
        <w:t> </w:t>
      </w:r>
      <w:r>
        <w:rPr/>
        <w:t>propósito</w:t>
      </w:r>
      <w:r>
        <w:rPr>
          <w:spacing w:val="1"/>
        </w:rPr>
        <w:t> </w:t>
      </w:r>
      <w:r>
        <w:rPr/>
        <w:t>auxiliar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transferência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novas</w:t>
      </w:r>
      <w:r>
        <w:rPr>
          <w:spacing w:val="1"/>
        </w:rPr>
        <w:t> </w:t>
      </w:r>
      <w:r>
        <w:rPr/>
        <w:t>tecnologias.</w:t>
      </w:r>
      <w:r>
        <w:rPr>
          <w:spacing w:val="63"/>
        </w:rPr>
        <w:t> </w:t>
      </w:r>
      <w:r>
        <w:rPr/>
        <w:t>A</w:t>
      </w:r>
      <w:r>
        <w:rPr>
          <w:spacing w:val="1"/>
        </w:rPr>
        <w:t> </w:t>
      </w:r>
      <w:r>
        <w:rPr/>
        <w:t>relação universidade </w:t>
      </w:r>
      <w:r>
        <w:rPr>
          <w:w w:val="160"/>
        </w:rPr>
        <w:t>– </w:t>
      </w:r>
      <w:r>
        <w:rPr/>
        <w:t>incubadora possibilita “agrupar talentos, tecnologia, capital e</w:t>
      </w:r>
      <w:r>
        <w:rPr>
          <w:spacing w:val="1"/>
        </w:rPr>
        <w:t> </w:t>
      </w:r>
      <w:r>
        <w:rPr/>
        <w:t>conhecimento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finalidade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alavancar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empreendedorismo,</w:t>
      </w:r>
      <w:r>
        <w:rPr>
          <w:spacing w:val="1"/>
        </w:rPr>
        <w:t> </w:t>
      </w:r>
      <w:r>
        <w:rPr/>
        <w:t>acelerar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novos</w:t>
      </w:r>
      <w:r>
        <w:rPr>
          <w:spacing w:val="1"/>
        </w:rPr>
        <w:t> </w:t>
      </w:r>
      <w:r>
        <w:rPr/>
        <w:t>negócios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tecnológica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apressar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comercialização</w:t>
      </w:r>
      <w:r>
        <w:rPr>
          <w:spacing w:val="-1"/>
        </w:rPr>
        <w:t> </w:t>
      </w:r>
      <w:r>
        <w:rPr/>
        <w:t>de</w:t>
      </w:r>
      <w:r>
        <w:rPr>
          <w:spacing w:val="2"/>
        </w:rPr>
        <w:t> </w:t>
      </w:r>
      <w:r>
        <w:rPr/>
        <w:t>tecnologia”,</w:t>
      </w:r>
      <w:r>
        <w:rPr>
          <w:spacing w:val="1"/>
        </w:rPr>
        <w:t> </w:t>
      </w:r>
      <w:r>
        <w:rPr/>
        <w:t>Smilor</w:t>
      </w:r>
      <w:r>
        <w:rPr>
          <w:spacing w:val="1"/>
        </w:rPr>
        <w:t> </w:t>
      </w:r>
      <w:r>
        <w:rPr/>
        <w:t>e</w:t>
      </w:r>
      <w:r>
        <w:rPr>
          <w:spacing w:val="2"/>
        </w:rPr>
        <w:t> </w:t>
      </w:r>
      <w:r>
        <w:rPr/>
        <w:t>Gill</w:t>
      </w:r>
      <w:r>
        <w:rPr>
          <w:spacing w:val="-1"/>
        </w:rPr>
        <w:t> </w:t>
      </w:r>
      <w:r>
        <w:rPr/>
        <w:t>apud</w:t>
      </w:r>
      <w:r>
        <w:rPr>
          <w:spacing w:val="2"/>
        </w:rPr>
        <w:t> </w:t>
      </w:r>
      <w:r>
        <w:rPr/>
        <w:t>Aranha</w:t>
      </w:r>
      <w:r>
        <w:rPr>
          <w:spacing w:val="2"/>
        </w:rPr>
        <w:t> </w:t>
      </w:r>
      <w:r>
        <w:rPr/>
        <w:t>(2008).</w:t>
      </w:r>
    </w:p>
    <w:p>
      <w:pPr>
        <w:pStyle w:val="BodyText"/>
        <w:spacing w:line="364" w:lineRule="auto" w:before="9"/>
        <w:ind w:left="602" w:right="321" w:firstLine="707"/>
        <w:jc w:val="both"/>
      </w:pPr>
      <w:r>
        <w:rPr/>
        <w:t>A Figura abaixo elaborada pela Anprotec (2012) mostra a relação entre o</w:t>
      </w:r>
      <w:r>
        <w:rPr>
          <w:spacing w:val="1"/>
        </w:rPr>
        <w:t> </w:t>
      </w:r>
      <w:r>
        <w:rPr/>
        <w:t>vínculo</w:t>
      </w:r>
      <w:r>
        <w:rPr>
          <w:spacing w:val="2"/>
        </w:rPr>
        <w:t> </w:t>
      </w:r>
      <w:r>
        <w:rPr/>
        <w:t>da</w:t>
      </w:r>
      <w:r>
        <w:rPr>
          <w:spacing w:val="3"/>
        </w:rPr>
        <w:t> </w:t>
      </w:r>
      <w:r>
        <w:rPr/>
        <w:t>incubadora</w:t>
      </w:r>
      <w:r>
        <w:rPr>
          <w:spacing w:val="-2"/>
        </w:rPr>
        <w:t> </w:t>
      </w:r>
      <w:r>
        <w:rPr/>
        <w:t>e</w:t>
      </w:r>
      <w:r>
        <w:rPr>
          <w:spacing w:val="3"/>
        </w:rPr>
        <w:t> </w:t>
      </w:r>
      <w:r>
        <w:rPr/>
        <w:t>seu</w:t>
      </w:r>
      <w:r>
        <w:rPr>
          <w:spacing w:val="1"/>
        </w:rPr>
        <w:t> </w:t>
      </w:r>
      <w:r>
        <w:rPr/>
        <w:t>objetivo.</w:t>
      </w:r>
    </w:p>
    <w:p>
      <w:pPr>
        <w:spacing w:after="0" w:line="364" w:lineRule="auto"/>
        <w:jc w:val="both"/>
        <w:sectPr>
          <w:pgSz w:w="11910" w:h="16840"/>
          <w:pgMar w:header="0" w:footer="977" w:top="1580" w:bottom="1240" w:left="1100" w:right="820"/>
        </w:sectPr>
      </w:pPr>
    </w:p>
    <w:p>
      <w:pPr>
        <w:pStyle w:val="BodyText"/>
        <w:spacing w:before="5" w:after="1"/>
        <w:rPr>
          <w:sz w:val="18"/>
        </w:rPr>
      </w:pPr>
    </w:p>
    <w:p>
      <w:pPr>
        <w:pStyle w:val="BodyText"/>
        <w:ind w:left="1123"/>
        <w:rPr>
          <w:sz w:val="20"/>
        </w:rPr>
      </w:pPr>
      <w:r>
        <w:rPr>
          <w:sz w:val="20"/>
        </w:rPr>
        <w:drawing>
          <wp:inline distT="0" distB="0" distL="0" distR="0">
            <wp:extent cx="5191134" cy="3312414"/>
            <wp:effectExtent l="0" t="0" r="0" b="0"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134" cy="331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369" w:lineRule="auto" w:before="59"/>
        <w:ind w:left="4097" w:right="316" w:hanging="2427"/>
        <w:jc w:val="left"/>
        <w:rPr>
          <w:sz w:val="20"/>
        </w:rPr>
      </w:pPr>
      <w:r>
        <w:rPr>
          <w:sz w:val="20"/>
        </w:rPr>
        <w:t>Gráfico</w:t>
      </w:r>
      <w:r>
        <w:rPr>
          <w:spacing w:val="3"/>
          <w:sz w:val="20"/>
        </w:rPr>
        <w:t> </w:t>
      </w:r>
      <w:r>
        <w:rPr>
          <w:sz w:val="20"/>
        </w:rPr>
        <w:t>13</w:t>
      </w:r>
      <w:r>
        <w:rPr>
          <w:spacing w:val="3"/>
          <w:sz w:val="20"/>
        </w:rPr>
        <w:t> </w:t>
      </w:r>
      <w:r>
        <w:rPr>
          <w:sz w:val="20"/>
        </w:rPr>
        <w:t>–</w:t>
      </w:r>
      <w:r>
        <w:rPr>
          <w:spacing w:val="4"/>
          <w:sz w:val="20"/>
        </w:rPr>
        <w:t> </w:t>
      </w:r>
      <w:r>
        <w:rPr>
          <w:sz w:val="20"/>
        </w:rPr>
        <w:t>Tipo</w:t>
      </w:r>
      <w:r>
        <w:rPr>
          <w:spacing w:val="4"/>
          <w:sz w:val="20"/>
        </w:rPr>
        <w:t> </w:t>
      </w:r>
      <w:r>
        <w:rPr>
          <w:sz w:val="20"/>
        </w:rPr>
        <w:t>de</w:t>
      </w:r>
      <w:r>
        <w:rPr>
          <w:spacing w:val="3"/>
          <w:sz w:val="20"/>
        </w:rPr>
        <w:t> </w:t>
      </w:r>
      <w:r>
        <w:rPr>
          <w:sz w:val="20"/>
        </w:rPr>
        <w:t>Instituição</w:t>
      </w:r>
      <w:r>
        <w:rPr>
          <w:spacing w:val="3"/>
          <w:sz w:val="20"/>
        </w:rPr>
        <w:t> </w:t>
      </w:r>
      <w:r>
        <w:rPr>
          <w:sz w:val="20"/>
        </w:rPr>
        <w:t>de</w:t>
      </w:r>
      <w:r>
        <w:rPr>
          <w:spacing w:val="4"/>
          <w:sz w:val="20"/>
        </w:rPr>
        <w:t> </w:t>
      </w:r>
      <w:r>
        <w:rPr>
          <w:sz w:val="20"/>
        </w:rPr>
        <w:t>Vinculação</w:t>
      </w:r>
      <w:r>
        <w:rPr>
          <w:spacing w:val="5"/>
          <w:sz w:val="20"/>
        </w:rPr>
        <w:t> </w:t>
      </w:r>
      <w:r>
        <w:rPr>
          <w:sz w:val="20"/>
        </w:rPr>
        <w:t>da</w:t>
      </w:r>
      <w:r>
        <w:rPr>
          <w:spacing w:val="3"/>
          <w:sz w:val="20"/>
        </w:rPr>
        <w:t> </w:t>
      </w:r>
      <w:r>
        <w:rPr>
          <w:sz w:val="20"/>
        </w:rPr>
        <w:t>Incubadora,</w:t>
      </w:r>
      <w:r>
        <w:rPr>
          <w:spacing w:val="2"/>
          <w:sz w:val="20"/>
        </w:rPr>
        <w:t> </w:t>
      </w:r>
      <w:r>
        <w:rPr>
          <w:sz w:val="20"/>
        </w:rPr>
        <w:t>conforme</w:t>
      </w:r>
      <w:r>
        <w:rPr>
          <w:spacing w:val="4"/>
          <w:sz w:val="20"/>
        </w:rPr>
        <w:t> </w:t>
      </w:r>
      <w:r>
        <w:rPr>
          <w:sz w:val="20"/>
        </w:rPr>
        <w:t>seus</w:t>
      </w:r>
      <w:r>
        <w:rPr>
          <w:spacing w:val="5"/>
          <w:sz w:val="20"/>
        </w:rPr>
        <w:t> </w:t>
      </w:r>
      <w:r>
        <w:rPr>
          <w:sz w:val="20"/>
        </w:rPr>
        <w:t>Objetivos</w:t>
      </w:r>
      <w:r>
        <w:rPr>
          <w:spacing w:val="-51"/>
          <w:sz w:val="20"/>
        </w:rPr>
        <w:t> </w:t>
      </w:r>
      <w:r>
        <w:rPr>
          <w:w w:val="105"/>
          <w:sz w:val="20"/>
        </w:rPr>
        <w:t>Fonte: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MCTI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&amp;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Anprotec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(2012)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0"/>
        </w:rPr>
      </w:pPr>
    </w:p>
    <w:p>
      <w:pPr>
        <w:spacing w:line="362" w:lineRule="auto" w:before="0"/>
        <w:ind w:left="602" w:right="313" w:firstLine="707"/>
        <w:jc w:val="both"/>
        <w:rPr>
          <w:sz w:val="24"/>
        </w:rPr>
      </w:pPr>
      <w:r>
        <w:rPr>
          <w:sz w:val="24"/>
        </w:rPr>
        <w:t>Dentre</w:t>
      </w:r>
      <w:r>
        <w:rPr>
          <w:spacing w:val="20"/>
          <w:sz w:val="24"/>
        </w:rPr>
        <w:t> </w:t>
      </w:r>
      <w:r>
        <w:rPr>
          <w:sz w:val="24"/>
        </w:rPr>
        <w:t>os</w:t>
      </w:r>
      <w:r>
        <w:rPr>
          <w:spacing w:val="20"/>
          <w:sz w:val="24"/>
        </w:rPr>
        <w:t> </w:t>
      </w:r>
      <w:r>
        <w:rPr>
          <w:sz w:val="24"/>
        </w:rPr>
        <w:t>objetivos</w:t>
      </w:r>
      <w:r>
        <w:rPr>
          <w:spacing w:val="19"/>
          <w:sz w:val="24"/>
        </w:rPr>
        <w:t> </w:t>
      </w:r>
      <w:r>
        <w:rPr>
          <w:sz w:val="24"/>
        </w:rPr>
        <w:t>das</w:t>
      </w:r>
      <w:r>
        <w:rPr>
          <w:spacing w:val="20"/>
          <w:sz w:val="24"/>
        </w:rPr>
        <w:t> </w:t>
      </w:r>
      <w:r>
        <w:rPr>
          <w:sz w:val="24"/>
        </w:rPr>
        <w:t>incubadoras</w:t>
      </w:r>
      <w:r>
        <w:rPr>
          <w:spacing w:val="19"/>
          <w:sz w:val="24"/>
        </w:rPr>
        <w:t> </w:t>
      </w:r>
      <w:r>
        <w:rPr>
          <w:sz w:val="24"/>
        </w:rPr>
        <w:t>ressalta-se</w:t>
      </w:r>
      <w:r>
        <w:rPr>
          <w:spacing w:val="21"/>
          <w:sz w:val="24"/>
        </w:rPr>
        <w:t> </w:t>
      </w:r>
      <w:r>
        <w:rPr>
          <w:sz w:val="24"/>
        </w:rPr>
        <w:t>a</w:t>
      </w:r>
      <w:r>
        <w:rPr>
          <w:spacing w:val="21"/>
          <w:sz w:val="24"/>
        </w:rPr>
        <w:t> </w:t>
      </w:r>
      <w:r>
        <w:rPr>
          <w:rFonts w:ascii="Arial" w:hAnsi="Arial"/>
          <w:i/>
          <w:sz w:val="24"/>
        </w:rPr>
        <w:t>dinamização</w:t>
      </w:r>
      <w:r>
        <w:rPr>
          <w:rFonts w:ascii="Arial" w:hAnsi="Arial"/>
          <w:i/>
          <w:spacing w:val="18"/>
          <w:sz w:val="24"/>
        </w:rPr>
        <w:t> </w:t>
      </w:r>
      <w:r>
        <w:rPr>
          <w:rFonts w:ascii="Arial" w:hAnsi="Arial"/>
          <w:i/>
          <w:sz w:val="24"/>
        </w:rPr>
        <w:t>da</w:t>
      </w:r>
      <w:r>
        <w:rPr>
          <w:rFonts w:ascii="Arial" w:hAnsi="Arial"/>
          <w:i/>
          <w:spacing w:val="19"/>
          <w:sz w:val="24"/>
        </w:rPr>
        <w:t> </w:t>
      </w:r>
      <w:r>
        <w:rPr>
          <w:rFonts w:ascii="Arial" w:hAnsi="Arial"/>
          <w:i/>
          <w:sz w:val="24"/>
        </w:rPr>
        <w:t>economia</w:t>
      </w:r>
      <w:r>
        <w:rPr>
          <w:rFonts w:ascii="Arial" w:hAnsi="Arial"/>
          <w:i/>
          <w:spacing w:val="-64"/>
          <w:sz w:val="24"/>
        </w:rPr>
        <w:t> </w:t>
      </w:r>
      <w:r>
        <w:rPr>
          <w:sz w:val="24"/>
        </w:rPr>
        <w:t>e a </w:t>
      </w:r>
      <w:r>
        <w:rPr>
          <w:rFonts w:ascii="Arial" w:hAnsi="Arial"/>
          <w:i/>
          <w:sz w:val="24"/>
        </w:rPr>
        <w:t>geração de trabalho e renda</w:t>
      </w:r>
      <w:r>
        <w:rPr>
          <w:sz w:val="24"/>
        </w:rPr>
        <w:t>, o que enfatiza ainda mais o compromisso com a</w:t>
      </w:r>
      <w:r>
        <w:rPr>
          <w:spacing w:val="1"/>
          <w:sz w:val="24"/>
        </w:rPr>
        <w:t> </w:t>
      </w:r>
      <w:r>
        <w:rPr>
          <w:sz w:val="24"/>
        </w:rPr>
        <w:t>economia e</w:t>
      </w:r>
      <w:r>
        <w:rPr>
          <w:spacing w:val="4"/>
          <w:sz w:val="24"/>
        </w:rPr>
        <w:t> </w:t>
      </w:r>
      <w:r>
        <w:rPr>
          <w:sz w:val="24"/>
        </w:rPr>
        <w:t>com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sociedade.</w:t>
      </w:r>
    </w:p>
    <w:p>
      <w:pPr>
        <w:pStyle w:val="BodyText"/>
        <w:spacing w:line="364" w:lineRule="auto" w:before="6"/>
        <w:ind w:left="602" w:right="308" w:firstLine="707"/>
        <w:jc w:val="both"/>
      </w:pPr>
      <w:r>
        <w:rPr/>
        <w:t>Outro aspecto relevante abordado por Aranha (2008) é a sinergia entre as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incubadas,</w:t>
      </w:r>
      <w:r>
        <w:rPr>
          <w:spacing w:val="1"/>
        </w:rPr>
        <w:t> </w:t>
      </w:r>
      <w:r>
        <w:rPr/>
        <w:t>gerando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ambiente</w:t>
      </w:r>
      <w:r>
        <w:rPr>
          <w:spacing w:val="1"/>
        </w:rPr>
        <w:t> </w:t>
      </w:r>
      <w:r>
        <w:rPr/>
        <w:t>propício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inovação;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convivência</w:t>
      </w:r>
      <w:r>
        <w:rPr>
          <w:spacing w:val="1"/>
        </w:rPr>
        <w:t> </w:t>
      </w:r>
      <w:r>
        <w:rPr/>
        <w:t>possibilita de modo informal a troca de conhecimento entre tais empresas. Isto é,</w:t>
      </w:r>
      <w:r>
        <w:rPr>
          <w:spacing w:val="1"/>
        </w:rPr>
        <w:t> </w:t>
      </w:r>
      <w:r>
        <w:rPr/>
        <w:t>forma-se</w:t>
      </w:r>
      <w:r>
        <w:rPr>
          <w:spacing w:val="29"/>
        </w:rPr>
        <w:t> </w:t>
      </w:r>
      <w:r>
        <w:rPr/>
        <w:t>uma</w:t>
      </w:r>
      <w:r>
        <w:rPr>
          <w:spacing w:val="29"/>
        </w:rPr>
        <w:t> </w:t>
      </w:r>
      <w:r>
        <w:rPr/>
        <w:t>rede</w:t>
      </w:r>
      <w:r>
        <w:rPr>
          <w:spacing w:val="32"/>
        </w:rPr>
        <w:t> </w:t>
      </w:r>
      <w:r>
        <w:rPr/>
        <w:t>de</w:t>
      </w:r>
      <w:r>
        <w:rPr>
          <w:spacing w:val="28"/>
        </w:rPr>
        <w:t> </w:t>
      </w:r>
      <w:r>
        <w:rPr/>
        <w:t>negócios,</w:t>
      </w:r>
      <w:r>
        <w:rPr>
          <w:spacing w:val="29"/>
        </w:rPr>
        <w:t> </w:t>
      </w:r>
      <w:r>
        <w:rPr/>
        <w:t>onde</w:t>
      </w:r>
      <w:r>
        <w:rPr>
          <w:spacing w:val="29"/>
        </w:rPr>
        <w:t> </w:t>
      </w:r>
      <w:r>
        <w:rPr/>
        <w:t>muitos</w:t>
      </w:r>
      <w:r>
        <w:rPr>
          <w:spacing w:val="30"/>
        </w:rPr>
        <w:t> </w:t>
      </w:r>
      <w:r>
        <w:rPr/>
        <w:t>dos</w:t>
      </w:r>
      <w:r>
        <w:rPr>
          <w:spacing w:val="29"/>
        </w:rPr>
        <w:t> </w:t>
      </w:r>
      <w:r>
        <w:rPr/>
        <w:t>produtos</w:t>
      </w:r>
      <w:r>
        <w:rPr>
          <w:spacing w:val="29"/>
        </w:rPr>
        <w:t> </w:t>
      </w:r>
      <w:r>
        <w:rPr/>
        <w:t>gerados</w:t>
      </w:r>
      <w:r>
        <w:rPr>
          <w:spacing w:val="29"/>
        </w:rPr>
        <w:t> </w:t>
      </w:r>
      <w:r>
        <w:rPr/>
        <w:t>são</w:t>
      </w:r>
      <w:r>
        <w:rPr>
          <w:spacing w:val="30"/>
        </w:rPr>
        <w:t> </w:t>
      </w:r>
      <w:r>
        <w:rPr/>
        <w:t>utilizados</w:t>
      </w:r>
      <w:r>
        <w:rPr>
          <w:spacing w:val="-62"/>
        </w:rPr>
        <w:t> </w:t>
      </w:r>
      <w:r>
        <w:rPr/>
        <w:t>na incubadora pelas empresas incubadas, o que permite a incubadora assemelhar-</w:t>
      </w:r>
      <w:r>
        <w:rPr>
          <w:spacing w:val="1"/>
        </w:rPr>
        <w:t> </w:t>
      </w:r>
      <w:r>
        <w:rPr/>
        <w:t>se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um</w:t>
      </w:r>
      <w:r>
        <w:rPr>
          <w:spacing w:val="3"/>
        </w:rPr>
        <w:t> </w:t>
      </w:r>
      <w:r>
        <w:rPr/>
        <w:t>laboratório</w:t>
      </w:r>
      <w:r>
        <w:rPr>
          <w:spacing w:val="1"/>
        </w:rPr>
        <w:t> </w:t>
      </w:r>
      <w:r>
        <w:rPr/>
        <w:t>onde</w:t>
      </w:r>
      <w:r>
        <w:rPr>
          <w:spacing w:val="2"/>
        </w:rPr>
        <w:t> </w:t>
      </w:r>
      <w:r>
        <w:rPr/>
        <w:t>os produtos</w:t>
      </w:r>
      <w:r>
        <w:rPr>
          <w:spacing w:val="-1"/>
        </w:rPr>
        <w:t> </w:t>
      </w:r>
      <w:r>
        <w:rPr/>
        <w:t>são</w:t>
      </w:r>
      <w:r>
        <w:rPr>
          <w:spacing w:val="1"/>
        </w:rPr>
        <w:t> </w:t>
      </w:r>
      <w:r>
        <w:rPr/>
        <w:t>testados</w:t>
      </w:r>
      <w:r>
        <w:rPr>
          <w:spacing w:val="-1"/>
        </w:rPr>
        <w:t> </w:t>
      </w:r>
      <w:r>
        <w:rPr/>
        <w:t>e</w:t>
      </w:r>
      <w:r>
        <w:rPr>
          <w:spacing w:val="2"/>
        </w:rPr>
        <w:t> </w:t>
      </w:r>
      <w:r>
        <w:rPr/>
        <w:t>aperfeiçoados.</w:t>
      </w:r>
    </w:p>
    <w:p>
      <w:pPr>
        <w:pStyle w:val="BodyText"/>
        <w:spacing w:line="364" w:lineRule="auto" w:before="7"/>
        <w:ind w:left="602" w:right="310" w:firstLine="707"/>
        <w:jc w:val="both"/>
      </w:pPr>
      <w:r>
        <w:rPr/>
        <w:t>Entre os diversos benefícios propiciados no ambiente das incubadoras de</w:t>
      </w:r>
      <w:r>
        <w:rPr>
          <w:spacing w:val="1"/>
        </w:rPr>
        <w:t> </w:t>
      </w:r>
      <w:r>
        <w:rPr/>
        <w:t>empresas ainda pode-se citar o fato da formação de profissionais mais capazes de</w:t>
      </w:r>
      <w:r>
        <w:rPr>
          <w:spacing w:val="1"/>
        </w:rPr>
        <w:t> </w:t>
      </w:r>
      <w:r>
        <w:rPr/>
        <w:t>interagir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dinâmica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mercado,</w:t>
      </w:r>
      <w:r>
        <w:rPr>
          <w:spacing w:val="1"/>
        </w:rPr>
        <w:t> </w:t>
      </w:r>
      <w:r>
        <w:rPr/>
        <w:t>devido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contexto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passa</w:t>
      </w:r>
      <w:r>
        <w:rPr>
          <w:spacing w:val="1"/>
        </w:rPr>
        <w:t> </w:t>
      </w:r>
      <w:r>
        <w:rPr/>
        <w:t>à</w:t>
      </w:r>
      <w:r>
        <w:rPr>
          <w:spacing w:val="-61"/>
        </w:rPr>
        <w:t> </w:t>
      </w:r>
      <w:r>
        <w:rPr/>
        <w:t>conviver durante o período que tem sua empresa incubada. Em contrapartida as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graduadas</w:t>
      </w:r>
      <w:r>
        <w:rPr>
          <w:spacing w:val="1"/>
        </w:rPr>
        <w:t> </w:t>
      </w:r>
      <w:r>
        <w:rPr/>
        <w:t>mantém</w:t>
      </w:r>
      <w:r>
        <w:rPr>
          <w:spacing w:val="1"/>
        </w:rPr>
        <w:t> </w:t>
      </w:r>
      <w:r>
        <w:rPr/>
        <w:t>vínculo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incubadora</w:t>
      </w:r>
      <w:r>
        <w:rPr>
          <w:spacing w:val="1"/>
        </w:rPr>
        <w:t> </w:t>
      </w:r>
      <w:r>
        <w:rPr/>
        <w:t>passando</w:t>
      </w:r>
      <w:r>
        <w:rPr>
          <w:spacing w:val="63"/>
        </w:rPr>
        <w:t> </w:t>
      </w:r>
      <w:r>
        <w:rPr/>
        <w:t>a</w:t>
      </w:r>
      <w:r>
        <w:rPr>
          <w:spacing w:val="64"/>
        </w:rPr>
        <w:t> </w:t>
      </w:r>
      <w:r>
        <w:rPr/>
        <w:t>oferecer</w:t>
      </w:r>
      <w:r>
        <w:rPr>
          <w:spacing w:val="1"/>
        </w:rPr>
        <w:t> </w:t>
      </w:r>
      <w:r>
        <w:rPr/>
        <w:t>suporte</w:t>
      </w:r>
      <w:r>
        <w:rPr>
          <w:spacing w:val="1"/>
        </w:rPr>
        <w:t> </w:t>
      </w:r>
      <w:r>
        <w:rPr/>
        <w:t>e</w:t>
      </w:r>
      <w:r>
        <w:rPr>
          <w:spacing w:val="4"/>
        </w:rPr>
        <w:t> </w:t>
      </w:r>
      <w:r>
        <w:rPr/>
        <w:t>serviços,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recíproca.</w:t>
      </w:r>
    </w:p>
    <w:p>
      <w:pPr>
        <w:pStyle w:val="BodyText"/>
        <w:spacing w:line="364" w:lineRule="auto" w:before="7"/>
        <w:ind w:left="602" w:right="310" w:firstLine="707"/>
        <w:jc w:val="both"/>
      </w:pPr>
      <w:r>
        <w:rPr/>
        <w:t>Por tudo o que foi dito anteriormente pode-se perceber a importância das</w:t>
      </w:r>
      <w:r>
        <w:rPr>
          <w:spacing w:val="1"/>
        </w:rPr>
        <w:t> </w:t>
      </w:r>
      <w:r>
        <w:rPr/>
        <w:t>incubadoras</w:t>
      </w:r>
      <w:r>
        <w:rPr>
          <w:spacing w:val="11"/>
        </w:rPr>
        <w:t> </w:t>
      </w:r>
      <w:r>
        <w:rPr/>
        <w:t>para</w:t>
      </w:r>
      <w:r>
        <w:rPr>
          <w:spacing w:val="12"/>
        </w:rPr>
        <w:t> </w:t>
      </w:r>
      <w:r>
        <w:rPr/>
        <w:t>o</w:t>
      </w:r>
      <w:r>
        <w:rPr>
          <w:spacing w:val="15"/>
        </w:rPr>
        <w:t> </w:t>
      </w:r>
      <w:r>
        <w:rPr/>
        <w:t>empreendedor</w:t>
      </w:r>
      <w:r>
        <w:rPr>
          <w:spacing w:val="13"/>
        </w:rPr>
        <w:t> </w:t>
      </w:r>
      <w:r>
        <w:rPr/>
        <w:t>inovador,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alcançando</w:t>
      </w:r>
      <w:r>
        <w:rPr>
          <w:spacing w:val="14"/>
        </w:rPr>
        <w:t> </w:t>
      </w:r>
      <w:r>
        <w:rPr/>
        <w:t>sucesso</w:t>
      </w:r>
      <w:r>
        <w:rPr>
          <w:spacing w:val="15"/>
        </w:rPr>
        <w:t> </w:t>
      </w:r>
      <w:r>
        <w:rPr/>
        <w:t>contribui</w:t>
      </w:r>
      <w:r>
        <w:rPr>
          <w:spacing w:val="14"/>
        </w:rPr>
        <w:t> </w:t>
      </w:r>
      <w:r>
        <w:rPr/>
        <w:t>com</w:t>
      </w:r>
    </w:p>
    <w:p>
      <w:pPr>
        <w:spacing w:after="0" w:line="364" w:lineRule="auto"/>
        <w:jc w:val="both"/>
        <w:sectPr>
          <w:pgSz w:w="11910" w:h="16840"/>
          <w:pgMar w:header="0" w:footer="977" w:top="1580" w:bottom="1240" w:left="1100" w:right="820"/>
        </w:sectPr>
      </w:pPr>
    </w:p>
    <w:p>
      <w:pPr>
        <w:pStyle w:val="BodyText"/>
        <w:spacing w:line="364" w:lineRule="auto" w:before="105"/>
        <w:ind w:left="602" w:right="319"/>
        <w:jc w:val="both"/>
      </w:pPr>
      <w:r>
        <w:rPr/>
        <w:t>serviços e produtos para a sociedade, além da geração de novas tecnologias. De</w:t>
      </w:r>
      <w:r>
        <w:rPr>
          <w:spacing w:val="1"/>
        </w:rPr>
        <w:t> </w:t>
      </w:r>
      <w:r>
        <w:rPr/>
        <w:t>forma mais ampla as incubadoras são responsáveis por contribuir com a prestação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serviços</w:t>
      </w:r>
      <w:r>
        <w:rPr>
          <w:spacing w:val="3"/>
        </w:rPr>
        <w:t> </w:t>
      </w:r>
      <w:r>
        <w:rPr/>
        <w:t>para</w:t>
      </w:r>
      <w:r>
        <w:rPr>
          <w:spacing w:val="1"/>
        </w:rPr>
        <w:t> </w:t>
      </w:r>
      <w:r>
        <w:rPr/>
        <w:t>micro e</w:t>
      </w:r>
      <w:r>
        <w:rPr>
          <w:spacing w:val="4"/>
        </w:rPr>
        <w:t> </w:t>
      </w:r>
      <w:r>
        <w:rPr/>
        <w:t>pequenas empresa</w:t>
      </w:r>
      <w:r>
        <w:rPr>
          <w:spacing w:val="1"/>
        </w:rPr>
        <w:t> </w:t>
      </w:r>
      <w:r>
        <w:rPr/>
        <w:t>(MPEs).</w:t>
      </w:r>
    </w:p>
    <w:p>
      <w:pPr>
        <w:pStyle w:val="BodyText"/>
        <w:spacing w:line="364" w:lineRule="auto" w:before="2"/>
        <w:ind w:left="602" w:right="310" w:firstLine="707"/>
        <w:jc w:val="both"/>
      </w:pPr>
      <w:r>
        <w:rPr/>
        <w:t>Segundo</w:t>
      </w:r>
      <w:r>
        <w:rPr>
          <w:spacing w:val="1"/>
        </w:rPr>
        <w:t> </w:t>
      </w:r>
      <w:r>
        <w:rPr/>
        <w:t>dados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Instituto</w:t>
      </w:r>
      <w:r>
        <w:rPr>
          <w:spacing w:val="1"/>
        </w:rPr>
        <w:t> </w:t>
      </w:r>
      <w:r>
        <w:rPr/>
        <w:t>Brasileiro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Geografia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Estatística</w:t>
      </w:r>
      <w:r>
        <w:rPr>
          <w:spacing w:val="1"/>
        </w:rPr>
        <w:t> </w:t>
      </w:r>
      <w:r>
        <w:rPr/>
        <w:t>apud</w:t>
      </w:r>
      <w:r>
        <w:rPr>
          <w:spacing w:val="1"/>
        </w:rPr>
        <w:t> </w:t>
      </w:r>
      <w:r>
        <w:rPr/>
        <w:t>Tachizawa (2006), em 2005 existiam cerca de 4,6 milhões de empresas, sendo 99%</w:t>
      </w:r>
      <w:r>
        <w:rPr>
          <w:spacing w:val="1"/>
        </w:rPr>
        <w:t> </w:t>
      </w:r>
      <w:r>
        <w:rPr/>
        <w:t>micro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pequenas</w:t>
      </w:r>
      <w:r>
        <w:rPr>
          <w:spacing w:val="1"/>
        </w:rPr>
        <w:t> </w:t>
      </w:r>
      <w:r>
        <w:rPr/>
        <w:t>empresas.</w:t>
      </w:r>
      <w:r>
        <w:rPr>
          <w:spacing w:val="1"/>
        </w:rPr>
        <w:t> </w:t>
      </w:r>
      <w:r>
        <w:rPr/>
        <w:t>Enfatiza-se</w:t>
      </w:r>
      <w:r>
        <w:rPr>
          <w:spacing w:val="1"/>
        </w:rPr>
        <w:t> </w:t>
      </w:r>
      <w:r>
        <w:rPr/>
        <w:t>ainda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pequenos</w:t>
      </w:r>
      <w:r>
        <w:rPr>
          <w:spacing w:val="1"/>
        </w:rPr>
        <w:t> </w:t>
      </w:r>
      <w:r>
        <w:rPr/>
        <w:t>negócios</w:t>
      </w:r>
      <w:r>
        <w:rPr>
          <w:spacing w:val="1"/>
        </w:rPr>
        <w:t> </w:t>
      </w:r>
      <w:r>
        <w:rPr/>
        <w:t>são</w:t>
      </w:r>
      <w:r>
        <w:rPr>
          <w:spacing w:val="-61"/>
        </w:rPr>
        <w:t> </w:t>
      </w:r>
      <w:r>
        <w:rPr/>
        <w:t>responsáveis por mais de dois terços das ocupações do setor privado. Portanto</w:t>
      </w:r>
      <w:r>
        <w:rPr>
          <w:spacing w:val="1"/>
        </w:rPr>
        <w:t> </w:t>
      </w:r>
      <w:r>
        <w:rPr/>
        <w:t>torna-se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evidente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importância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economia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atuação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incubadoras</w:t>
      </w:r>
      <w:r>
        <w:rPr>
          <w:spacing w:val="2"/>
        </w:rPr>
        <w:t> </w:t>
      </w:r>
      <w:r>
        <w:rPr/>
        <w:t>junto</w:t>
      </w:r>
      <w:r>
        <w:rPr>
          <w:spacing w:val="2"/>
        </w:rPr>
        <w:t> </w:t>
      </w:r>
      <w:r>
        <w:rPr/>
        <w:t>as</w:t>
      </w:r>
      <w:r>
        <w:rPr>
          <w:spacing w:val="1"/>
        </w:rPr>
        <w:t> </w:t>
      </w:r>
      <w:r>
        <w:rPr/>
        <w:t>MPEs.</w:t>
      </w:r>
    </w:p>
    <w:p>
      <w:pPr>
        <w:pStyle w:val="BodyText"/>
        <w:spacing w:line="364" w:lineRule="auto" w:before="8"/>
        <w:ind w:left="602" w:right="316" w:firstLine="707"/>
        <w:jc w:val="both"/>
      </w:pPr>
      <w:r>
        <w:rPr/>
        <w:t>De acordo com a Anprotec e do Sebrae apud Tachizawa (2006), 80% das</w:t>
      </w:r>
      <w:r>
        <w:rPr>
          <w:spacing w:val="1"/>
        </w:rPr>
        <w:t> </w:t>
      </w:r>
      <w:r>
        <w:rPr/>
        <w:t>novas empresas brasileiras morrem após cinco anos. Das empresas geradas nas</w:t>
      </w:r>
      <w:r>
        <w:rPr>
          <w:spacing w:val="1"/>
        </w:rPr>
        <w:t> </w:t>
      </w:r>
      <w:r>
        <w:rPr/>
        <w:t>incubadoras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taxa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sobrevivência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82%,</w:t>
      </w:r>
      <w:r>
        <w:rPr>
          <w:spacing w:val="1"/>
        </w:rPr>
        <w:t> </w:t>
      </w:r>
      <w:r>
        <w:rPr/>
        <w:t>enquanto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70%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empreendedores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passam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incubadoras</w:t>
      </w:r>
      <w:r>
        <w:rPr>
          <w:spacing w:val="1"/>
        </w:rPr>
        <w:t> </w:t>
      </w:r>
      <w:r>
        <w:rPr/>
        <w:t>fecham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negócio</w:t>
      </w:r>
      <w:r>
        <w:rPr>
          <w:spacing w:val="1"/>
        </w:rPr>
        <w:t> </w:t>
      </w:r>
      <w:r>
        <w:rPr/>
        <w:t>antes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completarem</w:t>
      </w:r>
      <w:r>
        <w:rPr>
          <w:spacing w:val="3"/>
        </w:rPr>
        <w:t> </w:t>
      </w:r>
      <w:r>
        <w:rPr/>
        <w:t>cinco</w:t>
      </w:r>
      <w:r>
        <w:rPr>
          <w:spacing w:val="3"/>
        </w:rPr>
        <w:t> </w:t>
      </w:r>
      <w:r>
        <w:rPr/>
        <w:t>anos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vida.</w:t>
      </w:r>
    </w:p>
    <w:p>
      <w:pPr>
        <w:pStyle w:val="BodyText"/>
        <w:spacing w:line="364" w:lineRule="auto" w:before="6"/>
        <w:ind w:left="602" w:right="312" w:firstLine="707"/>
        <w:jc w:val="both"/>
      </w:pPr>
      <w:r>
        <w:rPr/>
        <w:t>Estudos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Anprotec</w:t>
      </w:r>
      <w:r>
        <w:rPr>
          <w:spacing w:val="1"/>
        </w:rPr>
        <w:t> </w:t>
      </w:r>
      <w:r>
        <w:rPr/>
        <w:t>(2004)</w:t>
      </w:r>
      <w:r>
        <w:rPr>
          <w:spacing w:val="1"/>
        </w:rPr>
        <w:t> </w:t>
      </w:r>
      <w:r>
        <w:rPr/>
        <w:t>acerca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cidades</w:t>
      </w:r>
      <w:r>
        <w:rPr>
          <w:spacing w:val="1"/>
        </w:rPr>
        <w:t> </w:t>
      </w:r>
      <w:r>
        <w:rPr/>
        <w:t>empreendedoras</w:t>
      </w:r>
      <w:r>
        <w:rPr>
          <w:spacing w:val="64"/>
        </w:rPr>
        <w:t> </w:t>
      </w:r>
      <w:r>
        <w:rPr/>
        <w:t>e</w:t>
      </w:r>
      <w:r>
        <w:rPr>
          <w:spacing w:val="1"/>
        </w:rPr>
        <w:t> </w:t>
      </w:r>
      <w:r>
        <w:rPr/>
        <w:t>inovadoras apontam que estas além de gerarem empregos são mais competitivas. A</w:t>
      </w:r>
      <w:r>
        <w:rPr>
          <w:spacing w:val="1"/>
        </w:rPr>
        <w:t> </w:t>
      </w:r>
      <w:r>
        <w:rPr/>
        <w:t>atuação das incubadoras e parques tecnológicos nestas cidades tem mudado a</w:t>
      </w:r>
      <w:r>
        <w:rPr>
          <w:spacing w:val="1"/>
        </w:rPr>
        <w:t> </w:t>
      </w:r>
      <w:r>
        <w:rPr/>
        <w:t>maneira de fazer negócios, aproveitando de forma inovadora os recursos oferecidos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cada</w:t>
      </w:r>
      <w:r>
        <w:rPr>
          <w:spacing w:val="3"/>
        </w:rPr>
        <w:t> </w:t>
      </w:r>
      <w:r>
        <w:rPr/>
        <w:t>região.</w:t>
      </w:r>
    </w:p>
    <w:p>
      <w:pPr>
        <w:pStyle w:val="BodyText"/>
        <w:spacing w:line="364" w:lineRule="auto" w:before="5"/>
        <w:ind w:left="602" w:right="311" w:firstLine="707"/>
        <w:jc w:val="both"/>
      </w:pPr>
      <w:r>
        <w:rPr/>
        <w:t>O projeto intitulado “Estudos, análise e proposições sobre as incubadoras de</w:t>
      </w:r>
      <w:r>
        <w:rPr>
          <w:spacing w:val="1"/>
        </w:rPr>
        <w:t> </w:t>
      </w:r>
      <w:r>
        <w:rPr/>
        <w:t>empresas no Brasil”, realizado pelo Ministério da Ciência e Tecnologia e Inovação</w:t>
      </w:r>
      <w:r>
        <w:rPr>
          <w:spacing w:val="1"/>
        </w:rPr>
        <w:t> </w:t>
      </w:r>
      <w:r>
        <w:rPr/>
        <w:t>(MCTI) e pela Anprotec com o objetivo de levantar e atualizar informações e os</w:t>
      </w:r>
      <w:r>
        <w:rPr>
          <w:spacing w:val="1"/>
        </w:rPr>
        <w:t> </w:t>
      </w:r>
      <w:r>
        <w:rPr/>
        <w:t>indicadores</w:t>
      </w:r>
      <w:r>
        <w:rPr>
          <w:spacing w:val="40"/>
        </w:rPr>
        <w:t> </w:t>
      </w:r>
      <w:r>
        <w:rPr/>
        <w:t>das</w:t>
      </w:r>
      <w:r>
        <w:rPr>
          <w:spacing w:val="41"/>
        </w:rPr>
        <w:t> </w:t>
      </w:r>
      <w:r>
        <w:rPr/>
        <w:t>incubadoras</w:t>
      </w:r>
      <w:r>
        <w:rPr>
          <w:spacing w:val="39"/>
        </w:rPr>
        <w:t> </w:t>
      </w:r>
      <w:r>
        <w:rPr/>
        <w:t>brasileiras,</w:t>
      </w:r>
      <w:r>
        <w:rPr>
          <w:spacing w:val="41"/>
        </w:rPr>
        <w:t> </w:t>
      </w:r>
      <w:r>
        <w:rPr/>
        <w:t>expõe</w:t>
      </w:r>
      <w:r>
        <w:rPr>
          <w:spacing w:val="41"/>
        </w:rPr>
        <w:t> </w:t>
      </w:r>
      <w:r>
        <w:rPr/>
        <w:t>dados</w:t>
      </w:r>
      <w:r>
        <w:rPr>
          <w:spacing w:val="40"/>
        </w:rPr>
        <w:t> </w:t>
      </w:r>
      <w:r>
        <w:rPr/>
        <w:t>que</w:t>
      </w:r>
      <w:r>
        <w:rPr>
          <w:spacing w:val="41"/>
        </w:rPr>
        <w:t> </w:t>
      </w:r>
      <w:r>
        <w:rPr/>
        <w:t>demonstram</w:t>
      </w:r>
      <w:r>
        <w:rPr>
          <w:spacing w:val="41"/>
        </w:rPr>
        <w:t> </w:t>
      </w:r>
      <w:r>
        <w:rPr/>
        <w:t>o</w:t>
      </w:r>
      <w:r>
        <w:rPr>
          <w:spacing w:val="41"/>
        </w:rPr>
        <w:t> </w:t>
      </w:r>
      <w:r>
        <w:rPr/>
        <w:t>impacto</w:t>
      </w:r>
      <w:r>
        <w:rPr>
          <w:spacing w:val="-62"/>
        </w:rPr>
        <w:t> </w:t>
      </w:r>
      <w:r>
        <w:rPr/>
        <w:t>das incubadoras na economia, alguns</w:t>
      </w:r>
      <w:r>
        <w:rPr>
          <w:spacing w:val="1"/>
        </w:rPr>
        <w:t> </w:t>
      </w:r>
      <w:r>
        <w:rPr/>
        <w:t>destes</w:t>
      </w:r>
      <w:r>
        <w:rPr>
          <w:spacing w:val="-1"/>
        </w:rPr>
        <w:t> </w:t>
      </w:r>
      <w:r>
        <w:rPr/>
        <w:t>dados</w:t>
      </w:r>
      <w:r>
        <w:rPr>
          <w:spacing w:val="1"/>
        </w:rPr>
        <w:t> </w:t>
      </w:r>
      <w:r>
        <w:rPr/>
        <w:t>estão</w:t>
      </w:r>
      <w:r>
        <w:rPr>
          <w:spacing w:val="7"/>
        </w:rPr>
        <w:t> </w:t>
      </w:r>
      <w:r>
        <w:rPr/>
        <w:t>na tabela a</w:t>
      </w:r>
      <w:r>
        <w:rPr>
          <w:spacing w:val="3"/>
        </w:rPr>
        <w:t> </w:t>
      </w:r>
      <w:r>
        <w:rPr/>
        <w:t>seguir.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tbl>
      <w:tblPr>
        <w:tblW w:w="0" w:type="auto"/>
        <w:jc w:val="left"/>
        <w:tblInd w:w="14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08"/>
        <w:gridCol w:w="3212"/>
      </w:tblGrid>
      <w:tr>
        <w:trPr>
          <w:trHeight w:val="299" w:hRule="atLeast"/>
        </w:trPr>
        <w:tc>
          <w:tcPr>
            <w:tcW w:w="4308" w:type="dxa"/>
            <w:tcBorders>
              <w:right w:val="single" w:sz="8" w:space="0" w:color="000000"/>
            </w:tcBorders>
            <w:shd w:val="clear" w:color="auto" w:fill="8DB4E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212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8DB4E1"/>
          </w:tcPr>
          <w:p>
            <w:pPr>
              <w:pStyle w:val="TableParagraph"/>
              <w:spacing w:line="261" w:lineRule="exact" w:before="18"/>
              <w:ind w:left="91" w:right="65"/>
              <w:jc w:val="center"/>
              <w:rPr>
                <w:sz w:val="24"/>
              </w:rPr>
            </w:pPr>
            <w:r>
              <w:rPr>
                <w:sz w:val="24"/>
              </w:rPr>
              <w:t>Totais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384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incubadoras</w:t>
            </w:r>
          </w:p>
        </w:tc>
      </w:tr>
      <w:tr>
        <w:trPr>
          <w:trHeight w:val="296" w:hRule="atLeast"/>
        </w:trPr>
        <w:tc>
          <w:tcPr>
            <w:tcW w:w="430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CE6F0"/>
          </w:tcPr>
          <w:p>
            <w:pPr>
              <w:pStyle w:val="TableParagraph"/>
              <w:spacing w:line="258" w:lineRule="exact" w:before="18"/>
              <w:ind w:left="52"/>
              <w:rPr>
                <w:sz w:val="24"/>
              </w:rPr>
            </w:pPr>
            <w:r>
              <w:rPr>
                <w:sz w:val="24"/>
              </w:rPr>
              <w:t>Empresas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incubadas</w:t>
            </w:r>
          </w:p>
        </w:tc>
        <w:tc>
          <w:tcPr>
            <w:tcW w:w="32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CE6F0"/>
          </w:tcPr>
          <w:p>
            <w:pPr>
              <w:pStyle w:val="TableParagraph"/>
              <w:spacing w:line="258" w:lineRule="exact" w:before="18"/>
              <w:ind w:left="91" w:right="64"/>
              <w:jc w:val="center"/>
              <w:rPr>
                <w:sz w:val="24"/>
              </w:rPr>
            </w:pPr>
            <w:r>
              <w:rPr>
                <w:sz w:val="24"/>
              </w:rPr>
              <w:t>2.640</w:t>
            </w:r>
          </w:p>
        </w:tc>
      </w:tr>
      <w:tr>
        <w:trPr>
          <w:trHeight w:val="296" w:hRule="atLeast"/>
        </w:trPr>
        <w:tc>
          <w:tcPr>
            <w:tcW w:w="4308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15"/>
              <w:ind w:left="52"/>
              <w:rPr>
                <w:sz w:val="24"/>
              </w:rPr>
            </w:pPr>
            <w:r>
              <w:rPr>
                <w:sz w:val="24"/>
              </w:rPr>
              <w:t>Empresas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graduadas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15"/>
              <w:ind w:left="91" w:right="64"/>
              <w:jc w:val="center"/>
              <w:rPr>
                <w:sz w:val="24"/>
              </w:rPr>
            </w:pPr>
            <w:r>
              <w:rPr>
                <w:sz w:val="24"/>
              </w:rPr>
              <w:t>2.509</w:t>
            </w:r>
          </w:p>
        </w:tc>
      </w:tr>
      <w:tr>
        <w:trPr>
          <w:trHeight w:val="299" w:hRule="atLeast"/>
        </w:trPr>
        <w:tc>
          <w:tcPr>
            <w:tcW w:w="4308" w:type="dxa"/>
            <w:tcBorders>
              <w:right w:val="single" w:sz="8" w:space="0" w:color="000000"/>
            </w:tcBorders>
            <w:shd w:val="clear" w:color="auto" w:fill="DCE6F0"/>
          </w:tcPr>
          <w:p>
            <w:pPr>
              <w:pStyle w:val="TableParagraph"/>
              <w:spacing w:line="261" w:lineRule="exact" w:before="18"/>
              <w:ind w:left="52"/>
              <w:rPr>
                <w:sz w:val="24"/>
              </w:rPr>
            </w:pPr>
            <w:r>
              <w:rPr>
                <w:sz w:val="24"/>
              </w:rPr>
              <w:t>Empresas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associadas</w:t>
            </w:r>
          </w:p>
        </w:tc>
        <w:tc>
          <w:tcPr>
            <w:tcW w:w="3212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CE6F0"/>
          </w:tcPr>
          <w:p>
            <w:pPr>
              <w:pStyle w:val="TableParagraph"/>
              <w:spacing w:line="261" w:lineRule="exact" w:before="18"/>
              <w:ind w:left="91" w:right="64"/>
              <w:jc w:val="center"/>
              <w:rPr>
                <w:sz w:val="24"/>
              </w:rPr>
            </w:pPr>
            <w:r>
              <w:rPr>
                <w:sz w:val="24"/>
              </w:rPr>
              <w:t>1.124</w:t>
            </w:r>
          </w:p>
        </w:tc>
      </w:tr>
      <w:tr>
        <w:trPr>
          <w:trHeight w:val="299" w:hRule="atLeast"/>
        </w:trPr>
        <w:tc>
          <w:tcPr>
            <w:tcW w:w="4308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61" w:lineRule="exact" w:before="18"/>
              <w:ind w:left="52"/>
              <w:rPr>
                <w:sz w:val="24"/>
              </w:rPr>
            </w:pPr>
            <w:r>
              <w:rPr>
                <w:sz w:val="24"/>
              </w:rPr>
              <w:t>Empregos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nas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empresas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incubadas</w:t>
            </w:r>
          </w:p>
        </w:tc>
        <w:tc>
          <w:tcPr>
            <w:tcW w:w="321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18"/>
              <w:ind w:left="77" w:right="65"/>
              <w:jc w:val="center"/>
              <w:rPr>
                <w:sz w:val="24"/>
              </w:rPr>
            </w:pPr>
            <w:r>
              <w:rPr>
                <w:sz w:val="24"/>
              </w:rPr>
              <w:t>16.394</w:t>
            </w:r>
          </w:p>
        </w:tc>
      </w:tr>
      <w:tr>
        <w:trPr>
          <w:trHeight w:val="298" w:hRule="atLeast"/>
        </w:trPr>
        <w:tc>
          <w:tcPr>
            <w:tcW w:w="4308" w:type="dxa"/>
            <w:tcBorders>
              <w:right w:val="single" w:sz="8" w:space="0" w:color="000000"/>
            </w:tcBorders>
            <w:shd w:val="clear" w:color="auto" w:fill="DCE6F0"/>
          </w:tcPr>
          <w:p>
            <w:pPr>
              <w:pStyle w:val="TableParagraph"/>
              <w:spacing w:line="261" w:lineRule="exact" w:before="18"/>
              <w:ind w:left="52"/>
              <w:rPr>
                <w:sz w:val="24"/>
              </w:rPr>
            </w:pPr>
            <w:r>
              <w:rPr>
                <w:sz w:val="24"/>
              </w:rPr>
              <w:t>Empregos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nas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empresas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graduadas</w:t>
            </w:r>
          </w:p>
        </w:tc>
        <w:tc>
          <w:tcPr>
            <w:tcW w:w="3212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CE6F0"/>
          </w:tcPr>
          <w:p>
            <w:pPr>
              <w:pStyle w:val="TableParagraph"/>
              <w:spacing w:line="261" w:lineRule="exact" w:before="18"/>
              <w:ind w:left="77" w:right="65"/>
              <w:jc w:val="center"/>
              <w:rPr>
                <w:sz w:val="24"/>
              </w:rPr>
            </w:pPr>
            <w:r>
              <w:rPr>
                <w:sz w:val="24"/>
              </w:rPr>
              <w:t>29.205</w:t>
            </w:r>
          </w:p>
        </w:tc>
      </w:tr>
      <w:tr>
        <w:trPr>
          <w:trHeight w:val="299" w:hRule="atLeast"/>
        </w:trPr>
        <w:tc>
          <w:tcPr>
            <w:tcW w:w="4308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61" w:lineRule="exact" w:before="18"/>
              <w:ind w:left="52"/>
              <w:rPr>
                <w:sz w:val="24"/>
              </w:rPr>
            </w:pPr>
            <w:r>
              <w:rPr>
                <w:spacing w:val="-2"/>
                <w:sz w:val="24"/>
              </w:rPr>
              <w:t>Faturamento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das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empresas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incubadas</w:t>
            </w:r>
          </w:p>
        </w:tc>
        <w:tc>
          <w:tcPr>
            <w:tcW w:w="321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18"/>
              <w:ind w:left="76" w:right="65"/>
              <w:jc w:val="center"/>
              <w:rPr>
                <w:sz w:val="24"/>
              </w:rPr>
            </w:pPr>
            <w:r>
              <w:rPr>
                <w:sz w:val="24"/>
              </w:rPr>
              <w:t>R$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532.981.680,00</w:t>
            </w:r>
          </w:p>
        </w:tc>
      </w:tr>
      <w:tr>
        <w:trPr>
          <w:trHeight w:val="299" w:hRule="atLeast"/>
        </w:trPr>
        <w:tc>
          <w:tcPr>
            <w:tcW w:w="4308" w:type="dxa"/>
            <w:tcBorders>
              <w:right w:val="single" w:sz="8" w:space="0" w:color="000000"/>
            </w:tcBorders>
            <w:shd w:val="clear" w:color="auto" w:fill="DCE6F0"/>
          </w:tcPr>
          <w:p>
            <w:pPr>
              <w:pStyle w:val="TableParagraph"/>
              <w:spacing w:line="261" w:lineRule="exact" w:before="18"/>
              <w:ind w:left="52"/>
              <w:rPr>
                <w:sz w:val="24"/>
              </w:rPr>
            </w:pPr>
            <w:r>
              <w:rPr>
                <w:spacing w:val="-1"/>
                <w:sz w:val="24"/>
              </w:rPr>
              <w:t>Faturamento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das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empresas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graduadas</w:t>
            </w:r>
          </w:p>
        </w:tc>
        <w:tc>
          <w:tcPr>
            <w:tcW w:w="3212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CE6F0"/>
          </w:tcPr>
          <w:p>
            <w:pPr>
              <w:pStyle w:val="TableParagraph"/>
              <w:spacing w:line="261" w:lineRule="exact" w:before="18"/>
              <w:ind w:left="91" w:right="6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R$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1"/>
                <w:sz w:val="24"/>
              </w:rPr>
              <w:t>4.094.949.476,92</w:t>
            </w:r>
          </w:p>
        </w:tc>
      </w:tr>
    </w:tbl>
    <w:p>
      <w:pPr>
        <w:spacing w:line="430" w:lineRule="atLeast" w:before="109"/>
        <w:ind w:left="4464" w:right="2158" w:hanging="1308"/>
        <w:jc w:val="left"/>
        <w:rPr>
          <w:sz w:val="20"/>
        </w:rPr>
      </w:pPr>
      <w:r>
        <w:rPr>
          <w:sz w:val="20"/>
        </w:rPr>
        <w:t>Quadro</w:t>
      </w:r>
      <w:r>
        <w:rPr>
          <w:spacing w:val="12"/>
          <w:sz w:val="20"/>
        </w:rPr>
        <w:t> </w:t>
      </w:r>
      <w:r>
        <w:rPr>
          <w:sz w:val="20"/>
        </w:rPr>
        <w:t>114</w:t>
      </w:r>
      <w:r>
        <w:rPr>
          <w:spacing w:val="15"/>
          <w:sz w:val="20"/>
        </w:rPr>
        <w:t> </w:t>
      </w:r>
      <w:r>
        <w:rPr>
          <w:sz w:val="20"/>
        </w:rPr>
        <w:t>–</w:t>
      </w:r>
      <w:r>
        <w:rPr>
          <w:spacing w:val="11"/>
          <w:sz w:val="20"/>
        </w:rPr>
        <w:t> </w:t>
      </w:r>
      <w:r>
        <w:rPr>
          <w:sz w:val="20"/>
        </w:rPr>
        <w:t>Incubadoras</w:t>
      </w:r>
      <w:r>
        <w:rPr>
          <w:spacing w:val="16"/>
          <w:sz w:val="20"/>
        </w:rPr>
        <w:t> </w:t>
      </w:r>
      <w:r>
        <w:rPr>
          <w:sz w:val="20"/>
        </w:rPr>
        <w:t>em</w:t>
      </w:r>
      <w:r>
        <w:rPr>
          <w:spacing w:val="17"/>
          <w:sz w:val="20"/>
        </w:rPr>
        <w:t> </w:t>
      </w:r>
      <w:r>
        <w:rPr>
          <w:sz w:val="20"/>
        </w:rPr>
        <w:t>número</w:t>
      </w:r>
      <w:r>
        <w:rPr>
          <w:spacing w:val="14"/>
          <w:sz w:val="20"/>
        </w:rPr>
        <w:t> </w:t>
      </w:r>
      <w:r>
        <w:rPr>
          <w:sz w:val="20"/>
        </w:rPr>
        <w:t>–</w:t>
      </w:r>
      <w:r>
        <w:rPr>
          <w:spacing w:val="12"/>
          <w:sz w:val="20"/>
        </w:rPr>
        <w:t> </w:t>
      </w:r>
      <w:r>
        <w:rPr>
          <w:sz w:val="20"/>
        </w:rPr>
        <w:t>Brasil</w:t>
      </w:r>
      <w:r>
        <w:rPr>
          <w:spacing w:val="11"/>
          <w:sz w:val="20"/>
        </w:rPr>
        <w:t> </w:t>
      </w:r>
      <w:r>
        <w:rPr>
          <w:sz w:val="20"/>
        </w:rPr>
        <w:t>2011</w:t>
      </w:r>
      <w:r>
        <w:rPr>
          <w:spacing w:val="-50"/>
          <w:sz w:val="20"/>
        </w:rPr>
        <w:t> </w:t>
      </w:r>
      <w:r>
        <w:rPr>
          <w:w w:val="110"/>
          <w:sz w:val="20"/>
        </w:rPr>
        <w:t>Fonte:</w:t>
      </w:r>
      <w:r>
        <w:rPr>
          <w:spacing w:val="-10"/>
          <w:w w:val="110"/>
          <w:sz w:val="20"/>
        </w:rPr>
        <w:t> </w:t>
      </w:r>
      <w:r>
        <w:rPr>
          <w:w w:val="110"/>
          <w:sz w:val="20"/>
        </w:rPr>
        <w:t>Anprotec</w:t>
      </w:r>
      <w:r>
        <w:rPr>
          <w:spacing w:val="-11"/>
          <w:w w:val="110"/>
          <w:sz w:val="20"/>
        </w:rPr>
        <w:t> </w:t>
      </w:r>
      <w:r>
        <w:rPr>
          <w:w w:val="110"/>
          <w:sz w:val="20"/>
        </w:rPr>
        <w:t>(2012)</w:t>
      </w:r>
    </w:p>
    <w:p>
      <w:pPr>
        <w:spacing w:after="0" w:line="430" w:lineRule="atLeast"/>
        <w:jc w:val="left"/>
        <w:rPr>
          <w:sz w:val="20"/>
        </w:rPr>
        <w:sectPr>
          <w:pgSz w:w="11910" w:h="16840"/>
          <w:pgMar w:header="0" w:footer="977" w:top="1580" w:bottom="1200" w:left="1100" w:right="820"/>
        </w:sectPr>
      </w:pPr>
    </w:p>
    <w:p>
      <w:pPr>
        <w:pStyle w:val="BodyText"/>
        <w:spacing w:line="364" w:lineRule="auto" w:before="105"/>
        <w:ind w:left="602" w:right="310" w:firstLine="707"/>
        <w:jc w:val="both"/>
      </w:pPr>
      <w:r>
        <w:rPr/>
        <w:t>Segundo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relatório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Entrepreneurship</w:t>
      </w:r>
      <w:r>
        <w:rPr>
          <w:spacing w:val="1"/>
        </w:rPr>
        <w:t> </w:t>
      </w:r>
      <w:r>
        <w:rPr/>
        <w:t>Monitor</w:t>
      </w:r>
      <w:r>
        <w:rPr>
          <w:spacing w:val="63"/>
        </w:rPr>
        <w:t> </w:t>
      </w:r>
      <w:r>
        <w:rPr/>
        <w:t>(GEM,</w:t>
      </w:r>
      <w:r>
        <w:rPr>
          <w:spacing w:val="1"/>
        </w:rPr>
        <w:t> </w:t>
      </w:r>
      <w:r>
        <w:rPr/>
        <w:t>2003), o maior número de empreendedores encontra-se na região sudeste seguido</w:t>
      </w:r>
      <w:r>
        <w:rPr>
          <w:spacing w:val="1"/>
        </w:rPr>
        <w:t> </w:t>
      </w:r>
      <w:r>
        <w:rPr/>
        <w:t>pelo nordeste,</w:t>
      </w:r>
      <w:r>
        <w:rPr>
          <w:spacing w:val="2"/>
        </w:rPr>
        <w:t> </w:t>
      </w:r>
      <w:r>
        <w:rPr/>
        <w:t>conforme</w:t>
      </w:r>
      <w:r>
        <w:rPr>
          <w:spacing w:val="3"/>
        </w:rPr>
        <w:t> </w:t>
      </w:r>
      <w:r>
        <w:rPr/>
        <w:t>mostra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tabela</w:t>
      </w:r>
      <w:r>
        <w:rPr>
          <w:spacing w:val="1"/>
        </w:rPr>
        <w:t> </w:t>
      </w:r>
      <w:r>
        <w:rPr/>
        <w:t>abaixo,</w:t>
      </w:r>
      <w:r>
        <w:rPr>
          <w:spacing w:val="2"/>
        </w:rPr>
        <w:t> </w:t>
      </w:r>
      <w:r>
        <w:rPr/>
        <w:t>extraída</w:t>
      </w:r>
      <w:r>
        <w:rPr>
          <w:spacing w:val="3"/>
        </w:rPr>
        <w:t> </w:t>
      </w:r>
      <w:r>
        <w:rPr/>
        <w:t>do</w:t>
      </w:r>
      <w:r>
        <w:rPr>
          <w:spacing w:val="2"/>
        </w:rPr>
        <w:t> </w:t>
      </w:r>
      <w:r>
        <w:rPr/>
        <w:t>GEM</w:t>
      </w:r>
      <w:r>
        <w:rPr>
          <w:spacing w:val="5"/>
        </w:rPr>
        <w:t> </w:t>
      </w:r>
      <w:r>
        <w:rPr/>
        <w:t>(2003).</w:t>
      </w:r>
    </w:p>
    <w:p>
      <w:pPr>
        <w:pStyle w:val="BodyText"/>
        <w:spacing w:line="367" w:lineRule="auto" w:before="2"/>
        <w:ind w:left="602" w:right="309" w:firstLine="707"/>
        <w:jc w:val="both"/>
      </w:pPr>
      <w:r>
        <w:rPr>
          <w:w w:val="105"/>
        </w:rPr>
        <w:t>Estimativa do número de empreendedores por região do Brasil </w:t>
      </w:r>
      <w:r>
        <w:rPr>
          <w:w w:val="160"/>
        </w:rPr>
        <w:t>– </w:t>
      </w:r>
      <w:r>
        <w:rPr>
          <w:w w:val="105"/>
        </w:rPr>
        <w:t>Dados</w:t>
      </w:r>
      <w:r>
        <w:rPr>
          <w:spacing w:val="1"/>
          <w:w w:val="105"/>
        </w:rPr>
        <w:t> </w:t>
      </w:r>
      <w:r>
        <w:rPr>
          <w:w w:val="105"/>
        </w:rPr>
        <w:t>agrupados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2000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2003.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1289148</wp:posOffset>
            </wp:positionH>
            <wp:positionV relativeFrom="paragraph">
              <wp:posOffset>119590</wp:posOffset>
            </wp:positionV>
            <wp:extent cx="5559752" cy="1224152"/>
            <wp:effectExtent l="0" t="0" r="0" b="0"/>
            <wp:wrapTopAndBottom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752" cy="1224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56" w:lineRule="auto" w:before="111"/>
        <w:ind w:left="4637" w:right="316" w:hanging="2797"/>
        <w:jc w:val="left"/>
        <w:rPr>
          <w:sz w:val="20"/>
        </w:rPr>
      </w:pPr>
      <w:r>
        <w:rPr>
          <w:sz w:val="20"/>
        </w:rPr>
        <w:t>Quadro</w:t>
      </w:r>
      <w:r>
        <w:rPr>
          <w:spacing w:val="4"/>
          <w:sz w:val="20"/>
        </w:rPr>
        <w:t> </w:t>
      </w:r>
      <w:r>
        <w:rPr>
          <w:sz w:val="20"/>
        </w:rPr>
        <w:t>152</w:t>
      </w:r>
      <w:r>
        <w:rPr>
          <w:spacing w:val="6"/>
          <w:sz w:val="20"/>
        </w:rPr>
        <w:t> </w:t>
      </w:r>
      <w:r>
        <w:rPr>
          <w:sz w:val="20"/>
        </w:rPr>
        <w:t>–</w:t>
      </w:r>
      <w:r>
        <w:rPr>
          <w:spacing w:val="3"/>
          <w:sz w:val="20"/>
        </w:rPr>
        <w:t> </w:t>
      </w:r>
      <w:r>
        <w:rPr>
          <w:sz w:val="20"/>
        </w:rPr>
        <w:t>Estimativo</w:t>
      </w:r>
      <w:r>
        <w:rPr>
          <w:spacing w:val="5"/>
          <w:sz w:val="20"/>
        </w:rPr>
        <w:t> </w:t>
      </w:r>
      <w:r>
        <w:rPr>
          <w:sz w:val="20"/>
        </w:rPr>
        <w:t>do</w:t>
      </w:r>
      <w:r>
        <w:rPr>
          <w:spacing w:val="4"/>
          <w:sz w:val="20"/>
        </w:rPr>
        <w:t> </w:t>
      </w:r>
      <w:r>
        <w:rPr>
          <w:sz w:val="20"/>
        </w:rPr>
        <w:t>número</w:t>
      </w:r>
      <w:r>
        <w:rPr>
          <w:spacing w:val="5"/>
          <w:sz w:val="20"/>
        </w:rPr>
        <w:t> </w:t>
      </w:r>
      <w:r>
        <w:rPr>
          <w:sz w:val="20"/>
        </w:rPr>
        <w:t>de</w:t>
      </w:r>
      <w:r>
        <w:rPr>
          <w:spacing w:val="3"/>
          <w:sz w:val="20"/>
        </w:rPr>
        <w:t> </w:t>
      </w:r>
      <w:r>
        <w:rPr>
          <w:sz w:val="20"/>
        </w:rPr>
        <w:t>empreendedores</w:t>
      </w:r>
      <w:r>
        <w:rPr>
          <w:spacing w:val="4"/>
          <w:sz w:val="20"/>
        </w:rPr>
        <w:t> </w:t>
      </w:r>
      <w:r>
        <w:rPr>
          <w:sz w:val="20"/>
        </w:rPr>
        <w:t>por</w:t>
      </w:r>
      <w:r>
        <w:rPr>
          <w:spacing w:val="4"/>
          <w:sz w:val="20"/>
        </w:rPr>
        <w:t> </w:t>
      </w:r>
      <w:r>
        <w:rPr>
          <w:sz w:val="20"/>
        </w:rPr>
        <w:t>região</w:t>
      </w:r>
      <w:r>
        <w:rPr>
          <w:spacing w:val="7"/>
          <w:sz w:val="20"/>
        </w:rPr>
        <w:t> </w:t>
      </w:r>
      <w:r>
        <w:rPr>
          <w:sz w:val="20"/>
        </w:rPr>
        <w:t>-</w:t>
      </w:r>
      <w:r>
        <w:rPr>
          <w:spacing w:val="8"/>
          <w:sz w:val="20"/>
        </w:rPr>
        <w:t> </w:t>
      </w:r>
      <w:r>
        <w:rPr>
          <w:sz w:val="20"/>
        </w:rPr>
        <w:t>2000</w:t>
      </w:r>
      <w:r>
        <w:rPr>
          <w:spacing w:val="4"/>
          <w:sz w:val="20"/>
        </w:rPr>
        <w:t> </w:t>
      </w:r>
      <w:r>
        <w:rPr>
          <w:sz w:val="20"/>
        </w:rPr>
        <w:t>a</w:t>
      </w:r>
      <w:r>
        <w:rPr>
          <w:spacing w:val="5"/>
          <w:sz w:val="20"/>
        </w:rPr>
        <w:t> </w:t>
      </w:r>
      <w:r>
        <w:rPr>
          <w:sz w:val="20"/>
        </w:rPr>
        <w:t>2003</w:t>
      </w:r>
      <w:r>
        <w:rPr>
          <w:spacing w:val="-50"/>
          <w:sz w:val="20"/>
        </w:rPr>
        <w:t> </w:t>
      </w:r>
      <w:r>
        <w:rPr>
          <w:w w:val="105"/>
          <w:sz w:val="20"/>
        </w:rPr>
        <w:t>Fonte: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GEM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(2003)</w:t>
      </w:r>
    </w:p>
    <w:p>
      <w:pPr>
        <w:pStyle w:val="BodyText"/>
        <w:rPr>
          <w:sz w:val="22"/>
        </w:rPr>
      </w:pPr>
    </w:p>
    <w:p>
      <w:pPr>
        <w:pStyle w:val="BodyText"/>
        <w:spacing w:line="364" w:lineRule="auto" w:before="164"/>
        <w:ind w:left="602" w:right="308" w:firstLine="707"/>
        <w:jc w:val="both"/>
      </w:pPr>
      <w:r>
        <w:rPr/>
        <w:t>Outro</w:t>
      </w:r>
      <w:r>
        <w:rPr>
          <w:spacing w:val="1"/>
        </w:rPr>
        <w:t> </w:t>
      </w:r>
      <w:r>
        <w:rPr/>
        <w:t>aspecto</w:t>
      </w:r>
      <w:r>
        <w:rPr>
          <w:spacing w:val="1"/>
        </w:rPr>
        <w:t> </w:t>
      </w:r>
      <w:r>
        <w:rPr/>
        <w:t>relevante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deve</w:t>
      </w:r>
      <w:r>
        <w:rPr>
          <w:spacing w:val="1"/>
        </w:rPr>
        <w:t> </w:t>
      </w:r>
      <w:r>
        <w:rPr/>
        <w:t>ressaltar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atuação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rede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cooperação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incubadoras,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permite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busca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harmonização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elementos jurídicos e operacionais, o que permite resultados de melhor qualidade</w:t>
      </w:r>
      <w:r>
        <w:rPr>
          <w:spacing w:val="1"/>
        </w:rPr>
        <w:t> </w:t>
      </w:r>
      <w:r>
        <w:rPr/>
        <w:t>para os empreendedores. No Brasil, atualmente existe 21 redes de incubadoras com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concentração</w:t>
      </w:r>
      <w:r>
        <w:rPr>
          <w:spacing w:val="1"/>
        </w:rPr>
        <w:t> </w:t>
      </w:r>
      <w:r>
        <w:rPr/>
        <w:t>predominantemente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Norte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Nordeste,</w:t>
      </w:r>
      <w:r>
        <w:rPr>
          <w:spacing w:val="1"/>
        </w:rPr>
        <w:t> </w:t>
      </w:r>
      <w:r>
        <w:rPr/>
        <w:t>Amprotec</w:t>
      </w:r>
      <w:r>
        <w:rPr>
          <w:spacing w:val="1"/>
        </w:rPr>
        <w:t> </w:t>
      </w:r>
      <w:r>
        <w:rPr/>
        <w:t>apud</w:t>
      </w:r>
      <w:r>
        <w:rPr>
          <w:spacing w:val="1"/>
        </w:rPr>
        <w:t> </w:t>
      </w:r>
      <w:r>
        <w:rPr/>
        <w:t>Gasparindo</w:t>
      </w:r>
      <w:r>
        <w:rPr>
          <w:spacing w:val="2"/>
        </w:rPr>
        <w:t> </w:t>
      </w:r>
      <w:r>
        <w:rPr/>
        <w:t>&amp;</w:t>
      </w:r>
      <w:r>
        <w:rPr>
          <w:spacing w:val="3"/>
        </w:rPr>
        <w:t> </w:t>
      </w:r>
      <w:r>
        <w:rPr/>
        <w:t>Risola</w:t>
      </w:r>
      <w:r>
        <w:rPr>
          <w:spacing w:val="3"/>
        </w:rPr>
        <w:t> </w:t>
      </w:r>
      <w:r>
        <w:rPr/>
        <w:t>(2008).</w:t>
      </w:r>
    </w:p>
    <w:p>
      <w:pPr>
        <w:pStyle w:val="BodyText"/>
        <w:spacing w:line="364" w:lineRule="auto" w:before="7"/>
        <w:ind w:left="602" w:right="315" w:firstLine="707"/>
        <w:jc w:val="both"/>
      </w:pPr>
      <w:r>
        <w:rPr/>
        <w:t>Alguns exemplos são a Rede de Apoio à Inovação em Empreendimentos</w:t>
      </w:r>
      <w:r>
        <w:rPr>
          <w:spacing w:val="1"/>
        </w:rPr>
        <w:t> </w:t>
      </w:r>
      <w:r>
        <w:rPr/>
        <w:t>(Raitec),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engloba doze</w:t>
      </w:r>
      <w:r>
        <w:rPr>
          <w:spacing w:val="1"/>
        </w:rPr>
        <w:t> </w:t>
      </w:r>
      <w:r>
        <w:rPr/>
        <w:t>incubadoras paulistas,</w:t>
      </w:r>
      <w:r>
        <w:rPr>
          <w:spacing w:val="1"/>
        </w:rPr>
        <w:t> </w:t>
      </w:r>
      <w:r>
        <w:rPr/>
        <w:t>com</w:t>
      </w:r>
      <w:r>
        <w:rPr>
          <w:spacing w:val="63"/>
        </w:rPr>
        <w:t> </w:t>
      </w:r>
      <w:r>
        <w:rPr/>
        <w:t>o objetivo</w:t>
      </w:r>
      <w:r>
        <w:rPr>
          <w:spacing w:val="64"/>
        </w:rPr>
        <w:t> </w:t>
      </w:r>
      <w:r>
        <w:rPr/>
        <w:t>de aumentar a</w:t>
      </w:r>
      <w:r>
        <w:rPr>
          <w:spacing w:val="1"/>
        </w:rPr>
        <w:t> </w:t>
      </w:r>
      <w:r>
        <w:rPr/>
        <w:t>taxa de sucesso de 252 empresas; e a Rede de Incubadoras, Parques Tecnológicos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Polos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Janeiro</w:t>
      </w:r>
      <w:r>
        <w:rPr>
          <w:spacing w:val="1"/>
        </w:rPr>
        <w:t> </w:t>
      </w:r>
      <w:r>
        <w:rPr/>
        <w:t>(ReINC)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reúne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incubadoras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130</w:t>
      </w:r>
      <w:r>
        <w:rPr>
          <w:spacing w:val="1"/>
        </w:rPr>
        <w:t> </w:t>
      </w:r>
      <w:r>
        <w:rPr/>
        <w:t>empreendimentos incubados e 103 graduados ou associados, e tem por objetivo</w:t>
      </w:r>
      <w:r>
        <w:rPr>
          <w:spacing w:val="1"/>
        </w:rPr>
        <w:t> </w:t>
      </w:r>
      <w:r>
        <w:rPr/>
        <w:t>estimular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intercâmbio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conhecimento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incubadoras,</w:t>
      </w:r>
      <w:r>
        <w:rPr>
          <w:spacing w:val="64"/>
        </w:rPr>
        <w:t> </w:t>
      </w:r>
      <w:r>
        <w:rPr/>
        <w:t>Parques</w:t>
      </w:r>
      <w:r>
        <w:rPr>
          <w:spacing w:val="1"/>
        </w:rPr>
        <w:t> </w:t>
      </w:r>
      <w:r>
        <w:rPr/>
        <w:t>tecnológicos</w:t>
      </w:r>
      <w:r>
        <w:rPr>
          <w:spacing w:val="2"/>
        </w:rPr>
        <w:t> </w:t>
      </w:r>
      <w:r>
        <w:rPr/>
        <w:t>e</w:t>
      </w:r>
      <w:r>
        <w:rPr>
          <w:spacing w:val="3"/>
        </w:rPr>
        <w:t> </w:t>
      </w:r>
      <w:r>
        <w:rPr/>
        <w:t>Pólos, apoiando</w:t>
      </w:r>
      <w:r>
        <w:rPr>
          <w:spacing w:val="1"/>
        </w:rPr>
        <w:t> </w:t>
      </w:r>
      <w:r>
        <w:rPr/>
        <w:t>o</w:t>
      </w:r>
      <w:r>
        <w:rPr>
          <w:spacing w:val="4"/>
        </w:rPr>
        <w:t> </w:t>
      </w:r>
      <w:r>
        <w:rPr/>
        <w:t>seu desenvolvimento.</w:t>
      </w:r>
    </w:p>
    <w:p>
      <w:pPr>
        <w:pStyle w:val="BodyText"/>
        <w:spacing w:line="364" w:lineRule="auto" w:before="8"/>
        <w:ind w:left="602" w:right="307" w:firstLine="707"/>
        <w:jc w:val="both"/>
      </w:pPr>
      <w:r>
        <w:rPr/>
        <w:t>Portanto, por todos os esforços evidenciados nota-se um grande interesse em</w:t>
      </w:r>
      <w:r>
        <w:rPr>
          <w:spacing w:val="1"/>
        </w:rPr>
        <w:t> </w:t>
      </w:r>
      <w:r>
        <w:rPr/>
        <w:t>promover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só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inovação,</w:t>
      </w:r>
      <w:r>
        <w:rPr>
          <w:spacing w:val="1"/>
        </w:rPr>
        <w:t> </w:t>
      </w:r>
      <w:r>
        <w:rPr/>
        <w:t>mas</w:t>
      </w:r>
      <w:r>
        <w:rPr>
          <w:spacing w:val="1"/>
        </w:rPr>
        <w:t> </w:t>
      </w:r>
      <w:r>
        <w:rPr/>
        <w:t>fazer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seja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principais</w:t>
      </w:r>
      <w:r>
        <w:rPr>
          <w:spacing w:val="1"/>
        </w:rPr>
        <w:t> </w:t>
      </w:r>
      <w:r>
        <w:rPr/>
        <w:t>mecanismos para o desenvolvimento da economia e da sociedade, enfatizando-se a</w:t>
      </w:r>
      <w:r>
        <w:rPr>
          <w:spacing w:val="1"/>
        </w:rPr>
        <w:t> </w:t>
      </w:r>
      <w:r>
        <w:rPr/>
        <w:t>atuação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incubadoras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fomentadoras</w:t>
      </w:r>
      <w:r>
        <w:rPr>
          <w:spacing w:val="1"/>
        </w:rPr>
        <w:t> </w:t>
      </w:r>
      <w:r>
        <w:rPr/>
        <w:t>deste</w:t>
      </w:r>
      <w:r>
        <w:rPr>
          <w:spacing w:val="1"/>
        </w:rPr>
        <w:t> </w:t>
      </w:r>
      <w:r>
        <w:rPr/>
        <w:t>processo,</w:t>
      </w:r>
      <w:r>
        <w:rPr>
          <w:spacing w:val="1"/>
        </w:rPr>
        <w:t> </w:t>
      </w:r>
      <w:r>
        <w:rPr/>
        <w:t>apoiando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empreendedores</w:t>
      </w:r>
      <w:r>
        <w:rPr>
          <w:spacing w:val="2"/>
        </w:rPr>
        <w:t> </w:t>
      </w:r>
      <w:r>
        <w:rPr/>
        <w:t>inovadores</w:t>
      </w:r>
      <w:r>
        <w:rPr>
          <w:spacing w:val="3"/>
        </w:rPr>
        <w:t> </w:t>
      </w:r>
      <w:r>
        <w:rPr/>
        <w:t>e</w:t>
      </w:r>
      <w:r>
        <w:rPr>
          <w:spacing w:val="1"/>
        </w:rPr>
        <w:t> </w:t>
      </w:r>
      <w:r>
        <w:rPr/>
        <w:t>as</w:t>
      </w:r>
      <w:r>
        <w:rPr>
          <w:spacing w:val="2"/>
        </w:rPr>
        <w:t> </w:t>
      </w:r>
      <w:r>
        <w:rPr/>
        <w:t>MPEs.</w:t>
      </w:r>
    </w:p>
    <w:p>
      <w:pPr>
        <w:spacing w:after="0" w:line="364" w:lineRule="auto"/>
        <w:jc w:val="both"/>
        <w:sectPr>
          <w:pgSz w:w="11910" w:h="16840"/>
          <w:pgMar w:header="0" w:footer="977" w:top="1580" w:bottom="1240" w:left="1100" w:right="820"/>
        </w:sectPr>
      </w:pPr>
    </w:p>
    <w:p>
      <w:pPr>
        <w:pStyle w:val="ListParagraph"/>
        <w:numPr>
          <w:ilvl w:val="2"/>
          <w:numId w:val="3"/>
        </w:numPr>
        <w:tabs>
          <w:tab w:pos="2018" w:val="left" w:leader="none"/>
        </w:tabs>
        <w:spacing w:line="240" w:lineRule="auto" w:before="101" w:after="0"/>
        <w:ind w:left="2018" w:right="0" w:hanging="696"/>
        <w:jc w:val="left"/>
        <w:rPr>
          <w:rFonts w:ascii="Arial" w:hAnsi="Arial"/>
          <w:b/>
          <w:sz w:val="24"/>
        </w:rPr>
      </w:pPr>
      <w:bookmarkStart w:name="_TOC_250015" w:id="32"/>
      <w:r>
        <w:rPr>
          <w:rFonts w:ascii="Arial" w:hAnsi="Arial"/>
          <w:b/>
          <w:sz w:val="24"/>
        </w:rPr>
        <w:t>Questões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Envolvendo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Propriedade</w:t>
      </w:r>
      <w:r>
        <w:rPr>
          <w:rFonts w:ascii="Arial" w:hAnsi="Arial"/>
          <w:b/>
          <w:spacing w:val="-1"/>
          <w:sz w:val="24"/>
        </w:rPr>
        <w:t> </w:t>
      </w:r>
      <w:bookmarkEnd w:id="32"/>
      <w:r>
        <w:rPr>
          <w:rFonts w:ascii="Arial" w:hAnsi="Arial"/>
          <w:b/>
          <w:sz w:val="24"/>
        </w:rPr>
        <w:t>Intelectual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pStyle w:val="BodyText"/>
        <w:spacing w:line="364" w:lineRule="auto"/>
        <w:ind w:left="602" w:right="307" w:firstLine="707"/>
        <w:jc w:val="both"/>
      </w:pPr>
      <w:r>
        <w:rPr/>
        <w:t>Como</w:t>
      </w:r>
      <w:r>
        <w:rPr>
          <w:spacing w:val="1"/>
        </w:rPr>
        <w:t> </w:t>
      </w:r>
      <w:r>
        <w:rPr/>
        <w:t>abordado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jogo,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papel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universidade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entidade</w:t>
      </w:r>
      <w:r>
        <w:rPr>
          <w:spacing w:val="1"/>
        </w:rPr>
        <w:t> </w:t>
      </w:r>
      <w:r>
        <w:rPr/>
        <w:t>empreendedora,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questão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incentivar</w:t>
      </w:r>
      <w:r>
        <w:rPr>
          <w:spacing w:val="1"/>
        </w:rPr>
        <w:t> </w:t>
      </w:r>
      <w:r>
        <w:rPr/>
        <w:t>iniciativas</w:t>
      </w:r>
      <w:r>
        <w:rPr>
          <w:spacing w:val="1"/>
        </w:rPr>
        <w:t> </w:t>
      </w:r>
      <w:r>
        <w:rPr>
          <w:rFonts w:ascii="Arial" w:hAnsi="Arial"/>
          <w:i/>
        </w:rPr>
        <w:t>bottom-up,</w:t>
      </w:r>
      <w:r>
        <w:rPr>
          <w:rFonts w:ascii="Arial" w:hAnsi="Arial"/>
          <w:i/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ilustrado</w:t>
      </w:r>
      <w:r>
        <w:rPr>
          <w:spacing w:val="1"/>
        </w:rPr>
        <w:t> </w:t>
      </w:r>
      <w:r>
        <w:rPr/>
        <w:t>pela</w:t>
      </w:r>
      <w:r>
        <w:rPr>
          <w:spacing w:val="-61"/>
        </w:rPr>
        <w:t> </w:t>
      </w:r>
      <w:r>
        <w:rPr/>
        <w:t>incubação da empresa inovadora de fabricação de bicicleta ergométrica geradora de</w:t>
      </w:r>
      <w:r>
        <w:rPr>
          <w:spacing w:val="1"/>
        </w:rPr>
        <w:t> </w:t>
      </w:r>
      <w:r>
        <w:rPr/>
        <w:t>energia. Através dessa ilustração, é possível identificar questões de proteção da</w:t>
      </w:r>
      <w:r>
        <w:rPr>
          <w:spacing w:val="1"/>
        </w:rPr>
        <w:t> </w:t>
      </w:r>
      <w:r>
        <w:rPr/>
        <w:t>propriedade intelectual. Visto isso, considera-se um assunto muito importante as</w:t>
      </w:r>
      <w:r>
        <w:rPr>
          <w:spacing w:val="1"/>
        </w:rPr>
        <w:t> </w:t>
      </w:r>
      <w:r>
        <w:rPr/>
        <w:t>atividades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proteção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transferência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tecnologia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Universidade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mercado, isto é, a iniciativa privada. Segundo Terra (2001), a produção científica e a</w:t>
      </w:r>
      <w:r>
        <w:rPr>
          <w:spacing w:val="1"/>
        </w:rPr>
        <w:t> </w:t>
      </w:r>
      <w:r>
        <w:rPr/>
        <w:t>propriedade</w:t>
      </w:r>
      <w:r>
        <w:rPr>
          <w:spacing w:val="1"/>
        </w:rPr>
        <w:t> </w:t>
      </w:r>
      <w:r>
        <w:rPr/>
        <w:t>intelectual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assunto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merece</w:t>
      </w:r>
      <w:r>
        <w:rPr>
          <w:spacing w:val="1"/>
        </w:rPr>
        <w:t> </w:t>
      </w:r>
      <w:r>
        <w:rPr/>
        <w:t>debate.</w:t>
      </w:r>
      <w:r>
        <w:rPr>
          <w:spacing w:val="1"/>
        </w:rPr>
        <w:t> </w:t>
      </w:r>
      <w:r>
        <w:rPr/>
        <w:t>Atualmente,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contribuições científicas de cientistas acadêmicos para a sociedade, cada vez mais</w:t>
      </w:r>
      <w:r>
        <w:rPr>
          <w:spacing w:val="1"/>
        </w:rPr>
        <w:t> </w:t>
      </w:r>
      <w:r>
        <w:rPr/>
        <w:t>podem ser traduzidas em produtos comercializáveis. Assim, a utilidade da pesquisa</w:t>
      </w:r>
      <w:r>
        <w:rPr>
          <w:spacing w:val="1"/>
        </w:rPr>
        <w:t> </w:t>
      </w:r>
      <w:r>
        <w:rPr/>
        <w:t>científica para o desenvolvimento econômico aumenta a importância da universidade</w:t>
      </w:r>
      <w:r>
        <w:rPr>
          <w:spacing w:val="-61"/>
        </w:rPr>
        <w:t> </w:t>
      </w:r>
      <w:r>
        <w:rPr/>
        <w:t>para</w:t>
      </w:r>
      <w:r>
        <w:rPr>
          <w:spacing w:val="1"/>
        </w:rPr>
        <w:t> </w:t>
      </w:r>
      <w:r>
        <w:rPr/>
        <w:t>economia</w:t>
      </w:r>
      <w:r>
        <w:rPr>
          <w:spacing w:val="1"/>
        </w:rPr>
        <w:t> </w:t>
      </w:r>
      <w:r>
        <w:rPr/>
        <w:t>(TERRA,</w:t>
      </w:r>
      <w:r>
        <w:rPr>
          <w:spacing w:val="1"/>
        </w:rPr>
        <w:t> </w:t>
      </w:r>
      <w:r>
        <w:rPr/>
        <w:t>2001).</w:t>
      </w:r>
      <w:r>
        <w:rPr>
          <w:spacing w:val="1"/>
        </w:rPr>
        <w:t> </w:t>
      </w:r>
      <w:r>
        <w:rPr/>
        <w:t>Dessa</w:t>
      </w:r>
      <w:r>
        <w:rPr>
          <w:spacing w:val="1"/>
        </w:rPr>
        <w:t> </w:t>
      </w:r>
      <w:r>
        <w:rPr/>
        <w:t>forma,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jogo</w:t>
      </w:r>
      <w:r>
        <w:rPr>
          <w:spacing w:val="1"/>
        </w:rPr>
        <w:t> </w:t>
      </w:r>
      <w:r>
        <w:rPr/>
        <w:t>InovaGame</w:t>
      </w:r>
      <w:r>
        <w:rPr>
          <w:spacing w:val="1"/>
        </w:rPr>
        <w:t> </w:t>
      </w:r>
      <w:r>
        <w:rPr/>
        <w:t>demonstra</w:t>
      </w:r>
      <w:r>
        <w:rPr>
          <w:spacing w:val="1"/>
        </w:rPr>
        <w:t> </w:t>
      </w:r>
      <w:r>
        <w:rPr/>
        <w:t>justamente a aplicabilidade de um projeto universitário para o desenvolvimento</w:t>
      </w:r>
      <w:r>
        <w:rPr>
          <w:spacing w:val="63"/>
        </w:rPr>
        <w:t> </w:t>
      </w:r>
      <w:r>
        <w:rPr/>
        <w:t>de</w:t>
      </w:r>
      <w:r>
        <w:rPr>
          <w:spacing w:val="1"/>
        </w:rPr>
        <w:t> </w:t>
      </w:r>
      <w:r>
        <w:rPr/>
        <w:t>um produto comercializável. Assim, da etapa de desenvolvimento do protótipo até a</w:t>
      </w:r>
      <w:r>
        <w:rPr>
          <w:spacing w:val="1"/>
        </w:rPr>
        <w:t> </w:t>
      </w:r>
      <w:r>
        <w:rPr/>
        <w:t>criação de uma empresa incubada é necessário que a idéia inovadora seja protegida</w:t>
      </w:r>
      <w:r>
        <w:rPr>
          <w:spacing w:val="-61"/>
        </w:rPr>
        <w:t> </w:t>
      </w:r>
      <w:r>
        <w:rPr/>
        <w:t>de</w:t>
      </w:r>
      <w:r>
        <w:rPr>
          <w:spacing w:val="1"/>
        </w:rPr>
        <w:t> </w:t>
      </w:r>
      <w:r>
        <w:rPr/>
        <w:t>imitações</w:t>
      </w:r>
      <w:r>
        <w:rPr>
          <w:spacing w:val="1"/>
        </w:rPr>
        <w:t> </w:t>
      </w:r>
      <w:r>
        <w:rPr/>
        <w:t>reservando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direito</w:t>
      </w:r>
      <w:r>
        <w:rPr>
          <w:spacing w:val="1"/>
        </w:rPr>
        <w:t> </w:t>
      </w:r>
      <w:r>
        <w:rPr/>
        <w:t>privado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tecnologia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produto</w:t>
      </w:r>
      <w:r>
        <w:rPr>
          <w:spacing w:val="1"/>
        </w:rPr>
        <w:t> </w:t>
      </w:r>
      <w:r>
        <w:rPr/>
        <w:t>desenvolvido. Portanto, para ocorrer a capitalização da ciência é preciso assegurar o</w:t>
      </w:r>
      <w:r>
        <w:rPr>
          <w:spacing w:val="-61"/>
        </w:rPr>
        <w:t> </w:t>
      </w:r>
      <w:r>
        <w:rPr/>
        <w:t>conhecimento como propriedade privada, através de mecanismos de patenteamento</w:t>
      </w:r>
      <w:r>
        <w:rPr>
          <w:spacing w:val="1"/>
        </w:rPr>
        <w:t> </w:t>
      </w:r>
      <w:r>
        <w:rPr/>
        <w:t>e direitos de propriedade. Para isso, entram em cena os órgãos de proteção de</w:t>
      </w:r>
      <w:r>
        <w:rPr>
          <w:spacing w:val="1"/>
        </w:rPr>
        <w:t> </w:t>
      </w:r>
      <w:r>
        <w:rPr/>
        <w:t>propriedade</w:t>
      </w:r>
      <w:r>
        <w:rPr>
          <w:spacing w:val="2"/>
        </w:rPr>
        <w:t> </w:t>
      </w:r>
      <w:r>
        <w:rPr/>
        <w:t>intelectual (TERRA,</w:t>
      </w:r>
      <w:r>
        <w:rPr>
          <w:spacing w:val="1"/>
        </w:rPr>
        <w:t> </w:t>
      </w:r>
      <w:r>
        <w:rPr/>
        <w:t>2001).</w:t>
      </w:r>
    </w:p>
    <w:p>
      <w:pPr>
        <w:pStyle w:val="BodyText"/>
        <w:spacing w:line="367" w:lineRule="auto" w:before="14"/>
        <w:ind w:left="602" w:right="309" w:firstLine="707"/>
        <w:jc w:val="both"/>
      </w:pPr>
      <w:r>
        <w:rPr/>
        <w:t>Ao criar um produto novo, é recomendável registrar sua marca. No caso de</w:t>
      </w:r>
      <w:r>
        <w:rPr>
          <w:spacing w:val="1"/>
        </w:rPr>
        <w:t> </w:t>
      </w:r>
      <w:r>
        <w:rPr/>
        <w:t>produtos</w:t>
      </w:r>
      <w:r>
        <w:rPr>
          <w:spacing w:val="1"/>
        </w:rPr>
        <w:t> </w:t>
      </w:r>
      <w:r>
        <w:rPr/>
        <w:t>inovadores, além</w:t>
      </w:r>
      <w:r>
        <w:rPr>
          <w:spacing w:val="1"/>
        </w:rPr>
        <w:t> </w:t>
      </w:r>
      <w:r>
        <w:rPr/>
        <w:t>do registro</w:t>
      </w:r>
      <w:r>
        <w:rPr>
          <w:spacing w:val="1"/>
        </w:rPr>
        <w:t> </w:t>
      </w:r>
      <w:r>
        <w:rPr/>
        <w:t>da marca é necessário</w:t>
      </w:r>
      <w:r>
        <w:rPr>
          <w:spacing w:val="63"/>
        </w:rPr>
        <w:t> </w:t>
      </w:r>
      <w:r>
        <w:rPr/>
        <w:t>criar patente para</w:t>
      </w:r>
      <w:r>
        <w:rPr>
          <w:spacing w:val="1"/>
        </w:rPr>
        <w:t> </w:t>
      </w:r>
      <w:r>
        <w:rPr/>
        <w:t>evitar que o mesmo seja plagiado. No Brasil, o órgão responsável pela garantia e de</w:t>
      </w:r>
      <w:r>
        <w:rPr>
          <w:spacing w:val="1"/>
        </w:rPr>
        <w:t> </w:t>
      </w:r>
      <w:r>
        <w:rPr/>
        <w:t>direitos de propriedade intelectual para a indústria é o INPI (Instituto Nacional de</w:t>
      </w:r>
      <w:r>
        <w:rPr>
          <w:spacing w:val="1"/>
        </w:rPr>
        <w:t> </w:t>
      </w:r>
      <w:r>
        <w:rPr/>
        <w:t>Propriedade Industrial). Tal órgão é vinculado ao Ministério do Desenvolvimento,</w:t>
      </w:r>
      <w:r>
        <w:rPr>
          <w:spacing w:val="1"/>
        </w:rPr>
        <w:t> </w:t>
      </w:r>
      <w:r>
        <w:rPr/>
        <w:t>Indústria</w:t>
      </w:r>
      <w:r>
        <w:rPr>
          <w:spacing w:val="2"/>
        </w:rPr>
        <w:t> </w:t>
      </w:r>
      <w:r>
        <w:rPr/>
        <w:t>e</w:t>
      </w:r>
      <w:r>
        <w:rPr>
          <w:spacing w:val="3"/>
        </w:rPr>
        <w:t> </w:t>
      </w:r>
      <w:r>
        <w:rPr/>
        <w:t>Comércio</w:t>
      </w:r>
      <w:r>
        <w:rPr>
          <w:spacing w:val="1"/>
        </w:rPr>
        <w:t> </w:t>
      </w:r>
      <w:r>
        <w:rPr/>
        <w:t>Exterior</w:t>
      </w:r>
      <w:r>
        <w:rPr>
          <w:spacing w:val="2"/>
        </w:rPr>
        <w:t> </w:t>
      </w:r>
      <w:r>
        <w:rPr/>
        <w:t>(MDIC).</w:t>
      </w:r>
    </w:p>
    <w:p>
      <w:pPr>
        <w:pStyle w:val="BodyText"/>
        <w:spacing w:line="367" w:lineRule="auto"/>
        <w:ind w:left="602" w:right="310" w:firstLine="707"/>
        <w:jc w:val="both"/>
      </w:pPr>
      <w:r>
        <w:rPr/>
        <w:t>Entre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oferecidos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INPI,</w:t>
      </w:r>
      <w:r>
        <w:rPr>
          <w:spacing w:val="1"/>
        </w:rPr>
        <w:t> </w:t>
      </w:r>
      <w:r>
        <w:rPr/>
        <w:t>estão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registros</w:t>
      </w:r>
      <w:r>
        <w:rPr>
          <w:spacing w:val="1"/>
        </w:rPr>
        <w:t> </w:t>
      </w:r>
      <w:r>
        <w:rPr/>
        <w:t>de</w:t>
      </w:r>
      <w:r>
        <w:rPr>
          <w:spacing w:val="63"/>
        </w:rPr>
        <w:t> </w:t>
      </w:r>
      <w:r>
        <w:rPr/>
        <w:t>marcas,</w:t>
      </w:r>
      <w:r>
        <w:rPr>
          <w:spacing w:val="1"/>
        </w:rPr>
        <w:t> </w:t>
      </w:r>
      <w:r>
        <w:rPr/>
        <w:t>desenhos industriais, indicações geográficas e concessões de patentes (INPI, 2012).</w:t>
      </w:r>
      <w:r>
        <w:rPr>
          <w:spacing w:val="-61"/>
        </w:rPr>
        <w:t> </w:t>
      </w:r>
      <w:r>
        <w:rPr/>
        <w:t>Em uma economia do conhecimento, esses direitos se transformam em diferenciais</w:t>
      </w:r>
      <w:r>
        <w:rPr>
          <w:spacing w:val="1"/>
        </w:rPr>
        <w:t> </w:t>
      </w:r>
      <w:r>
        <w:rPr/>
        <w:t>competitivos.</w:t>
      </w:r>
    </w:p>
    <w:p>
      <w:pPr>
        <w:spacing w:after="0" w:line="367" w:lineRule="auto"/>
        <w:jc w:val="both"/>
        <w:sectPr>
          <w:pgSz w:w="11910" w:h="16840"/>
          <w:pgMar w:header="0" w:footer="977" w:top="1580" w:bottom="1240" w:left="1100" w:right="820"/>
        </w:sectPr>
      </w:pPr>
    </w:p>
    <w:p>
      <w:pPr>
        <w:pStyle w:val="BodyText"/>
        <w:spacing w:line="364" w:lineRule="auto" w:before="105"/>
        <w:ind w:left="602" w:right="305" w:firstLine="707"/>
        <w:jc w:val="both"/>
      </w:pPr>
      <w:r>
        <w:rPr/>
        <w:t>Marca,</w:t>
      </w:r>
      <w:r>
        <w:rPr>
          <w:spacing w:val="1"/>
        </w:rPr>
        <w:t> </w:t>
      </w:r>
      <w:r>
        <w:rPr/>
        <w:t>segundo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lei</w:t>
      </w:r>
      <w:r>
        <w:rPr>
          <w:spacing w:val="1"/>
        </w:rPr>
        <w:t> </w:t>
      </w:r>
      <w:r>
        <w:rPr/>
        <w:t>brasileira,</w:t>
      </w:r>
      <w:r>
        <w:rPr>
          <w:spacing w:val="1"/>
        </w:rPr>
        <w:t> </w:t>
      </w:r>
      <w:r>
        <w:rPr/>
        <w:t>“é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sinal</w:t>
      </w:r>
      <w:r>
        <w:rPr>
          <w:spacing w:val="1"/>
        </w:rPr>
        <w:t> </w:t>
      </w:r>
      <w:r>
        <w:rPr/>
        <w:t>distintivo,</w:t>
      </w:r>
      <w:r>
        <w:rPr>
          <w:spacing w:val="64"/>
        </w:rPr>
        <w:t> </w:t>
      </w:r>
      <w:r>
        <w:rPr/>
        <w:t>visualmente</w:t>
      </w:r>
      <w:r>
        <w:rPr>
          <w:spacing w:val="1"/>
        </w:rPr>
        <w:t> </w:t>
      </w:r>
      <w:r>
        <w:rPr/>
        <w:t>perceptível, que identifica e distingue produtos e serviços, bem como certifica a</w:t>
      </w:r>
      <w:r>
        <w:rPr>
          <w:spacing w:val="1"/>
        </w:rPr>
        <w:t> </w:t>
      </w:r>
      <w:r>
        <w:rPr/>
        <w:t>conformidade dos mesmos com determinadas normas ou especificações técnicas”</w:t>
      </w:r>
      <w:r>
        <w:rPr>
          <w:spacing w:val="1"/>
        </w:rPr>
        <w:t> </w:t>
      </w:r>
      <w:r>
        <w:rPr/>
        <w:t>(INPI, 2012). Existem quatro naturezas do uso da marca, mostradas no quadro a</w:t>
      </w:r>
      <w:r>
        <w:rPr>
          <w:spacing w:val="1"/>
        </w:rPr>
        <w:t> </w:t>
      </w:r>
      <w:r>
        <w:rPr/>
        <w:t>seguir: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tbl>
      <w:tblPr>
        <w:tblW w:w="0" w:type="auto"/>
        <w:jc w:val="left"/>
        <w:tblInd w:w="17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5"/>
        <w:gridCol w:w="4995"/>
      </w:tblGrid>
      <w:tr>
        <w:trPr>
          <w:trHeight w:val="370" w:hRule="atLeast"/>
        </w:trPr>
        <w:tc>
          <w:tcPr>
            <w:tcW w:w="2115" w:type="dxa"/>
            <w:tcBorders>
              <w:left w:val="single" w:sz="6" w:space="0" w:color="000000"/>
            </w:tcBorders>
            <w:shd w:val="clear" w:color="auto" w:fill="94B3D6"/>
          </w:tcPr>
          <w:p>
            <w:pPr>
              <w:pStyle w:val="TableParagraph"/>
              <w:spacing w:before="58"/>
              <w:ind w:left="37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Naturezas</w:t>
            </w:r>
            <w:r>
              <w:rPr>
                <w:rFonts w:ascii="Calibri"/>
                <w:b/>
                <w:spacing w:val="-6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da</w:t>
            </w:r>
            <w:r>
              <w:rPr>
                <w:rFonts w:ascii="Calibri"/>
                <w:b/>
                <w:spacing w:val="-12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marca</w:t>
            </w:r>
          </w:p>
        </w:tc>
        <w:tc>
          <w:tcPr>
            <w:tcW w:w="4995" w:type="dxa"/>
            <w:shd w:val="clear" w:color="auto" w:fill="94B3D6"/>
          </w:tcPr>
          <w:p>
            <w:pPr>
              <w:pStyle w:val="TableParagraph"/>
              <w:spacing w:before="58"/>
              <w:ind w:left="1790" w:right="1771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A</w:t>
            </w:r>
            <w:r>
              <w:rPr>
                <w:rFonts w:ascii="Calibri"/>
                <w:b/>
                <w:spacing w:val="-3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que</w:t>
            </w:r>
            <w:r>
              <w:rPr>
                <w:rFonts w:ascii="Calibri"/>
                <w:b/>
                <w:spacing w:val="7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se</w:t>
            </w:r>
            <w:r>
              <w:rPr>
                <w:rFonts w:ascii="Calibri"/>
                <w:b/>
                <w:spacing w:val="6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aplica</w:t>
            </w:r>
          </w:p>
        </w:tc>
      </w:tr>
      <w:tr>
        <w:trPr>
          <w:trHeight w:val="582" w:hRule="atLeast"/>
        </w:trPr>
        <w:tc>
          <w:tcPr>
            <w:tcW w:w="2115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63"/>
              <w:ind w:left="3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Marca</w:t>
            </w:r>
            <w:r>
              <w:rPr>
                <w:rFonts w:ascii="Calibri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de</w:t>
            </w:r>
            <w:r>
              <w:rPr>
                <w:rFonts w:ascii="Calibri"/>
                <w:spacing w:val="6"/>
                <w:sz w:val="22"/>
              </w:rPr>
              <w:t> </w:t>
            </w:r>
            <w:r>
              <w:rPr>
                <w:rFonts w:ascii="Calibri"/>
                <w:sz w:val="22"/>
              </w:rPr>
              <w:t>produto</w:t>
            </w:r>
          </w:p>
        </w:tc>
        <w:tc>
          <w:tcPr>
            <w:tcW w:w="49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3"/>
              <w:ind w:left="34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Distinguir</w:t>
            </w:r>
            <w:r>
              <w:rPr>
                <w:rFonts w:ascii="Calibri" w:hAnsi="Calibri"/>
                <w:spacing w:val="1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produtos</w:t>
            </w:r>
            <w:r>
              <w:rPr>
                <w:rFonts w:ascii="Calibri" w:hAnsi="Calibri"/>
                <w:spacing w:val="2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3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outros</w:t>
            </w:r>
            <w:r>
              <w:rPr>
                <w:rFonts w:ascii="Calibri" w:hAnsi="Calibri"/>
                <w:spacing w:val="2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idênticos,</w:t>
            </w:r>
            <w:r>
              <w:rPr>
                <w:rFonts w:ascii="Calibri" w:hAnsi="Calibri"/>
                <w:spacing w:val="2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semelhantes</w:t>
            </w:r>
          </w:p>
          <w:p>
            <w:pPr>
              <w:pStyle w:val="TableParagraph"/>
              <w:spacing w:line="249" w:lineRule="exact" w:before="32"/>
              <w:ind w:left="34"/>
              <w:rPr>
                <w:rFonts w:ascii="Calibri"/>
                <w:sz w:val="22"/>
              </w:rPr>
            </w:pPr>
            <w:r>
              <w:rPr>
                <w:rFonts w:ascii="Calibri"/>
                <w:w w:val="105"/>
                <w:sz w:val="22"/>
              </w:rPr>
              <w:t>ou</w:t>
            </w:r>
            <w:r>
              <w:rPr>
                <w:rFonts w:ascii="Calibri"/>
                <w:spacing w:val="-9"/>
                <w:w w:val="105"/>
                <w:sz w:val="22"/>
              </w:rPr>
              <w:t> </w:t>
            </w:r>
            <w:r>
              <w:rPr>
                <w:rFonts w:ascii="Calibri"/>
                <w:w w:val="105"/>
                <w:sz w:val="22"/>
              </w:rPr>
              <w:t>afins</w:t>
            </w:r>
          </w:p>
        </w:tc>
      </w:tr>
      <w:tr>
        <w:trPr>
          <w:trHeight w:val="582" w:hRule="atLeast"/>
        </w:trPr>
        <w:tc>
          <w:tcPr>
            <w:tcW w:w="2115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165"/>
              <w:ind w:left="37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Marca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serviço</w:t>
            </w:r>
          </w:p>
        </w:tc>
        <w:tc>
          <w:tcPr>
            <w:tcW w:w="499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6"/>
              <w:ind w:left="34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Distinguir</w:t>
            </w:r>
            <w:r>
              <w:rPr>
                <w:rFonts w:ascii="Calibri" w:hAnsi="Calibri"/>
                <w:spacing w:val="1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serviços</w:t>
            </w:r>
            <w:r>
              <w:rPr>
                <w:rFonts w:ascii="Calibri" w:hAnsi="Calibri"/>
                <w:spacing w:val="19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2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outros</w:t>
            </w:r>
            <w:r>
              <w:rPr>
                <w:rFonts w:ascii="Calibri" w:hAnsi="Calibri"/>
                <w:spacing w:val="19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idênticos</w:t>
            </w:r>
            <w:r>
              <w:rPr>
                <w:rFonts w:ascii="Calibri" w:hAnsi="Calibri"/>
                <w:spacing w:val="2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,</w:t>
            </w:r>
            <w:r>
              <w:rPr>
                <w:rFonts w:ascii="Calibri" w:hAnsi="Calibri"/>
                <w:spacing w:val="2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semelhantes</w:t>
            </w:r>
          </w:p>
          <w:p>
            <w:pPr>
              <w:pStyle w:val="TableParagraph"/>
              <w:spacing w:line="247" w:lineRule="exact" w:before="31"/>
              <w:ind w:left="34"/>
              <w:rPr>
                <w:rFonts w:ascii="Calibri"/>
                <w:sz w:val="22"/>
              </w:rPr>
            </w:pPr>
            <w:r>
              <w:rPr>
                <w:rFonts w:ascii="Calibri"/>
                <w:w w:val="105"/>
                <w:sz w:val="22"/>
              </w:rPr>
              <w:t>ou</w:t>
            </w:r>
            <w:r>
              <w:rPr>
                <w:rFonts w:ascii="Calibri"/>
                <w:spacing w:val="-9"/>
                <w:w w:val="105"/>
                <w:sz w:val="22"/>
              </w:rPr>
              <w:t> </w:t>
            </w:r>
            <w:r>
              <w:rPr>
                <w:rFonts w:ascii="Calibri"/>
                <w:w w:val="105"/>
                <w:sz w:val="22"/>
              </w:rPr>
              <w:t>afins</w:t>
            </w:r>
          </w:p>
        </w:tc>
      </w:tr>
      <w:tr>
        <w:trPr>
          <w:trHeight w:val="582" w:hRule="atLeast"/>
        </w:trPr>
        <w:tc>
          <w:tcPr>
            <w:tcW w:w="2115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63"/>
              <w:ind w:left="3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Marca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coletiva</w:t>
            </w:r>
          </w:p>
        </w:tc>
        <w:tc>
          <w:tcPr>
            <w:tcW w:w="49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3"/>
              <w:ind w:left="34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Indentificar</w:t>
            </w:r>
            <w:r>
              <w:rPr>
                <w:rFonts w:ascii="Calibri" w:hAnsi="Calibri"/>
                <w:spacing w:val="1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produtos</w:t>
            </w:r>
            <w:r>
              <w:rPr>
                <w:rFonts w:ascii="Calibri" w:hAnsi="Calibri"/>
                <w:spacing w:val="2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ou</w:t>
            </w:r>
            <w:r>
              <w:rPr>
                <w:rFonts w:ascii="Calibri" w:hAnsi="Calibri"/>
                <w:spacing w:val="2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serviços</w:t>
            </w:r>
            <w:r>
              <w:rPr>
                <w:rFonts w:ascii="Calibri" w:hAnsi="Calibri"/>
                <w:spacing w:val="2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provenientes</w:t>
            </w:r>
            <w:r>
              <w:rPr>
                <w:rFonts w:ascii="Calibri" w:hAnsi="Calibri"/>
                <w:spacing w:val="2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</w:p>
          <w:p>
            <w:pPr>
              <w:pStyle w:val="TableParagraph"/>
              <w:spacing w:line="250" w:lineRule="exact" w:before="31"/>
              <w:ind w:left="3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mebros</w:t>
            </w:r>
            <w:r>
              <w:rPr>
                <w:rFonts w:ascii="Calibri"/>
                <w:spacing w:val="12"/>
                <w:sz w:val="22"/>
              </w:rPr>
              <w:t> </w:t>
            </w:r>
            <w:r>
              <w:rPr>
                <w:rFonts w:ascii="Calibri"/>
                <w:sz w:val="22"/>
              </w:rPr>
              <w:t>de</w:t>
            </w:r>
            <w:r>
              <w:rPr>
                <w:rFonts w:ascii="Calibri"/>
                <w:spacing w:val="21"/>
                <w:sz w:val="22"/>
              </w:rPr>
              <w:t> </w:t>
            </w:r>
            <w:r>
              <w:rPr>
                <w:rFonts w:ascii="Calibri"/>
                <w:sz w:val="22"/>
              </w:rPr>
              <w:t>um</w:t>
            </w:r>
            <w:r>
              <w:rPr>
                <w:rFonts w:ascii="Calibri"/>
                <w:spacing w:val="12"/>
                <w:sz w:val="22"/>
              </w:rPr>
              <w:t> </w:t>
            </w:r>
            <w:r>
              <w:rPr>
                <w:rFonts w:ascii="Calibri"/>
                <w:sz w:val="22"/>
              </w:rPr>
              <w:t>determinado</w:t>
            </w:r>
            <w:r>
              <w:rPr>
                <w:rFonts w:ascii="Calibri"/>
                <w:spacing w:val="12"/>
                <w:sz w:val="22"/>
              </w:rPr>
              <w:t> </w:t>
            </w:r>
            <w:r>
              <w:rPr>
                <w:rFonts w:ascii="Calibri"/>
                <w:sz w:val="22"/>
              </w:rPr>
              <w:t>grupo</w:t>
            </w:r>
            <w:r>
              <w:rPr>
                <w:rFonts w:ascii="Calibri"/>
                <w:spacing w:val="13"/>
                <w:sz w:val="22"/>
              </w:rPr>
              <w:t> </w:t>
            </w:r>
            <w:r>
              <w:rPr>
                <w:rFonts w:ascii="Calibri"/>
                <w:sz w:val="22"/>
              </w:rPr>
              <w:t>ou</w:t>
            </w:r>
            <w:r>
              <w:rPr>
                <w:rFonts w:ascii="Calibri"/>
                <w:spacing w:val="13"/>
                <w:sz w:val="22"/>
              </w:rPr>
              <w:t> </w:t>
            </w:r>
            <w:r>
              <w:rPr>
                <w:rFonts w:ascii="Calibri"/>
                <w:sz w:val="22"/>
              </w:rPr>
              <w:t>entidade</w:t>
            </w:r>
          </w:p>
        </w:tc>
      </w:tr>
      <w:tr>
        <w:trPr>
          <w:trHeight w:val="719" w:hRule="atLeast"/>
        </w:trPr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37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Marca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Certificação</w:t>
            </w:r>
          </w:p>
        </w:tc>
        <w:tc>
          <w:tcPr>
            <w:tcW w:w="499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8" w:lineRule="auto" w:before="75"/>
              <w:ind w:left="34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Atestar a conformidade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produtos ou serviços a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determinadas</w:t>
            </w:r>
            <w:r>
              <w:rPr>
                <w:rFonts w:ascii="Calibri" w:hAnsi="Calibri"/>
                <w:spacing w:val="1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normas</w:t>
            </w:r>
            <w:r>
              <w:rPr>
                <w:rFonts w:ascii="Calibri" w:hAnsi="Calibri"/>
                <w:spacing w:val="1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ou</w:t>
            </w:r>
            <w:r>
              <w:rPr>
                <w:rFonts w:ascii="Calibri" w:hAnsi="Calibri"/>
                <w:spacing w:val="1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especificações</w:t>
            </w:r>
            <w:r>
              <w:rPr>
                <w:rFonts w:ascii="Calibri" w:hAnsi="Calibri"/>
                <w:spacing w:val="1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técnicas</w:t>
            </w:r>
          </w:p>
        </w:tc>
      </w:tr>
    </w:tbl>
    <w:p>
      <w:pPr>
        <w:spacing w:before="141"/>
        <w:ind w:left="1304" w:right="308" w:firstLine="0"/>
        <w:jc w:val="center"/>
        <w:rPr>
          <w:sz w:val="20"/>
        </w:rPr>
      </w:pPr>
      <w:r>
        <w:rPr>
          <w:sz w:val="20"/>
        </w:rPr>
        <w:t>Quadro</w:t>
      </w:r>
      <w:r>
        <w:rPr>
          <w:spacing w:val="8"/>
          <w:sz w:val="20"/>
        </w:rPr>
        <w:t> </w:t>
      </w:r>
      <w:r>
        <w:rPr>
          <w:sz w:val="20"/>
        </w:rPr>
        <w:t>163</w:t>
      </w:r>
      <w:r>
        <w:rPr>
          <w:spacing w:val="12"/>
          <w:sz w:val="20"/>
        </w:rPr>
        <w:t> </w:t>
      </w:r>
      <w:r>
        <w:rPr>
          <w:sz w:val="20"/>
        </w:rPr>
        <w:t>–</w:t>
      </w:r>
      <w:r>
        <w:rPr>
          <w:spacing w:val="8"/>
          <w:sz w:val="20"/>
        </w:rPr>
        <w:t> </w:t>
      </w:r>
      <w:r>
        <w:rPr>
          <w:sz w:val="20"/>
        </w:rPr>
        <w:t>Natureza</w:t>
      </w:r>
      <w:r>
        <w:rPr>
          <w:spacing w:val="10"/>
          <w:sz w:val="20"/>
        </w:rPr>
        <w:t> </w:t>
      </w:r>
      <w:r>
        <w:rPr>
          <w:sz w:val="20"/>
        </w:rPr>
        <w:t>das</w:t>
      </w:r>
      <w:r>
        <w:rPr>
          <w:spacing w:val="10"/>
          <w:sz w:val="20"/>
        </w:rPr>
        <w:t> </w:t>
      </w:r>
      <w:r>
        <w:rPr>
          <w:sz w:val="20"/>
        </w:rPr>
        <w:t>Marcas</w:t>
      </w:r>
    </w:p>
    <w:p>
      <w:pPr>
        <w:pStyle w:val="BodyText"/>
        <w:spacing w:before="11"/>
        <w:rPr>
          <w:sz w:val="17"/>
        </w:rPr>
      </w:pPr>
    </w:p>
    <w:p>
      <w:pPr>
        <w:spacing w:before="0"/>
        <w:ind w:left="1303" w:right="308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http://</w:t>
      </w:r>
      <w:r>
        <w:rPr>
          <w:spacing w:val="1"/>
          <w:sz w:val="20"/>
        </w:rPr>
        <w:t> </w:t>
      </w:r>
      <w:hyperlink r:id="rId42">
        <w:r>
          <w:rPr>
            <w:sz w:val="20"/>
          </w:rPr>
          <w:t>www.inpi.gov.br </w:t>
        </w:r>
      </w:hyperlink>
      <w:r>
        <w:rPr>
          <w:sz w:val="20"/>
        </w:rPr>
        <w:t>acessado em</w:t>
      </w:r>
      <w:r>
        <w:rPr>
          <w:spacing w:val="2"/>
          <w:sz w:val="20"/>
        </w:rPr>
        <w:t> </w:t>
      </w:r>
      <w:r>
        <w:rPr>
          <w:sz w:val="20"/>
        </w:rPr>
        <w:t>30/01/2013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32"/>
        </w:rPr>
      </w:pPr>
    </w:p>
    <w:p>
      <w:pPr>
        <w:pStyle w:val="BodyText"/>
        <w:spacing w:line="364" w:lineRule="auto"/>
        <w:ind w:left="602" w:right="316" w:firstLine="707"/>
      </w:pPr>
      <w:r>
        <w:rPr/>
        <w:t>Assim, antes de realizar a solicitação do pedido da marca, o requerente deve</w:t>
      </w:r>
      <w:r>
        <w:rPr>
          <w:spacing w:val="-61"/>
        </w:rPr>
        <w:t> </w:t>
      </w:r>
      <w:r>
        <w:rPr/>
        <w:t>definir sua</w:t>
      </w:r>
      <w:r>
        <w:rPr>
          <w:spacing w:val="2"/>
        </w:rPr>
        <w:t> </w:t>
      </w:r>
      <w:r>
        <w:rPr/>
        <w:t>natureza</w:t>
      </w:r>
      <w:r>
        <w:rPr>
          <w:spacing w:val="2"/>
        </w:rPr>
        <w:t> </w:t>
      </w:r>
      <w:r>
        <w:rPr/>
        <w:t>assim</w:t>
      </w:r>
      <w:r>
        <w:rPr>
          <w:spacing w:val="1"/>
        </w:rPr>
        <w:t> </w:t>
      </w:r>
      <w:r>
        <w:rPr/>
        <w:t>como a forma de</w:t>
      </w:r>
      <w:r>
        <w:rPr>
          <w:spacing w:val="-1"/>
        </w:rPr>
        <w:t> </w:t>
      </w:r>
      <w:r>
        <w:rPr/>
        <w:t>apresentação</w:t>
      </w:r>
      <w:r>
        <w:rPr>
          <w:spacing w:val="2"/>
        </w:rPr>
        <w:t> </w:t>
      </w:r>
      <w:r>
        <w:rPr/>
        <w:t>da</w:t>
      </w:r>
      <w:r>
        <w:rPr>
          <w:spacing w:val="2"/>
        </w:rPr>
        <w:t> </w:t>
      </w:r>
      <w:r>
        <w:rPr/>
        <w:t>marca que</w:t>
      </w:r>
      <w:r>
        <w:rPr>
          <w:spacing w:val="1"/>
        </w:rPr>
        <w:t> </w:t>
      </w:r>
      <w:r>
        <w:rPr/>
        <w:t>pode</w:t>
      </w:r>
      <w:r>
        <w:rPr>
          <w:spacing w:val="2"/>
        </w:rPr>
        <w:t> </w:t>
      </w:r>
      <w:r>
        <w:rPr/>
        <w:t>ser:</w:t>
      </w: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16"/>
        </w:rPr>
      </w:pPr>
    </w:p>
    <w:tbl>
      <w:tblPr>
        <w:tblW w:w="0" w:type="auto"/>
        <w:jc w:val="left"/>
        <w:tblInd w:w="13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09"/>
        <w:gridCol w:w="4377"/>
      </w:tblGrid>
      <w:tr>
        <w:trPr>
          <w:trHeight w:val="269" w:hRule="atLeast"/>
        </w:trPr>
        <w:tc>
          <w:tcPr>
            <w:tcW w:w="3509" w:type="dxa"/>
            <w:shd w:val="clear" w:color="auto" w:fill="94B3D6"/>
          </w:tcPr>
          <w:p>
            <w:pPr>
              <w:pStyle w:val="TableParagraph"/>
              <w:spacing w:line="249" w:lineRule="exact"/>
              <w:ind w:left="38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Formas</w:t>
            </w:r>
            <w:r>
              <w:rPr>
                <w:rFonts w:ascii="Calibri" w:hAnsi="Calibri"/>
                <w:b/>
                <w:spacing w:val="-2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de</w:t>
            </w:r>
            <w:r>
              <w:rPr>
                <w:rFonts w:ascii="Calibri" w:hAnsi="Calibri"/>
                <w:b/>
                <w:spacing w:val="-2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apresentação</w:t>
            </w:r>
            <w:r>
              <w:rPr>
                <w:rFonts w:ascii="Calibri" w:hAnsi="Calibri"/>
                <w:b/>
                <w:spacing w:val="-2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da</w:t>
            </w:r>
            <w:r>
              <w:rPr>
                <w:rFonts w:ascii="Calibri" w:hAnsi="Calibri"/>
                <w:b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marca</w:t>
            </w:r>
          </w:p>
        </w:tc>
        <w:tc>
          <w:tcPr>
            <w:tcW w:w="4377" w:type="dxa"/>
            <w:shd w:val="clear" w:color="auto" w:fill="94B3D6"/>
          </w:tcPr>
          <w:p>
            <w:pPr>
              <w:pStyle w:val="TableParagraph"/>
              <w:spacing w:line="249" w:lineRule="exact"/>
              <w:ind w:left="1496" w:right="1459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A</w:t>
            </w:r>
            <w:r>
              <w:rPr>
                <w:rFonts w:ascii="Calibri"/>
                <w:b/>
                <w:spacing w:val="-1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que</w:t>
            </w:r>
            <w:r>
              <w:rPr>
                <w:rFonts w:ascii="Calibri"/>
                <w:b/>
                <w:spacing w:val="-1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se</w:t>
            </w:r>
            <w:r>
              <w:rPr>
                <w:rFonts w:ascii="Calibri"/>
                <w:b/>
                <w:spacing w:val="-1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aplica</w:t>
            </w:r>
          </w:p>
        </w:tc>
      </w:tr>
      <w:tr>
        <w:trPr>
          <w:trHeight w:val="558" w:hRule="atLeast"/>
        </w:trPr>
        <w:tc>
          <w:tcPr>
            <w:tcW w:w="3509" w:type="dxa"/>
          </w:tcPr>
          <w:p>
            <w:pPr>
              <w:pStyle w:val="TableParagraph"/>
              <w:spacing w:before="144"/>
              <w:ind w:left="3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Nominativa</w:t>
            </w:r>
          </w:p>
        </w:tc>
        <w:tc>
          <w:tcPr>
            <w:tcW w:w="4377" w:type="dxa"/>
          </w:tcPr>
          <w:p>
            <w:pPr>
              <w:pStyle w:val="TableParagraph"/>
              <w:spacing w:line="265" w:lineRule="exact"/>
              <w:ind w:left="38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Sinal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constituído apenas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por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palavaras,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ou</w:t>
            </w:r>
          </w:p>
          <w:p>
            <w:pPr>
              <w:pStyle w:val="TableParagraph"/>
              <w:spacing w:line="254" w:lineRule="exact" w:before="20"/>
              <w:ind w:left="38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combinação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letras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e/ou algarismos</w:t>
            </w:r>
          </w:p>
        </w:tc>
      </w:tr>
      <w:tr>
        <w:trPr>
          <w:trHeight w:val="558" w:hRule="atLeast"/>
        </w:trPr>
        <w:tc>
          <w:tcPr>
            <w:tcW w:w="3509" w:type="dxa"/>
          </w:tcPr>
          <w:p>
            <w:pPr>
              <w:pStyle w:val="TableParagraph"/>
              <w:spacing w:before="144"/>
              <w:ind w:left="3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Mista</w:t>
            </w:r>
          </w:p>
        </w:tc>
        <w:tc>
          <w:tcPr>
            <w:tcW w:w="4377" w:type="dxa"/>
          </w:tcPr>
          <w:p>
            <w:pPr>
              <w:pStyle w:val="TableParagraph"/>
              <w:spacing w:line="265" w:lineRule="exact"/>
              <w:ind w:left="3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Sinal que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combina elementos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nominativos e</w:t>
            </w:r>
          </w:p>
          <w:p>
            <w:pPr>
              <w:pStyle w:val="TableParagraph"/>
              <w:spacing w:line="254" w:lineRule="exact" w:before="20"/>
              <w:ind w:left="3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figurativos</w:t>
            </w:r>
          </w:p>
        </w:tc>
      </w:tr>
      <w:tr>
        <w:trPr>
          <w:trHeight w:val="558" w:hRule="atLeast"/>
        </w:trPr>
        <w:tc>
          <w:tcPr>
            <w:tcW w:w="3509" w:type="dxa"/>
          </w:tcPr>
          <w:p>
            <w:pPr>
              <w:pStyle w:val="TableParagraph"/>
              <w:spacing w:before="144"/>
              <w:ind w:left="3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Figurativa</w:t>
            </w:r>
          </w:p>
        </w:tc>
        <w:tc>
          <w:tcPr>
            <w:tcW w:w="4377" w:type="dxa"/>
          </w:tcPr>
          <w:p>
            <w:pPr>
              <w:pStyle w:val="TableParagraph"/>
              <w:spacing w:line="265" w:lineRule="exact"/>
              <w:ind w:left="38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Sinal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constituído por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desenho,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imagem,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formas</w:t>
            </w:r>
          </w:p>
          <w:p>
            <w:pPr>
              <w:pStyle w:val="TableParagraph"/>
              <w:spacing w:line="254" w:lineRule="exact" w:before="20"/>
              <w:ind w:left="3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fantasiosas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em geral</w:t>
            </w:r>
          </w:p>
        </w:tc>
      </w:tr>
      <w:tr>
        <w:trPr>
          <w:trHeight w:val="558" w:hRule="atLeast"/>
        </w:trPr>
        <w:tc>
          <w:tcPr>
            <w:tcW w:w="3509" w:type="dxa"/>
          </w:tcPr>
          <w:p>
            <w:pPr>
              <w:pStyle w:val="TableParagraph"/>
              <w:spacing w:before="144"/>
              <w:ind w:left="3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Tridimensional</w:t>
            </w:r>
          </w:p>
        </w:tc>
        <w:tc>
          <w:tcPr>
            <w:tcW w:w="4377" w:type="dxa"/>
          </w:tcPr>
          <w:p>
            <w:pPr>
              <w:pStyle w:val="TableParagraph"/>
              <w:spacing w:line="265" w:lineRule="exact"/>
              <w:ind w:left="38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Sinal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constituído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pela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forma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plástica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distintiva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</w:t>
            </w:r>
          </w:p>
          <w:p>
            <w:pPr>
              <w:pStyle w:val="TableParagraph"/>
              <w:spacing w:line="254" w:lineRule="exact" w:before="20"/>
              <w:ind w:left="3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necessariamente incomum do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produto</w:t>
            </w:r>
          </w:p>
        </w:tc>
      </w:tr>
    </w:tbl>
    <w:p>
      <w:pPr>
        <w:spacing w:line="456" w:lineRule="auto" w:before="144"/>
        <w:ind w:left="3045" w:right="2048" w:hanging="1"/>
        <w:jc w:val="center"/>
        <w:rPr>
          <w:sz w:val="20"/>
        </w:rPr>
      </w:pPr>
      <w:r>
        <w:rPr>
          <w:w w:val="105"/>
          <w:sz w:val="20"/>
        </w:rPr>
        <w:t>Quadro 174 </w:t>
      </w:r>
      <w:r>
        <w:rPr>
          <w:w w:val="110"/>
          <w:sz w:val="20"/>
        </w:rPr>
        <w:t>– </w:t>
      </w:r>
      <w:r>
        <w:rPr>
          <w:w w:val="105"/>
          <w:sz w:val="20"/>
        </w:rPr>
        <w:t>Formas de Apresentação da Marca</w:t>
      </w:r>
      <w:r>
        <w:rPr>
          <w:spacing w:val="1"/>
          <w:w w:val="105"/>
          <w:sz w:val="20"/>
        </w:rPr>
        <w:t> </w:t>
      </w: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http:// </w:t>
      </w:r>
      <w:hyperlink r:id="rId43">
        <w:r>
          <w:rPr>
            <w:sz w:val="20"/>
          </w:rPr>
          <w:t>www.inpi.gpv.br</w:t>
        </w:r>
        <w:r>
          <w:rPr>
            <w:spacing w:val="-1"/>
            <w:sz w:val="20"/>
          </w:rPr>
          <w:t> </w:t>
        </w:r>
      </w:hyperlink>
      <w:r>
        <w:rPr>
          <w:sz w:val="20"/>
        </w:rPr>
        <w:t>acessado</w:t>
      </w:r>
      <w:r>
        <w:rPr>
          <w:spacing w:val="-1"/>
          <w:sz w:val="20"/>
        </w:rPr>
        <w:t> </w:t>
      </w:r>
      <w:r>
        <w:rPr>
          <w:sz w:val="20"/>
        </w:rPr>
        <w:t>em</w:t>
      </w:r>
      <w:r>
        <w:rPr>
          <w:spacing w:val="2"/>
          <w:sz w:val="20"/>
        </w:rPr>
        <w:t> </w:t>
      </w:r>
      <w:r>
        <w:rPr>
          <w:sz w:val="20"/>
        </w:rPr>
        <w:t>30/01/2013</w:t>
      </w:r>
    </w:p>
    <w:p>
      <w:pPr>
        <w:pStyle w:val="BodyText"/>
        <w:rPr>
          <w:sz w:val="22"/>
        </w:rPr>
      </w:pPr>
    </w:p>
    <w:p>
      <w:pPr>
        <w:pStyle w:val="BodyText"/>
        <w:spacing w:line="367" w:lineRule="auto" w:before="161"/>
        <w:ind w:left="602" w:right="313" w:firstLine="707"/>
        <w:jc w:val="both"/>
      </w:pPr>
      <w:r>
        <w:rPr/>
        <w:t>Assim, após identificar qual a natureza e a forma de apresentação da marca,</w:t>
      </w:r>
      <w:r>
        <w:rPr>
          <w:spacing w:val="1"/>
        </w:rPr>
        <w:t> </w:t>
      </w:r>
      <w:r>
        <w:rPr/>
        <w:t>pode-se encaminhar um pedido de registro de marca no INPI pela internet ou por</w:t>
      </w:r>
      <w:r>
        <w:rPr>
          <w:spacing w:val="1"/>
        </w:rPr>
        <w:t> </w:t>
      </w:r>
      <w:r>
        <w:rPr/>
        <w:t>formulário em papel. Vale apontar que depositar um pedido de marca não significa</w:t>
      </w:r>
      <w:r>
        <w:rPr>
          <w:spacing w:val="1"/>
        </w:rPr>
        <w:t> </w:t>
      </w:r>
      <w:r>
        <w:rPr/>
        <w:t>que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/>
        <w:t>mesma</w:t>
      </w:r>
      <w:r>
        <w:rPr>
          <w:spacing w:val="32"/>
        </w:rPr>
        <w:t> </w:t>
      </w:r>
      <w:r>
        <w:rPr/>
        <w:t>será</w:t>
      </w:r>
      <w:r>
        <w:rPr>
          <w:spacing w:val="31"/>
        </w:rPr>
        <w:t> </w:t>
      </w:r>
      <w:r>
        <w:rPr/>
        <w:t>registrada.</w:t>
      </w:r>
      <w:r>
        <w:rPr>
          <w:spacing w:val="31"/>
        </w:rPr>
        <w:t> </w:t>
      </w:r>
      <w:r>
        <w:rPr/>
        <w:t>Primeiro</w:t>
      </w:r>
      <w:r>
        <w:rPr>
          <w:spacing w:val="29"/>
        </w:rPr>
        <w:t> </w:t>
      </w:r>
      <w:r>
        <w:rPr/>
        <w:t>é</w:t>
      </w:r>
      <w:r>
        <w:rPr>
          <w:spacing w:val="32"/>
        </w:rPr>
        <w:t> </w:t>
      </w:r>
      <w:r>
        <w:rPr/>
        <w:t>feito</w:t>
      </w:r>
      <w:r>
        <w:rPr>
          <w:spacing w:val="32"/>
        </w:rPr>
        <w:t> </w:t>
      </w:r>
      <w:r>
        <w:rPr/>
        <w:t>um</w:t>
      </w:r>
      <w:r>
        <w:rPr>
          <w:spacing w:val="32"/>
        </w:rPr>
        <w:t> </w:t>
      </w:r>
      <w:r>
        <w:rPr/>
        <w:t>exame</w:t>
      </w:r>
      <w:r>
        <w:rPr>
          <w:spacing w:val="32"/>
        </w:rPr>
        <w:t> </w:t>
      </w:r>
      <w:r>
        <w:rPr/>
        <w:t>técnico</w:t>
      </w:r>
      <w:r>
        <w:rPr>
          <w:spacing w:val="31"/>
        </w:rPr>
        <w:t> </w:t>
      </w:r>
      <w:r>
        <w:rPr/>
        <w:t>onde</w:t>
      </w:r>
      <w:r>
        <w:rPr>
          <w:spacing w:val="32"/>
        </w:rPr>
        <w:t> </w:t>
      </w:r>
      <w:r>
        <w:rPr/>
        <w:t>são</w:t>
      </w:r>
    </w:p>
    <w:p>
      <w:pPr>
        <w:spacing w:after="0" w:line="367" w:lineRule="auto"/>
        <w:jc w:val="both"/>
        <w:sectPr>
          <w:pgSz w:w="11910" w:h="16840"/>
          <w:pgMar w:header="0" w:footer="977" w:top="1580" w:bottom="1240" w:left="1100" w:right="820"/>
        </w:sectPr>
      </w:pPr>
    </w:p>
    <w:p>
      <w:pPr>
        <w:pStyle w:val="BodyText"/>
        <w:spacing w:line="364" w:lineRule="auto" w:before="105"/>
        <w:ind w:left="602" w:right="317"/>
        <w:jc w:val="both"/>
      </w:pPr>
      <w:r>
        <w:rPr/>
        <w:t>verificadas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condições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registrabilidade,</w:t>
      </w:r>
      <w:r>
        <w:rPr>
          <w:spacing w:val="1"/>
        </w:rPr>
        <w:t> </w:t>
      </w:r>
      <w:r>
        <w:rPr/>
        <w:t>isto</w:t>
      </w:r>
      <w:r>
        <w:rPr>
          <w:spacing w:val="1"/>
        </w:rPr>
        <w:t> </w:t>
      </w:r>
      <w:r>
        <w:rPr/>
        <w:t>é,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busca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pedidos</w:t>
      </w:r>
      <w:r>
        <w:rPr>
          <w:spacing w:val="1"/>
        </w:rPr>
        <w:t> </w:t>
      </w:r>
      <w:r>
        <w:rPr/>
        <w:t>feitos</w:t>
      </w:r>
      <w:r>
        <w:rPr>
          <w:spacing w:val="-61"/>
        </w:rPr>
        <w:t> </w:t>
      </w:r>
      <w:r>
        <w:rPr/>
        <w:t>anteriormente.</w:t>
      </w:r>
    </w:p>
    <w:p>
      <w:pPr>
        <w:pStyle w:val="BodyText"/>
        <w:spacing w:line="364" w:lineRule="auto" w:before="2"/>
        <w:ind w:left="602" w:right="307" w:firstLine="707"/>
        <w:jc w:val="both"/>
      </w:pPr>
      <w:r>
        <w:rPr/>
        <w:t>O exame técnico consiste na averiguação da genuinidade do nome escolhido</w:t>
      </w:r>
      <w:r>
        <w:rPr>
          <w:spacing w:val="1"/>
        </w:rPr>
        <w:t> </w:t>
      </w:r>
      <w:r>
        <w:rPr/>
        <w:t>para registrar o produto. Para isso, é feita uma busca de anterioridades, isto é,</w:t>
      </w:r>
      <w:r>
        <w:rPr>
          <w:spacing w:val="1"/>
        </w:rPr>
        <w:t> </w:t>
      </w:r>
      <w:r>
        <w:rPr/>
        <w:t>verifica-se se existe algum nome igual ou similar ou se existe um pedido anterior de</w:t>
      </w:r>
      <w:r>
        <w:rPr>
          <w:spacing w:val="1"/>
        </w:rPr>
        <w:t> </w:t>
      </w:r>
      <w:r>
        <w:rPr/>
        <w:t>registro com o mesmo nome. Para tal verificação é levado em conta a classificação</w:t>
      </w:r>
      <w:r>
        <w:rPr>
          <w:spacing w:val="1"/>
        </w:rPr>
        <w:t> </w:t>
      </w:r>
      <w:r>
        <w:rPr/>
        <w:t>fiscal do produto ou serviço que se quer registrar. O requerente, no momento da</w:t>
      </w:r>
      <w:r>
        <w:rPr>
          <w:spacing w:val="1"/>
        </w:rPr>
        <w:t> </w:t>
      </w:r>
      <w:r>
        <w:rPr/>
        <w:t>petição, precisa indicar quais produtos ou serviços aquela marca visa proteger. O</w:t>
      </w:r>
      <w:r>
        <w:rPr>
          <w:spacing w:val="1"/>
        </w:rPr>
        <w:t> </w:t>
      </w:r>
      <w:r>
        <w:rPr/>
        <w:t>INPI utiliza a Classificação Internacional de Produtos e Serviços de Nice, que possui</w:t>
      </w:r>
      <w:r>
        <w:rPr>
          <w:spacing w:val="1"/>
        </w:rPr>
        <w:t> </w:t>
      </w:r>
      <w:r>
        <w:rPr/>
        <w:t>uma lista de 45 classes com</w:t>
      </w:r>
      <w:r>
        <w:rPr>
          <w:spacing w:val="1"/>
        </w:rPr>
        <w:t> </w:t>
      </w:r>
      <w:r>
        <w:rPr/>
        <w:t>informação sobre os diversos tipos de produtos e</w:t>
      </w:r>
      <w:r>
        <w:rPr>
          <w:spacing w:val="1"/>
        </w:rPr>
        <w:t> </w:t>
      </w:r>
      <w:r>
        <w:rPr/>
        <w:t>serviços a que pertence cada classe. A Classificação de Nice (NCL) mais atual está</w:t>
      </w:r>
      <w:r>
        <w:rPr>
          <w:spacing w:val="1"/>
        </w:rPr>
        <w:t> </w:t>
      </w:r>
      <w:r>
        <w:rPr/>
        <w:t>em</w:t>
      </w:r>
      <w:r>
        <w:rPr>
          <w:spacing w:val="3"/>
        </w:rPr>
        <w:t> </w:t>
      </w:r>
      <w:r>
        <w:rPr/>
        <w:t>sua</w:t>
      </w:r>
      <w:r>
        <w:rPr>
          <w:spacing w:val="1"/>
        </w:rPr>
        <w:t> </w:t>
      </w:r>
      <w:r>
        <w:rPr/>
        <w:t>10ª</w:t>
      </w:r>
      <w:r>
        <w:rPr>
          <w:spacing w:val="1"/>
        </w:rPr>
        <w:t> </w:t>
      </w:r>
      <w:r>
        <w:rPr/>
        <w:t>edição</w:t>
      </w:r>
      <w:r>
        <w:rPr>
          <w:spacing w:val="3"/>
        </w:rPr>
        <w:t> </w:t>
      </w:r>
      <w:r>
        <w:rPr/>
        <w:t>e</w:t>
      </w:r>
      <w:r>
        <w:rPr>
          <w:spacing w:val="2"/>
        </w:rPr>
        <w:t> </w:t>
      </w:r>
      <w:r>
        <w:rPr/>
        <w:t>é</w:t>
      </w:r>
      <w:r>
        <w:rPr>
          <w:spacing w:val="1"/>
        </w:rPr>
        <w:t> </w:t>
      </w:r>
      <w:r>
        <w:rPr/>
        <w:t>possível</w:t>
      </w:r>
      <w:r>
        <w:rPr>
          <w:spacing w:val="2"/>
        </w:rPr>
        <w:t> </w:t>
      </w:r>
      <w:r>
        <w:rPr/>
        <w:t>consultá-la</w:t>
      </w:r>
      <w:r>
        <w:rPr>
          <w:spacing w:val="3"/>
        </w:rPr>
        <w:t> </w:t>
      </w:r>
      <w:r>
        <w:rPr/>
        <w:t>no</w:t>
      </w:r>
      <w:r>
        <w:rPr>
          <w:spacing w:val="1"/>
        </w:rPr>
        <w:t> </w:t>
      </w:r>
      <w:r>
        <w:rPr/>
        <w:t>site</w:t>
      </w:r>
      <w:r>
        <w:rPr>
          <w:spacing w:val="4"/>
        </w:rPr>
        <w:t> </w:t>
      </w:r>
      <w:r>
        <w:rPr/>
        <w:t>do</w:t>
      </w:r>
      <w:r>
        <w:rPr>
          <w:spacing w:val="3"/>
        </w:rPr>
        <w:t> </w:t>
      </w:r>
      <w:r>
        <w:rPr/>
        <w:t>INPI.</w:t>
      </w:r>
    </w:p>
    <w:p>
      <w:pPr>
        <w:pStyle w:val="BodyText"/>
        <w:spacing w:line="364" w:lineRule="auto" w:before="12"/>
        <w:ind w:left="602" w:right="310" w:firstLine="707"/>
        <w:jc w:val="both"/>
      </w:pPr>
      <w:r>
        <w:rPr/>
        <w:t>Além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registro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marca,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desenvolvido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produto,</w:t>
      </w:r>
      <w:r>
        <w:rPr>
          <w:spacing w:val="1"/>
        </w:rPr>
        <w:t> </w:t>
      </w:r>
      <w:r>
        <w:rPr/>
        <w:t>serviço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processo inovador e inédito, faz-se necessário o pedido de patente. Patente é um</w:t>
      </w:r>
      <w:r>
        <w:rPr>
          <w:spacing w:val="1"/>
        </w:rPr>
        <w:t> </w:t>
      </w:r>
      <w:r>
        <w:rPr/>
        <w:t>título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propriedade</w:t>
      </w:r>
      <w:r>
        <w:rPr>
          <w:spacing w:val="1"/>
        </w:rPr>
        <w:t> </w:t>
      </w:r>
      <w:r>
        <w:rPr/>
        <w:t>temporária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invenção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modelo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utilidade,</w:t>
      </w:r>
      <w:r>
        <w:rPr>
          <w:spacing w:val="1"/>
        </w:rPr>
        <w:t> </w:t>
      </w:r>
      <w:r>
        <w:rPr/>
        <w:t>outorgado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inventores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autores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outras</w:t>
      </w:r>
      <w:r>
        <w:rPr>
          <w:spacing w:val="1"/>
        </w:rPr>
        <w:t> </w:t>
      </w:r>
      <w:r>
        <w:rPr/>
        <w:t>pessoas</w:t>
      </w:r>
      <w:r>
        <w:rPr>
          <w:spacing w:val="1"/>
        </w:rPr>
        <w:t> </w:t>
      </w:r>
      <w:r>
        <w:rPr/>
        <w:t>físicas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jurídicas detentoras de direitos sobre a criação. Em</w:t>
      </w:r>
      <w:r>
        <w:rPr>
          <w:spacing w:val="1"/>
        </w:rPr>
        <w:t> </w:t>
      </w:r>
      <w:r>
        <w:rPr/>
        <w:t>contrapartida, o inventor se</w:t>
      </w:r>
      <w:r>
        <w:rPr>
          <w:spacing w:val="1"/>
        </w:rPr>
        <w:t> </w:t>
      </w:r>
      <w:r>
        <w:rPr/>
        <w:t>obriga a revelar detalhadamente todo o conteúdo técnico da matéria protegida pela</w:t>
      </w:r>
      <w:r>
        <w:rPr>
          <w:spacing w:val="1"/>
        </w:rPr>
        <w:t> </w:t>
      </w:r>
      <w:r>
        <w:rPr/>
        <w:t>patente</w:t>
      </w:r>
      <w:r>
        <w:rPr>
          <w:spacing w:val="1"/>
        </w:rPr>
        <w:t> </w:t>
      </w:r>
      <w:r>
        <w:rPr/>
        <w:t>(INPI,</w:t>
      </w:r>
      <w:r>
        <w:rPr>
          <w:spacing w:val="1"/>
        </w:rPr>
        <w:t> </w:t>
      </w:r>
      <w:r>
        <w:rPr/>
        <w:t>2012).</w:t>
      </w:r>
    </w:p>
    <w:p>
      <w:pPr>
        <w:pStyle w:val="BodyText"/>
        <w:spacing w:before="7"/>
        <w:ind w:left="1310"/>
        <w:jc w:val="both"/>
      </w:pPr>
      <w:r>
        <w:rPr/>
        <w:t>De</w:t>
      </w:r>
      <w:r>
        <w:rPr>
          <w:spacing w:val="2"/>
        </w:rPr>
        <w:t> </w:t>
      </w:r>
      <w:r>
        <w:rPr/>
        <w:t>acordo</w:t>
      </w:r>
      <w:r>
        <w:rPr>
          <w:spacing w:val="2"/>
        </w:rPr>
        <w:t> </w:t>
      </w:r>
      <w:r>
        <w:rPr/>
        <w:t>com</w:t>
      </w:r>
      <w:r>
        <w:rPr>
          <w:spacing w:val="3"/>
        </w:rPr>
        <w:t> </w:t>
      </w:r>
      <w:r>
        <w:rPr/>
        <w:t>o</w:t>
      </w:r>
      <w:r>
        <w:rPr>
          <w:spacing w:val="1"/>
        </w:rPr>
        <w:t> </w:t>
      </w:r>
      <w:r>
        <w:rPr/>
        <w:t>INPI, há</w:t>
      </w:r>
      <w:r>
        <w:rPr>
          <w:spacing w:val="1"/>
        </w:rPr>
        <w:t> </w:t>
      </w:r>
      <w:r>
        <w:rPr/>
        <w:t>dois</w:t>
      </w:r>
      <w:r>
        <w:rPr>
          <w:spacing w:val="1"/>
        </w:rPr>
        <w:t> </w:t>
      </w:r>
      <w:r>
        <w:rPr/>
        <w:t>tipos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patentes: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2"/>
        </w:rPr>
      </w:pPr>
    </w:p>
    <w:p>
      <w:pPr>
        <w:pStyle w:val="ListParagraph"/>
        <w:numPr>
          <w:ilvl w:val="0"/>
          <w:numId w:val="14"/>
        </w:numPr>
        <w:tabs>
          <w:tab w:pos="2042" w:val="left" w:leader="none"/>
        </w:tabs>
        <w:spacing w:line="364" w:lineRule="auto" w:before="0" w:after="0"/>
        <w:ind w:left="2042" w:right="315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Patente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Invenção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(PI)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válido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produtos</w:t>
      </w:r>
      <w:r>
        <w:rPr>
          <w:spacing w:val="1"/>
          <w:sz w:val="24"/>
        </w:rPr>
        <w:t> </w:t>
      </w:r>
      <w:r>
        <w:rPr>
          <w:sz w:val="24"/>
        </w:rPr>
        <w:t>ou</w:t>
      </w:r>
      <w:r>
        <w:rPr>
          <w:spacing w:val="1"/>
          <w:sz w:val="24"/>
        </w:rPr>
        <w:t> </w:t>
      </w:r>
      <w:r>
        <w:rPr>
          <w:sz w:val="24"/>
        </w:rPr>
        <w:t>processos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-61"/>
          <w:sz w:val="24"/>
        </w:rPr>
        <w:t> </w:t>
      </w:r>
      <w:r>
        <w:rPr>
          <w:sz w:val="24"/>
        </w:rPr>
        <w:t>atendam aos requisitos de atividade inventiva, novidade e aplicação</w:t>
      </w:r>
      <w:r>
        <w:rPr>
          <w:spacing w:val="1"/>
          <w:sz w:val="24"/>
        </w:rPr>
        <w:t> </w:t>
      </w:r>
      <w:r>
        <w:rPr>
          <w:sz w:val="24"/>
        </w:rPr>
        <w:t>industrial. Sua validade é de 20 anos a partir da data de depósito (INPI,</w:t>
      </w:r>
      <w:r>
        <w:rPr>
          <w:spacing w:val="-61"/>
          <w:sz w:val="24"/>
        </w:rPr>
        <w:t> </w:t>
      </w:r>
      <w:r>
        <w:rPr>
          <w:sz w:val="24"/>
        </w:rPr>
        <w:t>2012)</w:t>
      </w:r>
    </w:p>
    <w:p>
      <w:pPr>
        <w:pStyle w:val="BodyText"/>
        <w:spacing w:before="4"/>
        <w:rPr>
          <w:sz w:val="36"/>
        </w:rPr>
      </w:pPr>
    </w:p>
    <w:p>
      <w:pPr>
        <w:pStyle w:val="ListParagraph"/>
        <w:numPr>
          <w:ilvl w:val="0"/>
          <w:numId w:val="14"/>
        </w:numPr>
        <w:tabs>
          <w:tab w:pos="2042" w:val="left" w:leader="none"/>
        </w:tabs>
        <w:spacing w:line="364" w:lineRule="auto" w:before="0" w:after="0"/>
        <w:ind w:left="2042" w:right="314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Modelo de Utilidade (MU)</w:t>
      </w:r>
      <w:r>
        <w:rPr>
          <w:sz w:val="24"/>
        </w:rPr>
        <w:t>: válido para objeto de uso prático, ou parte</w:t>
      </w:r>
      <w:r>
        <w:rPr>
          <w:spacing w:val="1"/>
          <w:sz w:val="24"/>
        </w:rPr>
        <w:t> </w:t>
      </w:r>
      <w:r>
        <w:rPr>
          <w:sz w:val="24"/>
        </w:rPr>
        <w:t>deste, suscetível de aplicação industrial, que apresente nova forma ou</w:t>
      </w:r>
      <w:r>
        <w:rPr>
          <w:spacing w:val="1"/>
          <w:sz w:val="24"/>
        </w:rPr>
        <w:t> </w:t>
      </w:r>
      <w:r>
        <w:rPr>
          <w:sz w:val="24"/>
        </w:rPr>
        <w:t>disposição,</w:t>
      </w:r>
      <w:r>
        <w:rPr>
          <w:spacing w:val="1"/>
          <w:sz w:val="24"/>
        </w:rPr>
        <w:t> </w:t>
      </w:r>
      <w:r>
        <w:rPr>
          <w:sz w:val="24"/>
        </w:rPr>
        <w:t>envolvendo</w:t>
      </w:r>
      <w:r>
        <w:rPr>
          <w:spacing w:val="1"/>
          <w:sz w:val="24"/>
        </w:rPr>
        <w:t> </w:t>
      </w:r>
      <w:r>
        <w:rPr>
          <w:sz w:val="24"/>
        </w:rPr>
        <w:t>ato</w:t>
      </w:r>
      <w:r>
        <w:rPr>
          <w:spacing w:val="1"/>
          <w:sz w:val="24"/>
        </w:rPr>
        <w:t> </w:t>
      </w:r>
      <w:r>
        <w:rPr>
          <w:sz w:val="24"/>
        </w:rPr>
        <w:t>inventivo,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resulte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64"/>
          <w:sz w:val="24"/>
        </w:rPr>
        <w:t> </w:t>
      </w:r>
      <w:r>
        <w:rPr>
          <w:sz w:val="24"/>
        </w:rPr>
        <w:t>melhoria</w:t>
      </w:r>
      <w:r>
        <w:rPr>
          <w:spacing w:val="1"/>
          <w:sz w:val="24"/>
        </w:rPr>
        <w:t> </w:t>
      </w:r>
      <w:r>
        <w:rPr>
          <w:sz w:val="24"/>
        </w:rPr>
        <w:t>funcional no seu uso ou em sua fabricação. Sua validade é de 15 anos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partir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3"/>
          <w:sz w:val="24"/>
        </w:rPr>
        <w:t> </w:t>
      </w:r>
      <w:r>
        <w:rPr>
          <w:sz w:val="24"/>
        </w:rPr>
        <w:t>data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depósito</w:t>
      </w:r>
      <w:r>
        <w:rPr>
          <w:spacing w:val="3"/>
          <w:sz w:val="24"/>
        </w:rPr>
        <w:t> </w:t>
      </w:r>
      <w:r>
        <w:rPr>
          <w:sz w:val="24"/>
        </w:rPr>
        <w:t>(INPI,</w:t>
      </w:r>
      <w:r>
        <w:rPr>
          <w:spacing w:val="1"/>
          <w:sz w:val="24"/>
        </w:rPr>
        <w:t> </w:t>
      </w:r>
      <w:r>
        <w:rPr>
          <w:sz w:val="24"/>
        </w:rPr>
        <w:t>2012).</w:t>
      </w:r>
    </w:p>
    <w:p>
      <w:pPr>
        <w:spacing w:after="0" w:line="364" w:lineRule="auto"/>
        <w:jc w:val="both"/>
        <w:rPr>
          <w:sz w:val="24"/>
        </w:rPr>
        <w:sectPr>
          <w:pgSz w:w="11910" w:h="16840"/>
          <w:pgMar w:header="0" w:footer="977" w:top="1580" w:bottom="1240" w:left="1100" w:right="820"/>
        </w:sectPr>
      </w:pPr>
    </w:p>
    <w:p>
      <w:pPr>
        <w:pStyle w:val="BodyText"/>
        <w:spacing w:line="364" w:lineRule="auto" w:before="105"/>
        <w:ind w:left="602" w:right="311" w:firstLine="707"/>
        <w:jc w:val="both"/>
      </w:pPr>
      <w:r>
        <w:rPr/>
        <w:t>Além dos dois tipos de patentes, existe o Certificado de Adição de Invenção,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protege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aperfeiçoamento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introduzido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objeto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invenção,</w:t>
      </w:r>
      <w:r>
        <w:rPr>
          <w:spacing w:val="1"/>
        </w:rPr>
        <w:t> </w:t>
      </w:r>
      <w:r>
        <w:rPr/>
        <w:t>mesmo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destituído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atividade</w:t>
      </w:r>
      <w:r>
        <w:rPr>
          <w:spacing w:val="1"/>
        </w:rPr>
        <w:t> </w:t>
      </w:r>
      <w:r>
        <w:rPr/>
        <w:t>inventiva,</w:t>
      </w:r>
      <w:r>
        <w:rPr>
          <w:spacing w:val="1"/>
        </w:rPr>
        <w:t> </w:t>
      </w:r>
      <w:r>
        <w:rPr/>
        <w:t>porém</w:t>
      </w:r>
      <w:r>
        <w:rPr>
          <w:spacing w:val="1"/>
        </w:rPr>
        <w:t> </w:t>
      </w:r>
      <w:r>
        <w:rPr/>
        <w:t>ainda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mesmo</w:t>
      </w:r>
      <w:r>
        <w:rPr>
          <w:spacing w:val="2"/>
        </w:rPr>
        <w:t> </w:t>
      </w:r>
      <w:r>
        <w:rPr/>
        <w:t>conceito</w:t>
      </w:r>
      <w:r>
        <w:rPr>
          <w:spacing w:val="3"/>
        </w:rPr>
        <w:t> </w:t>
      </w:r>
      <w:r>
        <w:rPr/>
        <w:t>inventivo.</w:t>
      </w:r>
    </w:p>
    <w:p>
      <w:pPr>
        <w:pStyle w:val="BodyText"/>
        <w:spacing w:line="364" w:lineRule="auto" w:before="5"/>
        <w:ind w:left="602" w:right="319" w:firstLine="707"/>
        <w:jc w:val="both"/>
      </w:pPr>
      <w:r>
        <w:rPr/>
        <w:t>Assim, para realizar o pedido de patente, o requerente deve de dirigir ao INPI</w:t>
      </w:r>
      <w:r>
        <w:rPr>
          <w:spacing w:val="1"/>
        </w:rPr>
        <w:t> </w:t>
      </w:r>
      <w:r>
        <w:rPr/>
        <w:t>portando os documentos necessários, que variam de acordo com o objeto a ser</w:t>
      </w:r>
      <w:r>
        <w:rPr>
          <w:spacing w:val="1"/>
        </w:rPr>
        <w:t> </w:t>
      </w:r>
      <w:r>
        <w:rPr/>
        <w:t>patenteado.</w:t>
      </w:r>
    </w:p>
    <w:p>
      <w:pPr>
        <w:pStyle w:val="BodyText"/>
        <w:spacing w:before="5"/>
        <w:rPr>
          <w:sz w:val="36"/>
        </w:rPr>
      </w:pPr>
    </w:p>
    <w:p>
      <w:pPr>
        <w:pStyle w:val="ListParagraph"/>
        <w:numPr>
          <w:ilvl w:val="1"/>
          <w:numId w:val="3"/>
        </w:numPr>
        <w:tabs>
          <w:tab w:pos="1394" w:val="left" w:leader="none"/>
        </w:tabs>
        <w:spacing w:line="240" w:lineRule="auto" w:before="1" w:after="0"/>
        <w:ind w:left="1394" w:right="0" w:hanging="433"/>
        <w:jc w:val="left"/>
        <w:rPr>
          <w:rFonts w:ascii="Arial" w:hAnsi="Arial"/>
          <w:b/>
          <w:sz w:val="24"/>
        </w:rPr>
      </w:pPr>
      <w:bookmarkStart w:name="_TOC_250014" w:id="33"/>
      <w:r>
        <w:rPr>
          <w:rFonts w:ascii="Arial" w:hAnsi="Arial"/>
          <w:b/>
          <w:sz w:val="24"/>
        </w:rPr>
        <w:t>Mapeamento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das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Competências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Serem</w:t>
      </w:r>
      <w:r>
        <w:rPr>
          <w:rFonts w:ascii="Arial" w:hAnsi="Arial"/>
          <w:b/>
          <w:spacing w:val="-5"/>
          <w:sz w:val="24"/>
        </w:rPr>
        <w:t> </w:t>
      </w:r>
      <w:bookmarkEnd w:id="33"/>
      <w:r>
        <w:rPr>
          <w:rFonts w:ascii="Arial" w:hAnsi="Arial"/>
          <w:b/>
          <w:sz w:val="24"/>
        </w:rPr>
        <w:t>Desenvolvidas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pStyle w:val="BodyText"/>
        <w:spacing w:line="364" w:lineRule="auto"/>
        <w:ind w:left="602" w:right="314" w:firstLine="851"/>
        <w:jc w:val="both"/>
      </w:pPr>
      <w:r>
        <w:rPr/>
        <w:t>A fim de mapear as competências a serem desenvolvidas pelo jogador, foi</w:t>
      </w:r>
      <w:r>
        <w:rPr>
          <w:spacing w:val="1"/>
        </w:rPr>
        <w:t> </w:t>
      </w:r>
      <w:r>
        <w:rPr/>
        <w:t>montada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matriz</w:t>
      </w:r>
      <w:r>
        <w:rPr>
          <w:spacing w:val="1"/>
        </w:rPr>
        <w:t> </w:t>
      </w:r>
      <w:r>
        <w:rPr/>
        <w:t>CHA</w:t>
      </w:r>
      <w:r>
        <w:rPr>
          <w:spacing w:val="1"/>
        </w:rPr>
        <w:t> </w:t>
      </w:r>
      <w:r>
        <w:rPr/>
        <w:t>(Conhecimento,</w:t>
      </w:r>
      <w:r>
        <w:rPr>
          <w:spacing w:val="1"/>
        </w:rPr>
        <w:t> </w:t>
      </w:r>
      <w:r>
        <w:rPr/>
        <w:t>Habilidades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Atitudes).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matriz</w:t>
      </w:r>
      <w:r>
        <w:rPr>
          <w:spacing w:val="1"/>
        </w:rPr>
        <w:t> </w:t>
      </w:r>
      <w:r>
        <w:rPr/>
        <w:t>representa</w:t>
      </w:r>
      <w:r>
        <w:rPr>
          <w:spacing w:val="1"/>
        </w:rPr>
        <w:t> </w:t>
      </w:r>
      <w:r>
        <w:rPr/>
        <w:t>quais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conhecimentos</w:t>
      </w:r>
      <w:r>
        <w:rPr>
          <w:spacing w:val="1"/>
        </w:rPr>
        <w:t> </w:t>
      </w:r>
      <w:r>
        <w:rPr/>
        <w:t>adquiridos,</w:t>
      </w:r>
      <w:r>
        <w:rPr>
          <w:spacing w:val="1"/>
        </w:rPr>
        <w:t> </w:t>
      </w:r>
      <w:r>
        <w:rPr/>
        <w:t>assim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as</w:t>
      </w:r>
      <w:r>
        <w:rPr>
          <w:spacing w:val="63"/>
        </w:rPr>
        <w:t> </w:t>
      </w:r>
      <w:r>
        <w:rPr/>
        <w:t>habilidades</w:t>
      </w:r>
      <w:r>
        <w:rPr>
          <w:spacing w:val="64"/>
        </w:rPr>
        <w:t> </w:t>
      </w:r>
      <w:r>
        <w:rPr/>
        <w:t>e</w:t>
      </w:r>
      <w:r>
        <w:rPr>
          <w:spacing w:val="1"/>
        </w:rPr>
        <w:t> </w:t>
      </w:r>
      <w:r>
        <w:rPr/>
        <w:t>atitudes desenvolvidas</w:t>
      </w:r>
      <w:r>
        <w:rPr>
          <w:spacing w:val="1"/>
        </w:rPr>
        <w:t> </w:t>
      </w:r>
      <w:r>
        <w:rPr/>
        <w:t>pelo</w:t>
      </w:r>
      <w:r>
        <w:rPr>
          <w:spacing w:val="2"/>
        </w:rPr>
        <w:t> </w:t>
      </w:r>
      <w:r>
        <w:rPr/>
        <w:t>jogador.</w:t>
      </w:r>
      <w:r>
        <w:rPr>
          <w:spacing w:val="-2"/>
        </w:rPr>
        <w:t> </w:t>
      </w:r>
      <w:r>
        <w:rPr/>
        <w:t>Tal</w:t>
      </w:r>
      <w:r>
        <w:rPr>
          <w:spacing w:val="-1"/>
        </w:rPr>
        <w:t> </w:t>
      </w:r>
      <w:r>
        <w:rPr/>
        <w:t>matriz</w:t>
      </w:r>
      <w:r>
        <w:rPr>
          <w:spacing w:val="4"/>
        </w:rPr>
        <w:t> </w:t>
      </w:r>
      <w:r>
        <w:rPr/>
        <w:t>é</w:t>
      </w:r>
      <w:r>
        <w:rPr>
          <w:spacing w:val="2"/>
        </w:rPr>
        <w:t> </w:t>
      </w:r>
      <w:r>
        <w:rPr/>
        <w:t>disponibilizada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seguir: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tbl>
      <w:tblPr>
        <w:tblW w:w="0" w:type="auto"/>
        <w:jc w:val="left"/>
        <w:tblInd w:w="10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8"/>
        <w:gridCol w:w="2181"/>
        <w:gridCol w:w="2182"/>
        <w:gridCol w:w="2182"/>
      </w:tblGrid>
      <w:tr>
        <w:trPr>
          <w:trHeight w:val="335" w:hRule="atLeast"/>
        </w:trPr>
        <w:tc>
          <w:tcPr>
            <w:tcW w:w="1978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545" w:type="dxa"/>
            <w:gridSpan w:val="3"/>
            <w:shd w:val="clear" w:color="auto" w:fill="8DB4E2"/>
          </w:tcPr>
          <w:p>
            <w:pPr>
              <w:pStyle w:val="TableParagraph"/>
              <w:spacing w:line="303" w:lineRule="exact" w:before="11"/>
              <w:ind w:left="1135" w:right="1122"/>
              <w:jc w:val="center"/>
              <w:rPr>
                <w:rFonts w:ascii="Calibri" w:hAnsi="Calibri"/>
                <w:b/>
                <w:sz w:val="27"/>
              </w:rPr>
            </w:pPr>
            <w:r>
              <w:rPr>
                <w:rFonts w:ascii="Calibri" w:hAnsi="Calibri"/>
                <w:b/>
                <w:sz w:val="27"/>
              </w:rPr>
              <w:t>Competências</w:t>
            </w:r>
            <w:r>
              <w:rPr>
                <w:rFonts w:ascii="Calibri" w:hAnsi="Calibri"/>
                <w:b/>
                <w:spacing w:val="9"/>
                <w:sz w:val="27"/>
              </w:rPr>
              <w:t> </w:t>
            </w:r>
            <w:r>
              <w:rPr>
                <w:rFonts w:ascii="Calibri" w:hAnsi="Calibri"/>
                <w:b/>
                <w:sz w:val="27"/>
              </w:rPr>
              <w:t>a</w:t>
            </w:r>
            <w:r>
              <w:rPr>
                <w:rFonts w:ascii="Calibri" w:hAnsi="Calibri"/>
                <w:b/>
                <w:spacing w:val="19"/>
                <w:sz w:val="27"/>
              </w:rPr>
              <w:t> </w:t>
            </w:r>
            <w:r>
              <w:rPr>
                <w:rFonts w:ascii="Calibri" w:hAnsi="Calibri"/>
                <w:b/>
                <w:sz w:val="27"/>
              </w:rPr>
              <w:t>serem</w:t>
            </w:r>
            <w:r>
              <w:rPr>
                <w:rFonts w:ascii="Calibri" w:hAnsi="Calibri"/>
                <w:b/>
                <w:spacing w:val="16"/>
                <w:sz w:val="27"/>
              </w:rPr>
              <w:t> </w:t>
            </w:r>
            <w:r>
              <w:rPr>
                <w:rFonts w:ascii="Calibri" w:hAnsi="Calibri"/>
                <w:b/>
                <w:sz w:val="27"/>
              </w:rPr>
              <w:t>desenvolvidas</w:t>
            </w:r>
          </w:p>
        </w:tc>
      </w:tr>
      <w:tr>
        <w:trPr>
          <w:trHeight w:val="1028" w:hRule="atLeast"/>
        </w:trPr>
        <w:tc>
          <w:tcPr>
            <w:tcW w:w="1978" w:type="dxa"/>
            <w:tcBorders>
              <w:right w:val="nil"/>
            </w:tcBorders>
            <w:shd w:val="clear" w:color="auto" w:fill="C5D9F0"/>
          </w:tcPr>
          <w:p>
            <w:pPr>
              <w:pStyle w:val="TableParagraph"/>
              <w:spacing w:before="25"/>
              <w:ind w:left="123" w:right="121"/>
              <w:jc w:val="center"/>
              <w:rPr>
                <w:rFonts w:ascii="Calibri"/>
                <w:sz w:val="25"/>
              </w:rPr>
            </w:pPr>
            <w:r>
              <w:rPr>
                <w:rFonts w:ascii="Calibri"/>
                <w:b/>
                <w:w w:val="100"/>
                <w:sz w:val="54"/>
              </w:rPr>
              <w:t>C</w:t>
            </w:r>
            <w:r>
              <w:rPr>
                <w:rFonts w:ascii="Calibri"/>
                <w:w w:val="101"/>
                <w:sz w:val="25"/>
              </w:rPr>
              <w:t>o</w:t>
            </w:r>
            <w:r>
              <w:rPr>
                <w:rFonts w:ascii="Calibri"/>
                <w:spacing w:val="1"/>
                <w:w w:val="101"/>
                <w:sz w:val="25"/>
              </w:rPr>
              <w:t>nh</w:t>
            </w:r>
            <w:r>
              <w:rPr>
                <w:rFonts w:ascii="Calibri"/>
                <w:spacing w:val="8"/>
                <w:w w:val="101"/>
                <w:sz w:val="25"/>
              </w:rPr>
              <w:t>e</w:t>
            </w:r>
            <w:r>
              <w:rPr>
                <w:rFonts w:ascii="Calibri"/>
                <w:spacing w:val="-7"/>
                <w:w w:val="101"/>
                <w:sz w:val="25"/>
              </w:rPr>
              <w:t>c</w:t>
            </w:r>
            <w:r>
              <w:rPr>
                <w:rFonts w:ascii="Calibri"/>
                <w:spacing w:val="8"/>
                <w:w w:val="101"/>
                <w:sz w:val="25"/>
              </w:rPr>
              <w:t>i</w:t>
            </w:r>
            <w:r>
              <w:rPr>
                <w:rFonts w:ascii="Calibri"/>
                <w:w w:val="101"/>
                <w:sz w:val="25"/>
              </w:rPr>
              <w:t>m</w:t>
            </w:r>
            <w:r>
              <w:rPr>
                <w:rFonts w:ascii="Calibri"/>
                <w:spacing w:val="8"/>
                <w:w w:val="101"/>
                <w:sz w:val="25"/>
              </w:rPr>
              <w:t>e</w:t>
            </w:r>
            <w:r>
              <w:rPr>
                <w:rFonts w:ascii="Calibri"/>
                <w:spacing w:val="1"/>
                <w:w w:val="101"/>
                <w:sz w:val="25"/>
              </w:rPr>
              <w:t>n</w:t>
            </w:r>
            <w:r>
              <w:rPr>
                <w:rFonts w:ascii="Calibri"/>
                <w:spacing w:val="-1"/>
                <w:w w:val="101"/>
                <w:sz w:val="25"/>
              </w:rPr>
              <w:t>t</w:t>
            </w:r>
            <w:r>
              <w:rPr>
                <w:rFonts w:ascii="Calibri"/>
                <w:w w:val="101"/>
                <w:sz w:val="25"/>
              </w:rPr>
              <w:t>o</w:t>
            </w:r>
          </w:p>
          <w:p>
            <w:pPr>
              <w:pStyle w:val="TableParagraph"/>
              <w:spacing w:line="284" w:lineRule="exact" w:before="40"/>
              <w:ind w:left="123" w:right="109"/>
              <w:jc w:val="center"/>
              <w:rPr>
                <w:rFonts w:ascii="Calibri"/>
                <w:sz w:val="25"/>
              </w:rPr>
            </w:pPr>
            <w:r>
              <w:rPr>
                <w:rFonts w:ascii="Calibri"/>
                <w:sz w:val="25"/>
              </w:rPr>
              <w:t>(Saber)</w:t>
            </w:r>
          </w:p>
        </w:tc>
        <w:tc>
          <w:tcPr>
            <w:tcW w:w="2181" w:type="dxa"/>
            <w:tcBorders>
              <w:left w:val="nil"/>
              <w:right w:val="single" w:sz="8" w:space="0" w:color="D0D6E4"/>
            </w:tcBorders>
          </w:tcPr>
          <w:p>
            <w:pPr>
              <w:pStyle w:val="TableParagraph"/>
              <w:spacing w:line="266" w:lineRule="auto" w:before="200"/>
              <w:ind w:left="473" w:right="332" w:firstLine="152"/>
              <w:rPr>
                <w:rFonts w:ascii="Calibri" w:hAnsi="Calibri"/>
                <w:sz w:val="25"/>
              </w:rPr>
            </w:pPr>
            <w:r>
              <w:rPr>
                <w:rFonts w:ascii="Calibri" w:hAnsi="Calibri"/>
                <w:sz w:val="25"/>
              </w:rPr>
              <w:t>Inovação</w:t>
            </w:r>
            <w:r>
              <w:rPr>
                <w:rFonts w:ascii="Calibri" w:hAnsi="Calibri"/>
                <w:spacing w:val="1"/>
                <w:sz w:val="25"/>
              </w:rPr>
              <w:t> </w:t>
            </w:r>
            <w:r>
              <w:rPr>
                <w:rFonts w:ascii="Calibri" w:hAnsi="Calibri"/>
                <w:sz w:val="25"/>
              </w:rPr>
              <w:t>Tecnológica</w:t>
            </w:r>
          </w:p>
        </w:tc>
        <w:tc>
          <w:tcPr>
            <w:tcW w:w="2182" w:type="dxa"/>
            <w:tcBorders>
              <w:left w:val="single" w:sz="8" w:space="0" w:color="D0D6E4"/>
              <w:right w:val="single" w:sz="8" w:space="0" w:color="D0D6E4"/>
            </w:tcBorders>
          </w:tcPr>
          <w:p>
            <w:pPr>
              <w:pStyle w:val="TableParagraph"/>
              <w:spacing w:line="266" w:lineRule="auto" w:before="200"/>
              <w:ind w:left="312" w:right="61" w:firstLine="270"/>
              <w:rPr>
                <w:rFonts w:ascii="Calibri"/>
                <w:sz w:val="25"/>
              </w:rPr>
            </w:pPr>
            <w:r>
              <w:rPr>
                <w:rFonts w:ascii="Calibri"/>
                <w:sz w:val="25"/>
              </w:rPr>
              <w:t>Fontes de</w:t>
            </w:r>
            <w:r>
              <w:rPr>
                <w:rFonts w:ascii="Calibri"/>
                <w:spacing w:val="1"/>
                <w:sz w:val="25"/>
              </w:rPr>
              <w:t> </w:t>
            </w:r>
            <w:r>
              <w:rPr>
                <w:rFonts w:ascii="Calibri"/>
                <w:sz w:val="25"/>
              </w:rPr>
              <w:t>Financiamento</w:t>
            </w:r>
          </w:p>
        </w:tc>
        <w:tc>
          <w:tcPr>
            <w:tcW w:w="2182" w:type="dxa"/>
            <w:tcBorders>
              <w:left w:val="single" w:sz="8" w:space="0" w:color="D0D6E4"/>
            </w:tcBorders>
          </w:tcPr>
          <w:p>
            <w:pPr>
              <w:pStyle w:val="TableParagraph"/>
              <w:spacing w:line="266" w:lineRule="auto" w:before="200"/>
              <w:ind w:left="581" w:right="395" w:hanging="187"/>
              <w:rPr>
                <w:rFonts w:ascii="Calibri" w:hAnsi="Calibri"/>
                <w:sz w:val="25"/>
              </w:rPr>
            </w:pPr>
            <w:r>
              <w:rPr>
                <w:rFonts w:ascii="Calibri" w:hAnsi="Calibri"/>
                <w:sz w:val="25"/>
              </w:rPr>
              <w:t>Incubação de</w:t>
            </w:r>
            <w:r>
              <w:rPr>
                <w:rFonts w:ascii="Calibri" w:hAnsi="Calibri"/>
                <w:spacing w:val="-54"/>
                <w:sz w:val="25"/>
              </w:rPr>
              <w:t> </w:t>
            </w:r>
            <w:r>
              <w:rPr>
                <w:rFonts w:ascii="Calibri" w:hAnsi="Calibri"/>
                <w:sz w:val="25"/>
              </w:rPr>
              <w:t>Empresas</w:t>
            </w:r>
          </w:p>
        </w:tc>
      </w:tr>
      <w:tr>
        <w:trPr>
          <w:trHeight w:val="1028" w:hRule="atLeast"/>
        </w:trPr>
        <w:tc>
          <w:tcPr>
            <w:tcW w:w="1978" w:type="dxa"/>
            <w:tcBorders>
              <w:right w:val="nil"/>
            </w:tcBorders>
            <w:shd w:val="clear" w:color="auto" w:fill="C5D9F0"/>
          </w:tcPr>
          <w:p>
            <w:pPr>
              <w:pStyle w:val="TableParagraph"/>
              <w:spacing w:before="25"/>
              <w:ind w:left="118" w:right="121"/>
              <w:jc w:val="center"/>
              <w:rPr>
                <w:rFonts w:ascii="Calibri"/>
                <w:sz w:val="25"/>
              </w:rPr>
            </w:pPr>
            <w:r>
              <w:rPr>
                <w:rFonts w:ascii="Calibri"/>
                <w:b/>
                <w:spacing w:val="-5"/>
                <w:w w:val="100"/>
                <w:sz w:val="54"/>
              </w:rPr>
              <w:t>H</w:t>
            </w:r>
            <w:r>
              <w:rPr>
                <w:rFonts w:ascii="Calibri"/>
                <w:spacing w:val="-4"/>
                <w:w w:val="101"/>
                <w:sz w:val="25"/>
              </w:rPr>
              <w:t>a</w:t>
            </w:r>
            <w:r>
              <w:rPr>
                <w:rFonts w:ascii="Calibri"/>
                <w:spacing w:val="1"/>
                <w:w w:val="101"/>
                <w:sz w:val="25"/>
              </w:rPr>
              <w:t>b</w:t>
            </w:r>
            <w:r>
              <w:rPr>
                <w:rFonts w:ascii="Calibri"/>
                <w:spacing w:val="8"/>
                <w:w w:val="101"/>
                <w:sz w:val="25"/>
              </w:rPr>
              <w:t>ili</w:t>
            </w:r>
            <w:r>
              <w:rPr>
                <w:rFonts w:ascii="Calibri"/>
                <w:spacing w:val="1"/>
                <w:w w:val="101"/>
                <w:sz w:val="25"/>
              </w:rPr>
              <w:t>d</w:t>
            </w:r>
            <w:r>
              <w:rPr>
                <w:rFonts w:ascii="Calibri"/>
                <w:spacing w:val="-4"/>
                <w:w w:val="101"/>
                <w:sz w:val="25"/>
              </w:rPr>
              <w:t>a</w:t>
            </w:r>
            <w:r>
              <w:rPr>
                <w:rFonts w:ascii="Calibri"/>
                <w:spacing w:val="1"/>
                <w:w w:val="101"/>
                <w:sz w:val="25"/>
              </w:rPr>
              <w:t>d</w:t>
            </w:r>
            <w:r>
              <w:rPr>
                <w:rFonts w:ascii="Calibri"/>
                <w:w w:val="101"/>
                <w:sz w:val="25"/>
              </w:rPr>
              <w:t>e</w:t>
            </w:r>
          </w:p>
          <w:p>
            <w:pPr>
              <w:pStyle w:val="TableParagraph"/>
              <w:spacing w:line="284" w:lineRule="exact" w:before="40"/>
              <w:ind w:left="123" w:right="109"/>
              <w:jc w:val="center"/>
              <w:rPr>
                <w:rFonts w:ascii="Calibri"/>
                <w:sz w:val="25"/>
              </w:rPr>
            </w:pPr>
            <w:r>
              <w:rPr>
                <w:rFonts w:ascii="Calibri"/>
                <w:sz w:val="25"/>
              </w:rPr>
              <w:t>(Fazer)</w:t>
            </w:r>
          </w:p>
        </w:tc>
        <w:tc>
          <w:tcPr>
            <w:tcW w:w="2181" w:type="dxa"/>
            <w:tcBorders>
              <w:left w:val="nil"/>
              <w:right w:val="single" w:sz="8" w:space="0" w:color="D0D6E4"/>
            </w:tcBorders>
          </w:tcPr>
          <w:p>
            <w:pPr>
              <w:pStyle w:val="TableParagraph"/>
              <w:spacing w:line="266" w:lineRule="auto" w:before="200"/>
              <w:ind w:left="642" w:right="332" w:hanging="305"/>
              <w:rPr>
                <w:rFonts w:ascii="Calibri" w:hAnsi="Calibri"/>
                <w:sz w:val="25"/>
              </w:rPr>
            </w:pPr>
            <w:r>
              <w:rPr>
                <w:rFonts w:ascii="Calibri" w:hAnsi="Calibri"/>
                <w:sz w:val="25"/>
              </w:rPr>
              <w:t>Legalização</w:t>
            </w:r>
            <w:r>
              <w:rPr>
                <w:rFonts w:ascii="Calibri" w:hAnsi="Calibri"/>
                <w:spacing w:val="12"/>
                <w:sz w:val="25"/>
              </w:rPr>
              <w:t> </w:t>
            </w:r>
            <w:r>
              <w:rPr>
                <w:rFonts w:ascii="Calibri" w:hAnsi="Calibri"/>
                <w:sz w:val="25"/>
              </w:rPr>
              <w:t>de</w:t>
            </w:r>
            <w:r>
              <w:rPr>
                <w:rFonts w:ascii="Calibri" w:hAnsi="Calibri"/>
                <w:spacing w:val="-54"/>
                <w:sz w:val="25"/>
              </w:rPr>
              <w:t> </w:t>
            </w:r>
            <w:r>
              <w:rPr>
                <w:rFonts w:ascii="Calibri" w:hAnsi="Calibri"/>
                <w:sz w:val="25"/>
              </w:rPr>
              <w:t>Empresa</w:t>
            </w:r>
          </w:p>
        </w:tc>
        <w:tc>
          <w:tcPr>
            <w:tcW w:w="2182" w:type="dxa"/>
            <w:tcBorders>
              <w:left w:val="single" w:sz="8" w:space="0" w:color="D0D6E4"/>
              <w:right w:val="single" w:sz="8" w:space="0" w:color="D0D6E4"/>
            </w:tcBorders>
          </w:tcPr>
          <w:p>
            <w:pPr>
              <w:pStyle w:val="TableParagraph"/>
              <w:spacing w:line="266" w:lineRule="auto" w:before="200"/>
              <w:ind w:left="125" w:right="61" w:hanging="68"/>
              <w:rPr>
                <w:rFonts w:ascii="Calibri" w:hAnsi="Calibri"/>
                <w:sz w:val="25"/>
              </w:rPr>
            </w:pPr>
            <w:r>
              <w:rPr>
                <w:rFonts w:ascii="Calibri" w:hAnsi="Calibri"/>
                <w:sz w:val="25"/>
              </w:rPr>
              <w:t>Registro de</w:t>
            </w:r>
            <w:r>
              <w:rPr>
                <w:rFonts w:ascii="Calibri" w:hAnsi="Calibri"/>
                <w:spacing w:val="10"/>
                <w:sz w:val="25"/>
              </w:rPr>
              <w:t> </w:t>
            </w:r>
            <w:r>
              <w:rPr>
                <w:rFonts w:ascii="Calibri" w:hAnsi="Calibri"/>
                <w:sz w:val="25"/>
              </w:rPr>
              <w:t>marca</w:t>
            </w:r>
            <w:r>
              <w:rPr>
                <w:rFonts w:ascii="Calibri" w:hAnsi="Calibri"/>
                <w:spacing w:val="-4"/>
                <w:sz w:val="25"/>
              </w:rPr>
              <w:t> </w:t>
            </w:r>
            <w:r>
              <w:rPr>
                <w:rFonts w:ascii="Calibri" w:hAnsi="Calibri"/>
                <w:sz w:val="25"/>
              </w:rPr>
              <w:t>e</w:t>
            </w:r>
            <w:r>
              <w:rPr>
                <w:rFonts w:ascii="Calibri" w:hAnsi="Calibri"/>
                <w:spacing w:val="-54"/>
                <w:sz w:val="25"/>
              </w:rPr>
              <w:t> </w:t>
            </w:r>
            <w:r>
              <w:rPr>
                <w:rFonts w:ascii="Calibri" w:hAnsi="Calibri"/>
                <w:sz w:val="25"/>
              </w:rPr>
              <w:t>criação</w:t>
            </w:r>
            <w:r>
              <w:rPr>
                <w:rFonts w:ascii="Calibri" w:hAnsi="Calibri"/>
                <w:spacing w:val="-2"/>
                <w:sz w:val="25"/>
              </w:rPr>
              <w:t> </w:t>
            </w:r>
            <w:r>
              <w:rPr>
                <w:rFonts w:ascii="Calibri" w:hAnsi="Calibri"/>
                <w:sz w:val="25"/>
              </w:rPr>
              <w:t>de</w:t>
            </w:r>
            <w:r>
              <w:rPr>
                <w:rFonts w:ascii="Calibri" w:hAnsi="Calibri"/>
                <w:spacing w:val="8"/>
                <w:sz w:val="25"/>
              </w:rPr>
              <w:t> </w:t>
            </w:r>
            <w:r>
              <w:rPr>
                <w:rFonts w:ascii="Calibri" w:hAnsi="Calibri"/>
                <w:sz w:val="25"/>
              </w:rPr>
              <w:t>patente</w:t>
            </w:r>
          </w:p>
        </w:tc>
        <w:tc>
          <w:tcPr>
            <w:tcW w:w="2182" w:type="dxa"/>
            <w:tcBorders>
              <w:left w:val="single" w:sz="8" w:space="0" w:color="D0D6E4"/>
            </w:tcBorders>
          </w:tcPr>
          <w:p>
            <w:pPr>
              <w:pStyle w:val="TableParagraph"/>
              <w:spacing w:line="266" w:lineRule="auto" w:before="200"/>
              <w:ind w:left="176" w:right="145" w:hanging="17"/>
              <w:rPr>
                <w:rFonts w:ascii="Calibri" w:hAnsi="Calibri"/>
                <w:sz w:val="25"/>
              </w:rPr>
            </w:pPr>
            <w:r>
              <w:rPr>
                <w:rFonts w:ascii="Calibri" w:hAnsi="Calibri"/>
                <w:sz w:val="25"/>
              </w:rPr>
              <w:t>Transformação da</w:t>
            </w:r>
            <w:r>
              <w:rPr>
                <w:rFonts w:ascii="Calibri" w:hAnsi="Calibri"/>
                <w:spacing w:val="-54"/>
                <w:sz w:val="25"/>
              </w:rPr>
              <w:t> </w:t>
            </w:r>
            <w:r>
              <w:rPr>
                <w:rFonts w:ascii="Calibri" w:hAnsi="Calibri"/>
                <w:sz w:val="25"/>
              </w:rPr>
              <w:t>idéia</w:t>
            </w:r>
            <w:r>
              <w:rPr>
                <w:rFonts w:ascii="Calibri" w:hAnsi="Calibri"/>
                <w:spacing w:val="11"/>
                <w:sz w:val="25"/>
              </w:rPr>
              <w:t> </w:t>
            </w:r>
            <w:r>
              <w:rPr>
                <w:rFonts w:ascii="Calibri" w:hAnsi="Calibri"/>
                <w:sz w:val="25"/>
              </w:rPr>
              <w:t>em</w:t>
            </w:r>
            <w:r>
              <w:rPr>
                <w:rFonts w:ascii="Calibri" w:hAnsi="Calibri"/>
                <w:spacing w:val="17"/>
                <w:sz w:val="25"/>
              </w:rPr>
              <w:t> </w:t>
            </w:r>
            <w:r>
              <w:rPr>
                <w:rFonts w:ascii="Calibri" w:hAnsi="Calibri"/>
                <w:sz w:val="25"/>
              </w:rPr>
              <w:t>produto</w:t>
            </w:r>
          </w:p>
        </w:tc>
      </w:tr>
      <w:tr>
        <w:trPr>
          <w:trHeight w:val="1028" w:hRule="atLeast"/>
        </w:trPr>
        <w:tc>
          <w:tcPr>
            <w:tcW w:w="1978" w:type="dxa"/>
            <w:tcBorders>
              <w:right w:val="nil"/>
            </w:tcBorders>
            <w:shd w:val="clear" w:color="auto" w:fill="C5D9F0"/>
          </w:tcPr>
          <w:p>
            <w:pPr>
              <w:pStyle w:val="TableParagraph"/>
              <w:spacing w:before="25"/>
              <w:ind w:left="110" w:right="121"/>
              <w:jc w:val="center"/>
              <w:rPr>
                <w:rFonts w:ascii="Calibri"/>
                <w:sz w:val="25"/>
              </w:rPr>
            </w:pPr>
            <w:r>
              <w:rPr>
                <w:rFonts w:ascii="Calibri"/>
                <w:b/>
                <w:spacing w:val="-8"/>
                <w:w w:val="100"/>
                <w:sz w:val="54"/>
              </w:rPr>
              <w:t>A</w:t>
            </w:r>
            <w:r>
              <w:rPr>
                <w:rFonts w:ascii="Calibri"/>
                <w:spacing w:val="-1"/>
                <w:w w:val="101"/>
                <w:sz w:val="25"/>
              </w:rPr>
              <w:t>t</w:t>
            </w:r>
            <w:r>
              <w:rPr>
                <w:rFonts w:ascii="Calibri"/>
                <w:spacing w:val="8"/>
                <w:w w:val="101"/>
                <w:sz w:val="25"/>
              </w:rPr>
              <w:t>i</w:t>
            </w:r>
            <w:r>
              <w:rPr>
                <w:rFonts w:ascii="Calibri"/>
                <w:spacing w:val="-1"/>
                <w:w w:val="101"/>
                <w:sz w:val="25"/>
              </w:rPr>
              <w:t>t</w:t>
            </w:r>
            <w:r>
              <w:rPr>
                <w:rFonts w:ascii="Calibri"/>
                <w:spacing w:val="1"/>
                <w:w w:val="101"/>
                <w:sz w:val="25"/>
              </w:rPr>
              <w:t>ud</w:t>
            </w:r>
            <w:r>
              <w:rPr>
                <w:rFonts w:ascii="Calibri"/>
                <w:spacing w:val="8"/>
                <w:w w:val="101"/>
                <w:sz w:val="25"/>
              </w:rPr>
              <w:t>e</w:t>
            </w:r>
            <w:r>
              <w:rPr>
                <w:rFonts w:ascii="Calibri"/>
                <w:w w:val="101"/>
                <w:sz w:val="25"/>
              </w:rPr>
              <w:t>s</w:t>
            </w:r>
          </w:p>
          <w:p>
            <w:pPr>
              <w:pStyle w:val="TableParagraph"/>
              <w:spacing w:line="284" w:lineRule="exact" w:before="40"/>
              <w:ind w:left="105" w:right="121"/>
              <w:jc w:val="center"/>
              <w:rPr>
                <w:rFonts w:ascii="Calibri"/>
                <w:sz w:val="25"/>
              </w:rPr>
            </w:pPr>
            <w:r>
              <w:rPr>
                <w:rFonts w:ascii="Calibri"/>
                <w:sz w:val="25"/>
              </w:rPr>
              <w:t>(Agir)</w:t>
            </w:r>
          </w:p>
        </w:tc>
        <w:tc>
          <w:tcPr>
            <w:tcW w:w="2181" w:type="dxa"/>
            <w:tcBorders>
              <w:left w:val="nil"/>
              <w:right w:val="single" w:sz="8" w:space="0" w:color="D0D6E4"/>
            </w:tcBorders>
          </w:tcPr>
          <w:p>
            <w:pPr>
              <w:pStyle w:val="TableParagraph"/>
              <w:spacing w:line="266" w:lineRule="auto" w:before="200"/>
              <w:ind w:left="321" w:hanging="68"/>
              <w:rPr>
                <w:rFonts w:ascii="Calibri" w:hAnsi="Calibri"/>
                <w:sz w:val="25"/>
              </w:rPr>
            </w:pPr>
            <w:r>
              <w:rPr>
                <w:rFonts w:ascii="Calibri" w:hAnsi="Calibri"/>
                <w:sz w:val="25"/>
              </w:rPr>
              <w:t>Identificação</w:t>
            </w:r>
            <w:r>
              <w:rPr>
                <w:rFonts w:ascii="Calibri" w:hAnsi="Calibri"/>
                <w:spacing w:val="14"/>
                <w:sz w:val="25"/>
              </w:rPr>
              <w:t> </w:t>
            </w:r>
            <w:r>
              <w:rPr>
                <w:rFonts w:ascii="Calibri" w:hAnsi="Calibri"/>
                <w:sz w:val="25"/>
              </w:rPr>
              <w:t>de</w:t>
            </w:r>
            <w:r>
              <w:rPr>
                <w:rFonts w:ascii="Calibri" w:hAnsi="Calibri"/>
                <w:spacing w:val="-53"/>
                <w:sz w:val="25"/>
              </w:rPr>
              <w:t> </w:t>
            </w:r>
            <w:r>
              <w:rPr>
                <w:rFonts w:ascii="Calibri" w:hAnsi="Calibri"/>
                <w:sz w:val="25"/>
              </w:rPr>
              <w:t>oportunidades</w:t>
            </w:r>
          </w:p>
        </w:tc>
        <w:tc>
          <w:tcPr>
            <w:tcW w:w="2182" w:type="dxa"/>
            <w:tcBorders>
              <w:left w:val="single" w:sz="8" w:space="0" w:color="D0D6E4"/>
              <w:right w:val="single" w:sz="8" w:space="0" w:color="D0D6E4"/>
            </w:tcBorders>
          </w:tcPr>
          <w:p>
            <w:pPr>
              <w:pStyle w:val="TableParagraph"/>
              <w:spacing w:line="266" w:lineRule="auto" w:before="200"/>
              <w:ind w:left="616" w:right="61" w:hanging="237"/>
              <w:rPr>
                <w:rFonts w:ascii="Calibri" w:hAnsi="Calibri"/>
                <w:sz w:val="25"/>
              </w:rPr>
            </w:pPr>
            <w:r>
              <w:rPr>
                <w:rFonts w:ascii="Calibri" w:hAnsi="Calibri"/>
                <w:sz w:val="25"/>
              </w:rPr>
              <w:t>Realização</w:t>
            </w:r>
            <w:r>
              <w:rPr>
                <w:rFonts w:ascii="Calibri" w:hAnsi="Calibri"/>
                <w:spacing w:val="2"/>
                <w:sz w:val="25"/>
              </w:rPr>
              <w:t> </w:t>
            </w:r>
            <w:r>
              <w:rPr>
                <w:rFonts w:ascii="Calibri" w:hAnsi="Calibri"/>
                <w:sz w:val="25"/>
              </w:rPr>
              <w:t>de</w:t>
            </w:r>
            <w:r>
              <w:rPr>
                <w:rFonts w:ascii="Calibri" w:hAnsi="Calibri"/>
                <w:spacing w:val="-53"/>
                <w:sz w:val="25"/>
              </w:rPr>
              <w:t> </w:t>
            </w:r>
            <w:r>
              <w:rPr>
                <w:rFonts w:ascii="Calibri" w:hAnsi="Calibri"/>
                <w:sz w:val="25"/>
              </w:rPr>
              <w:t>parcerias</w:t>
            </w:r>
          </w:p>
        </w:tc>
        <w:tc>
          <w:tcPr>
            <w:tcW w:w="2182" w:type="dxa"/>
            <w:tcBorders>
              <w:left w:val="single" w:sz="8" w:space="0" w:color="D0D6E4"/>
            </w:tcBorders>
          </w:tcPr>
          <w:p>
            <w:pPr>
              <w:pStyle w:val="TableParagraph"/>
              <w:spacing w:line="266" w:lineRule="auto" w:before="30"/>
              <w:ind w:left="327" w:firstLine="152"/>
              <w:rPr>
                <w:rFonts w:ascii="Calibri"/>
                <w:sz w:val="25"/>
              </w:rPr>
            </w:pPr>
            <w:r>
              <w:rPr>
                <w:rFonts w:ascii="Calibri"/>
                <w:sz w:val="25"/>
              </w:rPr>
              <w:t>Vontade</w:t>
            </w:r>
            <w:r>
              <w:rPr>
                <w:rFonts w:ascii="Calibri"/>
                <w:spacing w:val="9"/>
                <w:sz w:val="25"/>
              </w:rPr>
              <w:t> </w:t>
            </w:r>
            <w:r>
              <w:rPr>
                <w:rFonts w:ascii="Calibri"/>
                <w:sz w:val="25"/>
              </w:rPr>
              <w:t>de</w:t>
            </w:r>
            <w:r>
              <w:rPr>
                <w:rFonts w:ascii="Calibri"/>
                <w:spacing w:val="1"/>
                <w:sz w:val="25"/>
              </w:rPr>
              <w:t> </w:t>
            </w:r>
            <w:r>
              <w:rPr>
                <w:rFonts w:ascii="Calibri"/>
                <w:sz w:val="25"/>
              </w:rPr>
              <w:t>empreender</w:t>
            </w:r>
            <w:r>
              <w:rPr>
                <w:rFonts w:ascii="Calibri"/>
                <w:spacing w:val="29"/>
                <w:sz w:val="25"/>
              </w:rPr>
              <w:t> </w:t>
            </w:r>
            <w:r>
              <w:rPr>
                <w:rFonts w:ascii="Calibri"/>
                <w:sz w:val="25"/>
              </w:rPr>
              <w:t>e</w:t>
            </w:r>
          </w:p>
          <w:p>
            <w:pPr>
              <w:pStyle w:val="TableParagraph"/>
              <w:spacing w:line="300" w:lineRule="exact"/>
              <w:ind w:left="361"/>
              <w:rPr>
                <w:rFonts w:ascii="Calibri"/>
                <w:sz w:val="25"/>
              </w:rPr>
            </w:pPr>
            <w:r>
              <w:rPr>
                <w:rFonts w:ascii="Calibri"/>
                <w:sz w:val="25"/>
              </w:rPr>
              <w:t>assumir</w:t>
            </w:r>
            <w:r>
              <w:rPr>
                <w:rFonts w:ascii="Calibri"/>
                <w:spacing w:val="16"/>
                <w:sz w:val="25"/>
              </w:rPr>
              <w:t> </w:t>
            </w:r>
            <w:r>
              <w:rPr>
                <w:rFonts w:ascii="Calibri"/>
                <w:sz w:val="25"/>
              </w:rPr>
              <w:t>riscos</w:t>
            </w:r>
          </w:p>
        </w:tc>
      </w:tr>
    </w:tbl>
    <w:p>
      <w:pPr>
        <w:spacing w:before="135"/>
        <w:ind w:left="3161" w:right="0" w:firstLine="0"/>
        <w:jc w:val="left"/>
        <w:rPr>
          <w:sz w:val="20"/>
        </w:rPr>
      </w:pPr>
      <w:r>
        <w:rPr>
          <w:sz w:val="20"/>
        </w:rPr>
        <w:t>Quadro</w:t>
      </w:r>
      <w:r>
        <w:rPr>
          <w:spacing w:val="6"/>
          <w:sz w:val="20"/>
        </w:rPr>
        <w:t> </w:t>
      </w:r>
      <w:r>
        <w:rPr>
          <w:sz w:val="20"/>
        </w:rPr>
        <w:t>185</w:t>
      </w:r>
      <w:r>
        <w:rPr>
          <w:spacing w:val="9"/>
          <w:sz w:val="20"/>
        </w:rPr>
        <w:t> </w:t>
      </w:r>
      <w:r>
        <w:rPr>
          <w:sz w:val="20"/>
        </w:rPr>
        <w:t>–</w:t>
      </w:r>
      <w:r>
        <w:rPr>
          <w:spacing w:val="6"/>
          <w:sz w:val="20"/>
        </w:rPr>
        <w:t> </w:t>
      </w:r>
      <w:r>
        <w:rPr>
          <w:sz w:val="20"/>
        </w:rPr>
        <w:t>Competências</w:t>
      </w:r>
      <w:r>
        <w:rPr>
          <w:spacing w:val="7"/>
          <w:sz w:val="20"/>
        </w:rPr>
        <w:t> </w:t>
      </w:r>
      <w:r>
        <w:rPr>
          <w:sz w:val="20"/>
        </w:rPr>
        <w:t>a</w:t>
      </w:r>
      <w:r>
        <w:rPr>
          <w:spacing w:val="6"/>
          <w:sz w:val="20"/>
        </w:rPr>
        <w:t> </w:t>
      </w:r>
      <w:r>
        <w:rPr>
          <w:sz w:val="20"/>
        </w:rPr>
        <w:t>serem</w:t>
      </w:r>
      <w:r>
        <w:rPr>
          <w:spacing w:val="11"/>
          <w:sz w:val="20"/>
        </w:rPr>
        <w:t> </w:t>
      </w:r>
      <w:r>
        <w:rPr>
          <w:sz w:val="20"/>
        </w:rPr>
        <w:t>desenvolvidas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32"/>
        </w:rPr>
      </w:pPr>
    </w:p>
    <w:p>
      <w:pPr>
        <w:pStyle w:val="BodyText"/>
        <w:spacing w:line="364" w:lineRule="auto" w:before="1"/>
        <w:ind w:left="602" w:right="315" w:firstLine="707"/>
        <w:jc w:val="both"/>
      </w:pPr>
      <w:r>
        <w:rPr/>
        <w:t>Ao</w:t>
      </w:r>
      <w:r>
        <w:rPr>
          <w:spacing w:val="1"/>
        </w:rPr>
        <w:t> </w:t>
      </w:r>
      <w:r>
        <w:rPr/>
        <w:t>utilizar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jogo,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jogador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depara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conceitos</w:t>
      </w:r>
      <w:r>
        <w:rPr>
          <w:spacing w:val="1"/>
        </w:rPr>
        <w:t> </w:t>
      </w:r>
      <w:r>
        <w:rPr/>
        <w:t>específicos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empreendedorismo e inovação, tais como Sistema Nacional de Inovação, Hélice</w:t>
      </w:r>
      <w:r>
        <w:rPr>
          <w:spacing w:val="1"/>
        </w:rPr>
        <w:t> </w:t>
      </w:r>
      <w:r>
        <w:rPr/>
        <w:t>Tríplice,</w:t>
      </w:r>
      <w:r>
        <w:rPr>
          <w:spacing w:val="1"/>
        </w:rPr>
        <w:t> </w:t>
      </w:r>
      <w:r>
        <w:rPr/>
        <w:t>Plano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Negócios,</w:t>
      </w:r>
      <w:r>
        <w:rPr>
          <w:spacing w:val="1"/>
        </w:rPr>
        <w:t> </w:t>
      </w:r>
      <w:r>
        <w:rPr/>
        <w:t>empreendedorismo</w:t>
      </w:r>
      <w:r>
        <w:rPr>
          <w:spacing w:val="1"/>
        </w:rPr>
        <w:t> </w:t>
      </w:r>
      <w:r>
        <w:rPr/>
        <w:t>tecnológico,</w:t>
      </w:r>
      <w:r>
        <w:rPr>
          <w:spacing w:val="1"/>
        </w:rPr>
        <w:t> </w:t>
      </w:r>
      <w:r>
        <w:rPr/>
        <w:t>fontes</w:t>
      </w:r>
      <w:r>
        <w:rPr>
          <w:spacing w:val="64"/>
        </w:rPr>
        <w:t> </w:t>
      </w:r>
      <w:r>
        <w:rPr/>
        <w:t>de</w:t>
      </w:r>
      <w:r>
        <w:rPr>
          <w:spacing w:val="1"/>
        </w:rPr>
        <w:t> </w:t>
      </w:r>
      <w:r>
        <w:rPr/>
        <w:t>financiamento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noções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marketing.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disso,</w:t>
      </w:r>
      <w:r>
        <w:rPr>
          <w:spacing w:val="1"/>
        </w:rPr>
        <w:t> </w:t>
      </w:r>
      <w:r>
        <w:rPr/>
        <w:t>adquire</w:t>
      </w:r>
      <w:r>
        <w:rPr>
          <w:spacing w:val="1"/>
        </w:rPr>
        <w:t> </w:t>
      </w:r>
      <w:r>
        <w:rPr/>
        <w:t>competências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identificar</w:t>
      </w:r>
      <w:r>
        <w:rPr>
          <w:spacing w:val="1"/>
        </w:rPr>
        <w:t> </w:t>
      </w:r>
      <w:r>
        <w:rPr/>
        <w:t>oportunidades,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parcerias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desenvolver</w:t>
      </w:r>
      <w:r>
        <w:rPr>
          <w:spacing w:val="1"/>
        </w:rPr>
        <w:t> </w:t>
      </w:r>
      <w:r>
        <w:rPr/>
        <w:t>o</w:t>
      </w:r>
      <w:r>
        <w:rPr>
          <w:spacing w:val="-61"/>
        </w:rPr>
        <w:t> </w:t>
      </w:r>
      <w:r>
        <w:rPr/>
        <w:t>espírito</w:t>
      </w:r>
      <w:r>
        <w:rPr>
          <w:spacing w:val="3"/>
        </w:rPr>
        <w:t> </w:t>
      </w:r>
      <w:r>
        <w:rPr/>
        <w:t>empreendedor.</w:t>
      </w:r>
    </w:p>
    <w:p>
      <w:pPr>
        <w:spacing w:after="0" w:line="364" w:lineRule="auto"/>
        <w:jc w:val="both"/>
        <w:sectPr>
          <w:pgSz w:w="11910" w:h="16840"/>
          <w:pgMar w:header="0" w:footer="977" w:top="1580" w:bottom="1240" w:left="1100" w:right="820"/>
        </w:sectPr>
      </w:pPr>
    </w:p>
    <w:p>
      <w:pPr>
        <w:pStyle w:val="BodyText"/>
        <w:spacing w:line="364" w:lineRule="auto" w:before="105"/>
        <w:ind w:left="602" w:right="306" w:firstLine="707"/>
        <w:jc w:val="both"/>
      </w:pPr>
      <w:r>
        <w:rPr>
          <w:w w:val="105"/>
        </w:rPr>
        <w:t>A seguir são demonstradas as etapas do jogo percorridas pelo jogador</w:t>
      </w:r>
      <w:r>
        <w:rPr>
          <w:spacing w:val="1"/>
          <w:w w:val="105"/>
        </w:rPr>
        <w:t> </w:t>
      </w:r>
      <w:r>
        <w:rPr>
          <w:w w:val="105"/>
        </w:rPr>
        <w:t>associadas</w:t>
      </w:r>
      <w:r>
        <w:rPr>
          <w:spacing w:val="1"/>
          <w:w w:val="105"/>
        </w:rPr>
        <w:t> </w:t>
      </w:r>
      <w:r>
        <w:rPr>
          <w:w w:val="105"/>
        </w:rPr>
        <w:t>às</w:t>
      </w:r>
      <w:r>
        <w:rPr>
          <w:spacing w:val="1"/>
          <w:w w:val="105"/>
        </w:rPr>
        <w:t> </w:t>
      </w:r>
      <w:r>
        <w:rPr>
          <w:w w:val="105"/>
        </w:rPr>
        <w:t>competências</w:t>
      </w:r>
      <w:r>
        <w:rPr>
          <w:spacing w:val="1"/>
          <w:w w:val="105"/>
        </w:rPr>
        <w:t> </w:t>
      </w:r>
      <w:r>
        <w:rPr>
          <w:w w:val="160"/>
        </w:rPr>
        <w:t>–</w:t>
      </w:r>
      <w:r>
        <w:rPr>
          <w:spacing w:val="1"/>
          <w:w w:val="160"/>
        </w:rPr>
        <w:t> </w:t>
      </w:r>
      <w:r>
        <w:rPr>
          <w:w w:val="105"/>
        </w:rPr>
        <w:t>conhecimentos,</w:t>
      </w:r>
      <w:r>
        <w:rPr>
          <w:spacing w:val="1"/>
          <w:w w:val="105"/>
        </w:rPr>
        <w:t> </w:t>
      </w:r>
      <w:r>
        <w:rPr>
          <w:w w:val="105"/>
        </w:rPr>
        <w:t>habilidades</w:t>
      </w:r>
      <w:r>
        <w:rPr>
          <w:spacing w:val="1"/>
          <w:w w:val="105"/>
        </w:rPr>
        <w:t> </w:t>
      </w:r>
      <w:r>
        <w:rPr>
          <w:w w:val="105"/>
        </w:rPr>
        <w:t>e</w:t>
      </w:r>
      <w:r>
        <w:rPr>
          <w:spacing w:val="1"/>
          <w:w w:val="105"/>
        </w:rPr>
        <w:t> </w:t>
      </w:r>
      <w:r>
        <w:rPr>
          <w:w w:val="105"/>
        </w:rPr>
        <w:t>atitudes</w:t>
      </w:r>
      <w:r>
        <w:rPr>
          <w:spacing w:val="1"/>
          <w:w w:val="105"/>
        </w:rPr>
        <w:t> </w:t>
      </w:r>
      <w:r>
        <w:rPr>
          <w:w w:val="160"/>
        </w:rPr>
        <w:t>–</w:t>
      </w:r>
      <w:r>
        <w:rPr>
          <w:spacing w:val="-99"/>
          <w:w w:val="160"/>
        </w:rPr>
        <w:t> </w:t>
      </w:r>
      <w:r>
        <w:rPr/>
        <w:t>desenvolvidas em</w:t>
      </w:r>
      <w:r>
        <w:rPr>
          <w:spacing w:val="1"/>
        </w:rPr>
        <w:t> </w:t>
      </w:r>
      <w:r>
        <w:rPr/>
        <w:t>cada</w:t>
      </w:r>
      <w:r>
        <w:rPr>
          <w:spacing w:val="2"/>
        </w:rPr>
        <w:t> </w:t>
      </w:r>
      <w:r>
        <w:rPr/>
        <w:t>situação,</w:t>
      </w:r>
      <w:r>
        <w:rPr>
          <w:spacing w:val="-1"/>
        </w:rPr>
        <w:t> </w:t>
      </w:r>
      <w:r>
        <w:rPr/>
        <w:t>que</w:t>
      </w:r>
      <w:r>
        <w:rPr>
          <w:spacing w:val="2"/>
        </w:rPr>
        <w:t> </w:t>
      </w:r>
      <w:r>
        <w:rPr/>
        <w:t>denominaremos</w:t>
      </w:r>
      <w:r>
        <w:rPr>
          <w:spacing w:val="2"/>
        </w:rPr>
        <w:t> </w:t>
      </w:r>
      <w:r>
        <w:rPr/>
        <w:t>trilha do</w:t>
      </w:r>
      <w:r>
        <w:rPr>
          <w:spacing w:val="-1"/>
        </w:rPr>
        <w:t> </w:t>
      </w:r>
      <w:r>
        <w:rPr/>
        <w:t>aprendizado.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1103842</wp:posOffset>
            </wp:positionH>
            <wp:positionV relativeFrom="paragraph">
              <wp:posOffset>124767</wp:posOffset>
            </wp:positionV>
            <wp:extent cx="5554969" cy="4373213"/>
            <wp:effectExtent l="0" t="0" r="0" b="0"/>
            <wp:wrapTopAndBottom/>
            <wp:docPr id="41" name="image21.png" descr="Trilha do conhecimento (1)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4969" cy="4373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29"/>
        <w:ind w:left="598" w:right="308" w:firstLine="0"/>
        <w:jc w:val="center"/>
        <w:rPr>
          <w:sz w:val="18"/>
        </w:rPr>
      </w:pPr>
      <w:r>
        <w:rPr>
          <w:sz w:val="18"/>
        </w:rPr>
        <w:t>Figura</w:t>
      </w:r>
      <w:r>
        <w:rPr>
          <w:spacing w:val="6"/>
          <w:sz w:val="18"/>
        </w:rPr>
        <w:t> </w:t>
      </w:r>
      <w:r>
        <w:rPr>
          <w:sz w:val="18"/>
        </w:rPr>
        <w:t>15</w:t>
      </w:r>
      <w:r>
        <w:rPr>
          <w:spacing w:val="5"/>
          <w:sz w:val="18"/>
        </w:rPr>
        <w:t> </w:t>
      </w:r>
      <w:r>
        <w:rPr>
          <w:sz w:val="18"/>
        </w:rPr>
        <w:t>–</w:t>
      </w:r>
      <w:r>
        <w:rPr>
          <w:spacing w:val="9"/>
          <w:sz w:val="18"/>
        </w:rPr>
        <w:t> </w:t>
      </w:r>
      <w:r>
        <w:rPr>
          <w:sz w:val="18"/>
        </w:rPr>
        <w:t>Trilha</w:t>
      </w:r>
      <w:r>
        <w:rPr>
          <w:spacing w:val="6"/>
          <w:sz w:val="18"/>
        </w:rPr>
        <w:t> </w:t>
      </w:r>
      <w:r>
        <w:rPr>
          <w:sz w:val="18"/>
        </w:rPr>
        <w:t>do</w:t>
      </w:r>
      <w:r>
        <w:rPr>
          <w:spacing w:val="7"/>
          <w:sz w:val="18"/>
        </w:rPr>
        <w:t> </w:t>
      </w:r>
      <w:r>
        <w:rPr>
          <w:sz w:val="18"/>
        </w:rPr>
        <w:t>Aprendizado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3"/>
        </w:numPr>
        <w:tabs>
          <w:tab w:pos="1394" w:val="left" w:leader="none"/>
        </w:tabs>
        <w:spacing w:line="240" w:lineRule="auto" w:before="147" w:after="0"/>
        <w:ind w:left="1394" w:right="0" w:hanging="433"/>
        <w:jc w:val="left"/>
        <w:rPr>
          <w:rFonts w:ascii="Arial" w:hAnsi="Arial"/>
          <w:b/>
          <w:sz w:val="24"/>
        </w:rPr>
      </w:pPr>
      <w:bookmarkStart w:name="_TOC_250013" w:id="34"/>
      <w:r>
        <w:rPr>
          <w:rFonts w:ascii="Arial" w:hAnsi="Arial"/>
          <w:b/>
          <w:sz w:val="24"/>
        </w:rPr>
        <w:t>Elaboração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do</w:t>
      </w:r>
      <w:r>
        <w:rPr>
          <w:rFonts w:ascii="Arial" w:hAnsi="Arial"/>
          <w:b/>
          <w:spacing w:val="-1"/>
          <w:sz w:val="24"/>
        </w:rPr>
        <w:t> </w:t>
      </w:r>
      <w:bookmarkEnd w:id="34"/>
      <w:r>
        <w:rPr>
          <w:rFonts w:ascii="Arial" w:hAnsi="Arial"/>
          <w:b/>
          <w:sz w:val="24"/>
        </w:rPr>
        <w:t>Roteiro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pStyle w:val="BodyText"/>
        <w:spacing w:line="364" w:lineRule="auto"/>
        <w:ind w:left="602" w:right="307" w:firstLine="707"/>
        <w:jc w:val="both"/>
      </w:pPr>
      <w:r>
        <w:rPr/>
        <w:t>Para nortear a formulação do jogo e permitir identificar todas as suas etapas</w:t>
      </w:r>
      <w:r>
        <w:rPr>
          <w:spacing w:val="1"/>
        </w:rPr>
        <w:t> </w:t>
      </w:r>
      <w:r>
        <w:rPr/>
        <w:t>antes mesmo da sua criação, foi elaborado um roteiro para facilitar o entendimento e</w:t>
      </w:r>
      <w:r>
        <w:rPr>
          <w:spacing w:val="1"/>
        </w:rPr>
        <w:t> </w:t>
      </w:r>
      <w:r>
        <w:rPr/>
        <w:t>os processos subsequentes de desenvolvimento do jogo. Este roteiro constitui a</w:t>
      </w:r>
      <w:r>
        <w:rPr>
          <w:spacing w:val="1"/>
        </w:rPr>
        <w:t> </w:t>
      </w:r>
      <w:r>
        <w:rPr/>
        <w:t>descrição detalhada de cada cena, como: tela de fundo, personagens, diálogos,</w:t>
      </w:r>
      <w:r>
        <w:rPr>
          <w:spacing w:val="1"/>
        </w:rPr>
        <w:t> </w:t>
      </w:r>
      <w:r>
        <w:rPr/>
        <w:t>decisões,</w:t>
      </w:r>
      <w:r>
        <w:rPr>
          <w:spacing w:val="2"/>
        </w:rPr>
        <w:t> </w:t>
      </w:r>
      <w:r>
        <w:rPr/>
        <w:t>etc..</w:t>
      </w:r>
    </w:p>
    <w:p>
      <w:pPr>
        <w:pStyle w:val="BodyText"/>
        <w:spacing w:line="364" w:lineRule="auto" w:before="5"/>
        <w:ind w:left="602" w:right="308" w:firstLine="707"/>
        <w:jc w:val="both"/>
      </w:pPr>
      <w:r>
        <w:rPr/>
        <w:t>Desta forma, ao iniciar a criação do roteiro do jogo, foram levantados todas as</w:t>
      </w:r>
      <w:r>
        <w:rPr>
          <w:spacing w:val="1"/>
        </w:rPr>
        <w:t> </w:t>
      </w:r>
      <w:r>
        <w:rPr/>
        <w:t>etapas do processo de fomento de uma nova ideia. Para melhorar o aprendizado e</w:t>
      </w:r>
      <w:r>
        <w:rPr>
          <w:spacing w:val="1"/>
        </w:rPr>
        <w:t> </w:t>
      </w:r>
      <w:r>
        <w:rPr/>
        <w:t>envolvimento</w:t>
      </w:r>
      <w:r>
        <w:rPr>
          <w:spacing w:val="10"/>
        </w:rPr>
        <w:t> </w:t>
      </w:r>
      <w:r>
        <w:rPr/>
        <w:t>do</w:t>
      </w:r>
      <w:r>
        <w:rPr>
          <w:spacing w:val="12"/>
        </w:rPr>
        <w:t> </w:t>
      </w:r>
      <w:r>
        <w:rPr/>
        <w:t>jogo</w:t>
      </w:r>
      <w:r>
        <w:rPr>
          <w:spacing w:val="12"/>
        </w:rPr>
        <w:t> </w:t>
      </w:r>
      <w:r>
        <w:rPr/>
        <w:t>com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realidade,</w:t>
      </w:r>
      <w:r>
        <w:rPr>
          <w:spacing w:val="9"/>
        </w:rPr>
        <w:t> </w:t>
      </w:r>
      <w:r>
        <w:rPr/>
        <w:t>buscou-se</w:t>
      </w:r>
      <w:r>
        <w:rPr>
          <w:spacing w:val="10"/>
        </w:rPr>
        <w:t> </w:t>
      </w:r>
      <w:r>
        <w:rPr/>
        <w:t>abordar</w:t>
      </w:r>
      <w:r>
        <w:rPr>
          <w:spacing w:val="8"/>
        </w:rPr>
        <w:t> </w:t>
      </w:r>
      <w:r>
        <w:rPr/>
        <w:t>o</w:t>
      </w:r>
      <w:r>
        <w:rPr>
          <w:spacing w:val="11"/>
        </w:rPr>
        <w:t> </w:t>
      </w:r>
      <w:r>
        <w:rPr/>
        <w:t>maior</w:t>
      </w:r>
      <w:r>
        <w:rPr>
          <w:spacing w:val="10"/>
        </w:rPr>
        <w:t> </w:t>
      </w:r>
      <w:r>
        <w:rPr/>
        <w:t>número</w:t>
      </w:r>
      <w:r>
        <w:rPr>
          <w:spacing w:val="9"/>
        </w:rPr>
        <w:t> </w:t>
      </w:r>
      <w:r>
        <w:rPr/>
        <w:t>de</w:t>
      </w:r>
    </w:p>
    <w:p>
      <w:pPr>
        <w:spacing w:after="0" w:line="364" w:lineRule="auto"/>
        <w:jc w:val="both"/>
        <w:sectPr>
          <w:pgSz w:w="11910" w:h="16840"/>
          <w:pgMar w:header="0" w:footer="977" w:top="1580" w:bottom="1240" w:left="1100" w:right="820"/>
        </w:sectPr>
      </w:pPr>
    </w:p>
    <w:p>
      <w:pPr>
        <w:pStyle w:val="BodyText"/>
        <w:spacing w:line="364" w:lineRule="auto" w:before="105"/>
        <w:ind w:left="602" w:right="317"/>
        <w:jc w:val="both"/>
      </w:pPr>
      <w:r>
        <w:rPr/>
        <w:t>possibilidades</w:t>
      </w:r>
      <w:r>
        <w:rPr>
          <w:spacing w:val="45"/>
        </w:rPr>
        <w:t> </w:t>
      </w:r>
      <w:r>
        <w:rPr/>
        <w:t>existentes</w:t>
      </w:r>
      <w:r>
        <w:rPr>
          <w:spacing w:val="48"/>
        </w:rPr>
        <w:t> </w:t>
      </w:r>
      <w:r>
        <w:rPr/>
        <w:t>num</w:t>
      </w:r>
      <w:r>
        <w:rPr>
          <w:spacing w:val="48"/>
        </w:rPr>
        <w:t> </w:t>
      </w:r>
      <w:r>
        <w:rPr/>
        <w:t>processo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/>
        <w:t>financiamento</w:t>
      </w:r>
      <w:r>
        <w:rPr>
          <w:spacing w:val="47"/>
        </w:rPr>
        <w:t> </w:t>
      </w:r>
      <w:r>
        <w:rPr/>
        <w:t>tradicional.</w:t>
      </w:r>
      <w:r>
        <w:rPr>
          <w:spacing w:val="48"/>
        </w:rPr>
        <w:t> </w:t>
      </w:r>
      <w:r>
        <w:rPr/>
        <w:t>Isto</w:t>
      </w:r>
      <w:r>
        <w:rPr>
          <w:spacing w:val="47"/>
        </w:rPr>
        <w:t> </w:t>
      </w:r>
      <w:r>
        <w:rPr/>
        <w:t>permite</w:t>
      </w:r>
      <w:r>
        <w:rPr>
          <w:spacing w:val="-61"/>
        </w:rPr>
        <w:t> </w:t>
      </w:r>
      <w:r>
        <w:rPr/>
        <w:t>que o jogador entenda que existem inúmeras formas de se conseguir lançar uma</w:t>
      </w:r>
      <w:r>
        <w:rPr>
          <w:spacing w:val="1"/>
        </w:rPr>
        <w:t> </w:t>
      </w:r>
      <w:r>
        <w:rPr/>
        <w:t>ideia</w:t>
      </w:r>
      <w:r>
        <w:rPr>
          <w:spacing w:val="2"/>
        </w:rPr>
        <w:t> </w:t>
      </w:r>
      <w:r>
        <w:rPr/>
        <w:t>inovadora</w:t>
      </w:r>
      <w:r>
        <w:rPr>
          <w:spacing w:val="2"/>
        </w:rPr>
        <w:t> </w:t>
      </w:r>
      <w:r>
        <w:rPr/>
        <w:t>no</w:t>
      </w:r>
      <w:r>
        <w:rPr>
          <w:spacing w:val="3"/>
        </w:rPr>
        <w:t> </w:t>
      </w:r>
      <w:r>
        <w:rPr/>
        <w:t>mercado.</w:t>
      </w:r>
    </w:p>
    <w:p>
      <w:pPr>
        <w:pStyle w:val="BodyText"/>
        <w:spacing w:line="367" w:lineRule="auto" w:before="2"/>
        <w:ind w:left="602" w:right="306" w:firstLine="707"/>
        <w:jc w:val="both"/>
      </w:pPr>
      <w:r>
        <w:rPr/>
        <w:t>No</w:t>
      </w:r>
      <w:r>
        <w:rPr>
          <w:spacing w:val="1"/>
        </w:rPr>
        <w:t> </w:t>
      </w:r>
      <w:r>
        <w:rPr/>
        <w:t>entanto,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criação</w:t>
      </w:r>
      <w:r>
        <w:rPr>
          <w:spacing w:val="1"/>
        </w:rPr>
        <w:t> </w:t>
      </w:r>
      <w:r>
        <w:rPr/>
        <w:t>desse</w:t>
      </w:r>
      <w:r>
        <w:rPr>
          <w:spacing w:val="1"/>
        </w:rPr>
        <w:t> </w:t>
      </w:r>
      <w:r>
        <w:rPr/>
        <w:t>roteiro</w:t>
      </w:r>
      <w:r>
        <w:rPr>
          <w:spacing w:val="1"/>
        </w:rPr>
        <w:t> </w:t>
      </w:r>
      <w:r>
        <w:rPr/>
        <w:t>inicialmente</w:t>
      </w:r>
      <w:r>
        <w:rPr>
          <w:spacing w:val="1"/>
        </w:rPr>
        <w:t> </w:t>
      </w:r>
      <w:r>
        <w:rPr/>
        <w:t>chegou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trinta</w:t>
      </w:r>
      <w:r>
        <w:rPr>
          <w:spacing w:val="1"/>
        </w:rPr>
        <w:t> </w:t>
      </w:r>
      <w:r>
        <w:rPr/>
        <w:t>páginas,</w:t>
      </w:r>
      <w:r>
        <w:rPr>
          <w:spacing w:val="-61"/>
        </w:rPr>
        <w:t> </w:t>
      </w:r>
      <w:r>
        <w:rPr/>
        <w:t>tornando-se inviável nesta primeira versão do jogo, tanto pela sua complexidade</w:t>
      </w:r>
      <w:r>
        <w:rPr>
          <w:spacing w:val="1"/>
        </w:rPr>
        <w:t> </w:t>
      </w:r>
      <w:r>
        <w:rPr/>
        <w:t>quanto</w:t>
      </w:r>
      <w:r>
        <w:rPr>
          <w:spacing w:val="11"/>
        </w:rPr>
        <w:t> </w:t>
      </w:r>
      <w:r>
        <w:rPr/>
        <w:t>pela</w:t>
      </w:r>
      <w:r>
        <w:rPr>
          <w:spacing w:val="9"/>
        </w:rPr>
        <w:t> </w:t>
      </w:r>
      <w:r>
        <w:rPr/>
        <w:t>necessidade</w:t>
      </w:r>
      <w:r>
        <w:rPr>
          <w:spacing w:val="15"/>
        </w:rPr>
        <w:t> </w:t>
      </w:r>
      <w:r>
        <w:rPr/>
        <w:t>de</w:t>
      </w:r>
      <w:r>
        <w:rPr>
          <w:spacing w:val="12"/>
        </w:rPr>
        <w:t> </w:t>
      </w:r>
      <w:r>
        <w:rPr/>
        <w:t>recursos</w:t>
      </w:r>
      <w:r>
        <w:rPr>
          <w:spacing w:val="10"/>
        </w:rPr>
        <w:t> </w:t>
      </w:r>
      <w:r>
        <w:rPr/>
        <w:t>para</w:t>
      </w:r>
      <w:r>
        <w:rPr>
          <w:spacing w:val="9"/>
        </w:rPr>
        <w:t> </w:t>
      </w:r>
      <w:r>
        <w:rPr/>
        <w:t>torná-lo</w:t>
      </w:r>
      <w:r>
        <w:rPr>
          <w:spacing w:val="12"/>
        </w:rPr>
        <w:t> </w:t>
      </w:r>
      <w:r>
        <w:rPr/>
        <w:t>possível.</w:t>
      </w:r>
      <w:r>
        <w:rPr>
          <w:spacing w:val="11"/>
        </w:rPr>
        <w:t> </w:t>
      </w:r>
      <w:r>
        <w:rPr/>
        <w:t>Uma</w:t>
      </w:r>
      <w:r>
        <w:rPr>
          <w:spacing w:val="11"/>
        </w:rPr>
        <w:t> </w:t>
      </w:r>
      <w:r>
        <w:rPr/>
        <w:t>forma</w:t>
      </w:r>
      <w:r>
        <w:rPr>
          <w:spacing w:val="10"/>
        </w:rPr>
        <w:t> </w:t>
      </w:r>
      <w:r>
        <w:rPr/>
        <w:t>de</w:t>
      </w:r>
      <w:r>
        <w:rPr>
          <w:spacing w:val="14"/>
        </w:rPr>
        <w:t> </w:t>
      </w:r>
      <w:r>
        <w:rPr/>
        <w:t>elaborar</w:t>
      </w:r>
      <w:r>
        <w:rPr>
          <w:spacing w:val="-61"/>
        </w:rPr>
        <w:t> </w:t>
      </w:r>
      <w:r>
        <w:rPr/>
        <w:t>o jogo em</w:t>
      </w:r>
      <w:r>
        <w:rPr>
          <w:spacing w:val="1"/>
        </w:rPr>
        <w:t> </w:t>
      </w:r>
      <w:r>
        <w:rPr/>
        <w:t>etapas foi aceito e decidiu-se enxugar o roteiro,</w:t>
      </w:r>
      <w:r>
        <w:rPr>
          <w:spacing w:val="63"/>
        </w:rPr>
        <w:t> </w:t>
      </w:r>
      <w:r>
        <w:rPr/>
        <w:t>chegando-se a treze</w:t>
      </w:r>
      <w:r>
        <w:rPr>
          <w:spacing w:val="1"/>
        </w:rPr>
        <w:t> </w:t>
      </w:r>
      <w:r>
        <w:rPr/>
        <w:t>cenas atualmente. Esta versão, denominada versão 0.5 (versão meio), é a versão</w:t>
      </w:r>
      <w:r>
        <w:rPr>
          <w:spacing w:val="1"/>
        </w:rPr>
        <w:t> </w:t>
      </w:r>
      <w:r>
        <w:rPr/>
        <w:t>que objetiva este trabalho. No entanto, com o desenvolvimento do jogo, pretende-se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outras</w:t>
      </w:r>
      <w:r>
        <w:rPr>
          <w:spacing w:val="1"/>
        </w:rPr>
        <w:t> </w:t>
      </w:r>
      <w:r>
        <w:rPr/>
        <w:t>versões</w:t>
      </w:r>
      <w:r>
        <w:rPr>
          <w:spacing w:val="1"/>
        </w:rPr>
        <w:t> </w:t>
      </w:r>
      <w:r>
        <w:rPr/>
        <w:t>sejam</w:t>
      </w:r>
      <w:r>
        <w:rPr>
          <w:spacing w:val="1"/>
        </w:rPr>
        <w:t> </w:t>
      </w:r>
      <w:r>
        <w:rPr/>
        <w:t>criadas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InovaGame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seu</w:t>
      </w:r>
      <w:r>
        <w:rPr>
          <w:spacing w:val="1"/>
        </w:rPr>
        <w:t> </w:t>
      </w:r>
      <w:r>
        <w:rPr/>
        <w:t>grau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complexidade aumente.</w:t>
      </w:r>
    </w:p>
    <w:p>
      <w:pPr>
        <w:pStyle w:val="BodyText"/>
        <w:spacing w:line="364" w:lineRule="auto"/>
        <w:ind w:left="602" w:right="308" w:firstLine="707"/>
        <w:jc w:val="both"/>
      </w:pPr>
      <w:r>
        <w:rPr/>
        <w:t>Inicialmente o roteiro foi elaborado em forma de história, que seria contata ao</w:t>
      </w:r>
      <w:r>
        <w:rPr>
          <w:spacing w:val="1"/>
        </w:rPr>
        <w:t> </w:t>
      </w:r>
      <w:r>
        <w:rPr/>
        <w:t>jogador à medida que ele avançasse as etapas do jogo. No entanto, ao se estudar a</w:t>
      </w:r>
      <w:r>
        <w:rPr>
          <w:spacing w:val="1"/>
        </w:rPr>
        <w:t> </w:t>
      </w:r>
      <w:r>
        <w:rPr/>
        <w:t>estrutura dos jogos existentes, sobretudo o jogo australiano PotBiz, observou-se que</w:t>
      </w:r>
      <w:r>
        <w:rPr>
          <w:spacing w:val="1"/>
        </w:rPr>
        <w:t> </w:t>
      </w:r>
      <w:r>
        <w:rPr/>
        <w:t>é necessário e fundamental a interação do jogador com o jogo. Essa interação torna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jogo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interessante,</w:t>
      </w:r>
      <w:r>
        <w:rPr>
          <w:spacing w:val="1"/>
        </w:rPr>
        <w:t> </w:t>
      </w:r>
      <w:r>
        <w:rPr/>
        <w:t>motivador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desperta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desejo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jogar</w:t>
      </w:r>
      <w:r>
        <w:rPr>
          <w:spacing w:val="1"/>
        </w:rPr>
        <w:t> </w:t>
      </w:r>
      <w:r>
        <w:rPr/>
        <w:t>novamente,</w:t>
      </w:r>
      <w:r>
        <w:rPr>
          <w:spacing w:val="1"/>
        </w:rPr>
        <w:t> </w:t>
      </w:r>
      <w:r>
        <w:rPr/>
        <w:t>permitindo</w:t>
      </w:r>
      <w:r>
        <w:rPr>
          <w:spacing w:val="2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2"/>
        </w:rPr>
        <w:t> </w:t>
      </w:r>
      <w:r>
        <w:rPr/>
        <w:t>processo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aprendizagem</w:t>
      </w:r>
      <w:r>
        <w:rPr>
          <w:spacing w:val="2"/>
        </w:rPr>
        <w:t> </w:t>
      </w:r>
      <w:r>
        <w:rPr/>
        <w:t>aconteça.</w:t>
      </w:r>
    </w:p>
    <w:p>
      <w:pPr>
        <w:pStyle w:val="BodyText"/>
        <w:spacing w:line="364" w:lineRule="auto"/>
        <w:ind w:left="602" w:right="309" w:firstLine="707"/>
        <w:jc w:val="both"/>
      </w:pPr>
      <w:r>
        <w:rPr/>
        <w:t>Após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constatação,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roteiro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refeito</w:t>
      </w:r>
      <w:r>
        <w:rPr>
          <w:spacing w:val="1"/>
        </w:rPr>
        <w:t> </w:t>
      </w:r>
      <w:r>
        <w:rPr/>
        <w:t>tomando-se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necessidade de se obter um processo decisório que permeasse o jogo e permitisse</w:t>
      </w:r>
      <w:r>
        <w:rPr>
          <w:spacing w:val="1"/>
        </w:rPr>
        <w:t> </w:t>
      </w:r>
      <w:r>
        <w:rPr/>
        <w:t>constante interação entre jogo e jogador. Este processo decisório, chamado árvore</w:t>
      </w:r>
      <w:r>
        <w:rPr>
          <w:spacing w:val="1"/>
        </w:rPr>
        <w:t> </w:t>
      </w:r>
      <w:r>
        <w:rPr/>
        <w:t>de decisões, é na verdade a lógica do jogo e as variáveis e combinações que estão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detrás</w:t>
      </w:r>
      <w:r>
        <w:rPr>
          <w:spacing w:val="3"/>
        </w:rPr>
        <w:t> </w:t>
      </w:r>
      <w:r>
        <w:rPr/>
        <w:t>dele.</w:t>
      </w:r>
    </w:p>
    <w:p>
      <w:pPr>
        <w:pStyle w:val="BodyText"/>
        <w:spacing w:line="367" w:lineRule="auto"/>
        <w:ind w:left="602" w:right="311" w:firstLine="707"/>
        <w:jc w:val="both"/>
      </w:pPr>
      <w:r>
        <w:rPr/>
        <w:t>Ao mapear o jogo australiano PotBiz, percebeu-se que o mesmo possui um</w:t>
      </w:r>
      <w:r>
        <w:rPr>
          <w:spacing w:val="1"/>
        </w:rPr>
        <w:t> </w:t>
      </w:r>
      <w:r>
        <w:rPr/>
        <w:t>árvore de decisões complexa, o que não seria possível inicialmente com o jogo</w:t>
      </w:r>
      <w:r>
        <w:rPr>
          <w:spacing w:val="1"/>
        </w:rPr>
        <w:t> </w:t>
      </w:r>
      <w:r>
        <w:rPr/>
        <w:t>InovaGame,</w:t>
      </w:r>
      <w:r>
        <w:rPr>
          <w:spacing w:val="31"/>
        </w:rPr>
        <w:t> </w:t>
      </w:r>
      <w:r>
        <w:rPr/>
        <w:t>mas,</w:t>
      </w:r>
      <w:r>
        <w:rPr>
          <w:spacing w:val="32"/>
        </w:rPr>
        <w:t> </w:t>
      </w:r>
      <w:r>
        <w:rPr/>
        <w:t>entendê-la</w:t>
      </w:r>
      <w:r>
        <w:rPr>
          <w:spacing w:val="33"/>
        </w:rPr>
        <w:t> </w:t>
      </w:r>
      <w:r>
        <w:rPr/>
        <w:t>permitiu</w:t>
      </w:r>
      <w:r>
        <w:rPr>
          <w:spacing w:val="32"/>
        </w:rPr>
        <w:t> </w:t>
      </w:r>
      <w:r>
        <w:rPr/>
        <w:t>observar</w:t>
      </w:r>
      <w:r>
        <w:rPr>
          <w:spacing w:val="33"/>
        </w:rPr>
        <w:t> </w:t>
      </w:r>
      <w:r>
        <w:rPr/>
        <w:t>como</w:t>
      </w:r>
      <w:r>
        <w:rPr>
          <w:spacing w:val="33"/>
        </w:rPr>
        <w:t> </w:t>
      </w:r>
      <w:r>
        <w:rPr/>
        <w:t>tal</w:t>
      </w:r>
      <w:r>
        <w:rPr>
          <w:spacing w:val="33"/>
        </w:rPr>
        <w:t> </w:t>
      </w:r>
      <w:r>
        <w:rPr/>
        <w:t>árvore</w:t>
      </w:r>
      <w:r>
        <w:rPr>
          <w:spacing w:val="33"/>
        </w:rPr>
        <w:t> </w:t>
      </w:r>
      <w:r>
        <w:rPr/>
        <w:t>pode</w:t>
      </w:r>
      <w:r>
        <w:rPr>
          <w:spacing w:val="34"/>
        </w:rPr>
        <w:t> </w:t>
      </w:r>
      <w:r>
        <w:rPr/>
        <w:t>ser</w:t>
      </w:r>
      <w:r>
        <w:rPr>
          <w:spacing w:val="29"/>
        </w:rPr>
        <w:t> </w:t>
      </w:r>
      <w:r>
        <w:rPr/>
        <w:t>montada</w:t>
      </w:r>
      <w:r>
        <w:rPr>
          <w:spacing w:val="-61"/>
        </w:rPr>
        <w:t> </w:t>
      </w:r>
      <w:r>
        <w:rPr/>
        <w:t>no</w:t>
      </w:r>
      <w:r>
        <w:rPr>
          <w:spacing w:val="2"/>
        </w:rPr>
        <w:t> </w:t>
      </w:r>
      <w:r>
        <w:rPr/>
        <w:t>jogo</w:t>
      </w:r>
      <w:r>
        <w:rPr>
          <w:spacing w:val="3"/>
        </w:rPr>
        <w:t> </w:t>
      </w:r>
      <w:r>
        <w:rPr/>
        <w:t>InovaGame.</w:t>
      </w:r>
    </w:p>
    <w:p>
      <w:pPr>
        <w:pStyle w:val="BodyText"/>
        <w:spacing w:line="266" w:lineRule="exact"/>
        <w:ind w:left="1310"/>
        <w:jc w:val="both"/>
      </w:pPr>
      <w:r>
        <w:rPr/>
        <w:t>Em</w:t>
      </w:r>
      <w:r>
        <w:rPr>
          <w:spacing w:val="-1"/>
        </w:rPr>
        <w:t> </w:t>
      </w:r>
      <w:r>
        <w:rPr/>
        <w:t>anexo, segue o roteiro do jogo InovaGame, referente a</w:t>
      </w:r>
      <w:r>
        <w:rPr>
          <w:spacing w:val="1"/>
        </w:rPr>
        <w:t> </w:t>
      </w:r>
      <w:r>
        <w:rPr/>
        <w:t>versão</w:t>
      </w:r>
      <w:r>
        <w:rPr>
          <w:spacing w:val="-1"/>
        </w:rPr>
        <w:t> </w:t>
      </w:r>
      <w:r>
        <w:rPr/>
        <w:t>0.5.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2"/>
        </w:rPr>
      </w:pPr>
    </w:p>
    <w:p>
      <w:pPr>
        <w:pStyle w:val="ListParagraph"/>
        <w:numPr>
          <w:ilvl w:val="1"/>
          <w:numId w:val="3"/>
        </w:numPr>
        <w:tabs>
          <w:tab w:pos="1394" w:val="left" w:leader="none"/>
        </w:tabs>
        <w:spacing w:line="240" w:lineRule="auto" w:before="1" w:after="0"/>
        <w:ind w:left="1394" w:right="0" w:hanging="433"/>
        <w:jc w:val="left"/>
        <w:rPr>
          <w:rFonts w:ascii="Arial" w:hAnsi="Arial"/>
          <w:b/>
          <w:sz w:val="24"/>
        </w:rPr>
      </w:pPr>
      <w:bookmarkStart w:name="_TOC_250012" w:id="35"/>
      <w:r>
        <w:rPr>
          <w:rFonts w:ascii="Arial" w:hAnsi="Arial"/>
          <w:b/>
          <w:sz w:val="24"/>
        </w:rPr>
        <w:t>Programação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do</w:t>
      </w:r>
      <w:r>
        <w:rPr>
          <w:rFonts w:ascii="Arial" w:hAnsi="Arial"/>
          <w:b/>
          <w:spacing w:val="-1"/>
          <w:sz w:val="24"/>
        </w:rPr>
        <w:t> </w:t>
      </w:r>
      <w:bookmarkEnd w:id="35"/>
      <w:r>
        <w:rPr>
          <w:rFonts w:ascii="Arial" w:hAnsi="Arial"/>
          <w:b/>
          <w:sz w:val="24"/>
        </w:rPr>
        <w:t>Jogo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3"/>
        <w:rPr>
          <w:rFonts w:ascii="Arial"/>
          <w:b/>
          <w:sz w:val="22"/>
        </w:rPr>
      </w:pPr>
    </w:p>
    <w:p>
      <w:pPr>
        <w:pStyle w:val="BodyText"/>
        <w:spacing w:line="364" w:lineRule="auto" w:before="1"/>
        <w:ind w:left="602" w:right="310" w:firstLine="707"/>
        <w:jc w:val="both"/>
      </w:pPr>
      <w:r>
        <w:rPr/>
        <w:t>Para a programação do jogo InovaGame, várias questões foram levadas em</w:t>
      </w:r>
      <w:r>
        <w:rPr>
          <w:spacing w:val="1"/>
        </w:rPr>
        <w:t> </w:t>
      </w:r>
      <w:r>
        <w:rPr/>
        <w:t>consideração, tais como: qual a linguagem de programação a ser utilizada, qual a</w:t>
      </w:r>
      <w:r>
        <w:rPr>
          <w:spacing w:val="1"/>
        </w:rPr>
        <w:t> </w:t>
      </w:r>
      <w:r>
        <w:rPr/>
        <w:t>plataforma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programação,</w:t>
      </w:r>
      <w:r>
        <w:rPr>
          <w:spacing w:val="41"/>
        </w:rPr>
        <w:t> </w:t>
      </w:r>
      <w:r>
        <w:rPr/>
        <w:t>qual</w:t>
      </w:r>
      <w:r>
        <w:rPr>
          <w:spacing w:val="40"/>
        </w:rPr>
        <w:t> </w:t>
      </w:r>
      <w:r>
        <w:rPr/>
        <w:t>seria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/>
        <w:t>estrutura</w:t>
      </w:r>
      <w:r>
        <w:rPr>
          <w:spacing w:val="41"/>
        </w:rPr>
        <w:t> </w:t>
      </w:r>
      <w:r>
        <w:rPr/>
        <w:t>do</w:t>
      </w:r>
      <w:r>
        <w:rPr>
          <w:spacing w:val="42"/>
        </w:rPr>
        <w:t> </w:t>
      </w:r>
      <w:r>
        <w:rPr/>
        <w:t>programa,</w:t>
      </w:r>
      <w:r>
        <w:rPr>
          <w:spacing w:val="39"/>
        </w:rPr>
        <w:t> </w:t>
      </w:r>
      <w:r>
        <w:rPr/>
        <w:t>onde</w:t>
      </w:r>
      <w:r>
        <w:rPr>
          <w:spacing w:val="42"/>
        </w:rPr>
        <w:t> </w:t>
      </w:r>
      <w:r>
        <w:rPr/>
        <w:t>seria</w:t>
      </w:r>
    </w:p>
    <w:p>
      <w:pPr>
        <w:spacing w:after="0" w:line="364" w:lineRule="auto"/>
        <w:jc w:val="both"/>
        <w:sectPr>
          <w:pgSz w:w="11910" w:h="16840"/>
          <w:pgMar w:header="0" w:footer="977" w:top="1580" w:bottom="1240" w:left="1100" w:right="820"/>
        </w:sectPr>
      </w:pPr>
    </w:p>
    <w:p>
      <w:pPr>
        <w:pStyle w:val="BodyText"/>
        <w:spacing w:line="364" w:lineRule="auto" w:before="105"/>
        <w:ind w:left="602" w:right="224"/>
      </w:pPr>
      <w:r>
        <w:rPr/>
        <w:t>hospedado</w:t>
      </w:r>
      <w:r>
        <w:rPr>
          <w:spacing w:val="4"/>
        </w:rPr>
        <w:t> </w:t>
      </w:r>
      <w:r>
        <w:rPr/>
        <w:t>e</w:t>
      </w:r>
      <w:r>
        <w:rPr>
          <w:spacing w:val="7"/>
        </w:rPr>
        <w:t> </w:t>
      </w:r>
      <w:r>
        <w:rPr/>
        <w:t>quais</w:t>
      </w:r>
      <w:r>
        <w:rPr>
          <w:spacing w:val="5"/>
        </w:rPr>
        <w:t> </w:t>
      </w:r>
      <w:r>
        <w:rPr/>
        <w:t>os</w:t>
      </w:r>
      <w:r>
        <w:rPr>
          <w:spacing w:val="4"/>
        </w:rPr>
        <w:t> </w:t>
      </w:r>
      <w:r>
        <w:rPr/>
        <w:t>meios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utilização</w:t>
      </w:r>
      <w:r>
        <w:rPr>
          <w:spacing w:val="7"/>
        </w:rPr>
        <w:t> </w:t>
      </w:r>
      <w:r>
        <w:rPr/>
        <w:t>do</w:t>
      </w:r>
      <w:r>
        <w:rPr>
          <w:spacing w:val="5"/>
        </w:rPr>
        <w:t> </w:t>
      </w:r>
      <w:r>
        <w:rPr/>
        <w:t>jogo.</w:t>
      </w:r>
      <w:r>
        <w:rPr>
          <w:spacing w:val="6"/>
        </w:rPr>
        <w:t> </w:t>
      </w:r>
      <w:r>
        <w:rPr/>
        <w:t>Desta</w:t>
      </w:r>
      <w:r>
        <w:rPr>
          <w:spacing w:val="5"/>
        </w:rPr>
        <w:t> </w:t>
      </w:r>
      <w:r>
        <w:rPr/>
        <w:t>forma,</w:t>
      </w:r>
      <w:r>
        <w:rPr>
          <w:spacing w:val="7"/>
        </w:rPr>
        <w:t> </w:t>
      </w:r>
      <w:r>
        <w:rPr/>
        <w:t>cada</w:t>
      </w:r>
      <w:r>
        <w:rPr>
          <w:spacing w:val="6"/>
        </w:rPr>
        <w:t> </w:t>
      </w:r>
      <w:r>
        <w:rPr/>
        <w:t>item</w:t>
      </w:r>
      <w:r>
        <w:rPr>
          <w:spacing w:val="8"/>
        </w:rPr>
        <w:t> </w:t>
      </w:r>
      <w:r>
        <w:rPr/>
        <w:t>encontra-</w:t>
      </w:r>
      <w:r>
        <w:rPr>
          <w:spacing w:val="-61"/>
        </w:rPr>
        <w:t> </w:t>
      </w:r>
      <w:r>
        <w:rPr/>
        <w:t>se</w:t>
      </w:r>
      <w:r>
        <w:rPr>
          <w:spacing w:val="2"/>
        </w:rPr>
        <w:t> </w:t>
      </w:r>
      <w:r>
        <w:rPr/>
        <w:t>detalhado,</w:t>
      </w:r>
      <w:r>
        <w:rPr>
          <w:spacing w:val="1"/>
        </w:rPr>
        <w:t> </w:t>
      </w:r>
      <w:r>
        <w:rPr/>
        <w:t>conforme</w:t>
      </w:r>
      <w:r>
        <w:rPr>
          <w:spacing w:val="3"/>
        </w:rPr>
        <w:t> </w:t>
      </w:r>
      <w:r>
        <w:rPr/>
        <w:t>se</w:t>
      </w:r>
      <w:r>
        <w:rPr>
          <w:spacing w:val="4"/>
        </w:rPr>
        <w:t> </w:t>
      </w:r>
      <w:r>
        <w:rPr/>
        <w:t>segue.</w:t>
      </w:r>
    </w:p>
    <w:p>
      <w:pPr>
        <w:pStyle w:val="BodyText"/>
        <w:spacing w:before="4"/>
        <w:rPr>
          <w:sz w:val="36"/>
        </w:rPr>
      </w:pPr>
    </w:p>
    <w:p>
      <w:pPr>
        <w:pStyle w:val="ListParagraph"/>
        <w:numPr>
          <w:ilvl w:val="2"/>
          <w:numId w:val="3"/>
        </w:numPr>
        <w:tabs>
          <w:tab w:pos="2018" w:val="left" w:leader="none"/>
        </w:tabs>
        <w:spacing w:line="240" w:lineRule="auto" w:before="0" w:after="0"/>
        <w:ind w:left="2018" w:right="0" w:hanging="696"/>
        <w:jc w:val="left"/>
        <w:rPr>
          <w:rFonts w:ascii="Arial" w:hAnsi="Arial"/>
          <w:b/>
          <w:sz w:val="24"/>
        </w:rPr>
      </w:pPr>
      <w:bookmarkStart w:name="_TOC_250011" w:id="36"/>
      <w:r>
        <w:rPr>
          <w:rFonts w:ascii="Arial" w:hAnsi="Arial"/>
          <w:b/>
          <w:sz w:val="24"/>
        </w:rPr>
        <w:t>Definição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da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Plataforma</w:t>
      </w:r>
      <w:r>
        <w:rPr>
          <w:rFonts w:ascii="Arial" w:hAnsi="Arial"/>
          <w:b/>
          <w:spacing w:val="-1"/>
          <w:sz w:val="24"/>
        </w:rPr>
        <w:t> </w:t>
      </w:r>
      <w:bookmarkEnd w:id="36"/>
      <w:r>
        <w:rPr>
          <w:rFonts w:ascii="Arial" w:hAnsi="Arial"/>
          <w:b/>
          <w:sz w:val="24"/>
        </w:rPr>
        <w:t>de Programação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pStyle w:val="BodyText"/>
        <w:spacing w:line="364" w:lineRule="auto"/>
        <w:ind w:left="602" w:right="308" w:firstLine="707"/>
        <w:jc w:val="both"/>
      </w:pPr>
      <w:r>
        <w:rPr/>
        <w:t>O</w:t>
      </w:r>
      <w:r>
        <w:rPr>
          <w:spacing w:val="1"/>
        </w:rPr>
        <w:t> </w:t>
      </w:r>
      <w:r>
        <w:rPr/>
        <w:t>mercado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jogos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grande</w:t>
      </w:r>
      <w:r>
        <w:rPr>
          <w:spacing w:val="1"/>
        </w:rPr>
        <w:t> </w:t>
      </w:r>
      <w:r>
        <w:rPr/>
        <w:t>expansão.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inovação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desenvolvedores, novos gêneros surgem a cada dia e os antigos jogos ganham um</w:t>
      </w:r>
      <w:r>
        <w:rPr>
          <w:spacing w:val="1"/>
        </w:rPr>
        <w:t> </w:t>
      </w:r>
      <w:r>
        <w:rPr/>
        <w:t>novo diferencial a cada lançamento. A plataforma utilizada para a criação do jogo</w:t>
      </w:r>
      <w:r>
        <w:rPr>
          <w:spacing w:val="1"/>
        </w:rPr>
        <w:t> </w:t>
      </w:r>
      <w:r>
        <w:rPr/>
        <w:t>InovaGame</w:t>
      </w:r>
      <w:r>
        <w:rPr>
          <w:spacing w:val="21"/>
        </w:rPr>
        <w:t> </w:t>
      </w:r>
      <w:r>
        <w:rPr/>
        <w:t>foi</w:t>
      </w:r>
      <w:r>
        <w:rPr>
          <w:spacing w:val="21"/>
        </w:rPr>
        <w:t> </w:t>
      </w:r>
      <w:r>
        <w:rPr/>
        <w:t>o</w:t>
      </w:r>
      <w:r>
        <w:rPr>
          <w:spacing w:val="23"/>
        </w:rPr>
        <w:t> </w:t>
      </w:r>
      <w:r>
        <w:rPr/>
        <w:t>e-Adventure,</w:t>
      </w:r>
      <w:r>
        <w:rPr>
          <w:spacing w:val="23"/>
        </w:rPr>
        <w:t> </w:t>
      </w:r>
      <w:r>
        <w:rPr/>
        <w:t>utilizada</w:t>
      </w:r>
      <w:r>
        <w:rPr>
          <w:spacing w:val="23"/>
        </w:rPr>
        <w:t> </w:t>
      </w:r>
      <w:r>
        <w:rPr/>
        <w:t>para</w:t>
      </w:r>
      <w:r>
        <w:rPr>
          <w:spacing w:val="20"/>
        </w:rPr>
        <w:t> </w:t>
      </w:r>
      <w:r>
        <w:rPr/>
        <w:t>criação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jogos</w:t>
      </w:r>
      <w:r>
        <w:rPr>
          <w:spacing w:val="22"/>
        </w:rPr>
        <w:t> </w:t>
      </w:r>
      <w:r>
        <w:rPr/>
        <w:t>educacionais</w:t>
      </w:r>
      <w:r>
        <w:rPr>
          <w:spacing w:val="22"/>
        </w:rPr>
        <w:t> </w:t>
      </w:r>
      <w:r>
        <w:rPr/>
        <w:t>e</w:t>
      </w:r>
      <w:r>
        <w:rPr>
          <w:spacing w:val="23"/>
        </w:rPr>
        <w:t> </w:t>
      </w:r>
      <w:r>
        <w:rPr/>
        <w:t>jogos</w:t>
      </w:r>
      <w:r>
        <w:rPr>
          <w:spacing w:val="-61"/>
        </w:rPr>
        <w:t> </w:t>
      </w:r>
      <w:r>
        <w:rPr/>
        <w:t>de simulação para processos educacionais especialmente em ambientes virtuais.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plataforma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projeto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pesquisa</w:t>
      </w:r>
      <w:r>
        <w:rPr>
          <w:spacing w:val="1"/>
        </w:rPr>
        <w:t> </w:t>
      </w:r>
      <w:r>
        <w:rPr/>
        <w:t>desenvolvido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Universidade</w:t>
      </w:r>
      <w:r>
        <w:rPr>
          <w:spacing w:val="-61"/>
        </w:rPr>
        <w:t> </w:t>
      </w:r>
      <w:r>
        <w:rPr/>
        <w:t>Complutense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Madrid</w:t>
      </w:r>
      <w:r>
        <w:rPr>
          <w:spacing w:val="38"/>
        </w:rPr>
        <w:t> </w:t>
      </w:r>
      <w:r>
        <w:rPr/>
        <w:t>objetivamente</w:t>
      </w:r>
      <w:r>
        <w:rPr>
          <w:spacing w:val="36"/>
        </w:rPr>
        <w:t> </w:t>
      </w:r>
      <w:r>
        <w:rPr/>
        <w:t>para</w:t>
      </w:r>
      <w:r>
        <w:rPr>
          <w:spacing w:val="33"/>
        </w:rPr>
        <w:t> </w:t>
      </w:r>
      <w:r>
        <w:rPr/>
        <w:t>reduzir</w:t>
      </w:r>
      <w:r>
        <w:rPr>
          <w:spacing w:val="35"/>
        </w:rPr>
        <w:t> </w:t>
      </w:r>
      <w:r>
        <w:rPr/>
        <w:t>os</w:t>
      </w:r>
      <w:r>
        <w:rPr>
          <w:spacing w:val="35"/>
        </w:rPr>
        <w:t> </w:t>
      </w:r>
      <w:r>
        <w:rPr/>
        <w:t>custos</w:t>
      </w:r>
      <w:r>
        <w:rPr>
          <w:spacing w:val="36"/>
        </w:rPr>
        <w:t> </w:t>
      </w:r>
      <w:r>
        <w:rPr/>
        <w:t>de</w:t>
      </w:r>
      <w:r>
        <w:rPr>
          <w:spacing w:val="34"/>
        </w:rPr>
        <w:t> </w:t>
      </w:r>
      <w:r>
        <w:rPr/>
        <w:t>desenvolvimento</w:t>
      </w:r>
      <w:r>
        <w:rPr>
          <w:spacing w:val="-61"/>
        </w:rPr>
        <w:t> </w:t>
      </w:r>
      <w:r>
        <w:rPr/>
        <w:t>de jogos educativos, utilizar recursos específicos da educação em ferramentas de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jogos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integrar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jogos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Ambientes</w:t>
      </w:r>
      <w:r>
        <w:rPr>
          <w:spacing w:val="1"/>
        </w:rPr>
        <w:t> </w:t>
      </w:r>
      <w:r>
        <w:rPr/>
        <w:t>Virtuais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Aprendizagem.</w:t>
      </w:r>
      <w:r>
        <w:rPr>
          <w:spacing w:val="1"/>
        </w:rPr>
        <w:t> </w:t>
      </w:r>
      <w:r>
        <w:rPr/>
        <w:t>Tal</w:t>
      </w:r>
      <w:r>
        <w:rPr>
          <w:spacing w:val="1"/>
        </w:rPr>
        <w:t> </w:t>
      </w:r>
      <w:r>
        <w:rPr/>
        <w:t>plataforma</w:t>
      </w:r>
      <w:r>
        <w:rPr>
          <w:spacing w:val="1"/>
        </w:rPr>
        <w:t> </w:t>
      </w:r>
      <w:r>
        <w:rPr/>
        <w:t>encontra-se</w:t>
      </w:r>
      <w:r>
        <w:rPr>
          <w:spacing w:val="1"/>
        </w:rPr>
        <w:t> </w:t>
      </w:r>
      <w:r>
        <w:rPr/>
        <w:t>sob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licença</w:t>
      </w:r>
      <w:r>
        <w:rPr>
          <w:spacing w:val="1"/>
        </w:rPr>
        <w:t> </w:t>
      </w:r>
      <w:r>
        <w:rPr/>
        <w:t>Lesser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License version</w:t>
      </w:r>
      <w:r>
        <w:rPr>
          <w:spacing w:val="3"/>
        </w:rPr>
        <w:t> </w:t>
      </w:r>
      <w:r>
        <w:rPr/>
        <w:t>3.0</w:t>
      </w:r>
      <w:r>
        <w:rPr>
          <w:spacing w:val="2"/>
        </w:rPr>
        <w:t> </w:t>
      </w:r>
      <w:r>
        <w:rPr/>
        <w:t>(LGPLv3).</w:t>
      </w:r>
    </w:p>
    <w:p>
      <w:pPr>
        <w:pStyle w:val="BodyText"/>
        <w:spacing w:line="364" w:lineRule="auto" w:before="14"/>
        <w:ind w:left="602" w:right="310" w:firstLine="707"/>
        <w:jc w:val="both"/>
      </w:pPr>
      <w:r>
        <w:rPr/>
        <w:t>A</w:t>
      </w:r>
      <w:r>
        <w:rPr>
          <w:spacing w:val="1"/>
        </w:rPr>
        <w:t> </w:t>
      </w:r>
      <w:r>
        <w:rPr/>
        <w:t>escolha</w:t>
      </w:r>
      <w:r>
        <w:rPr>
          <w:spacing w:val="1"/>
        </w:rPr>
        <w:t> </w:t>
      </w:r>
      <w:r>
        <w:rPr/>
        <w:t>desta</w:t>
      </w:r>
      <w:r>
        <w:rPr>
          <w:spacing w:val="1"/>
        </w:rPr>
        <w:t> </w:t>
      </w:r>
      <w:r>
        <w:rPr/>
        <w:t>plataforma</w:t>
      </w:r>
      <w:r>
        <w:rPr>
          <w:spacing w:val="1"/>
        </w:rPr>
        <w:t> </w:t>
      </w:r>
      <w:r>
        <w:rPr/>
        <w:t>ocorreu</w:t>
      </w:r>
      <w:r>
        <w:rPr>
          <w:spacing w:val="1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facilidade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utilização,</w:t>
      </w:r>
      <w:r>
        <w:rPr>
          <w:spacing w:val="1"/>
        </w:rPr>
        <w:t> </w:t>
      </w:r>
      <w:r>
        <w:rPr/>
        <w:t>visto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alternativa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elaboração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jogo</w:t>
      </w:r>
      <w:r>
        <w:rPr>
          <w:spacing w:val="1"/>
        </w:rPr>
        <w:t> </w:t>
      </w:r>
      <w:r>
        <w:rPr/>
        <w:t>seria</w:t>
      </w:r>
      <w:r>
        <w:rPr>
          <w:spacing w:val="1"/>
        </w:rPr>
        <w:t> </w:t>
      </w:r>
      <w:r>
        <w:rPr/>
        <w:t>a</w:t>
      </w:r>
      <w:r>
        <w:rPr>
          <w:spacing w:val="64"/>
        </w:rPr>
        <w:t> </w:t>
      </w:r>
      <w:r>
        <w:rPr/>
        <w:t>sua</w:t>
      </w:r>
      <w:r>
        <w:rPr>
          <w:spacing w:val="1"/>
        </w:rPr>
        <w:t> </w:t>
      </w:r>
      <w:r>
        <w:rPr/>
        <w:t>programação, necessitando de recursos especializados como um programador em</w:t>
      </w:r>
      <w:r>
        <w:rPr>
          <w:spacing w:val="1"/>
        </w:rPr>
        <w:t> </w:t>
      </w:r>
      <w:r>
        <w:rPr/>
        <w:t>linguagem compatível. Outro ponto importante para a escolha desta plataforma foi o</w:t>
      </w:r>
      <w:r>
        <w:rPr>
          <w:spacing w:val="1"/>
        </w:rPr>
        <w:t> </w:t>
      </w:r>
      <w:r>
        <w:rPr/>
        <w:t>fato de na universidade já existir um grupo de pesquisa desta ferramenta, que nos</w:t>
      </w:r>
      <w:r>
        <w:rPr>
          <w:spacing w:val="1"/>
        </w:rPr>
        <w:t> </w:t>
      </w:r>
      <w:r>
        <w:rPr/>
        <w:t>permitiu obter o treinamento necessário para utilizá-la. Além disso, a escolha desta</w:t>
      </w:r>
      <w:r>
        <w:rPr>
          <w:spacing w:val="1"/>
        </w:rPr>
        <w:t> </w:t>
      </w:r>
      <w:r>
        <w:rPr/>
        <w:t>plataforma serviu para exemplificar que a plataforma pode ser utilizada como forma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recurso</w:t>
      </w:r>
      <w:r>
        <w:rPr>
          <w:spacing w:val="1"/>
        </w:rPr>
        <w:t> </w:t>
      </w:r>
      <w:r>
        <w:rPr/>
        <w:t>educacional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ferramenta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jogos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simulação.</w:t>
      </w:r>
    </w:p>
    <w:p>
      <w:pPr>
        <w:pStyle w:val="BodyText"/>
        <w:rPr>
          <w:sz w:val="37"/>
        </w:rPr>
      </w:pPr>
    </w:p>
    <w:p>
      <w:pPr>
        <w:pStyle w:val="ListParagraph"/>
        <w:numPr>
          <w:ilvl w:val="2"/>
          <w:numId w:val="3"/>
        </w:numPr>
        <w:tabs>
          <w:tab w:pos="2018" w:val="left" w:leader="none"/>
        </w:tabs>
        <w:spacing w:line="240" w:lineRule="auto" w:before="0" w:after="0"/>
        <w:ind w:left="2018" w:right="0" w:hanging="696"/>
        <w:jc w:val="left"/>
        <w:rPr>
          <w:rFonts w:ascii="Arial"/>
          <w:b/>
          <w:sz w:val="24"/>
        </w:rPr>
      </w:pPr>
      <w:bookmarkStart w:name="_TOC_250010" w:id="37"/>
      <w:r>
        <w:rPr>
          <w:rFonts w:ascii="Arial"/>
          <w:b/>
          <w:sz w:val="24"/>
        </w:rPr>
        <w:t>Estrutura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da</w:t>
      </w:r>
      <w:r>
        <w:rPr>
          <w:rFonts w:ascii="Arial"/>
          <w:b/>
          <w:spacing w:val="-1"/>
          <w:sz w:val="24"/>
        </w:rPr>
        <w:t> </w:t>
      </w:r>
      <w:bookmarkEnd w:id="37"/>
      <w:r>
        <w:rPr>
          <w:rFonts w:ascii="Arial"/>
          <w:b/>
          <w:sz w:val="24"/>
        </w:rPr>
        <w:t>Plataforma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3"/>
        <w:rPr>
          <w:rFonts w:ascii="Arial"/>
          <w:b/>
          <w:sz w:val="22"/>
        </w:rPr>
      </w:pPr>
    </w:p>
    <w:p>
      <w:pPr>
        <w:pStyle w:val="BodyText"/>
        <w:spacing w:line="364" w:lineRule="auto" w:before="1"/>
        <w:ind w:left="602" w:right="306" w:firstLine="707"/>
        <w:jc w:val="both"/>
      </w:pPr>
      <w:r>
        <w:rPr/>
        <w:t>A</w:t>
      </w:r>
      <w:r>
        <w:rPr>
          <w:spacing w:val="1"/>
        </w:rPr>
        <w:t> </w:t>
      </w:r>
      <w:r>
        <w:rPr/>
        <w:t>estrutura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plataforma</w:t>
      </w:r>
      <w:r>
        <w:rPr>
          <w:spacing w:val="1"/>
        </w:rPr>
        <w:t> </w:t>
      </w:r>
      <w:r>
        <w:rPr/>
        <w:t>e-Adventure</w:t>
      </w:r>
      <w:r>
        <w:rPr>
          <w:spacing w:val="1"/>
        </w:rPr>
        <w:t> </w:t>
      </w:r>
      <w:r>
        <w:rPr/>
        <w:t>permite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criação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jogos</w:t>
      </w:r>
      <w:r>
        <w:rPr>
          <w:spacing w:val="63"/>
        </w:rPr>
        <w:t> </w:t>
      </w:r>
      <w:r>
        <w:rPr/>
        <w:t>de</w:t>
      </w:r>
      <w:r>
        <w:rPr>
          <w:spacing w:val="1"/>
        </w:rPr>
        <w:t> </w:t>
      </w:r>
      <w:r>
        <w:rPr/>
        <w:t>simulação através da utilização de ferramentas disponíveis na própria plataforma.</w:t>
      </w:r>
      <w:r>
        <w:rPr>
          <w:spacing w:val="1"/>
        </w:rPr>
        <w:t> </w:t>
      </w:r>
      <w:r>
        <w:rPr/>
        <w:t>Com esta plataforma, é possível criar jogos de simulação sem a necessidade de se</w:t>
      </w:r>
      <w:r>
        <w:rPr>
          <w:spacing w:val="1"/>
        </w:rPr>
        <w:t> </w:t>
      </w:r>
      <w:r>
        <w:rPr/>
        <w:t>programa, utilizando alguma linguagem de programação específica. Esta plataforma</w:t>
      </w:r>
      <w:r>
        <w:rPr>
          <w:spacing w:val="1"/>
        </w:rPr>
        <w:t> </w:t>
      </w:r>
      <w:r>
        <w:rPr/>
        <w:t>trás</w:t>
      </w:r>
      <w:r>
        <w:rPr>
          <w:spacing w:val="34"/>
        </w:rPr>
        <w:t> </w:t>
      </w:r>
      <w:r>
        <w:rPr/>
        <w:t>ferramentas</w:t>
      </w:r>
      <w:r>
        <w:rPr>
          <w:spacing w:val="36"/>
        </w:rPr>
        <w:t> </w:t>
      </w:r>
      <w:r>
        <w:rPr/>
        <w:t>que</w:t>
      </w:r>
      <w:r>
        <w:rPr>
          <w:spacing w:val="35"/>
        </w:rPr>
        <w:t> </w:t>
      </w:r>
      <w:r>
        <w:rPr/>
        <w:t>permitem</w:t>
      </w:r>
      <w:r>
        <w:rPr>
          <w:spacing w:val="35"/>
        </w:rPr>
        <w:t> </w:t>
      </w:r>
      <w:r>
        <w:rPr/>
        <w:t>a</w:t>
      </w:r>
      <w:r>
        <w:rPr>
          <w:spacing w:val="37"/>
        </w:rPr>
        <w:t> </w:t>
      </w:r>
      <w:r>
        <w:rPr/>
        <w:t>criação</w:t>
      </w:r>
      <w:r>
        <w:rPr>
          <w:spacing w:val="35"/>
        </w:rPr>
        <w:t> </w:t>
      </w:r>
      <w:r>
        <w:rPr/>
        <w:t>de</w:t>
      </w:r>
      <w:r>
        <w:rPr>
          <w:spacing w:val="37"/>
        </w:rPr>
        <w:t> </w:t>
      </w:r>
      <w:r>
        <w:rPr/>
        <w:t>jogos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simulação</w:t>
      </w:r>
      <w:r>
        <w:rPr>
          <w:spacing w:val="35"/>
        </w:rPr>
        <w:t> </w:t>
      </w:r>
      <w:r>
        <w:rPr/>
        <w:t>da</w:t>
      </w:r>
      <w:r>
        <w:rPr>
          <w:spacing w:val="36"/>
        </w:rPr>
        <w:t> </w:t>
      </w:r>
      <w:r>
        <w:rPr/>
        <w:t>mesma</w:t>
      </w:r>
      <w:r>
        <w:rPr>
          <w:spacing w:val="34"/>
        </w:rPr>
        <w:t> </w:t>
      </w:r>
      <w:r>
        <w:rPr/>
        <w:t>forma</w:t>
      </w:r>
    </w:p>
    <w:p>
      <w:pPr>
        <w:spacing w:after="0" w:line="364" w:lineRule="auto"/>
        <w:jc w:val="both"/>
        <w:sectPr>
          <w:pgSz w:w="11910" w:h="16840"/>
          <w:pgMar w:header="0" w:footer="977" w:top="1580" w:bottom="1240" w:left="1100" w:right="820"/>
        </w:sectPr>
      </w:pPr>
    </w:p>
    <w:p>
      <w:pPr>
        <w:pStyle w:val="BodyText"/>
        <w:spacing w:line="364" w:lineRule="auto" w:before="105"/>
        <w:ind w:left="602" w:right="318"/>
        <w:jc w:val="both"/>
      </w:pPr>
      <w:r>
        <w:rPr/>
        <w:t>que se criam as apresentações em Power Point, por exemplo. Basta conhecer as</w:t>
      </w:r>
      <w:r>
        <w:rPr>
          <w:spacing w:val="1"/>
        </w:rPr>
        <w:t> </w:t>
      </w:r>
      <w:r>
        <w:rPr/>
        <w:t>ferramentas para utilizá-las. É uma plataforma desenvolvida para a criação de jogos</w:t>
      </w:r>
      <w:r>
        <w:rPr>
          <w:spacing w:val="1"/>
        </w:rPr>
        <w:t> </w:t>
      </w:r>
      <w:r>
        <w:rPr/>
        <w:t>de simulação sem</w:t>
      </w:r>
      <w:r>
        <w:rPr>
          <w:spacing w:val="1"/>
        </w:rPr>
        <w:t> </w:t>
      </w:r>
      <w:r>
        <w:rPr/>
        <w:t>a necessidade de se utilizar uma linguagem</w:t>
      </w:r>
      <w:r>
        <w:rPr>
          <w:spacing w:val="63"/>
        </w:rPr>
        <w:t> </w:t>
      </w:r>
      <w:r>
        <w:rPr/>
        <w:t>de programação,</w:t>
      </w:r>
      <w:r>
        <w:rPr>
          <w:spacing w:val="1"/>
        </w:rPr>
        <w:t> </w:t>
      </w:r>
      <w:r>
        <w:rPr/>
        <w:t>visto</w:t>
      </w:r>
      <w:r>
        <w:rPr>
          <w:spacing w:val="2"/>
        </w:rPr>
        <w:t> </w:t>
      </w:r>
      <w:r>
        <w:rPr/>
        <w:t>que</w:t>
      </w:r>
      <w:r>
        <w:rPr>
          <w:spacing w:val="3"/>
        </w:rPr>
        <w:t> </w:t>
      </w:r>
      <w:r>
        <w:rPr/>
        <w:t>basta</w:t>
      </w:r>
      <w:r>
        <w:rPr>
          <w:spacing w:val="1"/>
        </w:rPr>
        <w:t> </w:t>
      </w:r>
      <w:r>
        <w:rPr/>
        <w:t>conhecer</w:t>
      </w:r>
      <w:r>
        <w:rPr>
          <w:spacing w:val="2"/>
        </w:rPr>
        <w:t> </w:t>
      </w:r>
      <w:r>
        <w:rPr/>
        <w:t>as</w:t>
      </w:r>
      <w:r>
        <w:rPr>
          <w:spacing w:val="3"/>
        </w:rPr>
        <w:t> </w:t>
      </w:r>
      <w:r>
        <w:rPr/>
        <w:t>suas ferramentas para</w:t>
      </w:r>
      <w:r>
        <w:rPr>
          <w:spacing w:val="1"/>
        </w:rPr>
        <w:t> </w:t>
      </w:r>
      <w:r>
        <w:rPr/>
        <w:t>utilizá-la.</w:t>
      </w:r>
    </w:p>
    <w:p>
      <w:pPr>
        <w:pStyle w:val="BodyText"/>
        <w:spacing w:line="364" w:lineRule="auto" w:before="5"/>
        <w:ind w:left="602" w:right="305" w:firstLine="707"/>
        <w:jc w:val="both"/>
      </w:pPr>
      <w:r>
        <w:rPr/>
        <w:t>A facilidade da plataforma e-Adventure permitiu que o jogo InovaGame fosse</w:t>
      </w:r>
      <w:r>
        <w:rPr>
          <w:spacing w:val="1"/>
        </w:rPr>
        <w:t> </w:t>
      </w:r>
      <w:r>
        <w:rPr/>
        <w:t>criado</w:t>
      </w:r>
      <w:r>
        <w:rPr>
          <w:spacing w:val="11"/>
        </w:rPr>
        <w:t> </w:t>
      </w:r>
      <w:r>
        <w:rPr/>
        <w:t>de</w:t>
      </w:r>
      <w:r>
        <w:rPr>
          <w:spacing w:val="9"/>
        </w:rPr>
        <w:t> </w:t>
      </w:r>
      <w:r>
        <w:rPr/>
        <w:t>forma</w:t>
      </w:r>
      <w:r>
        <w:rPr>
          <w:spacing w:val="12"/>
        </w:rPr>
        <w:t> </w:t>
      </w:r>
      <w:r>
        <w:rPr/>
        <w:t>simples</w:t>
      </w:r>
      <w:r>
        <w:rPr>
          <w:spacing w:val="11"/>
        </w:rPr>
        <w:t> </w:t>
      </w:r>
      <w:r>
        <w:rPr/>
        <w:t>e</w:t>
      </w:r>
      <w:r>
        <w:rPr>
          <w:spacing w:val="9"/>
        </w:rPr>
        <w:t> </w:t>
      </w:r>
      <w:r>
        <w:rPr/>
        <w:t>eficaz,</w:t>
      </w:r>
      <w:r>
        <w:rPr>
          <w:spacing w:val="12"/>
        </w:rPr>
        <w:t> </w:t>
      </w:r>
      <w:r>
        <w:rPr/>
        <w:t>atendendo</w:t>
      </w:r>
      <w:r>
        <w:rPr>
          <w:spacing w:val="16"/>
        </w:rPr>
        <w:t> </w:t>
      </w:r>
      <w:r>
        <w:rPr/>
        <w:t>o</w:t>
      </w:r>
      <w:r>
        <w:rPr>
          <w:spacing w:val="11"/>
        </w:rPr>
        <w:t> </w:t>
      </w:r>
      <w:r>
        <w:rPr/>
        <w:t>propósito</w:t>
      </w:r>
      <w:r>
        <w:rPr>
          <w:spacing w:val="10"/>
        </w:rPr>
        <w:t> </w:t>
      </w:r>
      <w:r>
        <w:rPr/>
        <w:t>inicialmente</w:t>
      </w:r>
      <w:r>
        <w:rPr>
          <w:spacing w:val="12"/>
        </w:rPr>
        <w:t> </w:t>
      </w:r>
      <w:r>
        <w:rPr/>
        <w:t>proposto.</w:t>
      </w:r>
      <w:r>
        <w:rPr>
          <w:spacing w:val="11"/>
        </w:rPr>
        <w:t> </w:t>
      </w:r>
      <w:r>
        <w:rPr/>
        <w:t>Para</w:t>
      </w:r>
      <w:r>
        <w:rPr>
          <w:spacing w:val="-61"/>
        </w:rPr>
        <w:t> </w:t>
      </w:r>
      <w:r>
        <w:rPr/>
        <w:t>a utilização desta ferramenta foram realizados treinamentos para o grupo, o que</w:t>
      </w:r>
      <w:r>
        <w:rPr>
          <w:spacing w:val="1"/>
        </w:rPr>
        <w:t> </w:t>
      </w:r>
      <w:r>
        <w:rPr/>
        <w:t>contribuiu para o rápido domínio desta plataforma. No entanto, para versões futuras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jogo</w:t>
      </w:r>
      <w:r>
        <w:rPr>
          <w:spacing w:val="1"/>
        </w:rPr>
        <w:t> </w:t>
      </w:r>
      <w:r>
        <w:rPr/>
        <w:t>InovaGame,</w:t>
      </w:r>
      <w:r>
        <w:rPr>
          <w:spacing w:val="1"/>
        </w:rPr>
        <w:t> </w:t>
      </w:r>
      <w:r>
        <w:rPr/>
        <w:t>faz-se</w:t>
      </w:r>
      <w:r>
        <w:rPr>
          <w:spacing w:val="1"/>
        </w:rPr>
        <w:t> </w:t>
      </w:r>
      <w:r>
        <w:rPr/>
        <w:t>necessário</w:t>
      </w:r>
      <w:r>
        <w:rPr>
          <w:spacing w:val="1"/>
        </w:rPr>
        <w:t> </w:t>
      </w:r>
      <w:r>
        <w:rPr/>
        <w:t>estudar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ferramenta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fundo</w:t>
      </w:r>
      <w:r>
        <w:rPr>
          <w:spacing w:val="1"/>
        </w:rPr>
        <w:t> </w:t>
      </w:r>
      <w:r>
        <w:rPr/>
        <w:t>e</w:t>
      </w:r>
      <w:r>
        <w:rPr>
          <w:spacing w:val="-61"/>
        </w:rPr>
        <w:t> </w:t>
      </w:r>
      <w:r>
        <w:rPr/>
        <w:t>utilizá-la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plenitude.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seguir</w:t>
      </w:r>
      <w:r>
        <w:rPr>
          <w:spacing w:val="1"/>
        </w:rPr>
        <w:t> </w:t>
      </w:r>
      <w:r>
        <w:rPr/>
        <w:t>segue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ilustrações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estrutura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e-</w:t>
      </w:r>
      <w:r>
        <w:rPr>
          <w:spacing w:val="1"/>
        </w:rPr>
        <w:t> </w:t>
      </w:r>
      <w:r>
        <w:rPr/>
        <w:t>Adventure.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1294764</wp:posOffset>
            </wp:positionH>
            <wp:positionV relativeFrom="paragraph">
              <wp:posOffset>204089</wp:posOffset>
            </wp:positionV>
            <wp:extent cx="5334420" cy="3000375"/>
            <wp:effectExtent l="0" t="0" r="0" b="0"/>
            <wp:wrapTopAndBottom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42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spacing w:before="207"/>
        <w:ind w:left="3266" w:right="0" w:firstLine="0"/>
        <w:jc w:val="left"/>
        <w:rPr>
          <w:sz w:val="18"/>
        </w:rPr>
      </w:pPr>
      <w:r>
        <w:rPr>
          <w:sz w:val="18"/>
        </w:rPr>
        <w:t>Figura</w:t>
      </w:r>
      <w:r>
        <w:rPr>
          <w:spacing w:val="4"/>
          <w:sz w:val="18"/>
        </w:rPr>
        <w:t> </w:t>
      </w:r>
      <w:r>
        <w:rPr>
          <w:sz w:val="18"/>
        </w:rPr>
        <w:t>16</w:t>
      </w:r>
      <w:r>
        <w:rPr>
          <w:spacing w:val="3"/>
          <w:sz w:val="18"/>
        </w:rPr>
        <w:t> </w:t>
      </w:r>
      <w:r>
        <w:rPr>
          <w:sz w:val="18"/>
        </w:rPr>
        <w:t>–</w:t>
      </w:r>
      <w:r>
        <w:rPr>
          <w:spacing w:val="7"/>
          <w:sz w:val="18"/>
        </w:rPr>
        <w:t> </w:t>
      </w:r>
      <w:r>
        <w:rPr>
          <w:sz w:val="18"/>
        </w:rPr>
        <w:t>Criando</w:t>
      </w:r>
      <w:r>
        <w:rPr>
          <w:spacing w:val="6"/>
          <w:sz w:val="18"/>
        </w:rPr>
        <w:t> </w:t>
      </w:r>
      <w:r>
        <w:rPr>
          <w:sz w:val="18"/>
        </w:rPr>
        <w:t>Telas</w:t>
      </w:r>
      <w:r>
        <w:rPr>
          <w:spacing w:val="6"/>
          <w:sz w:val="18"/>
        </w:rPr>
        <w:t> </w:t>
      </w:r>
      <w:r>
        <w:rPr>
          <w:sz w:val="18"/>
        </w:rPr>
        <w:t>de</w:t>
      </w:r>
      <w:r>
        <w:rPr>
          <w:spacing w:val="4"/>
          <w:sz w:val="18"/>
        </w:rPr>
        <w:t> </w:t>
      </w:r>
      <w:r>
        <w:rPr>
          <w:sz w:val="18"/>
        </w:rPr>
        <w:t>Transição</w:t>
      </w:r>
      <w:r>
        <w:rPr>
          <w:spacing w:val="5"/>
          <w:sz w:val="18"/>
        </w:rPr>
        <w:t> </w:t>
      </w:r>
      <w:r>
        <w:rPr>
          <w:sz w:val="18"/>
        </w:rPr>
        <w:t>no</w:t>
      </w:r>
      <w:r>
        <w:rPr>
          <w:spacing w:val="4"/>
          <w:sz w:val="18"/>
        </w:rPr>
        <w:t> </w:t>
      </w:r>
      <w:r>
        <w:rPr>
          <w:sz w:val="18"/>
        </w:rPr>
        <w:t>e-Adventure</w:t>
      </w:r>
    </w:p>
    <w:p>
      <w:pPr>
        <w:spacing w:after="0"/>
        <w:jc w:val="left"/>
        <w:rPr>
          <w:sz w:val="18"/>
        </w:rPr>
        <w:sectPr>
          <w:pgSz w:w="11910" w:h="16840"/>
          <w:pgMar w:header="0" w:footer="977" w:top="1580" w:bottom="1240" w:left="1100" w:right="820"/>
        </w:sectPr>
      </w:pP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837"/>
        <w:rPr>
          <w:sz w:val="20"/>
        </w:rPr>
      </w:pPr>
      <w:r>
        <w:rPr>
          <w:sz w:val="20"/>
        </w:rPr>
        <w:drawing>
          <wp:inline distT="0" distB="0" distL="0" distR="0">
            <wp:extent cx="5319675" cy="3000375"/>
            <wp:effectExtent l="0" t="0" r="0" b="0"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96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29"/>
        </w:rPr>
      </w:pPr>
    </w:p>
    <w:p>
      <w:pPr>
        <w:spacing w:before="97"/>
        <w:ind w:left="1308" w:right="308" w:firstLine="0"/>
        <w:jc w:val="center"/>
        <w:rPr>
          <w:sz w:val="18"/>
        </w:rPr>
      </w:pPr>
      <w:r>
        <w:rPr>
          <w:sz w:val="18"/>
        </w:rPr>
        <w:t>Figura</w:t>
      </w:r>
      <w:r>
        <w:rPr>
          <w:spacing w:val="5"/>
          <w:sz w:val="18"/>
        </w:rPr>
        <w:t> </w:t>
      </w:r>
      <w:r>
        <w:rPr>
          <w:sz w:val="18"/>
        </w:rPr>
        <w:t>17</w:t>
      </w:r>
      <w:r>
        <w:rPr>
          <w:spacing w:val="5"/>
          <w:sz w:val="18"/>
        </w:rPr>
        <w:t> </w:t>
      </w:r>
      <w:r>
        <w:rPr>
          <w:sz w:val="18"/>
        </w:rPr>
        <w:t>–</w:t>
      </w:r>
      <w:r>
        <w:rPr>
          <w:spacing w:val="8"/>
          <w:sz w:val="18"/>
        </w:rPr>
        <w:t> </w:t>
      </w:r>
      <w:r>
        <w:rPr>
          <w:sz w:val="18"/>
        </w:rPr>
        <w:t>Inserindo</w:t>
      </w:r>
      <w:r>
        <w:rPr>
          <w:spacing w:val="7"/>
          <w:sz w:val="18"/>
        </w:rPr>
        <w:t> </w:t>
      </w:r>
      <w:r>
        <w:rPr>
          <w:sz w:val="18"/>
        </w:rPr>
        <w:t>Personagens</w:t>
      </w:r>
      <w:r>
        <w:rPr>
          <w:spacing w:val="5"/>
          <w:sz w:val="18"/>
        </w:rPr>
        <w:t> </w:t>
      </w:r>
      <w:r>
        <w:rPr>
          <w:sz w:val="18"/>
        </w:rPr>
        <w:t>no</w:t>
      </w:r>
      <w:r>
        <w:rPr>
          <w:spacing w:val="4"/>
          <w:sz w:val="18"/>
        </w:rPr>
        <w:t> </w:t>
      </w:r>
      <w:r>
        <w:rPr>
          <w:sz w:val="18"/>
        </w:rPr>
        <w:t>e-Adventure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1287780</wp:posOffset>
            </wp:positionH>
            <wp:positionV relativeFrom="paragraph">
              <wp:posOffset>164022</wp:posOffset>
            </wp:positionV>
            <wp:extent cx="5497155" cy="3086100"/>
            <wp:effectExtent l="0" t="0" r="0" b="0"/>
            <wp:wrapTopAndBottom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715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spacing w:before="158"/>
        <w:ind w:left="1305" w:right="308" w:firstLine="0"/>
        <w:jc w:val="center"/>
        <w:rPr>
          <w:sz w:val="18"/>
        </w:rPr>
      </w:pPr>
      <w:r>
        <w:rPr>
          <w:sz w:val="18"/>
        </w:rPr>
        <w:t>Figura</w:t>
      </w:r>
      <w:r>
        <w:rPr>
          <w:spacing w:val="5"/>
          <w:sz w:val="18"/>
        </w:rPr>
        <w:t> </w:t>
      </w:r>
      <w:r>
        <w:rPr>
          <w:sz w:val="18"/>
        </w:rPr>
        <w:t>18</w:t>
      </w:r>
      <w:r>
        <w:rPr>
          <w:spacing w:val="5"/>
          <w:sz w:val="18"/>
        </w:rPr>
        <w:t> </w:t>
      </w:r>
      <w:r>
        <w:rPr>
          <w:sz w:val="18"/>
        </w:rPr>
        <w:t>–</w:t>
      </w:r>
      <w:r>
        <w:rPr>
          <w:spacing w:val="8"/>
          <w:sz w:val="18"/>
        </w:rPr>
        <w:t> </w:t>
      </w:r>
      <w:r>
        <w:rPr>
          <w:sz w:val="18"/>
        </w:rPr>
        <w:t>Inserindo</w:t>
      </w:r>
      <w:r>
        <w:rPr>
          <w:spacing w:val="7"/>
          <w:sz w:val="18"/>
        </w:rPr>
        <w:t> </w:t>
      </w:r>
      <w:r>
        <w:rPr>
          <w:sz w:val="18"/>
        </w:rPr>
        <w:t>Diálogos</w:t>
      </w:r>
      <w:r>
        <w:rPr>
          <w:spacing w:val="4"/>
          <w:sz w:val="18"/>
        </w:rPr>
        <w:t> </w:t>
      </w:r>
      <w:r>
        <w:rPr>
          <w:sz w:val="18"/>
        </w:rPr>
        <w:t>no</w:t>
      </w:r>
      <w:r>
        <w:rPr>
          <w:spacing w:val="7"/>
          <w:sz w:val="18"/>
        </w:rPr>
        <w:t> </w:t>
      </w:r>
      <w:r>
        <w:rPr>
          <w:sz w:val="18"/>
        </w:rPr>
        <w:t>e-Adventure</w:t>
      </w:r>
    </w:p>
    <w:p>
      <w:pPr>
        <w:spacing w:after="0"/>
        <w:jc w:val="center"/>
        <w:rPr>
          <w:sz w:val="18"/>
        </w:rPr>
        <w:sectPr>
          <w:pgSz w:w="11910" w:h="16840"/>
          <w:pgMar w:header="0" w:footer="977" w:top="1580" w:bottom="1240" w:left="1100" w:right="820"/>
        </w:sectPr>
      </w:pPr>
    </w:p>
    <w:p>
      <w:pPr>
        <w:pStyle w:val="BodyText"/>
        <w:ind w:left="970"/>
        <w:rPr>
          <w:sz w:val="20"/>
        </w:rPr>
      </w:pPr>
      <w:r>
        <w:rPr>
          <w:sz w:val="20"/>
        </w:rPr>
        <w:drawing>
          <wp:inline distT="0" distB="0" distL="0" distR="0">
            <wp:extent cx="5506108" cy="3084576"/>
            <wp:effectExtent l="0" t="0" r="0" b="0"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6108" cy="308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26"/>
        </w:rPr>
      </w:pPr>
    </w:p>
    <w:p>
      <w:pPr>
        <w:spacing w:before="97"/>
        <w:ind w:left="3835" w:right="0" w:firstLine="0"/>
        <w:jc w:val="left"/>
        <w:rPr>
          <w:sz w:val="18"/>
        </w:rPr>
      </w:pPr>
      <w:r>
        <w:rPr>
          <w:sz w:val="18"/>
        </w:rPr>
        <w:t>Figura</w:t>
      </w:r>
      <w:r>
        <w:rPr>
          <w:spacing w:val="6"/>
          <w:sz w:val="18"/>
        </w:rPr>
        <w:t> </w:t>
      </w:r>
      <w:r>
        <w:rPr>
          <w:sz w:val="18"/>
        </w:rPr>
        <w:t>19</w:t>
      </w:r>
      <w:r>
        <w:rPr>
          <w:spacing w:val="6"/>
          <w:sz w:val="18"/>
        </w:rPr>
        <w:t> </w:t>
      </w:r>
      <w:r>
        <w:rPr>
          <w:sz w:val="18"/>
        </w:rPr>
        <w:t>–</w:t>
      </w:r>
      <w:r>
        <w:rPr>
          <w:spacing w:val="9"/>
          <w:sz w:val="18"/>
        </w:rPr>
        <w:t> </w:t>
      </w:r>
      <w:r>
        <w:rPr>
          <w:sz w:val="18"/>
        </w:rPr>
        <w:t>Criando</w:t>
      </w:r>
      <w:r>
        <w:rPr>
          <w:spacing w:val="5"/>
          <w:sz w:val="18"/>
        </w:rPr>
        <w:t> </w:t>
      </w:r>
      <w:r>
        <w:rPr>
          <w:sz w:val="18"/>
        </w:rPr>
        <w:t>cena</w:t>
      </w:r>
      <w:r>
        <w:rPr>
          <w:spacing w:val="8"/>
          <w:sz w:val="18"/>
        </w:rPr>
        <w:t> </w:t>
      </w:r>
      <w:r>
        <w:rPr>
          <w:sz w:val="18"/>
        </w:rPr>
        <w:t>no</w:t>
      </w:r>
      <w:r>
        <w:rPr>
          <w:spacing w:val="5"/>
          <w:sz w:val="18"/>
        </w:rPr>
        <w:t> </w:t>
      </w:r>
      <w:r>
        <w:rPr>
          <w:sz w:val="18"/>
        </w:rPr>
        <w:t>e-Adventure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2"/>
          <w:numId w:val="3"/>
        </w:numPr>
        <w:tabs>
          <w:tab w:pos="2018" w:val="left" w:leader="none"/>
        </w:tabs>
        <w:spacing w:line="240" w:lineRule="auto" w:before="161" w:after="0"/>
        <w:ind w:left="2018" w:right="0" w:hanging="696"/>
        <w:jc w:val="left"/>
        <w:rPr>
          <w:rFonts w:ascii="Arial" w:hAnsi="Arial"/>
          <w:b/>
          <w:sz w:val="24"/>
        </w:rPr>
      </w:pPr>
      <w:bookmarkStart w:name="_TOC_250009" w:id="38"/>
      <w:r>
        <w:rPr>
          <w:rFonts w:ascii="Arial" w:hAnsi="Arial"/>
          <w:b/>
          <w:sz w:val="24"/>
        </w:rPr>
        <w:t>Hospedagem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Meios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de Utilização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do</w:t>
      </w:r>
      <w:r>
        <w:rPr>
          <w:rFonts w:ascii="Arial" w:hAnsi="Arial"/>
          <w:b/>
          <w:spacing w:val="-2"/>
          <w:sz w:val="24"/>
        </w:rPr>
        <w:t> </w:t>
      </w:r>
      <w:bookmarkEnd w:id="38"/>
      <w:r>
        <w:rPr>
          <w:rFonts w:ascii="Arial" w:hAnsi="Arial"/>
          <w:b/>
          <w:sz w:val="24"/>
        </w:rPr>
        <w:t>Jogo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3"/>
        <w:rPr>
          <w:rFonts w:ascii="Arial"/>
          <w:b/>
          <w:sz w:val="22"/>
        </w:rPr>
      </w:pPr>
    </w:p>
    <w:p>
      <w:pPr>
        <w:pStyle w:val="BodyText"/>
        <w:spacing w:line="364" w:lineRule="auto" w:before="1"/>
        <w:ind w:left="602" w:right="315" w:firstLine="707"/>
        <w:jc w:val="both"/>
      </w:pPr>
      <w:r>
        <w:rPr/>
        <w:t>Para a utilização do jogo na fase de teste, o InovaGame foi depositado no</w:t>
      </w:r>
      <w:r>
        <w:rPr>
          <w:spacing w:val="1"/>
        </w:rPr>
        <w:t> </w:t>
      </w:r>
      <w:r>
        <w:rPr/>
        <w:t>Google Sites, que permite o depósito de arquivos para downloads, no endereço:</w:t>
      </w:r>
      <w:r>
        <w:rPr>
          <w:spacing w:val="1"/>
        </w:rPr>
        <w:t> </w:t>
      </w:r>
      <w:hyperlink r:id="rId49">
        <w:r>
          <w:rPr/>
          <w:t>http://sites.google.com/site/inovagameuerj.</w:t>
        </w:r>
      </w:hyperlink>
    </w:p>
    <w:p>
      <w:pPr>
        <w:pStyle w:val="BodyText"/>
        <w:spacing w:before="7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1211580</wp:posOffset>
            </wp:positionH>
            <wp:positionV relativeFrom="paragraph">
              <wp:posOffset>187481</wp:posOffset>
            </wp:positionV>
            <wp:extent cx="5443050" cy="3072383"/>
            <wp:effectExtent l="0" t="0" r="0" b="0"/>
            <wp:wrapTopAndBottom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3050" cy="307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37"/>
        </w:rPr>
      </w:pPr>
    </w:p>
    <w:p>
      <w:pPr>
        <w:spacing w:before="0"/>
        <w:ind w:left="595" w:right="308" w:firstLine="0"/>
        <w:jc w:val="center"/>
        <w:rPr>
          <w:sz w:val="18"/>
        </w:rPr>
      </w:pPr>
      <w:r>
        <w:rPr>
          <w:sz w:val="18"/>
        </w:rPr>
        <w:t>Figura</w:t>
      </w:r>
      <w:r>
        <w:rPr>
          <w:spacing w:val="7"/>
          <w:sz w:val="18"/>
        </w:rPr>
        <w:t> </w:t>
      </w:r>
      <w:r>
        <w:rPr>
          <w:sz w:val="18"/>
        </w:rPr>
        <w:t>20</w:t>
      </w:r>
      <w:r>
        <w:rPr>
          <w:spacing w:val="5"/>
          <w:sz w:val="18"/>
        </w:rPr>
        <w:t> </w:t>
      </w:r>
      <w:r>
        <w:rPr>
          <w:sz w:val="18"/>
        </w:rPr>
        <w:t>–</w:t>
      </w:r>
      <w:r>
        <w:rPr>
          <w:spacing w:val="10"/>
          <w:sz w:val="18"/>
        </w:rPr>
        <w:t> </w:t>
      </w:r>
      <w:r>
        <w:rPr>
          <w:sz w:val="18"/>
        </w:rPr>
        <w:t>Hospedagem</w:t>
      </w:r>
      <w:r>
        <w:rPr>
          <w:spacing w:val="9"/>
          <w:sz w:val="18"/>
        </w:rPr>
        <w:t> </w:t>
      </w:r>
      <w:r>
        <w:rPr>
          <w:sz w:val="18"/>
        </w:rPr>
        <w:t>do</w:t>
      </w:r>
      <w:r>
        <w:rPr>
          <w:spacing w:val="6"/>
          <w:sz w:val="18"/>
        </w:rPr>
        <w:t> </w:t>
      </w:r>
      <w:r>
        <w:rPr>
          <w:sz w:val="18"/>
        </w:rPr>
        <w:t>InovaGame</w:t>
      </w:r>
    </w:p>
    <w:p>
      <w:pPr>
        <w:spacing w:after="0"/>
        <w:jc w:val="center"/>
        <w:rPr>
          <w:sz w:val="18"/>
        </w:rPr>
        <w:sectPr>
          <w:pgSz w:w="11910" w:h="16840"/>
          <w:pgMar w:header="0" w:footer="977" w:top="980" w:bottom="1240" w:left="1100" w:right="820"/>
        </w:sectPr>
      </w:pPr>
    </w:p>
    <w:p>
      <w:pPr>
        <w:pStyle w:val="BodyText"/>
        <w:spacing w:line="364" w:lineRule="auto" w:before="105"/>
        <w:ind w:left="602" w:right="306" w:firstLine="707"/>
        <w:jc w:val="both"/>
      </w:pPr>
      <w:r>
        <w:rPr/>
        <w:t>No entanto, a hospedagem do jogo InovaGame, será feita na plataforma de</w:t>
      </w:r>
      <w:r>
        <w:rPr>
          <w:spacing w:val="1"/>
        </w:rPr>
        <w:t> </w:t>
      </w:r>
      <w:r>
        <w:rPr/>
        <w:t>ensino a distância </w:t>
      </w:r>
      <w:r>
        <w:rPr>
          <w:color w:val="212121"/>
        </w:rPr>
        <w:t>Modular Object-Oriented Dynamic Learning Environment </w:t>
      </w:r>
      <w:r>
        <w:rPr/>
        <w:t>(Moodle)</w:t>
      </w:r>
      <w:r>
        <w:rPr>
          <w:spacing w:val="-61"/>
        </w:rPr>
        <w:t> </w:t>
      </w:r>
      <w:r>
        <w:rPr/>
        <w:t>da UERJ, denominada Ensino a Distância (EAD). O Moodle é uma plataforma de</w:t>
      </w:r>
      <w:r>
        <w:rPr>
          <w:spacing w:val="1"/>
        </w:rPr>
        <w:t> </w:t>
      </w:r>
      <w:r>
        <w:rPr/>
        <w:t>apoio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aprendizagem</w:t>
      </w:r>
      <w:r>
        <w:rPr>
          <w:spacing w:val="1"/>
        </w:rPr>
        <w:t> </w:t>
      </w:r>
      <w:r>
        <w:rPr/>
        <w:t>executado</w:t>
      </w:r>
      <w:r>
        <w:rPr>
          <w:spacing w:val="1"/>
        </w:rPr>
        <w:t> </w:t>
      </w:r>
      <w:r>
        <w:rPr/>
        <w:t>num</w:t>
      </w:r>
      <w:r>
        <w:rPr>
          <w:spacing w:val="1"/>
        </w:rPr>
        <w:t> </w:t>
      </w:r>
      <w:r>
        <w:rPr/>
        <w:t>ambiente</w:t>
      </w:r>
      <w:r>
        <w:rPr>
          <w:spacing w:val="1"/>
        </w:rPr>
        <w:t> </w:t>
      </w:r>
      <w:r>
        <w:rPr/>
        <w:t>virtual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permite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troca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arquivos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informações,</w:t>
      </w:r>
      <w:r>
        <w:rPr>
          <w:spacing w:val="1"/>
        </w:rPr>
        <w:t> </w:t>
      </w:r>
      <w:r>
        <w:rPr/>
        <w:t>criação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fóruns,</w:t>
      </w:r>
      <w:r>
        <w:rPr>
          <w:spacing w:val="1"/>
        </w:rPr>
        <w:t> </w:t>
      </w:r>
      <w:r>
        <w:rPr/>
        <w:t>edição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arquivos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conjuntos</w:t>
      </w:r>
      <w:r>
        <w:rPr>
          <w:spacing w:val="63"/>
        </w:rPr>
        <w:t> </w:t>
      </w:r>
      <w:r>
        <w:rPr/>
        <w:t>e</w:t>
      </w:r>
      <w:r>
        <w:rPr>
          <w:spacing w:val="1"/>
        </w:rPr>
        <w:t> </w:t>
      </w:r>
      <w:r>
        <w:rPr/>
        <w:t>acesso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conteúdos</w:t>
      </w:r>
      <w:r>
        <w:rPr>
          <w:spacing w:val="1"/>
        </w:rPr>
        <w:t> </w:t>
      </w:r>
      <w:r>
        <w:rPr/>
        <w:t>disponibilizados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plataforma.</w:t>
      </w:r>
      <w:r>
        <w:rPr>
          <w:spacing w:val="1"/>
        </w:rPr>
        <w:t> </w:t>
      </w:r>
      <w:r>
        <w:rPr/>
        <w:t>Esta</w:t>
      </w:r>
      <w:r>
        <w:rPr>
          <w:spacing w:val="64"/>
        </w:rPr>
        <w:t> </w:t>
      </w:r>
      <w:r>
        <w:rPr/>
        <w:t>plataforma</w:t>
      </w:r>
      <w:r>
        <w:rPr>
          <w:spacing w:val="64"/>
        </w:rPr>
        <w:t> </w:t>
      </w:r>
      <w:r>
        <w:rPr/>
        <w:t>é</w:t>
      </w:r>
      <w:r>
        <w:rPr>
          <w:spacing w:val="1"/>
        </w:rPr>
        <w:t> </w:t>
      </w:r>
      <w:r>
        <w:rPr/>
        <w:t>disponibilizada na</w:t>
      </w:r>
      <w:r>
        <w:rPr>
          <w:spacing w:val="3"/>
        </w:rPr>
        <w:t> </w:t>
      </w:r>
      <w:r>
        <w:rPr/>
        <w:t>internet.</w:t>
      </w:r>
    </w:p>
    <w:p>
      <w:pPr>
        <w:pStyle w:val="BodyText"/>
        <w:spacing w:line="367" w:lineRule="auto" w:before="7"/>
        <w:ind w:left="602" w:right="309" w:firstLine="707"/>
        <w:jc w:val="both"/>
      </w:pPr>
      <w:r>
        <w:rPr/>
        <w:t>Pretende-se expandir este jogo para as mídias móveis como os tablets e</w:t>
      </w:r>
      <w:r>
        <w:rPr>
          <w:spacing w:val="1"/>
        </w:rPr>
        <w:t> </w:t>
      </w:r>
      <w:r>
        <w:rPr/>
        <w:t>celulares. Além disso, por ser tratar de um produto inovador, será realizado um</w:t>
      </w:r>
      <w:r>
        <w:rPr>
          <w:spacing w:val="1"/>
        </w:rPr>
        <w:t> </w:t>
      </w:r>
      <w:r>
        <w:rPr/>
        <w:t>pedido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patente</w:t>
      </w:r>
      <w:r>
        <w:rPr>
          <w:spacing w:val="1"/>
        </w:rPr>
        <w:t> </w:t>
      </w:r>
      <w:r>
        <w:rPr/>
        <w:t>do</w:t>
      </w:r>
      <w:r>
        <w:rPr>
          <w:spacing w:val="3"/>
        </w:rPr>
        <w:t> </w:t>
      </w:r>
      <w:r>
        <w:rPr/>
        <w:t>jogo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simulação</w:t>
      </w:r>
      <w:r>
        <w:rPr>
          <w:spacing w:val="1"/>
        </w:rPr>
        <w:t> </w:t>
      </w:r>
      <w:r>
        <w:rPr/>
        <w:t>InovaGame.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3"/>
        </w:numPr>
        <w:tabs>
          <w:tab w:pos="1394" w:val="left" w:leader="none"/>
        </w:tabs>
        <w:spacing w:line="240" w:lineRule="auto" w:before="174" w:after="0"/>
        <w:ind w:left="1394" w:right="0" w:hanging="433"/>
        <w:jc w:val="left"/>
        <w:rPr>
          <w:rFonts w:ascii="Arial"/>
          <w:b/>
          <w:sz w:val="24"/>
        </w:rPr>
      </w:pPr>
      <w:bookmarkStart w:name="_TOC_250008" w:id="39"/>
      <w:bookmarkEnd w:id="39"/>
      <w:r>
        <w:rPr>
          <w:rFonts w:ascii="Arial"/>
          <w:b/>
          <w:sz w:val="24"/>
        </w:rPr>
        <w:t>Design do Simulador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pStyle w:val="BodyText"/>
        <w:spacing w:line="364" w:lineRule="auto"/>
        <w:ind w:left="602" w:right="310" w:firstLine="707"/>
        <w:jc w:val="both"/>
      </w:pPr>
      <w:r>
        <w:rPr/>
        <w:t>Os</w:t>
      </w:r>
      <w:r>
        <w:rPr>
          <w:spacing w:val="1"/>
        </w:rPr>
        <w:t> </w:t>
      </w:r>
      <w:r>
        <w:rPr/>
        <w:t>cenários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personagens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jogo</w:t>
      </w:r>
      <w:r>
        <w:rPr>
          <w:spacing w:val="1"/>
        </w:rPr>
        <w:t> </w:t>
      </w:r>
      <w:r>
        <w:rPr/>
        <w:t>InovaGame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idealizados</w:t>
      </w:r>
      <w:r>
        <w:rPr>
          <w:spacing w:val="1"/>
        </w:rPr>
        <w:t> </w:t>
      </w:r>
      <w:r>
        <w:rPr/>
        <w:t>de</w:t>
      </w:r>
      <w:r>
        <w:rPr>
          <w:spacing w:val="-61"/>
        </w:rPr>
        <w:t> </w:t>
      </w:r>
      <w:r>
        <w:rPr/>
        <w:t>acordo com o enredo. O jogo é ambientado em quatro cenários: uma academia de</w:t>
      </w:r>
      <w:r>
        <w:rPr>
          <w:spacing w:val="1"/>
        </w:rPr>
        <w:t> </w:t>
      </w:r>
      <w:r>
        <w:rPr/>
        <w:t>ginástica,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sala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professor</w:t>
      </w:r>
      <w:r>
        <w:rPr>
          <w:spacing w:val="1"/>
        </w:rPr>
        <w:t> </w:t>
      </w:r>
      <w:r>
        <w:rPr/>
        <w:t>Falcão,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laboratório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engenharia</w:t>
      </w:r>
      <w:r>
        <w:rPr>
          <w:spacing w:val="1"/>
        </w:rPr>
        <w:t> </w:t>
      </w:r>
      <w:r>
        <w:rPr/>
        <w:t>elétrica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incubadora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empresas.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personagens,</w:t>
      </w:r>
      <w:r>
        <w:rPr>
          <w:spacing w:val="1"/>
        </w:rPr>
        <w:t> </w:t>
      </w:r>
      <w:r>
        <w:rPr/>
        <w:t>já</w:t>
      </w:r>
      <w:r>
        <w:rPr>
          <w:spacing w:val="1"/>
        </w:rPr>
        <w:t> </w:t>
      </w:r>
      <w:r>
        <w:rPr/>
        <w:t>descritos</w:t>
      </w:r>
      <w:r>
        <w:rPr>
          <w:spacing w:val="1"/>
        </w:rPr>
        <w:t> </w:t>
      </w:r>
      <w:r>
        <w:rPr/>
        <w:t>anteriormente,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projetados de forma a corresponderem à expectativa da identidade visual de cada</w:t>
      </w:r>
      <w:r>
        <w:rPr>
          <w:spacing w:val="1"/>
        </w:rPr>
        <w:t> </w:t>
      </w:r>
      <w:r>
        <w:rPr/>
        <w:t>ator</w:t>
      </w:r>
      <w:r>
        <w:rPr>
          <w:spacing w:val="7"/>
        </w:rPr>
        <w:t> </w:t>
      </w:r>
      <w:r>
        <w:rPr/>
        <w:t>e</w:t>
      </w:r>
      <w:r>
        <w:rPr>
          <w:spacing w:val="9"/>
        </w:rPr>
        <w:t> </w:t>
      </w:r>
      <w:r>
        <w:rPr/>
        <w:t>contribuírem</w:t>
      </w:r>
      <w:r>
        <w:rPr>
          <w:spacing w:val="11"/>
        </w:rPr>
        <w:t> </w:t>
      </w:r>
      <w:r>
        <w:rPr/>
        <w:t>para</w:t>
      </w:r>
      <w:r>
        <w:rPr>
          <w:spacing w:val="9"/>
        </w:rPr>
        <w:t> </w:t>
      </w:r>
      <w:r>
        <w:rPr/>
        <w:t>uma</w:t>
      </w:r>
      <w:r>
        <w:rPr>
          <w:spacing w:val="10"/>
        </w:rPr>
        <w:t> </w:t>
      </w:r>
      <w:r>
        <w:rPr/>
        <w:t>boa</w:t>
      </w:r>
      <w:r>
        <w:rPr>
          <w:spacing w:val="9"/>
        </w:rPr>
        <w:t> </w:t>
      </w:r>
      <w:r>
        <w:rPr/>
        <w:t>atração</w:t>
      </w:r>
      <w:r>
        <w:rPr>
          <w:spacing w:val="9"/>
        </w:rPr>
        <w:t> </w:t>
      </w:r>
      <w:r>
        <w:rPr/>
        <w:t>visual</w:t>
      </w:r>
      <w:r>
        <w:rPr>
          <w:spacing w:val="8"/>
        </w:rPr>
        <w:t> </w:t>
      </w:r>
      <w:r>
        <w:rPr/>
        <w:t>do</w:t>
      </w:r>
      <w:r>
        <w:rPr>
          <w:spacing w:val="9"/>
        </w:rPr>
        <w:t> </w:t>
      </w:r>
      <w:r>
        <w:rPr/>
        <w:t>jogo.</w:t>
      </w:r>
      <w:r>
        <w:rPr>
          <w:spacing w:val="9"/>
        </w:rPr>
        <w:t> </w:t>
      </w:r>
      <w:r>
        <w:rPr/>
        <w:t>Para</w:t>
      </w:r>
      <w:r>
        <w:rPr>
          <w:spacing w:val="8"/>
        </w:rPr>
        <w:t> </w:t>
      </w:r>
      <w:r>
        <w:rPr/>
        <w:t>desenhar</w:t>
      </w:r>
      <w:r>
        <w:rPr>
          <w:spacing w:val="7"/>
        </w:rPr>
        <w:t> </w:t>
      </w:r>
      <w:r>
        <w:rPr/>
        <w:t>os</w:t>
      </w:r>
      <w:r>
        <w:rPr>
          <w:spacing w:val="9"/>
        </w:rPr>
        <w:t> </w:t>
      </w:r>
      <w:r>
        <w:rPr/>
        <w:t>cenários</w:t>
      </w:r>
      <w:r>
        <w:rPr>
          <w:spacing w:val="-61"/>
        </w:rPr>
        <w:t> </w:t>
      </w:r>
      <w:r>
        <w:rPr/>
        <w:t>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personagens,</w:t>
      </w:r>
      <w:r>
        <w:rPr>
          <w:spacing w:val="1"/>
        </w:rPr>
        <w:t> </w:t>
      </w:r>
      <w:r>
        <w:rPr/>
        <w:t>contou-se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colaboração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estudante</w:t>
      </w:r>
      <w:r>
        <w:rPr>
          <w:spacing w:val="1"/>
        </w:rPr>
        <w:t> </w:t>
      </w:r>
      <w:r>
        <w:rPr/>
        <w:t>bolsista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iniciação</w:t>
      </w:r>
      <w:r>
        <w:rPr>
          <w:spacing w:val="1"/>
        </w:rPr>
        <w:t> </w:t>
      </w:r>
      <w:r>
        <w:rPr/>
        <w:t>científica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curso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desenho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UERJ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especificações dadas, desenvolveu graficamente os desenhos, primeiramente a mão</w:t>
      </w:r>
      <w:r>
        <w:rPr>
          <w:spacing w:val="-61"/>
        </w:rPr>
        <w:t> </w:t>
      </w:r>
      <w:r>
        <w:rPr/>
        <w:t>e,</w:t>
      </w:r>
      <w:r>
        <w:rPr>
          <w:spacing w:val="2"/>
        </w:rPr>
        <w:t> </w:t>
      </w:r>
      <w:r>
        <w:rPr/>
        <w:t>em</w:t>
      </w:r>
      <w:r>
        <w:rPr>
          <w:spacing w:val="4"/>
        </w:rPr>
        <w:t> </w:t>
      </w:r>
      <w:r>
        <w:rPr/>
        <w:t>seguida</w:t>
      </w:r>
      <w:r>
        <w:rPr>
          <w:spacing w:val="2"/>
        </w:rPr>
        <w:t> </w:t>
      </w:r>
      <w:r>
        <w:rPr/>
        <w:t>em</w:t>
      </w:r>
      <w:r>
        <w:rPr>
          <w:spacing w:val="2"/>
        </w:rPr>
        <w:t> </w:t>
      </w:r>
      <w:r>
        <w:rPr/>
        <w:t>um programa</w:t>
      </w:r>
      <w:r>
        <w:rPr>
          <w:spacing w:val="1"/>
        </w:rPr>
        <w:t> </w:t>
      </w:r>
      <w:r>
        <w:rPr/>
        <w:t>específico de</w:t>
      </w:r>
      <w:r>
        <w:rPr>
          <w:spacing w:val="3"/>
        </w:rPr>
        <w:t> </w:t>
      </w:r>
      <w:r>
        <w:rPr/>
        <w:t>edição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imagens.</w:t>
      </w:r>
    </w:p>
    <w:p>
      <w:pPr>
        <w:pStyle w:val="BodyText"/>
        <w:spacing w:line="364" w:lineRule="auto" w:before="11"/>
        <w:ind w:left="602" w:right="310" w:firstLine="707"/>
        <w:jc w:val="both"/>
      </w:pPr>
      <w:r>
        <w:rPr/>
        <w:t>O</w:t>
      </w:r>
      <w:r>
        <w:rPr>
          <w:spacing w:val="1"/>
        </w:rPr>
        <w:t> </w:t>
      </w:r>
      <w:r>
        <w:rPr/>
        <w:t>roteiro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jogo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desenvolvido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simular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atitudes</w:t>
      </w:r>
      <w:r>
        <w:rPr>
          <w:spacing w:val="63"/>
        </w:rPr>
        <w:t> </w:t>
      </w:r>
      <w:r>
        <w:rPr/>
        <w:t>e</w:t>
      </w:r>
      <w:r>
        <w:rPr>
          <w:spacing w:val="64"/>
        </w:rPr>
        <w:t> </w:t>
      </w:r>
      <w:r>
        <w:rPr/>
        <w:t>as</w:t>
      </w:r>
      <w:r>
        <w:rPr>
          <w:spacing w:val="1"/>
        </w:rPr>
        <w:t> </w:t>
      </w:r>
      <w:r>
        <w:rPr/>
        <w:t>decisões de um empreendedor, representado pelo personagem principal, que é o</w:t>
      </w:r>
      <w:r>
        <w:rPr>
          <w:spacing w:val="1"/>
        </w:rPr>
        <w:t> </w:t>
      </w:r>
      <w:r>
        <w:rPr/>
        <w:t>avatar do jogador. Este pode escolher entre Ana e Pedro, que irá representá-lo até o</w:t>
      </w:r>
      <w:r>
        <w:rPr>
          <w:spacing w:val="1"/>
        </w:rPr>
        <w:t> </w:t>
      </w:r>
      <w:r>
        <w:rPr/>
        <w:t>fim do jogo. O personagem principal interage com os demais e também com o</w:t>
      </w:r>
      <w:r>
        <w:rPr>
          <w:spacing w:val="1"/>
        </w:rPr>
        <w:t> </w:t>
      </w:r>
      <w:r>
        <w:rPr/>
        <w:t>jogador. Através dos diálogos travados entre os personagens, surgem opções de</w:t>
      </w:r>
      <w:r>
        <w:rPr>
          <w:spacing w:val="1"/>
        </w:rPr>
        <w:t> </w:t>
      </w:r>
      <w:r>
        <w:rPr/>
        <w:t>ações</w:t>
      </w:r>
      <w:r>
        <w:rPr>
          <w:spacing w:val="25"/>
        </w:rPr>
        <w:t> </w:t>
      </w:r>
      <w:r>
        <w:rPr/>
        <w:t>para</w:t>
      </w:r>
      <w:r>
        <w:rPr>
          <w:spacing w:val="25"/>
        </w:rPr>
        <w:t> </w:t>
      </w:r>
      <w:r>
        <w:rPr/>
        <w:t>o</w:t>
      </w:r>
      <w:r>
        <w:rPr>
          <w:spacing w:val="27"/>
        </w:rPr>
        <w:t> </w:t>
      </w:r>
      <w:r>
        <w:rPr/>
        <w:t>jogador.</w:t>
      </w:r>
      <w:r>
        <w:rPr>
          <w:spacing w:val="25"/>
        </w:rPr>
        <w:t> </w:t>
      </w:r>
      <w:r>
        <w:rPr/>
        <w:t>Dessa</w:t>
      </w:r>
      <w:r>
        <w:rPr>
          <w:spacing w:val="26"/>
        </w:rPr>
        <w:t> </w:t>
      </w:r>
      <w:r>
        <w:rPr/>
        <w:t>forma,</w:t>
      </w:r>
      <w:r>
        <w:rPr>
          <w:spacing w:val="25"/>
        </w:rPr>
        <w:t> </w:t>
      </w:r>
      <w:r>
        <w:rPr/>
        <w:t>as</w:t>
      </w:r>
      <w:r>
        <w:rPr>
          <w:spacing w:val="27"/>
        </w:rPr>
        <w:t> </w:t>
      </w:r>
      <w:r>
        <w:rPr/>
        <w:t>cenas</w:t>
      </w:r>
      <w:r>
        <w:rPr>
          <w:spacing w:val="26"/>
        </w:rPr>
        <w:t> </w:t>
      </w:r>
      <w:r>
        <w:rPr/>
        <w:t>se</w:t>
      </w:r>
      <w:r>
        <w:rPr>
          <w:spacing w:val="28"/>
        </w:rPr>
        <w:t> </w:t>
      </w:r>
      <w:r>
        <w:rPr/>
        <w:t>sucedem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maneira</w:t>
      </w:r>
      <w:r>
        <w:rPr>
          <w:spacing w:val="28"/>
        </w:rPr>
        <w:t> </w:t>
      </w:r>
      <w:r>
        <w:rPr/>
        <w:t>seqüencial.</w:t>
      </w:r>
      <w:r>
        <w:rPr>
          <w:spacing w:val="-61"/>
        </w:rPr>
        <w:t> </w:t>
      </w:r>
      <w:r>
        <w:rPr/>
        <w:t>Há</w:t>
      </w:r>
      <w:r>
        <w:rPr>
          <w:spacing w:val="1"/>
        </w:rPr>
        <w:t> </w:t>
      </w:r>
      <w:r>
        <w:rPr/>
        <w:t>momentos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existe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tela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transição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cena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cena</w:t>
      </w:r>
      <w:r>
        <w:rPr>
          <w:spacing w:val="1"/>
        </w:rPr>
        <w:t> </w:t>
      </w:r>
      <w:r>
        <w:rPr/>
        <w:t>seguinte,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representa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variável</w:t>
      </w:r>
      <w:r>
        <w:rPr>
          <w:spacing w:val="1"/>
        </w:rPr>
        <w:t> </w:t>
      </w:r>
      <w:r>
        <w:rPr/>
        <w:t>tempo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jogo,</w:t>
      </w:r>
      <w:r>
        <w:rPr>
          <w:spacing w:val="64"/>
        </w:rPr>
        <w:t> </w:t>
      </w:r>
      <w:r>
        <w:rPr/>
        <w:t>geralmente</w:t>
      </w:r>
      <w:r>
        <w:rPr>
          <w:spacing w:val="64"/>
        </w:rPr>
        <w:t> </w:t>
      </w:r>
      <w:r>
        <w:rPr/>
        <w:t>indicando</w:t>
      </w:r>
      <w:r>
        <w:rPr>
          <w:spacing w:val="1"/>
        </w:rPr>
        <w:t> </w:t>
      </w:r>
      <w:r>
        <w:rPr/>
        <w:t>mensagens de</w:t>
      </w:r>
      <w:r>
        <w:rPr>
          <w:spacing w:val="1"/>
        </w:rPr>
        <w:t> </w:t>
      </w:r>
      <w:r>
        <w:rPr/>
        <w:t>passagens</w:t>
      </w:r>
      <w:r>
        <w:rPr>
          <w:spacing w:val="2"/>
        </w:rPr>
        <w:t> </w:t>
      </w:r>
      <w:r>
        <w:rPr/>
        <w:t>temporais.</w:t>
      </w:r>
    </w:p>
    <w:p>
      <w:pPr>
        <w:spacing w:after="0" w:line="364" w:lineRule="auto"/>
        <w:jc w:val="both"/>
        <w:sectPr>
          <w:pgSz w:w="11910" w:h="16840"/>
          <w:pgMar w:header="0" w:footer="977" w:top="1580" w:bottom="1240" w:left="1100" w:right="820"/>
        </w:sectPr>
      </w:pPr>
    </w:p>
    <w:p>
      <w:pPr>
        <w:pStyle w:val="BodyText"/>
        <w:spacing w:line="364" w:lineRule="auto" w:before="105"/>
        <w:ind w:left="602" w:right="312" w:firstLine="707"/>
        <w:jc w:val="both"/>
      </w:pPr>
      <w:r>
        <w:rPr/>
        <w:t>Para</w:t>
      </w:r>
      <w:r>
        <w:rPr>
          <w:spacing w:val="1"/>
        </w:rPr>
        <w:t> </w:t>
      </w:r>
      <w:r>
        <w:rPr/>
        <w:t>desenvolver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jogo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necessário</w:t>
      </w:r>
      <w:r>
        <w:rPr>
          <w:spacing w:val="1"/>
        </w:rPr>
        <w:t> </w:t>
      </w:r>
      <w:r>
        <w:rPr/>
        <w:t>adicionar</w:t>
      </w:r>
      <w:r>
        <w:rPr>
          <w:spacing w:val="64"/>
        </w:rPr>
        <w:t> </w:t>
      </w:r>
      <w:r>
        <w:rPr/>
        <w:t>capítulos,</w:t>
      </w:r>
      <w:r>
        <w:rPr>
          <w:spacing w:val="64"/>
        </w:rPr>
        <w:t> </w:t>
      </w:r>
      <w:r>
        <w:rPr/>
        <w:t>cenas,</w:t>
      </w:r>
      <w:r>
        <w:rPr>
          <w:spacing w:val="1"/>
        </w:rPr>
        <w:t> </w:t>
      </w:r>
      <w:r>
        <w:rPr/>
        <w:t>personagens e diálogos na plataforma E-adventure. Os arquivos de imagem devem</w:t>
      </w:r>
      <w:r>
        <w:rPr>
          <w:spacing w:val="1"/>
        </w:rPr>
        <w:t> </w:t>
      </w:r>
      <w:r>
        <w:rPr/>
        <w:t>ser adicionados a cada elemento criado. Ao criar a cena01, por exemplo, é preciso,</w:t>
      </w:r>
      <w:r>
        <w:rPr>
          <w:spacing w:val="1"/>
        </w:rPr>
        <w:t> </w:t>
      </w:r>
      <w:r>
        <w:rPr/>
        <w:t>após nomeá-la, adicionar a imagem de fundo correspondente e todos os demais</w:t>
      </w:r>
      <w:r>
        <w:rPr>
          <w:spacing w:val="1"/>
        </w:rPr>
        <w:t> </w:t>
      </w:r>
      <w:r>
        <w:rPr/>
        <w:t>elementos que irão compô-la, como personagens, objetos e áreas ativas. As áreas</w:t>
      </w:r>
      <w:r>
        <w:rPr>
          <w:spacing w:val="1"/>
        </w:rPr>
        <w:t> </w:t>
      </w:r>
      <w:r>
        <w:rPr/>
        <w:t>ativas são regiões transparentes que pode delimitar sobre qualquer área da cena e</w:t>
      </w:r>
      <w:r>
        <w:rPr>
          <w:spacing w:val="1"/>
        </w:rPr>
        <w:t> </w:t>
      </w:r>
      <w:r>
        <w:rPr/>
        <w:t>definir</w:t>
      </w:r>
      <w:r>
        <w:rPr>
          <w:spacing w:val="1"/>
        </w:rPr>
        <w:t> </w:t>
      </w:r>
      <w:r>
        <w:rPr/>
        <w:t>funções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ela.</w:t>
      </w:r>
      <w:r>
        <w:rPr>
          <w:spacing w:val="1"/>
        </w:rPr>
        <w:t> </w:t>
      </w:r>
      <w:r>
        <w:rPr/>
        <w:t>Após</w:t>
      </w:r>
      <w:r>
        <w:rPr>
          <w:spacing w:val="1"/>
        </w:rPr>
        <w:t> </w:t>
      </w:r>
      <w:r>
        <w:rPr/>
        <w:t>adicionar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configurar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cenas,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objetos,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personagens e os diálogos é necessário estabelecer o vínculo entre eles de forma a</w:t>
      </w:r>
      <w:r>
        <w:rPr>
          <w:spacing w:val="1"/>
        </w:rPr>
        <w:t> </w:t>
      </w:r>
      <w:r>
        <w:rPr/>
        <w:t>configurar a estrutura do jogo. Além disso, a plataforma de desenvolvimento permite</w:t>
      </w:r>
      <w:r>
        <w:rPr>
          <w:spacing w:val="1"/>
        </w:rPr>
        <w:t> </w:t>
      </w:r>
      <w:r>
        <w:rPr/>
        <w:t>a utilização de recursos sonoros, vídeos e texto nas diversas etapas de criação. No</w:t>
      </w:r>
      <w:r>
        <w:rPr>
          <w:spacing w:val="1"/>
        </w:rPr>
        <w:t> </w:t>
      </w:r>
      <w:r>
        <w:rPr/>
        <w:t>caso do InovaGame, não foram utilizados recursos sonoros nem vídeos. Porém,</w:t>
      </w:r>
      <w:r>
        <w:rPr>
          <w:spacing w:val="1"/>
        </w:rPr>
        <w:t> </w:t>
      </w:r>
      <w:r>
        <w:rPr/>
        <w:t>existem</w:t>
      </w:r>
      <w:r>
        <w:rPr>
          <w:spacing w:val="3"/>
        </w:rPr>
        <w:t> </w:t>
      </w:r>
      <w:r>
        <w:rPr/>
        <w:t>indicações</w:t>
      </w:r>
      <w:r>
        <w:rPr>
          <w:spacing w:val="1"/>
        </w:rPr>
        <w:t> </w:t>
      </w:r>
      <w:r>
        <w:rPr/>
        <w:t>para</w:t>
      </w:r>
      <w:r>
        <w:rPr>
          <w:spacing w:val="3"/>
        </w:rPr>
        <w:t> </w:t>
      </w:r>
      <w:r>
        <w:rPr/>
        <w:t>melhoramentos</w:t>
      </w:r>
      <w:r>
        <w:rPr>
          <w:spacing w:val="-3"/>
        </w:rPr>
        <w:t> </w:t>
      </w:r>
      <w:r>
        <w:rPr/>
        <w:t>futuros.</w:t>
      </w:r>
    </w:p>
    <w:p>
      <w:pPr>
        <w:pStyle w:val="BodyText"/>
        <w:spacing w:line="364" w:lineRule="auto" w:before="14"/>
        <w:ind w:left="602" w:right="317" w:firstLine="707"/>
        <w:jc w:val="both"/>
      </w:pPr>
      <w:r>
        <w:rPr/>
        <w:t>Após da criação de todos os elementos do jogo e das relações entre eles, é</w:t>
      </w:r>
      <w:r>
        <w:rPr>
          <w:spacing w:val="1"/>
        </w:rPr>
        <w:t> </w:t>
      </w:r>
      <w:r>
        <w:rPr/>
        <w:t>possível gerar uma arquivo executável com extensão .jar (Executable Jar File) que</w:t>
      </w:r>
      <w:r>
        <w:rPr>
          <w:spacing w:val="1"/>
        </w:rPr>
        <w:t> </w:t>
      </w:r>
      <w:r>
        <w:rPr/>
        <w:t>funciona</w:t>
      </w:r>
      <w:r>
        <w:rPr>
          <w:spacing w:val="2"/>
        </w:rPr>
        <w:t> </w:t>
      </w:r>
      <w:r>
        <w:rPr/>
        <w:t>em</w:t>
      </w:r>
      <w:r>
        <w:rPr>
          <w:spacing w:val="4"/>
        </w:rPr>
        <w:t> </w:t>
      </w:r>
      <w:r>
        <w:rPr/>
        <w:t>qualquer</w:t>
      </w:r>
      <w:r>
        <w:rPr>
          <w:spacing w:val="2"/>
        </w:rPr>
        <w:t> </w:t>
      </w:r>
      <w:r>
        <w:rPr/>
        <w:t>sistema</w:t>
      </w:r>
      <w:r>
        <w:rPr>
          <w:spacing w:val="1"/>
        </w:rPr>
        <w:t> </w:t>
      </w:r>
      <w:r>
        <w:rPr/>
        <w:t>operacional.</w:t>
      </w:r>
    </w:p>
    <w:p>
      <w:pPr>
        <w:pStyle w:val="BodyText"/>
        <w:spacing w:line="367" w:lineRule="auto" w:before="2"/>
        <w:ind w:left="602" w:right="320" w:firstLine="707"/>
        <w:jc w:val="both"/>
      </w:pPr>
      <w:r>
        <w:rPr/>
        <w:t>A seguir serão exibidas imagens das janelas do arquivo executável sendo</w:t>
      </w:r>
      <w:r>
        <w:rPr>
          <w:spacing w:val="1"/>
        </w:rPr>
        <w:t> </w:t>
      </w:r>
      <w:r>
        <w:rPr/>
        <w:t>rodado</w:t>
      </w:r>
      <w:r>
        <w:rPr>
          <w:spacing w:val="2"/>
        </w:rPr>
        <w:t> </w:t>
      </w:r>
      <w:r>
        <w:rPr/>
        <w:t>no</w:t>
      </w:r>
      <w:r>
        <w:rPr>
          <w:spacing w:val="3"/>
        </w:rPr>
        <w:t> </w:t>
      </w:r>
      <w:r>
        <w:rPr/>
        <w:t>computador.</w:t>
      </w:r>
    </w:p>
    <w:p>
      <w:pPr>
        <w:pStyle w:val="BodyText"/>
        <w:spacing w:before="2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1419225</wp:posOffset>
            </wp:positionH>
            <wp:positionV relativeFrom="paragraph">
              <wp:posOffset>234933</wp:posOffset>
            </wp:positionV>
            <wp:extent cx="4746266" cy="3701129"/>
            <wp:effectExtent l="0" t="0" r="0" b="0"/>
            <wp:wrapTopAndBottom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6266" cy="3701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3"/>
        <w:ind w:left="596" w:right="308" w:firstLine="0"/>
        <w:jc w:val="center"/>
        <w:rPr>
          <w:sz w:val="18"/>
        </w:rPr>
      </w:pPr>
      <w:r>
        <w:rPr>
          <w:spacing w:val="-1"/>
          <w:w w:val="105"/>
          <w:sz w:val="18"/>
        </w:rPr>
        <w:t>Figura</w:t>
      </w:r>
      <w:r>
        <w:rPr>
          <w:spacing w:val="-10"/>
          <w:w w:val="105"/>
          <w:sz w:val="18"/>
        </w:rPr>
        <w:t> </w:t>
      </w:r>
      <w:r>
        <w:rPr>
          <w:spacing w:val="-1"/>
          <w:w w:val="105"/>
          <w:sz w:val="18"/>
        </w:rPr>
        <w:t>21</w:t>
      </w:r>
      <w:r>
        <w:rPr>
          <w:spacing w:val="-11"/>
          <w:w w:val="105"/>
          <w:sz w:val="18"/>
        </w:rPr>
        <w:t> </w:t>
      </w:r>
      <w:r>
        <w:rPr>
          <w:spacing w:val="-1"/>
          <w:w w:val="105"/>
          <w:sz w:val="18"/>
        </w:rPr>
        <w:t>–</w:t>
      </w:r>
      <w:r>
        <w:rPr>
          <w:spacing w:val="-8"/>
          <w:w w:val="105"/>
          <w:sz w:val="18"/>
        </w:rPr>
        <w:t> </w:t>
      </w:r>
      <w:r>
        <w:rPr>
          <w:spacing w:val="-1"/>
          <w:w w:val="105"/>
          <w:sz w:val="18"/>
        </w:rPr>
        <w:t>Jogo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InovaGame</w:t>
      </w:r>
    </w:p>
    <w:p>
      <w:pPr>
        <w:spacing w:after="0"/>
        <w:jc w:val="center"/>
        <w:rPr>
          <w:sz w:val="18"/>
        </w:rPr>
        <w:sectPr>
          <w:pgSz w:w="11910" w:h="16840"/>
          <w:pgMar w:header="0" w:footer="977" w:top="1580" w:bottom="1240" w:left="1100" w:right="820"/>
        </w:sect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ind w:left="1324"/>
        <w:rPr>
          <w:sz w:val="20"/>
        </w:rPr>
      </w:pPr>
      <w:r>
        <w:rPr>
          <w:sz w:val="20"/>
        </w:rPr>
        <w:drawing>
          <wp:inline distT="0" distB="0" distL="0" distR="0">
            <wp:extent cx="4749676" cy="3701129"/>
            <wp:effectExtent l="0" t="0" r="0" b="0"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9676" cy="370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7"/>
        </w:rPr>
      </w:pPr>
    </w:p>
    <w:p>
      <w:pPr>
        <w:spacing w:before="97"/>
        <w:ind w:left="596" w:right="308" w:firstLine="0"/>
        <w:jc w:val="center"/>
        <w:rPr>
          <w:sz w:val="18"/>
        </w:rPr>
      </w:pPr>
      <w:r>
        <w:rPr>
          <w:sz w:val="18"/>
        </w:rPr>
        <w:t>Figura</w:t>
      </w:r>
      <w:r>
        <w:rPr>
          <w:spacing w:val="10"/>
          <w:sz w:val="18"/>
        </w:rPr>
        <w:t> </w:t>
      </w:r>
      <w:r>
        <w:rPr>
          <w:sz w:val="18"/>
        </w:rPr>
        <w:t>22</w:t>
      </w:r>
      <w:r>
        <w:rPr>
          <w:spacing w:val="9"/>
          <w:sz w:val="18"/>
        </w:rPr>
        <w:t> </w:t>
      </w:r>
      <w:r>
        <w:rPr>
          <w:sz w:val="18"/>
        </w:rPr>
        <w:t>–</w:t>
      </w:r>
      <w:r>
        <w:rPr>
          <w:spacing w:val="12"/>
          <w:sz w:val="18"/>
        </w:rPr>
        <w:t> </w:t>
      </w:r>
      <w:r>
        <w:rPr>
          <w:sz w:val="18"/>
        </w:rPr>
        <w:t>Jogo</w:t>
      </w:r>
      <w:r>
        <w:rPr>
          <w:spacing w:val="11"/>
          <w:sz w:val="18"/>
        </w:rPr>
        <w:t> </w:t>
      </w:r>
      <w:r>
        <w:rPr>
          <w:sz w:val="18"/>
        </w:rPr>
        <w:t>InovaGame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1539239</wp:posOffset>
            </wp:positionH>
            <wp:positionV relativeFrom="paragraph">
              <wp:posOffset>225619</wp:posOffset>
            </wp:positionV>
            <wp:extent cx="4644015" cy="3640454"/>
            <wp:effectExtent l="0" t="0" r="0" b="0"/>
            <wp:wrapTopAndBottom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4015" cy="3640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2"/>
        </w:rPr>
      </w:pPr>
    </w:p>
    <w:p>
      <w:pPr>
        <w:spacing w:before="1"/>
        <w:ind w:left="596" w:right="308" w:firstLine="0"/>
        <w:jc w:val="center"/>
        <w:rPr>
          <w:sz w:val="18"/>
        </w:rPr>
      </w:pPr>
      <w:r>
        <w:rPr>
          <w:sz w:val="18"/>
        </w:rPr>
        <w:t>Figura</w:t>
      </w:r>
      <w:r>
        <w:rPr>
          <w:spacing w:val="10"/>
          <w:sz w:val="18"/>
        </w:rPr>
        <w:t> </w:t>
      </w:r>
      <w:r>
        <w:rPr>
          <w:sz w:val="18"/>
        </w:rPr>
        <w:t>23</w:t>
      </w:r>
      <w:r>
        <w:rPr>
          <w:spacing w:val="9"/>
          <w:sz w:val="18"/>
        </w:rPr>
        <w:t> </w:t>
      </w:r>
      <w:r>
        <w:rPr>
          <w:sz w:val="18"/>
        </w:rPr>
        <w:t>–</w:t>
      </w:r>
      <w:r>
        <w:rPr>
          <w:spacing w:val="12"/>
          <w:sz w:val="18"/>
        </w:rPr>
        <w:t> </w:t>
      </w:r>
      <w:r>
        <w:rPr>
          <w:sz w:val="18"/>
        </w:rPr>
        <w:t>Jogo</w:t>
      </w:r>
      <w:r>
        <w:rPr>
          <w:spacing w:val="11"/>
          <w:sz w:val="18"/>
        </w:rPr>
        <w:t> </w:t>
      </w:r>
      <w:r>
        <w:rPr>
          <w:sz w:val="18"/>
        </w:rPr>
        <w:t>InovaGame</w:t>
      </w:r>
    </w:p>
    <w:p>
      <w:pPr>
        <w:spacing w:after="0"/>
        <w:jc w:val="center"/>
        <w:rPr>
          <w:sz w:val="18"/>
        </w:rPr>
        <w:sectPr>
          <w:pgSz w:w="11910" w:h="16840"/>
          <w:pgMar w:header="0" w:footer="977" w:top="1580" w:bottom="1240" w:left="1100" w:right="820"/>
        </w:sectPr>
      </w:pPr>
    </w:p>
    <w:p>
      <w:pPr>
        <w:pStyle w:val="Heading1"/>
        <w:numPr>
          <w:ilvl w:val="0"/>
          <w:numId w:val="15"/>
        </w:numPr>
        <w:tabs>
          <w:tab w:pos="962" w:val="left" w:leader="none"/>
        </w:tabs>
        <w:spacing w:line="240" w:lineRule="auto" w:before="96" w:after="0"/>
        <w:ind w:left="962" w:right="0" w:hanging="360"/>
        <w:jc w:val="left"/>
      </w:pPr>
      <w:bookmarkStart w:name="_TOC_250007" w:id="40"/>
      <w:r>
        <w:rPr/>
        <w:t>Análise</w:t>
      </w:r>
      <w:r>
        <w:rPr>
          <w:spacing w:val="-3"/>
        </w:rPr>
        <w:t> </w:t>
      </w:r>
      <w:r>
        <w:rPr/>
        <w:t>dos</w:t>
      </w:r>
      <w:r>
        <w:rPr>
          <w:spacing w:val="-2"/>
        </w:rPr>
        <w:t> </w:t>
      </w:r>
      <w:bookmarkEnd w:id="40"/>
      <w:r>
        <w:rPr/>
        <w:t>Resultados</w:t>
      </w:r>
    </w:p>
    <w:p>
      <w:pPr>
        <w:pStyle w:val="BodyText"/>
        <w:spacing w:before="8"/>
        <w:rPr>
          <w:rFonts w:ascii="Arial"/>
          <w:b/>
          <w:sz w:val="52"/>
        </w:rPr>
      </w:pPr>
    </w:p>
    <w:p>
      <w:pPr>
        <w:pStyle w:val="BodyText"/>
        <w:spacing w:line="364" w:lineRule="auto"/>
        <w:ind w:left="602" w:right="311" w:firstLine="707"/>
        <w:jc w:val="both"/>
      </w:pPr>
      <w:r>
        <w:rPr/>
        <w:t>Para verificar a eficácia da utilização do jogo InovaGame, foi necessária a</w:t>
      </w:r>
      <w:r>
        <w:rPr>
          <w:spacing w:val="1"/>
        </w:rPr>
        <w:t> </w:t>
      </w:r>
      <w:r>
        <w:rPr/>
        <w:t>etapa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análise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apurar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proposto</w:t>
      </w:r>
      <w:r>
        <w:rPr>
          <w:spacing w:val="1"/>
        </w:rPr>
        <w:t> </w:t>
      </w:r>
      <w:r>
        <w:rPr/>
        <w:t>inicialmente neste trabalho foi atingido. Isso inclui a avaliação conceitual do jogo</w:t>
      </w:r>
      <w:r>
        <w:rPr>
          <w:spacing w:val="1"/>
        </w:rPr>
        <w:t> </w:t>
      </w:r>
      <w:r>
        <w:rPr/>
        <w:t>quanto ao seu conteúdo, através do entendimento adquirido e também quanto à</w:t>
      </w:r>
      <w:r>
        <w:rPr>
          <w:spacing w:val="1"/>
        </w:rPr>
        <w:t> </w:t>
      </w:r>
      <w:r>
        <w:rPr/>
        <w:t>aceitação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jogo.</w:t>
      </w:r>
      <w:r>
        <w:rPr>
          <w:spacing w:val="1"/>
        </w:rPr>
        <w:t> </w:t>
      </w:r>
      <w:r>
        <w:rPr/>
        <w:t>Desta</w:t>
      </w:r>
      <w:r>
        <w:rPr>
          <w:spacing w:val="1"/>
        </w:rPr>
        <w:t> </w:t>
      </w:r>
      <w:r>
        <w:rPr/>
        <w:t>forma,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elaboradas</w:t>
      </w:r>
      <w:r>
        <w:rPr>
          <w:spacing w:val="1"/>
        </w:rPr>
        <w:t> </w:t>
      </w:r>
      <w:r>
        <w:rPr/>
        <w:t>pesquisas</w:t>
      </w:r>
      <w:r>
        <w:rPr>
          <w:spacing w:val="1"/>
        </w:rPr>
        <w:t> </w:t>
      </w:r>
      <w:r>
        <w:rPr/>
        <w:t>qualitativas,</w:t>
      </w:r>
      <w:r>
        <w:rPr>
          <w:spacing w:val="63"/>
        </w:rPr>
        <w:t> </w:t>
      </w:r>
      <w:r>
        <w:rPr/>
        <w:t>como</w:t>
      </w:r>
      <w:r>
        <w:rPr>
          <w:spacing w:val="-61"/>
        </w:rPr>
        <w:t> </w:t>
      </w:r>
      <w:r>
        <w:rPr/>
        <w:t>forma de medir tais resultados. Estas pesquisas foram aplicadas a uma turma de</w:t>
      </w:r>
      <w:r>
        <w:rPr>
          <w:spacing w:val="1"/>
        </w:rPr>
        <w:t> </w:t>
      </w:r>
      <w:r>
        <w:rPr/>
        <w:t>graduação em Engenharia de Produção, em sua maioria entre o quinto e sexto</w:t>
      </w:r>
      <w:r>
        <w:rPr>
          <w:spacing w:val="1"/>
        </w:rPr>
        <w:t> </w:t>
      </w:r>
      <w:r>
        <w:rPr/>
        <w:t>período, da Universidade do Estado do Rio de Janeiro. A turma possui cerca de 30</w:t>
      </w:r>
      <w:r>
        <w:rPr>
          <w:spacing w:val="1"/>
        </w:rPr>
        <w:t> </w:t>
      </w:r>
      <w:r>
        <w:rPr/>
        <w:t>alunos</w:t>
      </w:r>
      <w:r>
        <w:rPr>
          <w:spacing w:val="-1"/>
        </w:rPr>
        <w:t> </w:t>
      </w:r>
      <w:r>
        <w:rPr/>
        <w:t>e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pesquisa ocorreu</w:t>
      </w:r>
      <w:r>
        <w:rPr>
          <w:spacing w:val="3"/>
        </w:rPr>
        <w:t> </w:t>
      </w:r>
      <w:r>
        <w:rPr/>
        <w:t>conforme</w:t>
      </w:r>
      <w:r>
        <w:rPr>
          <w:spacing w:val="2"/>
        </w:rPr>
        <w:t> </w:t>
      </w:r>
      <w:r>
        <w:rPr/>
        <w:t>as etapas</w:t>
      </w:r>
      <w:r>
        <w:rPr>
          <w:spacing w:val="1"/>
        </w:rPr>
        <w:t> </w:t>
      </w:r>
      <w:r>
        <w:rPr/>
        <w:t>descritas</w:t>
      </w:r>
      <w:r>
        <w:rPr>
          <w:spacing w:val="2"/>
        </w:rPr>
        <w:t> </w:t>
      </w:r>
      <w:r>
        <w:rPr/>
        <w:t>abaixo.</w:t>
      </w:r>
    </w:p>
    <w:p>
      <w:pPr>
        <w:pStyle w:val="BodyText"/>
        <w:spacing w:before="2"/>
        <w:rPr>
          <w:sz w:val="37"/>
        </w:rPr>
      </w:pPr>
    </w:p>
    <w:p>
      <w:pPr>
        <w:pStyle w:val="ListParagraph"/>
        <w:numPr>
          <w:ilvl w:val="1"/>
          <w:numId w:val="15"/>
        </w:numPr>
        <w:tabs>
          <w:tab w:pos="1394" w:val="left" w:leader="none"/>
        </w:tabs>
        <w:spacing w:line="240" w:lineRule="auto" w:before="0" w:after="0"/>
        <w:ind w:left="1394" w:right="0" w:hanging="433"/>
        <w:jc w:val="left"/>
        <w:rPr>
          <w:rFonts w:ascii="Arial"/>
          <w:b/>
          <w:sz w:val="24"/>
        </w:rPr>
      </w:pPr>
      <w:bookmarkStart w:name="_TOC_250006" w:id="41"/>
      <w:bookmarkEnd w:id="41"/>
      <w:r>
        <w:rPr>
          <w:rFonts w:ascii="Arial"/>
          <w:b/>
          <w:sz w:val="24"/>
        </w:rPr>
        <w:t>Mapa Conceitual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pStyle w:val="BodyText"/>
        <w:spacing w:line="364" w:lineRule="auto"/>
        <w:ind w:left="602" w:right="306" w:firstLine="707"/>
        <w:jc w:val="both"/>
      </w:pPr>
      <w:r>
        <w:rPr/>
        <w:t>Como forma de avaliar se foi adquirido conhecimento e informação sobre o</w:t>
      </w:r>
      <w:r>
        <w:rPr>
          <w:spacing w:val="1"/>
        </w:rPr>
        <w:t> </w:t>
      </w:r>
      <w:r>
        <w:rPr/>
        <w:t>tema</w:t>
      </w:r>
      <w:r>
        <w:rPr>
          <w:spacing w:val="1"/>
        </w:rPr>
        <w:t> </w:t>
      </w:r>
      <w:r>
        <w:rPr/>
        <w:t>inovação</w:t>
      </w:r>
      <w:r>
        <w:rPr>
          <w:spacing w:val="1"/>
        </w:rPr>
        <w:t> </w:t>
      </w:r>
      <w:r>
        <w:rPr/>
        <w:t>tecnológica</w:t>
      </w:r>
      <w:r>
        <w:rPr>
          <w:spacing w:val="1"/>
        </w:rPr>
        <w:t> </w:t>
      </w:r>
      <w:r>
        <w:rPr/>
        <w:t>após</w:t>
      </w:r>
      <w:r>
        <w:rPr>
          <w:spacing w:val="1"/>
        </w:rPr>
        <w:t> </w:t>
      </w:r>
      <w:r>
        <w:rPr/>
        <w:t>jogar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InovaGame,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elaborado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mapa</w:t>
      </w:r>
      <w:r>
        <w:rPr>
          <w:spacing w:val="1"/>
        </w:rPr>
        <w:t> </w:t>
      </w:r>
      <w:r>
        <w:rPr/>
        <w:t>conceitual</w:t>
      </w:r>
      <w:r>
        <w:rPr>
          <w:spacing w:val="1"/>
        </w:rPr>
        <w:t> </w:t>
      </w:r>
      <w:r>
        <w:rPr/>
        <w:t>aplicado</w:t>
      </w:r>
      <w:r>
        <w:rPr>
          <w:spacing w:val="1"/>
        </w:rPr>
        <w:t> </w:t>
      </w:r>
      <w:r>
        <w:rPr/>
        <w:t>antes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depois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alunos</w:t>
      </w:r>
      <w:r>
        <w:rPr>
          <w:spacing w:val="1"/>
        </w:rPr>
        <w:t> </w:t>
      </w:r>
      <w:r>
        <w:rPr/>
        <w:t>jogarem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jogo</w:t>
      </w:r>
      <w:r>
        <w:rPr>
          <w:spacing w:val="63"/>
        </w:rPr>
        <w:t> </w:t>
      </w:r>
      <w:r>
        <w:rPr/>
        <w:t>InovaGame.</w:t>
      </w:r>
      <w:r>
        <w:rPr>
          <w:spacing w:val="64"/>
        </w:rPr>
        <w:t> </w:t>
      </w:r>
      <w:r>
        <w:rPr/>
        <w:t>O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deste</w:t>
      </w:r>
      <w:r>
        <w:rPr>
          <w:spacing w:val="1"/>
        </w:rPr>
        <w:t> </w:t>
      </w:r>
      <w:r>
        <w:rPr/>
        <w:t>mapa</w:t>
      </w:r>
      <w:r>
        <w:rPr>
          <w:spacing w:val="1"/>
        </w:rPr>
        <w:t> </w:t>
      </w:r>
      <w:r>
        <w:rPr/>
        <w:t>conceitual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verificar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níveis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entendimento</w:t>
      </w:r>
      <w:r>
        <w:rPr>
          <w:spacing w:val="1"/>
        </w:rPr>
        <w:t> </w:t>
      </w:r>
      <w:r>
        <w:rPr/>
        <w:t>acerca</w:t>
      </w:r>
      <w:r>
        <w:rPr>
          <w:spacing w:val="1"/>
        </w:rPr>
        <w:t> </w:t>
      </w:r>
      <w:r>
        <w:rPr/>
        <w:t>do</w:t>
      </w:r>
      <w:r>
        <w:rPr>
          <w:spacing w:val="-61"/>
        </w:rPr>
        <w:t> </w:t>
      </w:r>
      <w:r>
        <w:rPr/>
        <w:t>assunto</w:t>
      </w:r>
      <w:r>
        <w:rPr>
          <w:spacing w:val="2"/>
        </w:rPr>
        <w:t> </w:t>
      </w:r>
      <w:r>
        <w:rPr/>
        <w:t>proposto</w:t>
      </w:r>
      <w:r>
        <w:rPr>
          <w:spacing w:val="3"/>
        </w:rPr>
        <w:t> </w:t>
      </w:r>
      <w:r>
        <w:rPr/>
        <w:t>antes</w:t>
      </w:r>
      <w:r>
        <w:rPr>
          <w:spacing w:val="2"/>
        </w:rPr>
        <w:t> </w:t>
      </w:r>
      <w:r>
        <w:rPr/>
        <w:t>e</w:t>
      </w:r>
      <w:r>
        <w:rPr>
          <w:spacing w:val="3"/>
        </w:rPr>
        <w:t> </w:t>
      </w:r>
      <w:r>
        <w:rPr/>
        <w:t>depois da</w:t>
      </w:r>
      <w:r>
        <w:rPr>
          <w:spacing w:val="1"/>
        </w:rPr>
        <w:t> </w:t>
      </w:r>
      <w:r>
        <w:rPr/>
        <w:t>utilização</w:t>
      </w:r>
      <w:r>
        <w:rPr>
          <w:spacing w:val="3"/>
        </w:rPr>
        <w:t> </w:t>
      </w:r>
      <w:r>
        <w:rPr/>
        <w:t>do jogo.</w:t>
      </w:r>
    </w:p>
    <w:p>
      <w:pPr>
        <w:pStyle w:val="BodyText"/>
        <w:spacing w:line="364" w:lineRule="auto" w:before="5"/>
        <w:ind w:left="602" w:right="311" w:firstLine="707"/>
        <w:jc w:val="both"/>
      </w:pPr>
      <w:r>
        <w:rPr/>
        <w:t>O Mapa Conceitual elaborado para avaliar o nível de absorção do conteúdo</w:t>
      </w:r>
      <w:r>
        <w:rPr>
          <w:spacing w:val="1"/>
        </w:rPr>
        <w:t> </w:t>
      </w:r>
      <w:r>
        <w:rPr/>
        <w:t>transmitido pelo jogo está exposto na figura a seguir expressa as relações existentes</w:t>
      </w:r>
      <w:r>
        <w:rPr>
          <w:spacing w:val="-61"/>
        </w:rPr>
        <w:t> </w:t>
      </w:r>
      <w:r>
        <w:rPr/>
        <w:t>entre</w:t>
      </w:r>
      <w:r>
        <w:rPr>
          <w:spacing w:val="2"/>
        </w:rPr>
        <w:t> </w:t>
      </w:r>
      <w:r>
        <w:rPr/>
        <w:t>cada</w:t>
      </w:r>
      <w:r>
        <w:rPr>
          <w:spacing w:val="1"/>
        </w:rPr>
        <w:t> </w:t>
      </w:r>
      <w:r>
        <w:rPr/>
        <w:t>conceito apresentado</w:t>
      </w:r>
      <w:r>
        <w:rPr>
          <w:spacing w:val="1"/>
        </w:rPr>
        <w:t> </w:t>
      </w:r>
      <w:r>
        <w:rPr/>
        <w:t>no</w:t>
      </w:r>
      <w:r>
        <w:rPr>
          <w:spacing w:val="3"/>
        </w:rPr>
        <w:t> </w:t>
      </w:r>
      <w:r>
        <w:rPr/>
        <w:t>jogo</w:t>
      </w:r>
      <w:r>
        <w:rPr>
          <w:spacing w:val="2"/>
        </w:rPr>
        <w:t> </w:t>
      </w:r>
      <w:r>
        <w:rPr/>
        <w:t>InovaGame.</w:t>
      </w:r>
    </w:p>
    <w:p>
      <w:pPr>
        <w:spacing w:after="0" w:line="364" w:lineRule="auto"/>
        <w:jc w:val="both"/>
        <w:sectPr>
          <w:pgSz w:w="11910" w:h="16840"/>
          <w:pgMar w:header="0" w:footer="977" w:top="1580" w:bottom="1240" w:left="1100" w:right="820"/>
        </w:sectPr>
      </w:pPr>
    </w:p>
    <w:p>
      <w:pPr>
        <w:pStyle w:val="BodyText"/>
        <w:ind w:left="610"/>
        <w:rPr>
          <w:sz w:val="20"/>
        </w:rPr>
      </w:pPr>
      <w:r>
        <w:rPr>
          <w:sz w:val="20"/>
        </w:rPr>
        <w:drawing>
          <wp:inline distT="0" distB="0" distL="0" distR="0">
            <wp:extent cx="5731079" cy="3465957"/>
            <wp:effectExtent l="0" t="0" r="0" b="0"/>
            <wp:docPr id="59" name="image30.jpeg" descr="Cmaps INOVAGAME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079" cy="3465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23"/>
        </w:rPr>
      </w:pPr>
    </w:p>
    <w:p>
      <w:pPr>
        <w:spacing w:before="97"/>
        <w:ind w:left="1307" w:right="308" w:firstLine="0"/>
        <w:jc w:val="center"/>
        <w:rPr>
          <w:sz w:val="18"/>
        </w:rPr>
      </w:pPr>
      <w:r>
        <w:rPr>
          <w:spacing w:val="-1"/>
          <w:w w:val="105"/>
          <w:sz w:val="18"/>
        </w:rPr>
        <w:t>Figura</w:t>
      </w:r>
      <w:r>
        <w:rPr>
          <w:spacing w:val="-10"/>
          <w:w w:val="105"/>
          <w:sz w:val="18"/>
        </w:rPr>
        <w:t> </w:t>
      </w:r>
      <w:r>
        <w:rPr>
          <w:spacing w:val="-1"/>
          <w:w w:val="105"/>
          <w:sz w:val="18"/>
        </w:rPr>
        <w:t>24</w:t>
      </w:r>
      <w:r>
        <w:rPr>
          <w:spacing w:val="-10"/>
          <w:w w:val="105"/>
          <w:sz w:val="18"/>
        </w:rPr>
        <w:t> </w:t>
      </w:r>
      <w:r>
        <w:rPr>
          <w:spacing w:val="-1"/>
          <w:w w:val="105"/>
          <w:sz w:val="18"/>
        </w:rPr>
        <w:t>–</w:t>
      </w:r>
      <w:r>
        <w:rPr>
          <w:spacing w:val="-8"/>
          <w:w w:val="105"/>
          <w:sz w:val="18"/>
        </w:rPr>
        <w:t> </w:t>
      </w:r>
      <w:r>
        <w:rPr>
          <w:spacing w:val="-1"/>
          <w:w w:val="105"/>
          <w:sz w:val="18"/>
        </w:rPr>
        <w:t>Mapa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Conceitual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4" w:lineRule="auto" w:before="165"/>
        <w:ind w:left="602" w:right="307" w:firstLine="707"/>
        <w:jc w:val="both"/>
      </w:pPr>
      <w:r>
        <w:rPr/>
        <w:t>Para avaliar os resultados obtidos pelos jogadores, criou-se um formulário,</w:t>
      </w:r>
      <w:r>
        <w:rPr>
          <w:spacing w:val="1"/>
        </w:rPr>
        <w:t> </w:t>
      </w:r>
      <w:r>
        <w:rPr/>
        <w:t>onde os alunos preenchiam o Mapa Conceitual antes e após jogarem o InovaGame.</w:t>
      </w:r>
      <w:r>
        <w:rPr>
          <w:spacing w:val="1"/>
        </w:rPr>
        <w:t> </w:t>
      </w:r>
      <w:r>
        <w:rPr/>
        <w:t>Como forma de pontuar as respostas dos alunos, foi criado três níveis de relação</w:t>
      </w:r>
      <w:r>
        <w:rPr>
          <w:spacing w:val="1"/>
        </w:rPr>
        <w:t> </w:t>
      </w:r>
      <w:r>
        <w:rPr/>
        <w:t>para as repostas dadas: forte, médio e fraca. Onde forte representam as respostas</w:t>
      </w:r>
      <w:r>
        <w:rPr>
          <w:spacing w:val="1"/>
        </w:rPr>
        <w:t> </w:t>
      </w:r>
      <w:r>
        <w:rPr/>
        <w:t>dadas de acordo com o Mapa Conceitual apresentado anteriormente, média seriam</w:t>
      </w:r>
      <w:r>
        <w:rPr>
          <w:spacing w:val="1"/>
        </w:rPr>
        <w:t> </w:t>
      </w:r>
      <w:r>
        <w:rPr/>
        <w:t>as corelações que não estão totalmente corretas, mas que possuem e</w:t>
      </w:r>
      <w:r>
        <w:rPr>
          <w:spacing w:val="1"/>
        </w:rPr>
        <w:t> </w:t>
      </w:r>
      <w:r>
        <w:rPr/>
        <w:t>transmitem</w:t>
      </w:r>
      <w:r>
        <w:rPr>
          <w:spacing w:val="1"/>
        </w:rPr>
        <w:t> </w:t>
      </w:r>
      <w:r>
        <w:rPr/>
        <w:t>algum entendimento dentro do contexto abordado e franca são as respostas que</w:t>
      </w:r>
      <w:r>
        <w:rPr>
          <w:spacing w:val="1"/>
        </w:rPr>
        <w:t> </w:t>
      </w:r>
      <w:r>
        <w:rPr/>
        <w:t>possuem baixa correlação, não apresentando um sentido lógico e estruturado de</w:t>
      </w:r>
      <w:r>
        <w:rPr>
          <w:spacing w:val="1"/>
        </w:rPr>
        <w:t> </w:t>
      </w:r>
      <w:r>
        <w:rPr/>
        <w:t>acordo</w:t>
      </w:r>
      <w:r>
        <w:rPr>
          <w:spacing w:val="2"/>
        </w:rPr>
        <w:t> </w:t>
      </w:r>
      <w:r>
        <w:rPr/>
        <w:t>com</w:t>
      </w:r>
      <w:r>
        <w:rPr>
          <w:spacing w:val="2"/>
        </w:rPr>
        <w:t> </w:t>
      </w:r>
      <w:r>
        <w:rPr/>
        <w:t>o</w:t>
      </w:r>
      <w:r>
        <w:rPr>
          <w:spacing w:val="3"/>
        </w:rPr>
        <w:t> </w:t>
      </w:r>
      <w:r>
        <w:rPr/>
        <w:t>contextualização</w:t>
      </w:r>
      <w:r>
        <w:rPr>
          <w:spacing w:val="3"/>
        </w:rPr>
        <w:t> </w:t>
      </w:r>
      <w:r>
        <w:rPr/>
        <w:t>apresentada aos</w:t>
      </w:r>
      <w:r>
        <w:rPr>
          <w:spacing w:val="2"/>
        </w:rPr>
        <w:t> </w:t>
      </w:r>
      <w:r>
        <w:rPr/>
        <w:t>alunos.</w:t>
      </w:r>
    </w:p>
    <w:p>
      <w:pPr>
        <w:pStyle w:val="BodyText"/>
        <w:spacing w:line="364" w:lineRule="auto" w:before="11"/>
        <w:ind w:left="602" w:right="306" w:firstLine="707"/>
        <w:jc w:val="both"/>
      </w:pPr>
      <w:r>
        <w:rPr/>
        <w:t>Desta forma, para as correlações forte foram atribuídas pontuação 3, para as</w:t>
      </w:r>
      <w:r>
        <w:rPr>
          <w:spacing w:val="1"/>
        </w:rPr>
        <w:t> </w:t>
      </w:r>
      <w:r>
        <w:rPr/>
        <w:t>correlações médias pontuação 2 e para as correlações fracas a pontuação 1. As</w:t>
      </w:r>
      <w:r>
        <w:rPr>
          <w:spacing w:val="1"/>
        </w:rPr>
        <w:t> </w:t>
      </w:r>
      <w:r>
        <w:rPr/>
        <w:t>respostas que não possuem nenhuma correlação foram atribuídas pontuação nula.</w:t>
      </w:r>
      <w:r>
        <w:rPr>
          <w:spacing w:val="1"/>
        </w:rPr>
        <w:t> </w:t>
      </w:r>
      <w:r>
        <w:rPr/>
        <w:t>Assim,</w:t>
      </w:r>
      <w:r>
        <w:rPr>
          <w:spacing w:val="41"/>
        </w:rPr>
        <w:t> </w:t>
      </w:r>
      <w:r>
        <w:rPr/>
        <w:t>pretende-se</w:t>
      </w:r>
      <w:r>
        <w:rPr>
          <w:spacing w:val="42"/>
        </w:rPr>
        <w:t> </w:t>
      </w:r>
      <w:r>
        <w:rPr/>
        <w:t>obter</w:t>
      </w:r>
      <w:r>
        <w:rPr>
          <w:spacing w:val="40"/>
        </w:rPr>
        <w:t> </w:t>
      </w:r>
      <w:r>
        <w:rPr/>
        <w:t>uma</w:t>
      </w:r>
      <w:r>
        <w:rPr>
          <w:spacing w:val="42"/>
        </w:rPr>
        <w:t> </w:t>
      </w:r>
      <w:r>
        <w:rPr/>
        <w:t>pontuação</w:t>
      </w:r>
      <w:r>
        <w:rPr>
          <w:spacing w:val="40"/>
        </w:rPr>
        <w:t> </w:t>
      </w:r>
      <w:r>
        <w:rPr/>
        <w:t>baixa</w:t>
      </w:r>
      <w:r>
        <w:rPr>
          <w:spacing w:val="41"/>
        </w:rPr>
        <w:t> </w:t>
      </w:r>
      <w:r>
        <w:rPr/>
        <w:t>ou</w:t>
      </w:r>
      <w:r>
        <w:rPr>
          <w:spacing w:val="42"/>
        </w:rPr>
        <w:t> </w:t>
      </w:r>
      <w:r>
        <w:rPr/>
        <w:t>mediana</w:t>
      </w:r>
      <w:r>
        <w:rPr>
          <w:spacing w:val="41"/>
        </w:rPr>
        <w:t> </w:t>
      </w:r>
      <w:r>
        <w:rPr/>
        <w:t>antes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se</w:t>
      </w:r>
      <w:r>
        <w:rPr>
          <w:spacing w:val="42"/>
        </w:rPr>
        <w:t> </w:t>
      </w:r>
      <w:r>
        <w:rPr/>
        <w:t>iniciar</w:t>
      </w:r>
      <w:r>
        <w:rPr>
          <w:spacing w:val="42"/>
        </w:rPr>
        <w:t> </w:t>
      </w:r>
      <w:r>
        <w:rPr/>
        <w:t>o</w:t>
      </w:r>
      <w:r>
        <w:rPr>
          <w:spacing w:val="-62"/>
        </w:rPr>
        <w:t> </w:t>
      </w:r>
      <w:r>
        <w:rPr/>
        <w:t>jogo InovaGame e espera-se obter uma pontuação maior após feita a simulação no</w:t>
      </w:r>
      <w:r>
        <w:rPr>
          <w:spacing w:val="1"/>
        </w:rPr>
        <w:t> </w:t>
      </w:r>
      <w:r>
        <w:rPr/>
        <w:t>InovaGame</w:t>
      </w:r>
      <w:r>
        <w:rPr>
          <w:spacing w:val="1"/>
        </w:rPr>
        <w:t> </w:t>
      </w:r>
      <w:r>
        <w:rPr/>
        <w:t>pelos</w:t>
      </w:r>
      <w:r>
        <w:rPr>
          <w:spacing w:val="1"/>
        </w:rPr>
        <w:t> </w:t>
      </w:r>
      <w:r>
        <w:rPr/>
        <w:t>alunos.</w:t>
      </w:r>
    </w:p>
    <w:p>
      <w:pPr>
        <w:pStyle w:val="BodyText"/>
        <w:spacing w:line="364" w:lineRule="auto" w:before="7"/>
        <w:ind w:left="602" w:right="307" w:firstLine="707"/>
        <w:jc w:val="both"/>
      </w:pPr>
      <w:r>
        <w:rPr/>
        <w:t>A avaliação dos mapas conceituais respondidos pelos alunos seguindo os</w:t>
      </w:r>
      <w:r>
        <w:rPr>
          <w:spacing w:val="1"/>
        </w:rPr>
        <w:t> </w:t>
      </w:r>
      <w:r>
        <w:rPr/>
        <w:t>critérios de pontuação definidos bem como a interpretação desses resultados não</w:t>
      </w:r>
      <w:r>
        <w:rPr>
          <w:spacing w:val="1"/>
        </w:rPr>
        <w:t> </w:t>
      </w:r>
      <w:r>
        <w:rPr/>
        <w:t>serão estudados neste trabalho, tamanha a sua complexidade. Como sugestão, este</w:t>
      </w:r>
      <w:r>
        <w:rPr>
          <w:spacing w:val="1"/>
        </w:rPr>
        <w:t> </w:t>
      </w:r>
      <w:r>
        <w:rPr/>
        <w:t>estudo</w:t>
      </w:r>
      <w:r>
        <w:rPr>
          <w:spacing w:val="2"/>
        </w:rPr>
        <w:t> </w:t>
      </w:r>
      <w:r>
        <w:rPr/>
        <w:t>pode</w:t>
      </w:r>
      <w:r>
        <w:rPr>
          <w:spacing w:val="1"/>
        </w:rPr>
        <w:t> </w:t>
      </w:r>
      <w:r>
        <w:rPr/>
        <w:t>ser</w:t>
      </w:r>
      <w:r>
        <w:rPr>
          <w:spacing w:val="2"/>
        </w:rPr>
        <w:t> </w:t>
      </w:r>
      <w:r>
        <w:rPr/>
        <w:t>abordado por</w:t>
      </w:r>
      <w:r>
        <w:rPr>
          <w:spacing w:val="2"/>
        </w:rPr>
        <w:t> </w:t>
      </w:r>
      <w:r>
        <w:rPr/>
        <w:t>trabalhos</w:t>
      </w:r>
      <w:r>
        <w:rPr>
          <w:spacing w:val="2"/>
        </w:rPr>
        <w:t> </w:t>
      </w:r>
      <w:r>
        <w:rPr/>
        <w:t>subsequentes.</w:t>
      </w:r>
    </w:p>
    <w:p>
      <w:pPr>
        <w:spacing w:after="0" w:line="364" w:lineRule="auto"/>
        <w:jc w:val="both"/>
        <w:sectPr>
          <w:pgSz w:w="11910" w:h="16840"/>
          <w:pgMar w:header="0" w:footer="977" w:top="980" w:bottom="1240" w:left="1100" w:right="820"/>
        </w:sectPr>
      </w:pPr>
    </w:p>
    <w:p>
      <w:pPr>
        <w:pStyle w:val="ListParagraph"/>
        <w:numPr>
          <w:ilvl w:val="1"/>
          <w:numId w:val="15"/>
        </w:numPr>
        <w:tabs>
          <w:tab w:pos="1394" w:val="left" w:leader="none"/>
        </w:tabs>
        <w:spacing w:line="240" w:lineRule="auto" w:before="101" w:after="0"/>
        <w:ind w:left="1394" w:right="0" w:hanging="433"/>
        <w:jc w:val="left"/>
        <w:rPr>
          <w:rFonts w:ascii="Arial" w:hAnsi="Arial"/>
          <w:b/>
          <w:sz w:val="24"/>
        </w:rPr>
      </w:pPr>
      <w:bookmarkStart w:name="_TOC_250005" w:id="42"/>
      <w:r>
        <w:rPr>
          <w:rFonts w:ascii="Arial" w:hAnsi="Arial"/>
          <w:b/>
          <w:sz w:val="24"/>
        </w:rPr>
        <w:t>Pesquisa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Entendimento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do</w:t>
      </w:r>
      <w:r>
        <w:rPr>
          <w:rFonts w:ascii="Arial" w:hAnsi="Arial"/>
          <w:b/>
          <w:spacing w:val="-2"/>
          <w:sz w:val="24"/>
        </w:rPr>
        <w:t> </w:t>
      </w:r>
      <w:bookmarkEnd w:id="42"/>
      <w:r>
        <w:rPr>
          <w:rFonts w:ascii="Arial" w:hAnsi="Arial"/>
          <w:b/>
          <w:sz w:val="24"/>
        </w:rPr>
        <w:t>Conteúdo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pStyle w:val="BodyText"/>
        <w:spacing w:line="364" w:lineRule="auto"/>
        <w:ind w:left="602" w:right="306" w:firstLine="707"/>
        <w:jc w:val="both"/>
      </w:pPr>
      <w:r>
        <w:rPr/>
        <w:t>Buscando-se</w:t>
      </w:r>
      <w:r>
        <w:rPr>
          <w:spacing w:val="1"/>
        </w:rPr>
        <w:t> </w:t>
      </w:r>
      <w:r>
        <w:rPr/>
        <w:t>avaliar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conhecimento</w:t>
      </w:r>
      <w:r>
        <w:rPr>
          <w:spacing w:val="1"/>
        </w:rPr>
        <w:t> </w:t>
      </w:r>
      <w:r>
        <w:rPr/>
        <w:t>obtido</w:t>
      </w:r>
      <w:r>
        <w:rPr>
          <w:spacing w:val="1"/>
        </w:rPr>
        <w:t> </w:t>
      </w:r>
      <w:r>
        <w:rPr/>
        <w:t>pelos</w:t>
      </w:r>
      <w:r>
        <w:rPr>
          <w:spacing w:val="1"/>
        </w:rPr>
        <w:t> </w:t>
      </w:r>
      <w:r>
        <w:rPr/>
        <w:t>alunos-jogadores,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elaborado uma pesquisa para entendimento do conteúdo transmitido. Após jogar o</w:t>
      </w:r>
      <w:r>
        <w:rPr>
          <w:spacing w:val="1"/>
        </w:rPr>
        <w:t> </w:t>
      </w:r>
      <w:r>
        <w:rPr/>
        <w:t>InovaGame, os alunos foram submetidos a um questionário com questões objetivas,</w:t>
      </w:r>
      <w:r>
        <w:rPr>
          <w:spacing w:val="1"/>
        </w:rPr>
        <w:t> </w:t>
      </w:r>
      <w:r>
        <w:rPr/>
        <w:t>conforme demonstrado</w:t>
      </w:r>
      <w:r>
        <w:rPr>
          <w:spacing w:val="3"/>
        </w:rPr>
        <w:t> </w:t>
      </w:r>
      <w:r>
        <w:rPr/>
        <w:t>abaixo:</w:t>
      </w:r>
    </w:p>
    <w:p>
      <w:pPr>
        <w:pStyle w:val="BodyText"/>
        <w:spacing w:before="6"/>
        <w:rPr>
          <w:sz w:val="36"/>
        </w:rPr>
      </w:pPr>
    </w:p>
    <w:p>
      <w:pPr>
        <w:spacing w:before="0"/>
        <w:ind w:left="4085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Questionário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conceitual: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"/>
        <w:rPr>
          <w:rFonts w:ascii="Arial"/>
          <w:b/>
          <w:sz w:val="22"/>
        </w:rPr>
      </w:pPr>
    </w:p>
    <w:p>
      <w:pPr>
        <w:pStyle w:val="ListParagraph"/>
        <w:numPr>
          <w:ilvl w:val="0"/>
          <w:numId w:val="16"/>
        </w:numPr>
        <w:tabs>
          <w:tab w:pos="1322" w:val="left" w:leader="none"/>
        </w:tabs>
        <w:spacing w:line="276" w:lineRule="auto" w:before="0" w:after="0"/>
        <w:ind w:left="1322" w:right="836" w:hanging="36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Qual a primeira atitude que um empreendedor deve ter para criar um</w:t>
      </w:r>
      <w:r>
        <w:rPr>
          <w:rFonts w:ascii="Arial"/>
          <w:b/>
          <w:spacing w:val="-65"/>
          <w:sz w:val="24"/>
        </w:rPr>
        <w:t> </w:t>
      </w:r>
      <w:r>
        <w:rPr>
          <w:rFonts w:ascii="Arial"/>
          <w:b/>
          <w:sz w:val="24"/>
        </w:rPr>
        <w:t>produto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inovador?</w:t>
      </w:r>
    </w:p>
    <w:p>
      <w:pPr>
        <w:pStyle w:val="ListParagraph"/>
        <w:numPr>
          <w:ilvl w:val="1"/>
          <w:numId w:val="16"/>
        </w:numPr>
        <w:tabs>
          <w:tab w:pos="1682" w:val="left" w:leader="none"/>
        </w:tabs>
        <w:spacing w:line="240" w:lineRule="auto" w:before="5" w:after="0"/>
        <w:ind w:left="1682" w:right="0" w:hanging="360"/>
        <w:jc w:val="left"/>
        <w:rPr>
          <w:sz w:val="24"/>
        </w:rPr>
      </w:pPr>
      <w:r>
        <w:rPr>
          <w:sz w:val="24"/>
        </w:rPr>
        <w:t>Praticar</w:t>
      </w:r>
      <w:r>
        <w:rPr>
          <w:spacing w:val="6"/>
          <w:sz w:val="24"/>
        </w:rPr>
        <w:t> </w:t>
      </w:r>
      <w:r>
        <w:rPr>
          <w:sz w:val="24"/>
        </w:rPr>
        <w:t>exercícios</w:t>
      </w:r>
      <w:r>
        <w:rPr>
          <w:spacing w:val="8"/>
          <w:sz w:val="24"/>
        </w:rPr>
        <w:t> </w:t>
      </w:r>
      <w:r>
        <w:rPr>
          <w:sz w:val="24"/>
        </w:rPr>
        <w:t>físicos.</w:t>
      </w:r>
    </w:p>
    <w:p>
      <w:pPr>
        <w:pStyle w:val="ListParagraph"/>
        <w:numPr>
          <w:ilvl w:val="1"/>
          <w:numId w:val="16"/>
        </w:numPr>
        <w:tabs>
          <w:tab w:pos="1682" w:val="left" w:leader="none"/>
        </w:tabs>
        <w:spacing w:line="240" w:lineRule="auto" w:before="45" w:after="0"/>
        <w:ind w:left="1682" w:right="0" w:hanging="360"/>
        <w:jc w:val="left"/>
        <w:rPr>
          <w:sz w:val="24"/>
        </w:rPr>
      </w:pPr>
      <w:r>
        <w:rPr>
          <w:sz w:val="24"/>
        </w:rPr>
        <w:t>Identificar</w:t>
      </w:r>
      <w:r>
        <w:rPr>
          <w:spacing w:val="-4"/>
          <w:sz w:val="24"/>
        </w:rPr>
        <w:t> </w:t>
      </w:r>
      <w:r>
        <w:rPr>
          <w:sz w:val="24"/>
        </w:rPr>
        <w:t>oportunidades.</w:t>
      </w:r>
    </w:p>
    <w:p>
      <w:pPr>
        <w:pStyle w:val="ListParagraph"/>
        <w:numPr>
          <w:ilvl w:val="1"/>
          <w:numId w:val="16"/>
        </w:numPr>
        <w:tabs>
          <w:tab w:pos="1682" w:val="left" w:leader="none"/>
        </w:tabs>
        <w:spacing w:line="240" w:lineRule="auto" w:before="45" w:after="0"/>
        <w:ind w:left="1682" w:right="0" w:hanging="360"/>
        <w:jc w:val="left"/>
        <w:rPr>
          <w:sz w:val="24"/>
        </w:rPr>
      </w:pPr>
      <w:r>
        <w:rPr>
          <w:sz w:val="24"/>
        </w:rPr>
        <w:t>Procurar</w:t>
      </w:r>
      <w:r>
        <w:rPr>
          <w:spacing w:val="-1"/>
          <w:sz w:val="24"/>
        </w:rPr>
        <w:t> </w:t>
      </w:r>
      <w:r>
        <w:rPr>
          <w:sz w:val="24"/>
        </w:rPr>
        <w:t>um</w:t>
      </w:r>
      <w:r>
        <w:rPr>
          <w:spacing w:val="2"/>
          <w:sz w:val="24"/>
        </w:rPr>
        <w:t> </w:t>
      </w:r>
      <w:r>
        <w:rPr>
          <w:sz w:val="24"/>
        </w:rPr>
        <w:t>parceiro</w:t>
      </w:r>
      <w:r>
        <w:rPr>
          <w:spacing w:val="1"/>
          <w:sz w:val="24"/>
        </w:rPr>
        <w:t> </w:t>
      </w:r>
      <w:r>
        <w:rPr>
          <w:sz w:val="24"/>
        </w:rPr>
        <w:t>para abrir</w:t>
      </w:r>
      <w:r>
        <w:rPr>
          <w:spacing w:val="-1"/>
          <w:sz w:val="24"/>
        </w:rPr>
        <w:t> </w:t>
      </w:r>
      <w:r>
        <w:rPr>
          <w:sz w:val="24"/>
        </w:rPr>
        <w:t>um</w:t>
      </w:r>
      <w:r>
        <w:rPr>
          <w:spacing w:val="2"/>
          <w:sz w:val="24"/>
        </w:rPr>
        <w:t> </w:t>
      </w:r>
      <w:r>
        <w:rPr>
          <w:sz w:val="24"/>
        </w:rPr>
        <w:t>negócio.</w:t>
      </w:r>
    </w:p>
    <w:p>
      <w:pPr>
        <w:pStyle w:val="ListParagraph"/>
        <w:numPr>
          <w:ilvl w:val="1"/>
          <w:numId w:val="16"/>
        </w:numPr>
        <w:tabs>
          <w:tab w:pos="1682" w:val="left" w:leader="none"/>
        </w:tabs>
        <w:spacing w:line="240" w:lineRule="auto" w:before="45" w:after="0"/>
        <w:ind w:left="1682" w:right="0" w:hanging="360"/>
        <w:jc w:val="left"/>
        <w:rPr>
          <w:sz w:val="24"/>
        </w:rPr>
      </w:pPr>
      <w:r>
        <w:rPr>
          <w:sz w:val="24"/>
        </w:rPr>
        <w:t>Dirigir-se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uma</w:t>
      </w:r>
      <w:r>
        <w:rPr>
          <w:spacing w:val="-1"/>
          <w:sz w:val="24"/>
        </w:rPr>
        <w:t> </w:t>
      </w:r>
      <w:r>
        <w:rPr>
          <w:sz w:val="24"/>
        </w:rPr>
        <w:t>incubadora.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6"/>
        </w:numPr>
        <w:tabs>
          <w:tab w:pos="1322" w:val="left" w:leader="none"/>
        </w:tabs>
        <w:spacing w:line="276" w:lineRule="auto" w:before="163" w:after="0"/>
        <w:ind w:left="1322" w:right="387" w:hanging="36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Qual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o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ambiente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mais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adequado</w:t>
      </w:r>
      <w:r>
        <w:rPr>
          <w:rFonts w:ascii="Arial"/>
          <w:b/>
          <w:spacing w:val="-5"/>
          <w:sz w:val="24"/>
        </w:rPr>
        <w:t> </w:t>
      </w:r>
      <w:r>
        <w:rPr>
          <w:rFonts w:ascii="Arial"/>
          <w:b/>
          <w:sz w:val="24"/>
        </w:rPr>
        <w:t>para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buscar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apoio</w:t>
      </w:r>
      <w:r>
        <w:rPr>
          <w:rFonts w:ascii="Arial"/>
          <w:b/>
          <w:spacing w:val="-5"/>
          <w:sz w:val="24"/>
        </w:rPr>
        <w:t> </w:t>
      </w:r>
      <w:r>
        <w:rPr>
          <w:rFonts w:ascii="Arial"/>
          <w:b/>
          <w:sz w:val="24"/>
        </w:rPr>
        <w:t>para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desenvolver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um</w:t>
      </w:r>
      <w:r>
        <w:rPr>
          <w:rFonts w:ascii="Arial"/>
          <w:b/>
          <w:spacing w:val="-64"/>
          <w:sz w:val="24"/>
        </w:rPr>
        <w:t> </w:t>
      </w:r>
      <w:r>
        <w:rPr>
          <w:rFonts w:ascii="Arial"/>
          <w:b/>
          <w:sz w:val="24"/>
        </w:rPr>
        <w:t>produto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inovador?</w:t>
      </w:r>
    </w:p>
    <w:p>
      <w:pPr>
        <w:pStyle w:val="ListParagraph"/>
        <w:numPr>
          <w:ilvl w:val="1"/>
          <w:numId w:val="16"/>
        </w:numPr>
        <w:tabs>
          <w:tab w:pos="1682" w:val="left" w:leader="none"/>
        </w:tabs>
        <w:spacing w:line="240" w:lineRule="auto" w:before="5" w:after="0"/>
        <w:ind w:left="1682" w:right="0" w:hanging="360"/>
        <w:jc w:val="left"/>
        <w:rPr>
          <w:sz w:val="24"/>
        </w:rPr>
      </w:pPr>
      <w:r>
        <w:rPr>
          <w:sz w:val="24"/>
        </w:rPr>
        <w:t>Uma</w:t>
      </w:r>
      <w:r>
        <w:rPr>
          <w:spacing w:val="2"/>
          <w:sz w:val="24"/>
        </w:rPr>
        <w:t> </w:t>
      </w:r>
      <w:r>
        <w:rPr>
          <w:sz w:val="24"/>
        </w:rPr>
        <w:t>empresa</w:t>
      </w:r>
      <w:r>
        <w:rPr>
          <w:spacing w:val="1"/>
          <w:sz w:val="24"/>
        </w:rPr>
        <w:t> </w:t>
      </w:r>
      <w:r>
        <w:rPr>
          <w:sz w:val="24"/>
        </w:rPr>
        <w:t>famosa.</w:t>
      </w:r>
    </w:p>
    <w:p>
      <w:pPr>
        <w:pStyle w:val="ListParagraph"/>
        <w:numPr>
          <w:ilvl w:val="1"/>
          <w:numId w:val="16"/>
        </w:numPr>
        <w:tabs>
          <w:tab w:pos="1682" w:val="left" w:leader="none"/>
        </w:tabs>
        <w:spacing w:line="240" w:lineRule="auto" w:before="45" w:after="0"/>
        <w:ind w:left="1682" w:right="0" w:hanging="360"/>
        <w:jc w:val="left"/>
        <w:rPr>
          <w:sz w:val="24"/>
        </w:rPr>
      </w:pPr>
      <w:r>
        <w:rPr>
          <w:sz w:val="24"/>
        </w:rPr>
        <w:t>Universidade.</w:t>
      </w:r>
    </w:p>
    <w:p>
      <w:pPr>
        <w:pStyle w:val="ListParagraph"/>
        <w:numPr>
          <w:ilvl w:val="1"/>
          <w:numId w:val="16"/>
        </w:numPr>
        <w:tabs>
          <w:tab w:pos="1682" w:val="left" w:leader="none"/>
        </w:tabs>
        <w:spacing w:line="240" w:lineRule="auto" w:before="46" w:after="0"/>
        <w:ind w:left="1682" w:right="0" w:hanging="360"/>
        <w:jc w:val="left"/>
        <w:rPr>
          <w:sz w:val="24"/>
        </w:rPr>
      </w:pPr>
      <w:r>
        <w:rPr>
          <w:sz w:val="24"/>
        </w:rPr>
        <w:t>Hospital.</w:t>
      </w:r>
    </w:p>
    <w:p>
      <w:pPr>
        <w:pStyle w:val="ListParagraph"/>
        <w:numPr>
          <w:ilvl w:val="1"/>
          <w:numId w:val="16"/>
        </w:numPr>
        <w:tabs>
          <w:tab w:pos="1682" w:val="left" w:leader="none"/>
        </w:tabs>
        <w:spacing w:line="240" w:lineRule="auto" w:before="45" w:after="0"/>
        <w:ind w:left="1682" w:right="0" w:hanging="360"/>
        <w:jc w:val="left"/>
        <w:rPr>
          <w:sz w:val="24"/>
        </w:rPr>
      </w:pPr>
      <w:r>
        <w:rPr>
          <w:sz w:val="24"/>
        </w:rPr>
        <w:t>ONG.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6"/>
        </w:numPr>
        <w:tabs>
          <w:tab w:pos="1322" w:val="left" w:leader="none"/>
        </w:tabs>
        <w:spacing w:line="276" w:lineRule="auto" w:before="162" w:after="0"/>
        <w:ind w:left="1322" w:right="1168" w:hanging="36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Em qual das opções abaixo todas as fontes de financiamento são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indicadas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para um empreendedor iniciante?</w:t>
      </w:r>
    </w:p>
    <w:p>
      <w:pPr>
        <w:pStyle w:val="BodyText"/>
        <w:spacing w:before="4"/>
        <w:rPr>
          <w:rFonts w:ascii="Arial"/>
          <w:b/>
          <w:sz w:val="36"/>
        </w:rPr>
      </w:pPr>
    </w:p>
    <w:p>
      <w:pPr>
        <w:pStyle w:val="ListParagraph"/>
        <w:numPr>
          <w:ilvl w:val="1"/>
          <w:numId w:val="16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Venda de</w:t>
      </w:r>
      <w:r>
        <w:rPr>
          <w:spacing w:val="1"/>
          <w:sz w:val="24"/>
        </w:rPr>
        <w:t> </w:t>
      </w:r>
      <w:r>
        <w:rPr>
          <w:sz w:val="24"/>
        </w:rPr>
        <w:t>ações,</w:t>
      </w:r>
      <w:r>
        <w:rPr>
          <w:spacing w:val="-1"/>
          <w:sz w:val="24"/>
        </w:rPr>
        <w:t> </w:t>
      </w:r>
      <w:r>
        <w:rPr>
          <w:sz w:val="24"/>
        </w:rPr>
        <w:t>seed</w:t>
      </w:r>
      <w:r>
        <w:rPr>
          <w:spacing w:val="-1"/>
          <w:sz w:val="24"/>
        </w:rPr>
        <w:t> </w:t>
      </w:r>
      <w:r>
        <w:rPr>
          <w:sz w:val="24"/>
        </w:rPr>
        <w:t>Money.</w:t>
      </w:r>
    </w:p>
    <w:p>
      <w:pPr>
        <w:pStyle w:val="ListParagraph"/>
        <w:numPr>
          <w:ilvl w:val="1"/>
          <w:numId w:val="16"/>
        </w:numPr>
        <w:tabs>
          <w:tab w:pos="1682" w:val="left" w:leader="none"/>
        </w:tabs>
        <w:spacing w:line="240" w:lineRule="auto" w:before="45" w:after="0"/>
        <w:ind w:left="1682" w:right="0" w:hanging="360"/>
        <w:jc w:val="left"/>
        <w:rPr>
          <w:sz w:val="24"/>
        </w:rPr>
      </w:pPr>
      <w:r>
        <w:rPr>
          <w:sz w:val="24"/>
        </w:rPr>
        <w:t>Love</w:t>
      </w:r>
      <w:r>
        <w:rPr>
          <w:spacing w:val="-2"/>
          <w:sz w:val="24"/>
        </w:rPr>
        <w:t> </w:t>
      </w:r>
      <w:r>
        <w:rPr>
          <w:sz w:val="24"/>
        </w:rPr>
        <w:t>Money,</w:t>
      </w:r>
      <w:r>
        <w:rPr>
          <w:spacing w:val="-1"/>
          <w:sz w:val="24"/>
        </w:rPr>
        <w:t> </w:t>
      </w:r>
      <w:r>
        <w:rPr>
          <w:sz w:val="24"/>
        </w:rPr>
        <w:t>capital</w:t>
      </w:r>
      <w:r>
        <w:rPr>
          <w:spacing w:val="-3"/>
          <w:sz w:val="24"/>
        </w:rPr>
        <w:t> </w:t>
      </w:r>
      <w:r>
        <w:rPr>
          <w:sz w:val="24"/>
        </w:rPr>
        <w:t>próprio.</w:t>
      </w:r>
    </w:p>
    <w:p>
      <w:pPr>
        <w:pStyle w:val="ListParagraph"/>
        <w:numPr>
          <w:ilvl w:val="1"/>
          <w:numId w:val="16"/>
        </w:numPr>
        <w:tabs>
          <w:tab w:pos="1682" w:val="left" w:leader="none"/>
        </w:tabs>
        <w:spacing w:line="240" w:lineRule="auto" w:before="45" w:after="0"/>
        <w:ind w:left="1682" w:right="0" w:hanging="360"/>
        <w:jc w:val="left"/>
        <w:rPr>
          <w:sz w:val="24"/>
        </w:rPr>
      </w:pPr>
      <w:r>
        <w:rPr>
          <w:sz w:val="24"/>
        </w:rPr>
        <w:t>Empréstimo bancário,</w:t>
      </w:r>
      <w:r>
        <w:rPr>
          <w:spacing w:val="-3"/>
          <w:sz w:val="24"/>
        </w:rPr>
        <w:t> </w:t>
      </w:r>
      <w:r>
        <w:rPr>
          <w:sz w:val="24"/>
        </w:rPr>
        <w:t>compra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títulos</w:t>
      </w:r>
      <w:r>
        <w:rPr>
          <w:spacing w:val="1"/>
          <w:sz w:val="24"/>
        </w:rPr>
        <w:t> </w:t>
      </w:r>
      <w:r>
        <w:rPr>
          <w:sz w:val="24"/>
        </w:rPr>
        <w:t>públicos.</w:t>
      </w:r>
    </w:p>
    <w:p>
      <w:pPr>
        <w:pStyle w:val="ListParagraph"/>
        <w:numPr>
          <w:ilvl w:val="1"/>
          <w:numId w:val="16"/>
        </w:numPr>
        <w:tabs>
          <w:tab w:pos="1682" w:val="left" w:leader="none"/>
        </w:tabs>
        <w:spacing w:line="240" w:lineRule="auto" w:before="48" w:after="0"/>
        <w:ind w:left="1682" w:right="0" w:hanging="360"/>
        <w:jc w:val="left"/>
        <w:rPr>
          <w:sz w:val="24"/>
        </w:rPr>
      </w:pPr>
      <w:r>
        <w:rPr>
          <w:sz w:val="24"/>
        </w:rPr>
        <w:t>Compra</w:t>
      </w:r>
      <w:r>
        <w:rPr>
          <w:spacing w:val="-2"/>
          <w:sz w:val="24"/>
        </w:rPr>
        <w:t> </w:t>
      </w:r>
      <w:r>
        <w:rPr>
          <w:sz w:val="24"/>
        </w:rPr>
        <w:t>de títulos</w:t>
      </w:r>
      <w:r>
        <w:rPr>
          <w:spacing w:val="2"/>
          <w:sz w:val="24"/>
        </w:rPr>
        <w:t> </w:t>
      </w:r>
      <w:r>
        <w:rPr>
          <w:sz w:val="24"/>
        </w:rPr>
        <w:t>públicos,</w:t>
      </w:r>
      <w:r>
        <w:rPr>
          <w:spacing w:val="1"/>
          <w:sz w:val="24"/>
        </w:rPr>
        <w:t> </w:t>
      </w:r>
      <w:r>
        <w:rPr>
          <w:sz w:val="24"/>
        </w:rPr>
        <w:t>capital</w:t>
      </w:r>
      <w:r>
        <w:rPr>
          <w:spacing w:val="1"/>
          <w:sz w:val="24"/>
        </w:rPr>
        <w:t> </w:t>
      </w:r>
      <w:r>
        <w:rPr>
          <w:sz w:val="24"/>
        </w:rPr>
        <w:t>próprio.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6"/>
        </w:numPr>
        <w:tabs>
          <w:tab w:pos="1322" w:val="left" w:leader="none"/>
        </w:tabs>
        <w:spacing w:line="240" w:lineRule="auto" w:before="160" w:after="0"/>
        <w:ind w:left="1322" w:right="0" w:hanging="361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Qual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melhor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local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para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localização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da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empresa?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ListParagraph"/>
        <w:numPr>
          <w:ilvl w:val="1"/>
          <w:numId w:val="16"/>
        </w:numPr>
        <w:tabs>
          <w:tab w:pos="1682" w:val="left" w:leader="none"/>
        </w:tabs>
        <w:spacing w:line="240" w:lineRule="auto" w:before="161" w:after="0"/>
        <w:ind w:left="1682" w:right="0" w:hanging="360"/>
        <w:jc w:val="left"/>
        <w:rPr>
          <w:sz w:val="24"/>
        </w:rPr>
      </w:pPr>
      <w:r>
        <w:rPr>
          <w:sz w:val="24"/>
        </w:rPr>
        <w:t>O</w:t>
      </w:r>
      <w:r>
        <w:rPr>
          <w:spacing w:val="2"/>
          <w:sz w:val="24"/>
        </w:rPr>
        <w:t> </w:t>
      </w:r>
      <w:r>
        <w:rPr>
          <w:sz w:val="24"/>
        </w:rPr>
        <w:t>mais próximo</w:t>
      </w:r>
      <w:r>
        <w:rPr>
          <w:spacing w:val="2"/>
          <w:sz w:val="24"/>
        </w:rPr>
        <w:t> </w:t>
      </w:r>
      <w:r>
        <w:rPr>
          <w:sz w:val="24"/>
        </w:rPr>
        <w:t>possível</w:t>
      </w:r>
      <w:r>
        <w:rPr>
          <w:spacing w:val="2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minha</w:t>
      </w:r>
      <w:r>
        <w:rPr>
          <w:spacing w:val="2"/>
          <w:sz w:val="24"/>
        </w:rPr>
        <w:t> </w:t>
      </w:r>
      <w:r>
        <w:rPr>
          <w:sz w:val="24"/>
        </w:rPr>
        <w:t>casa.</w:t>
      </w:r>
    </w:p>
    <w:p>
      <w:pPr>
        <w:pStyle w:val="ListParagraph"/>
        <w:numPr>
          <w:ilvl w:val="1"/>
          <w:numId w:val="16"/>
        </w:numPr>
        <w:tabs>
          <w:tab w:pos="1682" w:val="left" w:leader="none"/>
        </w:tabs>
        <w:spacing w:line="240" w:lineRule="auto" w:before="45" w:after="0"/>
        <w:ind w:left="1682" w:right="0" w:hanging="360"/>
        <w:jc w:val="left"/>
        <w:rPr>
          <w:sz w:val="24"/>
        </w:rPr>
      </w:pPr>
      <w:r>
        <w:rPr>
          <w:sz w:val="24"/>
        </w:rPr>
        <w:t>Em</w:t>
      </w:r>
      <w:r>
        <w:rPr>
          <w:spacing w:val="-2"/>
          <w:sz w:val="24"/>
        </w:rPr>
        <w:t> </w:t>
      </w:r>
      <w:r>
        <w:rPr>
          <w:sz w:val="24"/>
        </w:rPr>
        <w:t>uma</w:t>
      </w:r>
      <w:r>
        <w:rPr>
          <w:spacing w:val="-1"/>
          <w:sz w:val="24"/>
        </w:rPr>
        <w:t> </w:t>
      </w:r>
      <w:r>
        <w:rPr>
          <w:sz w:val="24"/>
        </w:rPr>
        <w:t>área</w:t>
      </w:r>
      <w:r>
        <w:rPr>
          <w:spacing w:val="-1"/>
          <w:sz w:val="24"/>
        </w:rPr>
        <w:t> </w:t>
      </w:r>
      <w:r>
        <w:rPr>
          <w:sz w:val="24"/>
        </w:rPr>
        <w:t>de preservação</w:t>
      </w:r>
      <w:r>
        <w:rPr>
          <w:spacing w:val="-1"/>
          <w:sz w:val="24"/>
        </w:rPr>
        <w:t> </w:t>
      </w:r>
      <w:r>
        <w:rPr>
          <w:sz w:val="24"/>
        </w:rPr>
        <w:t>ambiental.</w:t>
      </w:r>
    </w:p>
    <w:p>
      <w:pPr>
        <w:pStyle w:val="ListParagraph"/>
        <w:numPr>
          <w:ilvl w:val="1"/>
          <w:numId w:val="16"/>
        </w:numPr>
        <w:tabs>
          <w:tab w:pos="1682" w:val="left" w:leader="none"/>
        </w:tabs>
        <w:spacing w:line="240" w:lineRule="auto" w:before="48" w:after="0"/>
        <w:ind w:left="1682" w:right="0" w:hanging="360"/>
        <w:jc w:val="left"/>
        <w:rPr>
          <w:sz w:val="24"/>
        </w:rPr>
      </w:pPr>
      <w:r>
        <w:rPr>
          <w:sz w:val="24"/>
        </w:rPr>
        <w:t>Em um bairro</w:t>
      </w:r>
      <w:r>
        <w:rPr>
          <w:spacing w:val="1"/>
          <w:sz w:val="24"/>
        </w:rPr>
        <w:t> </w:t>
      </w:r>
      <w:r>
        <w:rPr>
          <w:sz w:val="24"/>
        </w:rPr>
        <w:t>distante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centro.</w:t>
      </w:r>
    </w:p>
    <w:p>
      <w:pPr>
        <w:pStyle w:val="ListParagraph"/>
        <w:numPr>
          <w:ilvl w:val="1"/>
          <w:numId w:val="16"/>
        </w:numPr>
        <w:tabs>
          <w:tab w:pos="1682" w:val="left" w:leader="none"/>
        </w:tabs>
        <w:spacing w:line="240" w:lineRule="auto" w:before="45" w:after="0"/>
        <w:ind w:left="1682" w:right="0" w:hanging="360"/>
        <w:jc w:val="left"/>
        <w:rPr>
          <w:sz w:val="24"/>
        </w:rPr>
      </w:pPr>
      <w:r>
        <w:rPr>
          <w:sz w:val="24"/>
        </w:rPr>
        <w:t>Em</w:t>
      </w:r>
      <w:r>
        <w:rPr>
          <w:spacing w:val="-1"/>
          <w:sz w:val="24"/>
        </w:rPr>
        <w:t> </w:t>
      </w:r>
      <w:r>
        <w:rPr>
          <w:sz w:val="24"/>
        </w:rPr>
        <w:t>uma</w:t>
      </w:r>
      <w:r>
        <w:rPr>
          <w:spacing w:val="1"/>
          <w:sz w:val="24"/>
        </w:rPr>
        <w:t> </w:t>
      </w:r>
      <w:r>
        <w:rPr>
          <w:sz w:val="24"/>
        </w:rPr>
        <w:t>incubadora</w:t>
      </w:r>
      <w:r>
        <w:rPr>
          <w:spacing w:val="-1"/>
          <w:sz w:val="24"/>
        </w:rPr>
        <w:t> </w:t>
      </w:r>
      <w:r>
        <w:rPr>
          <w:sz w:val="24"/>
        </w:rPr>
        <w:t>de empresas.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6"/>
        </w:numPr>
        <w:tabs>
          <w:tab w:pos="1322" w:val="left" w:leader="none"/>
        </w:tabs>
        <w:spacing w:line="240" w:lineRule="auto" w:before="162" w:after="0"/>
        <w:ind w:left="1322" w:right="0" w:hanging="361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O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que é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um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protótipo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de produto?</w:t>
      </w:r>
    </w:p>
    <w:p>
      <w:pPr>
        <w:spacing w:after="0" w:line="240" w:lineRule="auto"/>
        <w:jc w:val="left"/>
        <w:rPr>
          <w:rFonts w:ascii="Arial" w:hAnsi="Arial"/>
          <w:sz w:val="24"/>
        </w:rPr>
        <w:sectPr>
          <w:pgSz w:w="11910" w:h="16840"/>
          <w:pgMar w:header="0" w:footer="977" w:top="1580" w:bottom="1240" w:left="1100" w:right="820"/>
        </w:sectPr>
      </w:pPr>
    </w:p>
    <w:p>
      <w:pPr>
        <w:pStyle w:val="ListParagraph"/>
        <w:numPr>
          <w:ilvl w:val="1"/>
          <w:numId w:val="16"/>
        </w:numPr>
        <w:tabs>
          <w:tab w:pos="1682" w:val="left" w:leader="none"/>
        </w:tabs>
        <w:spacing w:line="280" w:lineRule="auto" w:before="105" w:after="0"/>
        <w:ind w:left="1682" w:right="925" w:hanging="360"/>
        <w:jc w:val="left"/>
        <w:rPr>
          <w:sz w:val="24"/>
        </w:rPr>
      </w:pPr>
      <w:r>
        <w:rPr>
          <w:sz w:val="24"/>
        </w:rPr>
        <w:t>É</w:t>
      </w:r>
      <w:r>
        <w:rPr>
          <w:spacing w:val="1"/>
          <w:sz w:val="24"/>
        </w:rPr>
        <w:t> </w:t>
      </w:r>
      <w:r>
        <w:rPr>
          <w:sz w:val="24"/>
        </w:rPr>
        <w:t>um</w:t>
      </w:r>
      <w:r>
        <w:rPr>
          <w:spacing w:val="2"/>
          <w:sz w:val="24"/>
        </w:rPr>
        <w:t> </w:t>
      </w:r>
      <w:r>
        <w:rPr>
          <w:sz w:val="24"/>
        </w:rPr>
        <w:t>produto</w:t>
      </w:r>
      <w:r>
        <w:rPr>
          <w:spacing w:val="1"/>
          <w:sz w:val="24"/>
        </w:rPr>
        <w:t> </w:t>
      </w:r>
      <w:r>
        <w:rPr>
          <w:sz w:val="24"/>
        </w:rPr>
        <w:t>que ainda</w:t>
      </w:r>
      <w:r>
        <w:rPr>
          <w:spacing w:val="1"/>
          <w:sz w:val="24"/>
        </w:rPr>
        <w:t> </w:t>
      </w:r>
      <w:r>
        <w:rPr>
          <w:sz w:val="24"/>
        </w:rPr>
        <w:t>não</w:t>
      </w:r>
      <w:r>
        <w:rPr>
          <w:spacing w:val="-1"/>
          <w:sz w:val="24"/>
        </w:rPr>
        <w:t> </w:t>
      </w:r>
      <w:r>
        <w:rPr>
          <w:sz w:val="24"/>
        </w:rPr>
        <w:t>foi</w:t>
      </w:r>
      <w:r>
        <w:rPr>
          <w:spacing w:val="1"/>
          <w:sz w:val="24"/>
        </w:rPr>
        <w:t> </w:t>
      </w:r>
      <w:r>
        <w:rPr>
          <w:sz w:val="24"/>
        </w:rPr>
        <w:t>comercializado,</w:t>
      </w:r>
      <w:r>
        <w:rPr>
          <w:spacing w:val="-1"/>
          <w:sz w:val="24"/>
        </w:rPr>
        <w:t> </w:t>
      </w:r>
      <w:r>
        <w:rPr>
          <w:sz w:val="24"/>
        </w:rPr>
        <w:t>mas está em</w:t>
      </w:r>
      <w:r>
        <w:rPr>
          <w:spacing w:val="-1"/>
          <w:sz w:val="24"/>
        </w:rPr>
        <w:t> </w:t>
      </w:r>
      <w:r>
        <w:rPr>
          <w:sz w:val="24"/>
        </w:rPr>
        <w:t>fase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61"/>
          <w:sz w:val="24"/>
        </w:rPr>
        <w:t> </w:t>
      </w:r>
      <w:r>
        <w:rPr>
          <w:sz w:val="24"/>
        </w:rPr>
        <w:t>testes ou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planejamento.</w:t>
      </w:r>
    </w:p>
    <w:p>
      <w:pPr>
        <w:pStyle w:val="ListParagraph"/>
        <w:numPr>
          <w:ilvl w:val="1"/>
          <w:numId w:val="16"/>
        </w:numPr>
        <w:tabs>
          <w:tab w:pos="1682" w:val="left" w:leader="none"/>
        </w:tabs>
        <w:spacing w:line="270" w:lineRule="exact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É um</w:t>
      </w:r>
      <w:r>
        <w:rPr>
          <w:spacing w:val="2"/>
          <w:sz w:val="24"/>
        </w:rPr>
        <w:t> </w:t>
      </w:r>
      <w:r>
        <w:rPr>
          <w:sz w:val="24"/>
        </w:rPr>
        <w:t>produto</w:t>
      </w:r>
      <w:r>
        <w:rPr>
          <w:spacing w:val="-1"/>
          <w:sz w:val="24"/>
        </w:rPr>
        <w:t> </w:t>
      </w:r>
      <w:r>
        <w:rPr>
          <w:sz w:val="24"/>
        </w:rPr>
        <w:t>fabricado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2"/>
          <w:sz w:val="24"/>
        </w:rPr>
        <w:t> </w:t>
      </w:r>
      <w:r>
        <w:rPr>
          <w:sz w:val="24"/>
        </w:rPr>
        <w:t>uma</w:t>
      </w:r>
      <w:r>
        <w:rPr>
          <w:spacing w:val="-1"/>
          <w:sz w:val="24"/>
        </w:rPr>
        <w:t> </w:t>
      </w:r>
      <w:r>
        <w:rPr>
          <w:sz w:val="24"/>
        </w:rPr>
        <w:t>linha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produção.</w:t>
      </w:r>
    </w:p>
    <w:p>
      <w:pPr>
        <w:pStyle w:val="ListParagraph"/>
        <w:numPr>
          <w:ilvl w:val="1"/>
          <w:numId w:val="16"/>
        </w:numPr>
        <w:tabs>
          <w:tab w:pos="1682" w:val="left" w:leader="none"/>
        </w:tabs>
        <w:spacing w:line="240" w:lineRule="auto" w:before="45" w:after="0"/>
        <w:ind w:left="1682" w:right="0" w:hanging="360"/>
        <w:jc w:val="left"/>
        <w:rPr>
          <w:sz w:val="24"/>
        </w:rPr>
      </w:pPr>
      <w:r>
        <w:rPr>
          <w:sz w:val="24"/>
        </w:rPr>
        <w:t>É</w:t>
      </w:r>
      <w:r>
        <w:rPr>
          <w:spacing w:val="1"/>
          <w:sz w:val="24"/>
        </w:rPr>
        <w:t> </w:t>
      </w:r>
      <w:r>
        <w:rPr>
          <w:sz w:val="24"/>
        </w:rPr>
        <w:t>um</w:t>
      </w:r>
      <w:r>
        <w:rPr>
          <w:spacing w:val="3"/>
          <w:sz w:val="24"/>
        </w:rPr>
        <w:t> </w:t>
      </w:r>
      <w:r>
        <w:rPr>
          <w:sz w:val="24"/>
        </w:rPr>
        <w:t>produto</w:t>
      </w:r>
      <w:r>
        <w:rPr>
          <w:spacing w:val="1"/>
          <w:sz w:val="24"/>
        </w:rPr>
        <w:t> </w:t>
      </w:r>
      <w:r>
        <w:rPr>
          <w:sz w:val="24"/>
        </w:rPr>
        <w:t>que não</w:t>
      </w:r>
      <w:r>
        <w:rPr>
          <w:spacing w:val="-2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quer</w:t>
      </w:r>
      <w:r>
        <w:rPr>
          <w:spacing w:val="-1"/>
          <w:sz w:val="24"/>
        </w:rPr>
        <w:t> </w:t>
      </w:r>
      <w:r>
        <w:rPr>
          <w:sz w:val="24"/>
        </w:rPr>
        <w:t>fabricar.</w:t>
      </w:r>
    </w:p>
    <w:p>
      <w:pPr>
        <w:pStyle w:val="ListParagraph"/>
        <w:numPr>
          <w:ilvl w:val="1"/>
          <w:numId w:val="16"/>
        </w:numPr>
        <w:tabs>
          <w:tab w:pos="1682" w:val="left" w:leader="none"/>
        </w:tabs>
        <w:spacing w:line="240" w:lineRule="auto" w:before="48" w:after="0"/>
        <w:ind w:left="1682" w:right="0" w:hanging="360"/>
        <w:jc w:val="left"/>
        <w:rPr>
          <w:sz w:val="24"/>
        </w:rPr>
      </w:pPr>
      <w:r>
        <w:rPr>
          <w:sz w:val="24"/>
        </w:rPr>
        <w:t>É</w:t>
      </w:r>
      <w:r>
        <w:rPr>
          <w:spacing w:val="1"/>
          <w:sz w:val="24"/>
        </w:rPr>
        <w:t> </w:t>
      </w:r>
      <w:r>
        <w:rPr>
          <w:sz w:val="24"/>
        </w:rPr>
        <w:t>um</w:t>
      </w:r>
      <w:r>
        <w:rPr>
          <w:spacing w:val="1"/>
          <w:sz w:val="24"/>
        </w:rPr>
        <w:t> </w:t>
      </w:r>
      <w:r>
        <w:rPr>
          <w:sz w:val="24"/>
        </w:rPr>
        <w:t>produto</w:t>
      </w:r>
      <w:r>
        <w:rPr>
          <w:spacing w:val="1"/>
          <w:sz w:val="24"/>
        </w:rPr>
        <w:t> </w:t>
      </w:r>
      <w:r>
        <w:rPr>
          <w:sz w:val="24"/>
        </w:rPr>
        <w:t>não funcional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6"/>
        </w:numPr>
        <w:tabs>
          <w:tab w:pos="1322" w:val="left" w:leader="none"/>
        </w:tabs>
        <w:spacing w:line="278" w:lineRule="auto" w:before="160" w:after="0"/>
        <w:ind w:left="1322" w:right="891" w:hanging="36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Para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que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o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produto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seja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fabricado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é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preciso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que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ele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atenda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alguns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requisitos,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exceto:</w:t>
      </w:r>
    </w:p>
    <w:p>
      <w:pPr>
        <w:pStyle w:val="BodyText"/>
        <w:spacing w:before="10"/>
        <w:rPr>
          <w:rFonts w:ascii="Arial"/>
          <w:b/>
          <w:sz w:val="35"/>
        </w:rPr>
      </w:pPr>
    </w:p>
    <w:p>
      <w:pPr>
        <w:pStyle w:val="ListParagraph"/>
        <w:numPr>
          <w:ilvl w:val="1"/>
          <w:numId w:val="16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Viabilidade</w:t>
      </w:r>
      <w:r>
        <w:rPr>
          <w:spacing w:val="-4"/>
          <w:sz w:val="24"/>
        </w:rPr>
        <w:t> </w:t>
      </w:r>
      <w:r>
        <w:rPr>
          <w:sz w:val="24"/>
        </w:rPr>
        <w:t>tecnológica.</w:t>
      </w:r>
    </w:p>
    <w:p>
      <w:pPr>
        <w:pStyle w:val="ListParagraph"/>
        <w:numPr>
          <w:ilvl w:val="1"/>
          <w:numId w:val="16"/>
        </w:numPr>
        <w:tabs>
          <w:tab w:pos="1682" w:val="left" w:leader="none"/>
        </w:tabs>
        <w:spacing w:line="240" w:lineRule="auto" w:before="47" w:after="0"/>
        <w:ind w:left="1682" w:right="0" w:hanging="360"/>
        <w:jc w:val="left"/>
        <w:rPr>
          <w:sz w:val="24"/>
        </w:rPr>
      </w:pPr>
      <w:r>
        <w:rPr>
          <w:sz w:val="24"/>
        </w:rPr>
        <w:t>Viabilidade</w:t>
      </w:r>
      <w:r>
        <w:rPr>
          <w:spacing w:val="-4"/>
          <w:sz w:val="24"/>
        </w:rPr>
        <w:t> </w:t>
      </w:r>
      <w:r>
        <w:rPr>
          <w:sz w:val="24"/>
        </w:rPr>
        <w:t>econômica.</w:t>
      </w:r>
    </w:p>
    <w:p>
      <w:pPr>
        <w:pStyle w:val="ListParagraph"/>
        <w:numPr>
          <w:ilvl w:val="1"/>
          <w:numId w:val="16"/>
        </w:numPr>
        <w:tabs>
          <w:tab w:pos="1682" w:val="left" w:leader="none"/>
        </w:tabs>
        <w:spacing w:line="240" w:lineRule="auto" w:before="46" w:after="0"/>
        <w:ind w:left="1682" w:right="0" w:hanging="360"/>
        <w:jc w:val="left"/>
        <w:rPr>
          <w:sz w:val="24"/>
        </w:rPr>
      </w:pPr>
      <w:r>
        <w:rPr>
          <w:sz w:val="24"/>
        </w:rPr>
        <w:t>Sustentabilidade</w:t>
      </w:r>
      <w:r>
        <w:rPr>
          <w:spacing w:val="-5"/>
          <w:sz w:val="24"/>
        </w:rPr>
        <w:t> </w:t>
      </w:r>
      <w:r>
        <w:rPr>
          <w:sz w:val="24"/>
        </w:rPr>
        <w:t>ambiental.</w:t>
      </w:r>
    </w:p>
    <w:p>
      <w:pPr>
        <w:pStyle w:val="ListParagraph"/>
        <w:numPr>
          <w:ilvl w:val="1"/>
          <w:numId w:val="16"/>
        </w:numPr>
        <w:tabs>
          <w:tab w:pos="1682" w:val="left" w:leader="none"/>
        </w:tabs>
        <w:spacing w:line="240" w:lineRule="auto" w:before="45" w:after="0"/>
        <w:ind w:left="1682" w:right="0" w:hanging="360"/>
        <w:jc w:val="left"/>
        <w:rPr>
          <w:sz w:val="24"/>
        </w:rPr>
      </w:pPr>
      <w:r>
        <w:rPr>
          <w:sz w:val="24"/>
        </w:rPr>
        <w:t>Atendimento a</w:t>
      </w:r>
      <w:r>
        <w:rPr>
          <w:spacing w:val="1"/>
          <w:sz w:val="24"/>
        </w:rPr>
        <w:t> </w:t>
      </w:r>
      <w:r>
        <w:rPr>
          <w:sz w:val="24"/>
        </w:rPr>
        <w:t>todos os</w:t>
      </w:r>
      <w:r>
        <w:rPr>
          <w:spacing w:val="1"/>
          <w:sz w:val="24"/>
        </w:rPr>
        <w:t> </w:t>
      </w:r>
      <w:r>
        <w:rPr>
          <w:sz w:val="24"/>
        </w:rPr>
        <w:t>segmentos de</w:t>
      </w:r>
      <w:r>
        <w:rPr>
          <w:spacing w:val="-1"/>
          <w:sz w:val="24"/>
        </w:rPr>
        <w:t> </w:t>
      </w:r>
      <w:r>
        <w:rPr>
          <w:sz w:val="24"/>
        </w:rPr>
        <w:t>mercado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6"/>
        </w:numPr>
        <w:tabs>
          <w:tab w:pos="1322" w:val="left" w:leader="none"/>
        </w:tabs>
        <w:spacing w:line="240" w:lineRule="auto" w:before="162" w:after="0"/>
        <w:ind w:left="1322" w:right="0" w:hanging="361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São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vantagens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ter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apoio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uma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incubadora,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exceto: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ListParagraph"/>
        <w:numPr>
          <w:ilvl w:val="1"/>
          <w:numId w:val="16"/>
        </w:numPr>
        <w:tabs>
          <w:tab w:pos="1682" w:val="left" w:leader="none"/>
        </w:tabs>
        <w:spacing w:line="240" w:lineRule="auto" w:before="161" w:after="0"/>
        <w:ind w:left="1682" w:right="0" w:hanging="360"/>
        <w:jc w:val="left"/>
        <w:rPr>
          <w:sz w:val="24"/>
        </w:rPr>
      </w:pPr>
      <w:r>
        <w:rPr>
          <w:sz w:val="24"/>
        </w:rPr>
        <w:t>Ter acesso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uma</w:t>
      </w:r>
      <w:r>
        <w:rPr>
          <w:spacing w:val="3"/>
          <w:sz w:val="24"/>
        </w:rPr>
        <w:t> </w:t>
      </w:r>
      <w:r>
        <w:rPr>
          <w:sz w:val="24"/>
        </w:rPr>
        <w:t>boa</w:t>
      </w:r>
      <w:r>
        <w:rPr>
          <w:spacing w:val="1"/>
          <w:sz w:val="24"/>
        </w:rPr>
        <w:t> </w:t>
      </w:r>
      <w:r>
        <w:rPr>
          <w:sz w:val="24"/>
        </w:rPr>
        <w:t>infra estrutura.</w:t>
      </w:r>
    </w:p>
    <w:p>
      <w:pPr>
        <w:pStyle w:val="ListParagraph"/>
        <w:numPr>
          <w:ilvl w:val="1"/>
          <w:numId w:val="16"/>
        </w:numPr>
        <w:tabs>
          <w:tab w:pos="1682" w:val="left" w:leader="none"/>
        </w:tabs>
        <w:spacing w:line="240" w:lineRule="auto" w:before="45" w:after="0"/>
        <w:ind w:left="1682" w:right="0" w:hanging="360"/>
        <w:jc w:val="left"/>
        <w:rPr>
          <w:sz w:val="24"/>
        </w:rPr>
      </w:pPr>
      <w:r>
        <w:rPr>
          <w:sz w:val="24"/>
        </w:rPr>
        <w:t>Ter</w:t>
      </w:r>
      <w:r>
        <w:rPr>
          <w:spacing w:val="-3"/>
          <w:sz w:val="24"/>
        </w:rPr>
        <w:t> </w:t>
      </w:r>
      <w:r>
        <w:rPr>
          <w:sz w:val="24"/>
        </w:rPr>
        <w:t>acesso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créditos</w:t>
      </w:r>
      <w:r>
        <w:rPr>
          <w:spacing w:val="-1"/>
          <w:sz w:val="24"/>
        </w:rPr>
        <w:t> </w:t>
      </w:r>
      <w:r>
        <w:rPr>
          <w:sz w:val="24"/>
        </w:rPr>
        <w:t>ilimitados.</w:t>
      </w:r>
    </w:p>
    <w:p>
      <w:pPr>
        <w:pStyle w:val="ListParagraph"/>
        <w:numPr>
          <w:ilvl w:val="1"/>
          <w:numId w:val="16"/>
        </w:numPr>
        <w:tabs>
          <w:tab w:pos="1682" w:val="left" w:leader="none"/>
        </w:tabs>
        <w:spacing w:line="240" w:lineRule="auto" w:before="46" w:after="0"/>
        <w:ind w:left="1682" w:right="0" w:hanging="360"/>
        <w:jc w:val="left"/>
        <w:rPr>
          <w:sz w:val="24"/>
        </w:rPr>
      </w:pPr>
      <w:r>
        <w:rPr>
          <w:sz w:val="24"/>
        </w:rPr>
        <w:t>Ter</w:t>
      </w:r>
      <w:r>
        <w:rPr>
          <w:spacing w:val="-3"/>
          <w:sz w:val="24"/>
        </w:rPr>
        <w:t> </w:t>
      </w:r>
      <w:r>
        <w:rPr>
          <w:sz w:val="24"/>
        </w:rPr>
        <w:t>acesso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serviços compartilhados.</w:t>
      </w:r>
    </w:p>
    <w:p>
      <w:pPr>
        <w:pStyle w:val="ListParagraph"/>
        <w:numPr>
          <w:ilvl w:val="1"/>
          <w:numId w:val="16"/>
        </w:numPr>
        <w:tabs>
          <w:tab w:pos="1682" w:val="left" w:leader="none"/>
        </w:tabs>
        <w:spacing w:line="240" w:lineRule="auto" w:before="45" w:after="0"/>
        <w:ind w:left="1682" w:right="0" w:hanging="360"/>
        <w:jc w:val="left"/>
        <w:rPr>
          <w:sz w:val="24"/>
        </w:rPr>
      </w:pPr>
      <w:r>
        <w:rPr>
          <w:sz w:val="24"/>
        </w:rPr>
        <w:t>Ter</w:t>
      </w:r>
      <w:r>
        <w:rPr>
          <w:spacing w:val="-2"/>
          <w:sz w:val="24"/>
        </w:rPr>
        <w:t> </w:t>
      </w:r>
      <w:r>
        <w:rPr>
          <w:sz w:val="24"/>
        </w:rPr>
        <w:t>acesso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cursos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apoio</w:t>
      </w:r>
      <w:r>
        <w:rPr>
          <w:spacing w:val="1"/>
          <w:sz w:val="24"/>
        </w:rPr>
        <w:t> </w:t>
      </w:r>
      <w:r>
        <w:rPr>
          <w:sz w:val="24"/>
        </w:rPr>
        <w:t>ao</w:t>
      </w:r>
      <w:r>
        <w:rPr>
          <w:spacing w:val="1"/>
          <w:sz w:val="24"/>
        </w:rPr>
        <w:t> </w:t>
      </w:r>
      <w:r>
        <w:rPr>
          <w:sz w:val="24"/>
        </w:rPr>
        <w:t>empreendedor.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1"/>
        </w:rPr>
      </w:pPr>
    </w:p>
    <w:p>
      <w:pPr>
        <w:pStyle w:val="ListParagraph"/>
        <w:numPr>
          <w:ilvl w:val="0"/>
          <w:numId w:val="16"/>
        </w:numPr>
        <w:tabs>
          <w:tab w:pos="1322" w:val="left" w:leader="none"/>
        </w:tabs>
        <w:spacing w:line="240" w:lineRule="auto" w:before="0" w:after="0"/>
        <w:ind w:left="1322" w:right="0" w:hanging="361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São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órgãos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fomento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à inovação: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ListParagraph"/>
        <w:numPr>
          <w:ilvl w:val="1"/>
          <w:numId w:val="16"/>
        </w:numPr>
        <w:tabs>
          <w:tab w:pos="1682" w:val="left" w:leader="none"/>
        </w:tabs>
        <w:spacing w:line="240" w:lineRule="auto" w:before="161" w:after="0"/>
        <w:ind w:left="1682" w:right="0" w:hanging="360"/>
        <w:jc w:val="left"/>
        <w:rPr>
          <w:sz w:val="24"/>
        </w:rPr>
      </w:pPr>
      <w:r>
        <w:rPr>
          <w:sz w:val="24"/>
        </w:rPr>
        <w:t>DETRAN,</w:t>
      </w:r>
      <w:r>
        <w:rPr>
          <w:spacing w:val="2"/>
          <w:sz w:val="24"/>
        </w:rPr>
        <w:t> </w:t>
      </w:r>
      <w:r>
        <w:rPr>
          <w:sz w:val="24"/>
        </w:rPr>
        <w:t>FAPERJ,</w:t>
      </w:r>
      <w:r>
        <w:rPr>
          <w:spacing w:val="1"/>
          <w:sz w:val="24"/>
        </w:rPr>
        <w:t> </w:t>
      </w:r>
      <w:r>
        <w:rPr>
          <w:sz w:val="24"/>
        </w:rPr>
        <w:t>FINEP.</w:t>
      </w:r>
    </w:p>
    <w:p>
      <w:pPr>
        <w:pStyle w:val="ListParagraph"/>
        <w:numPr>
          <w:ilvl w:val="1"/>
          <w:numId w:val="16"/>
        </w:numPr>
        <w:tabs>
          <w:tab w:pos="1682" w:val="left" w:leader="none"/>
        </w:tabs>
        <w:spacing w:line="240" w:lineRule="auto" w:before="45" w:after="0"/>
        <w:ind w:left="1682" w:right="0" w:hanging="360"/>
        <w:jc w:val="left"/>
        <w:rPr>
          <w:sz w:val="24"/>
        </w:rPr>
      </w:pPr>
      <w:r>
        <w:rPr>
          <w:sz w:val="24"/>
        </w:rPr>
        <w:t>SEBRAE, INMETRO, FINEP.</w:t>
      </w:r>
    </w:p>
    <w:p>
      <w:pPr>
        <w:pStyle w:val="ListParagraph"/>
        <w:numPr>
          <w:ilvl w:val="1"/>
          <w:numId w:val="16"/>
        </w:numPr>
        <w:tabs>
          <w:tab w:pos="1682" w:val="left" w:leader="none"/>
        </w:tabs>
        <w:spacing w:line="240" w:lineRule="auto" w:before="47" w:after="0"/>
        <w:ind w:left="1682" w:right="0" w:hanging="360"/>
        <w:jc w:val="left"/>
        <w:rPr>
          <w:sz w:val="24"/>
        </w:rPr>
      </w:pPr>
      <w:r>
        <w:rPr>
          <w:sz w:val="24"/>
        </w:rPr>
        <w:t>SEBRAE, FAPERJ,</w:t>
      </w:r>
      <w:r>
        <w:rPr>
          <w:spacing w:val="-1"/>
          <w:sz w:val="24"/>
        </w:rPr>
        <w:t> </w:t>
      </w:r>
      <w:r>
        <w:rPr>
          <w:sz w:val="24"/>
        </w:rPr>
        <w:t>FINEP.</w:t>
      </w:r>
    </w:p>
    <w:p>
      <w:pPr>
        <w:pStyle w:val="ListParagraph"/>
        <w:numPr>
          <w:ilvl w:val="1"/>
          <w:numId w:val="16"/>
        </w:numPr>
        <w:tabs>
          <w:tab w:pos="1682" w:val="left" w:leader="none"/>
        </w:tabs>
        <w:spacing w:line="240" w:lineRule="auto" w:before="46" w:after="0"/>
        <w:ind w:left="1682" w:right="0" w:hanging="360"/>
        <w:jc w:val="left"/>
        <w:rPr>
          <w:sz w:val="24"/>
        </w:rPr>
      </w:pPr>
      <w:r>
        <w:rPr>
          <w:sz w:val="24"/>
        </w:rPr>
        <w:t>IBAMA,</w:t>
      </w:r>
      <w:r>
        <w:rPr>
          <w:spacing w:val="1"/>
          <w:sz w:val="24"/>
        </w:rPr>
        <w:t> </w:t>
      </w:r>
      <w:r>
        <w:rPr>
          <w:sz w:val="24"/>
        </w:rPr>
        <w:t>DETRAN,</w:t>
      </w:r>
      <w:r>
        <w:rPr>
          <w:spacing w:val="-1"/>
          <w:sz w:val="24"/>
        </w:rPr>
        <w:t> </w:t>
      </w:r>
      <w:r>
        <w:rPr>
          <w:sz w:val="24"/>
        </w:rPr>
        <w:t>SEBRAE.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6"/>
        </w:numPr>
        <w:tabs>
          <w:tab w:pos="1322" w:val="left" w:leader="none"/>
        </w:tabs>
        <w:spacing w:line="240" w:lineRule="auto" w:before="159" w:after="0"/>
        <w:ind w:left="1322" w:right="0" w:hanging="361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O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Plano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negócios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é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útil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para: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ListParagraph"/>
        <w:numPr>
          <w:ilvl w:val="1"/>
          <w:numId w:val="16"/>
        </w:numPr>
        <w:tabs>
          <w:tab w:pos="1682" w:val="left" w:leader="none"/>
        </w:tabs>
        <w:spacing w:line="240" w:lineRule="auto" w:before="161" w:after="0"/>
        <w:ind w:left="1682" w:right="0" w:hanging="360"/>
        <w:jc w:val="left"/>
        <w:rPr>
          <w:sz w:val="24"/>
        </w:rPr>
      </w:pPr>
      <w:r>
        <w:rPr>
          <w:sz w:val="24"/>
        </w:rPr>
        <w:t>Facilitar</w:t>
      </w:r>
      <w:r>
        <w:rPr>
          <w:spacing w:val="-2"/>
          <w:sz w:val="24"/>
        </w:rPr>
        <w:t> </w:t>
      </w:r>
      <w:r>
        <w:rPr>
          <w:sz w:val="24"/>
        </w:rPr>
        <w:t>a obtenção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financiamento.</w:t>
      </w:r>
    </w:p>
    <w:p>
      <w:pPr>
        <w:pStyle w:val="ListParagraph"/>
        <w:numPr>
          <w:ilvl w:val="1"/>
          <w:numId w:val="16"/>
        </w:numPr>
        <w:tabs>
          <w:tab w:pos="1682" w:val="left" w:leader="none"/>
        </w:tabs>
        <w:spacing w:line="240" w:lineRule="auto" w:before="46" w:after="0"/>
        <w:ind w:left="1682" w:right="0" w:hanging="360"/>
        <w:jc w:val="left"/>
        <w:rPr>
          <w:sz w:val="24"/>
        </w:rPr>
      </w:pPr>
      <w:r>
        <w:rPr>
          <w:sz w:val="24"/>
        </w:rPr>
        <w:t>Conseguir</w:t>
      </w:r>
      <w:r>
        <w:rPr>
          <w:spacing w:val="-1"/>
          <w:sz w:val="24"/>
        </w:rPr>
        <w:t> </w:t>
      </w:r>
      <w:r>
        <w:rPr>
          <w:sz w:val="24"/>
        </w:rPr>
        <w:t>um emprego.</w:t>
      </w:r>
    </w:p>
    <w:p>
      <w:pPr>
        <w:pStyle w:val="ListParagraph"/>
        <w:numPr>
          <w:ilvl w:val="1"/>
          <w:numId w:val="16"/>
        </w:numPr>
        <w:tabs>
          <w:tab w:pos="1682" w:val="left" w:leader="none"/>
        </w:tabs>
        <w:spacing w:line="240" w:lineRule="auto" w:before="48" w:after="0"/>
        <w:ind w:left="1682" w:right="0" w:hanging="360"/>
        <w:jc w:val="left"/>
        <w:rPr>
          <w:sz w:val="24"/>
        </w:rPr>
      </w:pPr>
      <w:r>
        <w:rPr>
          <w:sz w:val="24"/>
        </w:rPr>
        <w:t>Conseguir</w:t>
      </w:r>
      <w:r>
        <w:rPr>
          <w:spacing w:val="-3"/>
          <w:sz w:val="24"/>
        </w:rPr>
        <w:t> </w:t>
      </w:r>
      <w:r>
        <w:rPr>
          <w:sz w:val="24"/>
        </w:rPr>
        <w:t>créditos</w:t>
      </w:r>
      <w:r>
        <w:rPr>
          <w:spacing w:val="-1"/>
          <w:sz w:val="24"/>
        </w:rPr>
        <w:t> </w:t>
      </w:r>
      <w:r>
        <w:rPr>
          <w:sz w:val="24"/>
        </w:rPr>
        <w:t>ilimitados.</w:t>
      </w:r>
    </w:p>
    <w:p>
      <w:pPr>
        <w:pStyle w:val="ListParagraph"/>
        <w:numPr>
          <w:ilvl w:val="1"/>
          <w:numId w:val="16"/>
        </w:numPr>
        <w:tabs>
          <w:tab w:pos="1682" w:val="left" w:leader="none"/>
        </w:tabs>
        <w:spacing w:line="240" w:lineRule="auto" w:before="45" w:after="0"/>
        <w:ind w:left="1682" w:right="0" w:hanging="360"/>
        <w:jc w:val="left"/>
        <w:rPr>
          <w:sz w:val="24"/>
        </w:rPr>
      </w:pPr>
      <w:r>
        <w:rPr>
          <w:sz w:val="24"/>
        </w:rPr>
        <w:t>Ter</w:t>
      </w:r>
      <w:r>
        <w:rPr>
          <w:spacing w:val="-1"/>
          <w:sz w:val="24"/>
        </w:rPr>
        <w:t> </w:t>
      </w:r>
      <w:r>
        <w:rPr>
          <w:sz w:val="24"/>
        </w:rPr>
        <w:t>livre acesso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todas</w:t>
      </w:r>
      <w:r>
        <w:rPr>
          <w:spacing w:val="-1"/>
          <w:sz w:val="24"/>
        </w:rPr>
        <w:t> </w:t>
      </w:r>
      <w:r>
        <w:rPr>
          <w:sz w:val="24"/>
        </w:rPr>
        <w:t>as empresas privadas.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1"/>
        </w:rPr>
      </w:pPr>
    </w:p>
    <w:p>
      <w:pPr>
        <w:pStyle w:val="ListParagraph"/>
        <w:numPr>
          <w:ilvl w:val="0"/>
          <w:numId w:val="16"/>
        </w:numPr>
        <w:tabs>
          <w:tab w:pos="1322" w:val="left" w:leader="none"/>
        </w:tabs>
        <w:spacing w:line="240" w:lineRule="auto" w:before="0" w:after="0"/>
        <w:ind w:left="1322" w:right="0" w:hanging="361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São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requisitos legais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para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abertura de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uma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empresa,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exceto:</w:t>
      </w:r>
    </w:p>
    <w:p>
      <w:pPr>
        <w:pStyle w:val="ListParagraph"/>
        <w:numPr>
          <w:ilvl w:val="1"/>
          <w:numId w:val="16"/>
        </w:numPr>
        <w:tabs>
          <w:tab w:pos="1682" w:val="left" w:leader="none"/>
        </w:tabs>
        <w:spacing w:line="240" w:lineRule="auto" w:before="45" w:after="0"/>
        <w:ind w:left="1682" w:right="0" w:hanging="360"/>
        <w:jc w:val="left"/>
        <w:rPr>
          <w:sz w:val="24"/>
        </w:rPr>
      </w:pPr>
      <w:r>
        <w:rPr>
          <w:sz w:val="24"/>
        </w:rPr>
        <w:t>CNPJ.</w:t>
      </w:r>
    </w:p>
    <w:p>
      <w:pPr>
        <w:pStyle w:val="ListParagraph"/>
        <w:numPr>
          <w:ilvl w:val="1"/>
          <w:numId w:val="16"/>
        </w:numPr>
        <w:tabs>
          <w:tab w:pos="1682" w:val="left" w:leader="none"/>
        </w:tabs>
        <w:spacing w:line="240" w:lineRule="auto" w:before="45" w:after="0"/>
        <w:ind w:left="1682" w:right="0" w:hanging="360"/>
        <w:jc w:val="left"/>
        <w:rPr>
          <w:sz w:val="24"/>
        </w:rPr>
      </w:pPr>
      <w:r>
        <w:rPr>
          <w:sz w:val="24"/>
        </w:rPr>
        <w:t>Contrato Social.</w:t>
      </w:r>
    </w:p>
    <w:p>
      <w:pPr>
        <w:pStyle w:val="ListParagraph"/>
        <w:numPr>
          <w:ilvl w:val="1"/>
          <w:numId w:val="16"/>
        </w:numPr>
        <w:tabs>
          <w:tab w:pos="1682" w:val="left" w:leader="none"/>
        </w:tabs>
        <w:spacing w:line="240" w:lineRule="auto" w:before="48" w:after="0"/>
        <w:ind w:left="1682" w:right="0" w:hanging="360"/>
        <w:jc w:val="left"/>
        <w:rPr>
          <w:sz w:val="24"/>
        </w:rPr>
      </w:pPr>
      <w:r>
        <w:rPr>
          <w:sz w:val="24"/>
        </w:rPr>
        <w:t>Ter</w:t>
      </w:r>
      <w:r>
        <w:rPr>
          <w:spacing w:val="-1"/>
          <w:sz w:val="24"/>
        </w:rPr>
        <w:t> </w:t>
      </w:r>
      <w:r>
        <w:rPr>
          <w:sz w:val="24"/>
        </w:rPr>
        <w:t>segundo</w:t>
      </w:r>
      <w:r>
        <w:rPr>
          <w:spacing w:val="-1"/>
          <w:sz w:val="24"/>
        </w:rPr>
        <w:t> </w:t>
      </w:r>
      <w:r>
        <w:rPr>
          <w:sz w:val="24"/>
        </w:rPr>
        <w:t>grau</w:t>
      </w:r>
      <w:r>
        <w:rPr>
          <w:spacing w:val="1"/>
          <w:sz w:val="24"/>
        </w:rPr>
        <w:t> </w:t>
      </w:r>
      <w:r>
        <w:rPr>
          <w:sz w:val="24"/>
        </w:rPr>
        <w:t>completo.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77" w:top="1580" w:bottom="1240" w:left="1100" w:right="820"/>
        </w:sectPr>
      </w:pPr>
    </w:p>
    <w:p>
      <w:pPr>
        <w:pStyle w:val="ListParagraph"/>
        <w:numPr>
          <w:ilvl w:val="1"/>
          <w:numId w:val="16"/>
        </w:numPr>
        <w:tabs>
          <w:tab w:pos="1682" w:val="left" w:leader="none"/>
        </w:tabs>
        <w:spacing w:line="240" w:lineRule="auto" w:before="105" w:after="0"/>
        <w:ind w:left="1682" w:right="0" w:hanging="360"/>
        <w:jc w:val="left"/>
        <w:rPr>
          <w:sz w:val="24"/>
        </w:rPr>
      </w:pPr>
      <w:r>
        <w:rPr>
          <w:sz w:val="24"/>
        </w:rPr>
        <w:t>Local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funcionamento.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6"/>
        </w:numPr>
        <w:tabs>
          <w:tab w:pos="1322" w:val="left" w:leader="none"/>
        </w:tabs>
        <w:spacing w:line="240" w:lineRule="auto" w:before="160" w:after="0"/>
        <w:ind w:left="1322" w:right="0" w:hanging="361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INPI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é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um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órgão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responsável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por: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ListParagraph"/>
        <w:numPr>
          <w:ilvl w:val="1"/>
          <w:numId w:val="16"/>
        </w:numPr>
        <w:tabs>
          <w:tab w:pos="1682" w:val="left" w:leader="none"/>
        </w:tabs>
        <w:spacing w:line="240" w:lineRule="auto" w:before="161" w:after="0"/>
        <w:ind w:left="1682" w:right="0" w:hanging="360"/>
        <w:jc w:val="left"/>
        <w:rPr>
          <w:sz w:val="24"/>
        </w:rPr>
      </w:pPr>
      <w:r>
        <w:rPr>
          <w:sz w:val="24"/>
        </w:rPr>
        <w:t>Preparar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2"/>
          <w:sz w:val="24"/>
        </w:rPr>
        <w:t> </w:t>
      </w:r>
      <w:r>
        <w:rPr>
          <w:sz w:val="24"/>
        </w:rPr>
        <w:t>contrato social</w:t>
      </w:r>
      <w:r>
        <w:rPr>
          <w:spacing w:val="1"/>
          <w:sz w:val="24"/>
        </w:rPr>
        <w:t> </w:t>
      </w:r>
      <w:r>
        <w:rPr>
          <w:sz w:val="24"/>
        </w:rPr>
        <w:t>da empresa.</w:t>
      </w:r>
    </w:p>
    <w:p>
      <w:pPr>
        <w:pStyle w:val="ListParagraph"/>
        <w:numPr>
          <w:ilvl w:val="1"/>
          <w:numId w:val="16"/>
        </w:numPr>
        <w:tabs>
          <w:tab w:pos="1682" w:val="left" w:leader="none"/>
        </w:tabs>
        <w:spacing w:line="240" w:lineRule="auto" w:before="45" w:after="0"/>
        <w:ind w:left="1682" w:right="0" w:hanging="360"/>
        <w:jc w:val="left"/>
        <w:rPr>
          <w:sz w:val="24"/>
        </w:rPr>
      </w:pPr>
      <w:r>
        <w:rPr>
          <w:sz w:val="24"/>
        </w:rPr>
        <w:t>Registrar marcas</w:t>
      </w:r>
      <w:r>
        <w:rPr>
          <w:spacing w:val="2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patentes.</w:t>
      </w:r>
    </w:p>
    <w:p>
      <w:pPr>
        <w:pStyle w:val="ListParagraph"/>
        <w:numPr>
          <w:ilvl w:val="1"/>
          <w:numId w:val="16"/>
        </w:numPr>
        <w:tabs>
          <w:tab w:pos="1682" w:val="left" w:leader="none"/>
        </w:tabs>
        <w:spacing w:line="240" w:lineRule="auto" w:before="48" w:after="0"/>
        <w:ind w:left="1682" w:right="0" w:hanging="360"/>
        <w:jc w:val="left"/>
        <w:rPr>
          <w:sz w:val="24"/>
        </w:rPr>
      </w:pPr>
      <w:r>
        <w:rPr>
          <w:sz w:val="24"/>
        </w:rPr>
        <w:t>Fomentar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pesquisa.</w:t>
      </w:r>
    </w:p>
    <w:p>
      <w:pPr>
        <w:pStyle w:val="ListParagraph"/>
        <w:numPr>
          <w:ilvl w:val="1"/>
          <w:numId w:val="16"/>
        </w:numPr>
        <w:tabs>
          <w:tab w:pos="1682" w:val="left" w:leader="none"/>
        </w:tabs>
        <w:spacing w:line="240" w:lineRule="auto" w:before="45" w:after="0"/>
        <w:ind w:left="1682" w:right="0" w:hanging="360"/>
        <w:jc w:val="left"/>
        <w:rPr>
          <w:sz w:val="24"/>
        </w:rPr>
      </w:pPr>
      <w:r>
        <w:rPr>
          <w:sz w:val="24"/>
        </w:rPr>
        <w:t>Conceder crédito para</w:t>
      </w:r>
      <w:r>
        <w:rPr>
          <w:spacing w:val="-3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empresas.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2"/>
        </w:rPr>
      </w:pPr>
    </w:p>
    <w:p>
      <w:pPr>
        <w:pStyle w:val="BodyText"/>
        <w:spacing w:line="364" w:lineRule="auto"/>
        <w:ind w:left="602" w:right="310" w:firstLine="707"/>
        <w:jc w:val="both"/>
      </w:pPr>
      <w:r>
        <w:rPr/>
        <w:t>Após</w:t>
      </w:r>
      <w:r>
        <w:rPr>
          <w:spacing w:val="1"/>
        </w:rPr>
        <w:t> </w:t>
      </w:r>
      <w:r>
        <w:rPr/>
        <w:t>reunido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dados,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levantado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resultados,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o</w:t>
      </w:r>
      <w:r>
        <w:rPr>
          <w:spacing w:val="63"/>
        </w:rPr>
        <w:t> </w:t>
      </w:r>
      <w:r>
        <w:rPr/>
        <w:t>quadro</w:t>
      </w:r>
      <w:r>
        <w:rPr>
          <w:spacing w:val="1"/>
        </w:rPr>
        <w:t> </w:t>
      </w:r>
      <w:r>
        <w:rPr/>
        <w:t>abaixo, que demonstra a assertividade dos alunos em cada questão respondida, em</w:t>
      </w:r>
      <w:r>
        <w:rPr>
          <w:spacing w:val="1"/>
        </w:rPr>
        <w:t> </w:t>
      </w:r>
      <w:r>
        <w:rPr/>
        <w:t>porcentagem.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obtidos</w:t>
      </w:r>
      <w:r>
        <w:rPr>
          <w:spacing w:val="1"/>
        </w:rPr>
        <w:t> </w:t>
      </w:r>
      <w:r>
        <w:rPr/>
        <w:t>demonstram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maioria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alunos</w:t>
      </w:r>
      <w:r>
        <w:rPr>
          <w:spacing w:val="1"/>
        </w:rPr>
        <w:t> </w:t>
      </w:r>
      <w:r>
        <w:rPr/>
        <w:t>entenderam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conhecimentos</w:t>
      </w:r>
      <w:r>
        <w:rPr>
          <w:spacing w:val="1"/>
        </w:rPr>
        <w:t> </w:t>
      </w:r>
      <w:r>
        <w:rPr/>
        <w:t>transmitidos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tiveram</w:t>
      </w:r>
      <w:r>
        <w:rPr>
          <w:spacing w:val="1"/>
        </w:rPr>
        <w:t> </w:t>
      </w:r>
      <w:r>
        <w:rPr/>
        <w:t>certa</w:t>
      </w:r>
      <w:r>
        <w:rPr>
          <w:spacing w:val="1"/>
        </w:rPr>
        <w:t> </w:t>
      </w:r>
      <w:r>
        <w:rPr/>
        <w:t>dificuldade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entendimento do tema abordado na questão três. Isso nos leva a entender que</w:t>
      </w:r>
      <w:r>
        <w:rPr>
          <w:spacing w:val="1"/>
        </w:rPr>
        <w:t> </w:t>
      </w:r>
      <w:r>
        <w:rPr/>
        <w:t>precisamos reforçar esse assunto no jogo para que seu entendimento seja o correto.</w:t>
      </w:r>
      <w:r>
        <w:rPr>
          <w:spacing w:val="1"/>
        </w:rPr>
        <w:t> </w:t>
      </w:r>
      <w:r>
        <w:rPr/>
        <w:t>Desta forma, algumas correções foram feitas no jogo InovaGame de forma a facilitar</w:t>
      </w:r>
      <w:r>
        <w:rPr>
          <w:spacing w:val="1"/>
        </w:rPr>
        <w:t> </w:t>
      </w:r>
      <w:r>
        <w:rPr/>
        <w:t>o</w:t>
      </w:r>
      <w:r>
        <w:rPr>
          <w:spacing w:val="2"/>
        </w:rPr>
        <w:t> </w:t>
      </w:r>
      <w:r>
        <w:rPr/>
        <w:t>entendimento</w:t>
      </w:r>
      <w:r>
        <w:rPr>
          <w:spacing w:val="3"/>
        </w:rPr>
        <w:t> </w:t>
      </w:r>
      <w:r>
        <w:rPr/>
        <w:t>sobre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assunto,</w:t>
      </w:r>
      <w:r>
        <w:rPr>
          <w:spacing w:val="1"/>
        </w:rPr>
        <w:t> </w:t>
      </w:r>
      <w:r>
        <w:rPr/>
        <w:t>pelos</w:t>
      </w:r>
      <w:r>
        <w:rPr>
          <w:spacing w:val="3"/>
        </w:rPr>
        <w:t> </w:t>
      </w:r>
      <w:r>
        <w:rPr/>
        <w:t>jogadores.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tbl>
      <w:tblPr>
        <w:tblW w:w="0" w:type="auto"/>
        <w:jc w:val="left"/>
        <w:tblInd w:w="1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99"/>
        <w:gridCol w:w="1140"/>
      </w:tblGrid>
      <w:tr>
        <w:trPr>
          <w:trHeight w:val="460" w:hRule="atLeast"/>
        </w:trPr>
        <w:tc>
          <w:tcPr>
            <w:tcW w:w="5499" w:type="dxa"/>
            <w:shd w:val="clear" w:color="auto" w:fill="8DB4E2"/>
          </w:tcPr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spacing w:line="215" w:lineRule="exact"/>
              <w:ind w:left="16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Perguntas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Respostas</w:t>
            </w:r>
          </w:p>
        </w:tc>
        <w:tc>
          <w:tcPr>
            <w:tcW w:w="1140" w:type="dxa"/>
            <w:shd w:val="clear" w:color="auto" w:fill="8DB4E2"/>
          </w:tcPr>
          <w:p>
            <w:pPr>
              <w:pStyle w:val="TableParagraph"/>
              <w:spacing w:line="228" w:lineRule="exact"/>
              <w:ind w:left="413" w:right="173" w:hanging="2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Acertos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(%)</w:t>
            </w:r>
          </w:p>
        </w:tc>
      </w:tr>
      <w:tr>
        <w:trPr>
          <w:trHeight w:val="599" w:hRule="atLeast"/>
        </w:trPr>
        <w:tc>
          <w:tcPr>
            <w:tcW w:w="5499" w:type="dxa"/>
            <w:shd w:val="clear" w:color="auto" w:fill="C5D9F0"/>
          </w:tcPr>
          <w:p>
            <w:pPr>
              <w:pStyle w:val="TableParagraph"/>
              <w:spacing w:line="244" w:lineRule="auto" w:before="70"/>
              <w:ind w:left="69" w:right="24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- Qual 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primeira atitude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empreendedor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deve ter</w:t>
            </w:r>
            <w:r>
              <w:rPr>
                <w:spacing w:val="-50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criar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produto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inovador?</w:t>
            </w:r>
          </w:p>
        </w:tc>
        <w:tc>
          <w:tcPr>
            <w:tcW w:w="1140" w:type="dxa"/>
            <w:shd w:val="clear" w:color="auto" w:fill="C5D9F0"/>
          </w:tcPr>
          <w:p>
            <w:pPr>
              <w:pStyle w:val="TableParagraph"/>
              <w:spacing w:before="7"/>
              <w:rPr>
                <w:sz w:val="32"/>
              </w:rPr>
            </w:pPr>
          </w:p>
          <w:p>
            <w:pPr>
              <w:pStyle w:val="TableParagraph"/>
              <w:spacing w:line="210" w:lineRule="exact"/>
              <w:ind w:left="263" w:right="259"/>
              <w:jc w:val="center"/>
              <w:rPr>
                <w:sz w:val="20"/>
              </w:rPr>
            </w:pPr>
            <w:r>
              <w:rPr>
                <w:sz w:val="20"/>
              </w:rPr>
              <w:t>90,5%</w:t>
            </w:r>
          </w:p>
        </w:tc>
      </w:tr>
      <w:tr>
        <w:trPr>
          <w:trHeight w:val="599" w:hRule="atLeast"/>
        </w:trPr>
        <w:tc>
          <w:tcPr>
            <w:tcW w:w="5499" w:type="dxa"/>
            <w:shd w:val="clear" w:color="auto" w:fill="C5D9F0"/>
          </w:tcPr>
          <w:p>
            <w:pPr>
              <w:pStyle w:val="TableParagraph"/>
              <w:spacing w:before="172"/>
              <w:ind w:left="12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541A13"/>
                <w:sz w:val="20"/>
              </w:rPr>
              <w:t>Identificar</w:t>
            </w:r>
            <w:r>
              <w:rPr>
                <w:rFonts w:ascii="Trebuchet MS"/>
                <w:color w:val="541A13"/>
                <w:spacing w:val="-11"/>
                <w:sz w:val="20"/>
              </w:rPr>
              <w:t> </w:t>
            </w:r>
            <w:r>
              <w:rPr>
                <w:rFonts w:ascii="Trebuchet MS"/>
                <w:color w:val="541A13"/>
                <w:sz w:val="20"/>
              </w:rPr>
              <w:t>oportunidades.</w:t>
            </w:r>
          </w:p>
        </w:tc>
        <w:tc>
          <w:tcPr>
            <w:tcW w:w="1140" w:type="dxa"/>
            <w:shd w:val="clear" w:color="auto" w:fill="C5D9F0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02" w:hRule="atLeast"/>
        </w:trPr>
        <w:tc>
          <w:tcPr>
            <w:tcW w:w="5499" w:type="dxa"/>
          </w:tcPr>
          <w:p>
            <w:pPr>
              <w:pStyle w:val="TableParagraph"/>
              <w:spacing w:line="244" w:lineRule="auto" w:before="72"/>
              <w:ind w:left="69" w:right="123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 Qual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ambiente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adequado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buscar apoio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50"/>
                <w:sz w:val="20"/>
              </w:rPr>
              <w:t> </w:t>
            </w:r>
            <w:r>
              <w:rPr>
                <w:sz w:val="20"/>
              </w:rPr>
              <w:t>desenvolver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produto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inovador?</w:t>
            </w:r>
          </w:p>
        </w:tc>
        <w:tc>
          <w:tcPr>
            <w:tcW w:w="1140" w:type="dxa"/>
          </w:tcPr>
          <w:p>
            <w:pPr>
              <w:pStyle w:val="TableParagraph"/>
              <w:spacing w:before="10"/>
              <w:rPr>
                <w:sz w:val="32"/>
              </w:rPr>
            </w:pPr>
          </w:p>
          <w:p>
            <w:pPr>
              <w:pStyle w:val="TableParagraph"/>
              <w:spacing w:line="210" w:lineRule="exact"/>
              <w:ind w:left="263" w:right="259"/>
              <w:jc w:val="center"/>
              <w:rPr>
                <w:sz w:val="20"/>
              </w:rPr>
            </w:pPr>
            <w:r>
              <w:rPr>
                <w:sz w:val="20"/>
              </w:rPr>
              <w:t>90,5%</w:t>
            </w:r>
          </w:p>
        </w:tc>
      </w:tr>
      <w:tr>
        <w:trPr>
          <w:trHeight w:val="599" w:hRule="atLeast"/>
        </w:trPr>
        <w:tc>
          <w:tcPr>
            <w:tcW w:w="5499" w:type="dxa"/>
          </w:tcPr>
          <w:p>
            <w:pPr>
              <w:pStyle w:val="TableParagraph"/>
              <w:spacing w:before="169"/>
              <w:ind w:left="12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541A13"/>
                <w:sz w:val="20"/>
              </w:rPr>
              <w:t>Universidade.</w:t>
            </w:r>
          </w:p>
        </w:tc>
        <w:tc>
          <w:tcPr>
            <w:tcW w:w="114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88" w:hRule="atLeast"/>
        </w:trPr>
        <w:tc>
          <w:tcPr>
            <w:tcW w:w="5499" w:type="dxa"/>
            <w:shd w:val="clear" w:color="auto" w:fill="C5D9F0"/>
          </w:tcPr>
          <w:p>
            <w:pPr>
              <w:pStyle w:val="TableParagraph"/>
              <w:spacing w:line="230" w:lineRule="exact"/>
              <w:ind w:left="69" w:right="737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qual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opções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abaixo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 fontes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financiamento são indicadas para um empreendedor</w:t>
            </w:r>
            <w:r>
              <w:rPr>
                <w:spacing w:val="-51"/>
                <w:sz w:val="20"/>
              </w:rPr>
              <w:t> </w:t>
            </w:r>
            <w:r>
              <w:rPr>
                <w:sz w:val="20"/>
              </w:rPr>
              <w:t>iniciante?</w:t>
            </w:r>
          </w:p>
        </w:tc>
        <w:tc>
          <w:tcPr>
            <w:tcW w:w="1140" w:type="dxa"/>
            <w:shd w:val="clear" w:color="auto" w:fill="C5D9F0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spacing w:line="207" w:lineRule="exact"/>
              <w:ind w:left="263" w:right="259"/>
              <w:jc w:val="center"/>
              <w:rPr>
                <w:sz w:val="20"/>
              </w:rPr>
            </w:pPr>
            <w:r>
              <w:rPr>
                <w:sz w:val="20"/>
              </w:rPr>
              <w:t>33,3%</w:t>
            </w:r>
          </w:p>
        </w:tc>
      </w:tr>
      <w:tr>
        <w:trPr>
          <w:trHeight w:val="600" w:hRule="atLeast"/>
        </w:trPr>
        <w:tc>
          <w:tcPr>
            <w:tcW w:w="5499" w:type="dxa"/>
            <w:shd w:val="clear" w:color="auto" w:fill="C5D9F0"/>
          </w:tcPr>
          <w:p>
            <w:pPr>
              <w:pStyle w:val="TableParagraph"/>
              <w:spacing w:before="171"/>
              <w:ind w:left="69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541A13"/>
                <w:sz w:val="20"/>
              </w:rPr>
              <w:t>Love</w:t>
            </w:r>
            <w:r>
              <w:rPr>
                <w:rFonts w:ascii="Trebuchet MS" w:hAnsi="Trebuchet MS"/>
                <w:color w:val="541A13"/>
                <w:spacing w:val="-5"/>
                <w:sz w:val="20"/>
              </w:rPr>
              <w:t> </w:t>
            </w:r>
            <w:r>
              <w:rPr>
                <w:rFonts w:ascii="Trebuchet MS" w:hAnsi="Trebuchet MS"/>
                <w:color w:val="541A13"/>
                <w:sz w:val="20"/>
              </w:rPr>
              <w:t>Money,</w:t>
            </w:r>
            <w:r>
              <w:rPr>
                <w:rFonts w:ascii="Trebuchet MS" w:hAnsi="Trebuchet MS"/>
                <w:color w:val="541A13"/>
                <w:spacing w:val="-6"/>
                <w:sz w:val="20"/>
              </w:rPr>
              <w:t> </w:t>
            </w:r>
            <w:r>
              <w:rPr>
                <w:rFonts w:ascii="Trebuchet MS" w:hAnsi="Trebuchet MS"/>
                <w:color w:val="541A13"/>
                <w:sz w:val="20"/>
              </w:rPr>
              <w:t>capital</w:t>
            </w:r>
            <w:r>
              <w:rPr>
                <w:rFonts w:ascii="Trebuchet MS" w:hAnsi="Trebuchet MS"/>
                <w:color w:val="541A13"/>
                <w:spacing w:val="-5"/>
                <w:sz w:val="20"/>
              </w:rPr>
              <w:t> </w:t>
            </w:r>
            <w:r>
              <w:rPr>
                <w:rFonts w:ascii="Trebuchet MS" w:hAnsi="Trebuchet MS"/>
                <w:color w:val="541A13"/>
                <w:sz w:val="20"/>
              </w:rPr>
              <w:t>próprio.</w:t>
            </w:r>
          </w:p>
        </w:tc>
        <w:tc>
          <w:tcPr>
            <w:tcW w:w="1140" w:type="dxa"/>
            <w:shd w:val="clear" w:color="auto" w:fill="C5D9F0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99" w:hRule="atLeast"/>
        </w:trPr>
        <w:tc>
          <w:tcPr>
            <w:tcW w:w="5499" w:type="dxa"/>
          </w:tcPr>
          <w:p>
            <w:pPr>
              <w:pStyle w:val="TableParagraph"/>
              <w:spacing w:before="185"/>
              <w:ind w:left="69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- Qual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melhor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local para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localização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empresa?</w:t>
            </w:r>
          </w:p>
        </w:tc>
        <w:tc>
          <w:tcPr>
            <w:tcW w:w="1140" w:type="dxa"/>
          </w:tcPr>
          <w:p>
            <w:pPr>
              <w:pStyle w:val="TableParagraph"/>
              <w:spacing w:before="7"/>
              <w:rPr>
                <w:sz w:val="32"/>
              </w:rPr>
            </w:pPr>
          </w:p>
          <w:p>
            <w:pPr>
              <w:pStyle w:val="TableParagraph"/>
              <w:spacing w:line="210" w:lineRule="exact"/>
              <w:ind w:left="263" w:right="259"/>
              <w:jc w:val="center"/>
              <w:rPr>
                <w:sz w:val="20"/>
              </w:rPr>
            </w:pPr>
            <w:r>
              <w:rPr>
                <w:sz w:val="20"/>
              </w:rPr>
              <w:t>90,5%</w:t>
            </w:r>
          </w:p>
        </w:tc>
      </w:tr>
      <w:tr>
        <w:trPr>
          <w:trHeight w:val="599" w:hRule="atLeast"/>
        </w:trPr>
        <w:tc>
          <w:tcPr>
            <w:tcW w:w="5499" w:type="dxa"/>
          </w:tcPr>
          <w:p>
            <w:pPr>
              <w:pStyle w:val="TableParagraph"/>
              <w:spacing w:before="172"/>
              <w:ind w:left="6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541A13"/>
                <w:sz w:val="20"/>
              </w:rPr>
              <w:t>Em</w:t>
            </w:r>
            <w:r>
              <w:rPr>
                <w:rFonts w:ascii="Trebuchet MS"/>
                <w:color w:val="541A13"/>
                <w:spacing w:val="-6"/>
                <w:sz w:val="20"/>
              </w:rPr>
              <w:t> </w:t>
            </w:r>
            <w:r>
              <w:rPr>
                <w:rFonts w:ascii="Trebuchet MS"/>
                <w:color w:val="541A13"/>
                <w:sz w:val="20"/>
              </w:rPr>
              <w:t>uma</w:t>
            </w:r>
            <w:r>
              <w:rPr>
                <w:rFonts w:ascii="Trebuchet MS"/>
                <w:color w:val="541A13"/>
                <w:spacing w:val="-4"/>
                <w:sz w:val="20"/>
              </w:rPr>
              <w:t> </w:t>
            </w:r>
            <w:r>
              <w:rPr>
                <w:rFonts w:ascii="Trebuchet MS"/>
                <w:color w:val="541A13"/>
                <w:sz w:val="20"/>
              </w:rPr>
              <w:t>incubadora</w:t>
            </w:r>
            <w:r>
              <w:rPr>
                <w:rFonts w:ascii="Trebuchet MS"/>
                <w:color w:val="541A13"/>
                <w:spacing w:val="-2"/>
                <w:sz w:val="20"/>
              </w:rPr>
              <w:t> </w:t>
            </w:r>
            <w:r>
              <w:rPr>
                <w:rFonts w:ascii="Trebuchet MS"/>
                <w:color w:val="541A13"/>
                <w:sz w:val="20"/>
              </w:rPr>
              <w:t>de</w:t>
            </w:r>
            <w:r>
              <w:rPr>
                <w:rFonts w:ascii="Trebuchet MS"/>
                <w:color w:val="541A13"/>
                <w:spacing w:val="-4"/>
                <w:sz w:val="20"/>
              </w:rPr>
              <w:t> </w:t>
            </w:r>
            <w:r>
              <w:rPr>
                <w:rFonts w:ascii="Trebuchet MS"/>
                <w:color w:val="541A13"/>
                <w:sz w:val="20"/>
              </w:rPr>
              <w:t>empresas.</w:t>
            </w:r>
          </w:p>
        </w:tc>
        <w:tc>
          <w:tcPr>
            <w:tcW w:w="114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99" w:hRule="atLeast"/>
        </w:trPr>
        <w:tc>
          <w:tcPr>
            <w:tcW w:w="5499" w:type="dxa"/>
            <w:shd w:val="clear" w:color="auto" w:fill="C5D9F0"/>
          </w:tcPr>
          <w:p>
            <w:pPr>
              <w:pStyle w:val="TableParagraph"/>
              <w:spacing w:before="185"/>
              <w:ind w:left="69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é um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protótipo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produto?</w:t>
            </w:r>
          </w:p>
        </w:tc>
        <w:tc>
          <w:tcPr>
            <w:tcW w:w="1140" w:type="dxa"/>
            <w:shd w:val="clear" w:color="auto" w:fill="C5D9F0"/>
          </w:tcPr>
          <w:p>
            <w:pPr>
              <w:pStyle w:val="TableParagraph"/>
              <w:spacing w:before="7"/>
              <w:rPr>
                <w:sz w:val="32"/>
              </w:rPr>
            </w:pPr>
          </w:p>
          <w:p>
            <w:pPr>
              <w:pStyle w:val="TableParagraph"/>
              <w:spacing w:line="210" w:lineRule="exact"/>
              <w:ind w:left="263" w:right="256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</w:tr>
      <w:tr>
        <w:trPr>
          <w:trHeight w:val="599" w:hRule="atLeast"/>
        </w:trPr>
        <w:tc>
          <w:tcPr>
            <w:tcW w:w="5499" w:type="dxa"/>
            <w:shd w:val="clear" w:color="auto" w:fill="C5D9F0"/>
          </w:tcPr>
          <w:p>
            <w:pPr>
              <w:pStyle w:val="TableParagraph"/>
              <w:spacing w:before="56"/>
              <w:ind w:left="69" w:right="245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541A13"/>
                <w:sz w:val="20"/>
              </w:rPr>
              <w:t>É</w:t>
            </w:r>
            <w:r>
              <w:rPr>
                <w:rFonts w:ascii="Trebuchet MS" w:hAnsi="Trebuchet MS"/>
                <w:color w:val="541A13"/>
                <w:spacing w:val="-6"/>
                <w:sz w:val="20"/>
              </w:rPr>
              <w:t> </w:t>
            </w:r>
            <w:r>
              <w:rPr>
                <w:rFonts w:ascii="Trebuchet MS" w:hAnsi="Trebuchet MS"/>
                <w:color w:val="541A13"/>
                <w:sz w:val="20"/>
              </w:rPr>
              <w:t>um</w:t>
            </w:r>
            <w:r>
              <w:rPr>
                <w:rFonts w:ascii="Trebuchet MS" w:hAnsi="Trebuchet MS"/>
                <w:color w:val="541A13"/>
                <w:spacing w:val="-2"/>
                <w:sz w:val="20"/>
              </w:rPr>
              <w:t> </w:t>
            </w:r>
            <w:r>
              <w:rPr>
                <w:rFonts w:ascii="Trebuchet MS" w:hAnsi="Trebuchet MS"/>
                <w:color w:val="541A13"/>
                <w:sz w:val="20"/>
              </w:rPr>
              <w:t>produto</w:t>
            </w:r>
            <w:r>
              <w:rPr>
                <w:rFonts w:ascii="Trebuchet MS" w:hAnsi="Trebuchet MS"/>
                <w:color w:val="541A13"/>
                <w:spacing w:val="-4"/>
                <w:sz w:val="20"/>
              </w:rPr>
              <w:t> </w:t>
            </w:r>
            <w:r>
              <w:rPr>
                <w:rFonts w:ascii="Trebuchet MS" w:hAnsi="Trebuchet MS"/>
                <w:color w:val="541A13"/>
                <w:sz w:val="20"/>
              </w:rPr>
              <w:t>que</w:t>
            </w:r>
            <w:r>
              <w:rPr>
                <w:rFonts w:ascii="Trebuchet MS" w:hAnsi="Trebuchet MS"/>
                <w:color w:val="541A13"/>
                <w:spacing w:val="-4"/>
                <w:sz w:val="20"/>
              </w:rPr>
              <w:t> </w:t>
            </w:r>
            <w:r>
              <w:rPr>
                <w:rFonts w:ascii="Trebuchet MS" w:hAnsi="Trebuchet MS"/>
                <w:color w:val="541A13"/>
                <w:sz w:val="20"/>
              </w:rPr>
              <w:t>ainda</w:t>
            </w:r>
            <w:r>
              <w:rPr>
                <w:rFonts w:ascii="Trebuchet MS" w:hAnsi="Trebuchet MS"/>
                <w:color w:val="541A13"/>
                <w:spacing w:val="-5"/>
                <w:sz w:val="20"/>
              </w:rPr>
              <w:t> </w:t>
            </w:r>
            <w:r>
              <w:rPr>
                <w:rFonts w:ascii="Trebuchet MS" w:hAnsi="Trebuchet MS"/>
                <w:color w:val="541A13"/>
                <w:sz w:val="20"/>
              </w:rPr>
              <w:t>não</w:t>
            </w:r>
            <w:r>
              <w:rPr>
                <w:rFonts w:ascii="Trebuchet MS" w:hAnsi="Trebuchet MS"/>
                <w:color w:val="541A13"/>
                <w:spacing w:val="-4"/>
                <w:sz w:val="20"/>
              </w:rPr>
              <w:t> </w:t>
            </w:r>
            <w:r>
              <w:rPr>
                <w:rFonts w:ascii="Trebuchet MS" w:hAnsi="Trebuchet MS"/>
                <w:color w:val="541A13"/>
                <w:sz w:val="20"/>
              </w:rPr>
              <w:t>foi</w:t>
            </w:r>
            <w:r>
              <w:rPr>
                <w:rFonts w:ascii="Trebuchet MS" w:hAnsi="Trebuchet MS"/>
                <w:color w:val="541A13"/>
                <w:spacing w:val="-3"/>
                <w:sz w:val="20"/>
              </w:rPr>
              <w:t> </w:t>
            </w:r>
            <w:r>
              <w:rPr>
                <w:rFonts w:ascii="Trebuchet MS" w:hAnsi="Trebuchet MS"/>
                <w:color w:val="541A13"/>
                <w:sz w:val="20"/>
              </w:rPr>
              <w:t>comercializado,</w:t>
            </w:r>
            <w:r>
              <w:rPr>
                <w:rFonts w:ascii="Trebuchet MS" w:hAnsi="Trebuchet MS"/>
                <w:color w:val="541A13"/>
                <w:spacing w:val="-3"/>
                <w:sz w:val="20"/>
              </w:rPr>
              <w:t> </w:t>
            </w:r>
            <w:r>
              <w:rPr>
                <w:rFonts w:ascii="Trebuchet MS" w:hAnsi="Trebuchet MS"/>
                <w:color w:val="541A13"/>
                <w:sz w:val="20"/>
              </w:rPr>
              <w:t>mas</w:t>
            </w:r>
            <w:r>
              <w:rPr>
                <w:rFonts w:ascii="Trebuchet MS" w:hAnsi="Trebuchet MS"/>
                <w:color w:val="541A13"/>
                <w:spacing w:val="-4"/>
                <w:sz w:val="20"/>
              </w:rPr>
              <w:t> </w:t>
            </w:r>
            <w:r>
              <w:rPr>
                <w:rFonts w:ascii="Trebuchet MS" w:hAnsi="Trebuchet MS"/>
                <w:color w:val="541A13"/>
                <w:sz w:val="20"/>
              </w:rPr>
              <w:t>está</w:t>
            </w:r>
            <w:r>
              <w:rPr>
                <w:rFonts w:ascii="Trebuchet MS" w:hAnsi="Trebuchet MS"/>
                <w:color w:val="541A13"/>
                <w:spacing w:val="-57"/>
                <w:sz w:val="20"/>
              </w:rPr>
              <w:t> </w:t>
            </w:r>
            <w:r>
              <w:rPr>
                <w:rFonts w:ascii="Trebuchet MS" w:hAnsi="Trebuchet MS"/>
                <w:color w:val="541A13"/>
                <w:sz w:val="20"/>
              </w:rPr>
              <w:t>em</w:t>
            </w:r>
            <w:r>
              <w:rPr>
                <w:rFonts w:ascii="Trebuchet MS" w:hAnsi="Trebuchet MS"/>
                <w:color w:val="541A13"/>
                <w:spacing w:val="-2"/>
                <w:sz w:val="20"/>
              </w:rPr>
              <w:t> </w:t>
            </w:r>
            <w:r>
              <w:rPr>
                <w:rFonts w:ascii="Trebuchet MS" w:hAnsi="Trebuchet MS"/>
                <w:color w:val="541A13"/>
                <w:sz w:val="20"/>
              </w:rPr>
              <w:t>fase</w:t>
            </w:r>
            <w:r>
              <w:rPr>
                <w:rFonts w:ascii="Trebuchet MS" w:hAnsi="Trebuchet MS"/>
                <w:color w:val="541A13"/>
                <w:spacing w:val="-2"/>
                <w:sz w:val="20"/>
              </w:rPr>
              <w:t> </w:t>
            </w:r>
            <w:r>
              <w:rPr>
                <w:rFonts w:ascii="Trebuchet MS" w:hAnsi="Trebuchet MS"/>
                <w:color w:val="541A13"/>
                <w:sz w:val="20"/>
              </w:rPr>
              <w:t>de</w:t>
            </w:r>
            <w:r>
              <w:rPr>
                <w:rFonts w:ascii="Trebuchet MS" w:hAnsi="Trebuchet MS"/>
                <w:color w:val="541A13"/>
                <w:spacing w:val="-1"/>
                <w:sz w:val="20"/>
              </w:rPr>
              <w:t> </w:t>
            </w:r>
            <w:r>
              <w:rPr>
                <w:rFonts w:ascii="Trebuchet MS" w:hAnsi="Trebuchet MS"/>
                <w:color w:val="541A13"/>
                <w:sz w:val="20"/>
              </w:rPr>
              <w:t>testes</w:t>
            </w:r>
            <w:r>
              <w:rPr>
                <w:rFonts w:ascii="Trebuchet MS" w:hAnsi="Trebuchet MS"/>
                <w:color w:val="541A13"/>
                <w:spacing w:val="-1"/>
                <w:sz w:val="20"/>
              </w:rPr>
              <w:t> </w:t>
            </w:r>
            <w:r>
              <w:rPr>
                <w:rFonts w:ascii="Trebuchet MS" w:hAnsi="Trebuchet MS"/>
                <w:color w:val="541A13"/>
                <w:sz w:val="20"/>
              </w:rPr>
              <w:t>ou</w:t>
            </w:r>
            <w:r>
              <w:rPr>
                <w:rFonts w:ascii="Trebuchet MS" w:hAnsi="Trebuchet MS"/>
                <w:color w:val="541A13"/>
                <w:spacing w:val="1"/>
                <w:sz w:val="20"/>
              </w:rPr>
              <w:t> </w:t>
            </w:r>
            <w:r>
              <w:rPr>
                <w:rFonts w:ascii="Trebuchet MS" w:hAnsi="Trebuchet MS"/>
                <w:color w:val="541A13"/>
                <w:sz w:val="20"/>
              </w:rPr>
              <w:t>de</w:t>
            </w:r>
            <w:r>
              <w:rPr>
                <w:rFonts w:ascii="Trebuchet MS" w:hAnsi="Trebuchet MS"/>
                <w:color w:val="541A13"/>
                <w:spacing w:val="-1"/>
                <w:sz w:val="20"/>
              </w:rPr>
              <w:t> </w:t>
            </w:r>
            <w:r>
              <w:rPr>
                <w:rFonts w:ascii="Trebuchet MS" w:hAnsi="Trebuchet MS"/>
                <w:color w:val="541A13"/>
                <w:sz w:val="20"/>
              </w:rPr>
              <w:t>planejamento.</w:t>
            </w:r>
          </w:p>
        </w:tc>
        <w:tc>
          <w:tcPr>
            <w:tcW w:w="1140" w:type="dxa"/>
            <w:shd w:val="clear" w:color="auto" w:fill="C5D9F0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header="0" w:footer="977" w:top="1580" w:bottom="1240" w:left="1100" w:right="820"/>
        </w:sectPr>
      </w:pPr>
    </w:p>
    <w:p>
      <w:pPr>
        <w:pStyle w:val="BodyText"/>
        <w:spacing w:before="7"/>
        <w:rPr>
          <w:sz w:val="8"/>
        </w:rPr>
      </w:pPr>
    </w:p>
    <w:tbl>
      <w:tblPr>
        <w:tblW w:w="0" w:type="auto"/>
        <w:jc w:val="left"/>
        <w:tblInd w:w="1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99"/>
        <w:gridCol w:w="1140"/>
      </w:tblGrid>
      <w:tr>
        <w:trPr>
          <w:trHeight w:val="600" w:hRule="atLeast"/>
        </w:trPr>
        <w:tc>
          <w:tcPr>
            <w:tcW w:w="5499" w:type="dxa"/>
            <w:tcBorders>
              <w:top w:val="nil"/>
            </w:tcBorders>
          </w:tcPr>
          <w:p>
            <w:pPr>
              <w:pStyle w:val="TableParagraph"/>
              <w:spacing w:line="244" w:lineRule="auto" w:before="70"/>
              <w:ind w:left="69" w:right="532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 Para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que o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produto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seja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fabricado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é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preciso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que ele</w:t>
            </w:r>
            <w:r>
              <w:rPr>
                <w:spacing w:val="-50"/>
                <w:sz w:val="20"/>
              </w:rPr>
              <w:t> </w:t>
            </w:r>
            <w:r>
              <w:rPr>
                <w:sz w:val="20"/>
              </w:rPr>
              <w:t>atenda 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alguns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requisitos,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exceto:</w:t>
            </w:r>
          </w:p>
        </w:tc>
        <w:tc>
          <w:tcPr>
            <w:tcW w:w="1140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sz w:val="32"/>
              </w:rPr>
            </w:pPr>
          </w:p>
          <w:p>
            <w:pPr>
              <w:pStyle w:val="TableParagraph"/>
              <w:spacing w:line="210" w:lineRule="exact"/>
              <w:ind w:left="263" w:right="256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</w:tr>
      <w:tr>
        <w:trPr>
          <w:trHeight w:val="599" w:hRule="atLeast"/>
        </w:trPr>
        <w:tc>
          <w:tcPr>
            <w:tcW w:w="5499" w:type="dxa"/>
          </w:tcPr>
          <w:p>
            <w:pPr>
              <w:pStyle w:val="TableParagraph"/>
              <w:spacing w:before="172"/>
              <w:ind w:left="6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541A13"/>
                <w:sz w:val="20"/>
              </w:rPr>
              <w:t>Atendimento</w:t>
            </w:r>
            <w:r>
              <w:rPr>
                <w:rFonts w:ascii="Trebuchet MS"/>
                <w:color w:val="541A13"/>
                <w:spacing w:val="-5"/>
                <w:sz w:val="20"/>
              </w:rPr>
              <w:t> </w:t>
            </w:r>
            <w:r>
              <w:rPr>
                <w:rFonts w:ascii="Trebuchet MS"/>
                <w:color w:val="541A13"/>
                <w:sz w:val="20"/>
              </w:rPr>
              <w:t>a</w:t>
            </w:r>
            <w:r>
              <w:rPr>
                <w:rFonts w:ascii="Trebuchet MS"/>
                <w:color w:val="541A13"/>
                <w:spacing w:val="-4"/>
                <w:sz w:val="20"/>
              </w:rPr>
              <w:t> </w:t>
            </w:r>
            <w:r>
              <w:rPr>
                <w:rFonts w:ascii="Trebuchet MS"/>
                <w:color w:val="541A13"/>
                <w:sz w:val="20"/>
              </w:rPr>
              <w:t>todos</w:t>
            </w:r>
            <w:r>
              <w:rPr>
                <w:rFonts w:ascii="Trebuchet MS"/>
                <w:color w:val="541A13"/>
                <w:spacing w:val="-4"/>
                <w:sz w:val="20"/>
              </w:rPr>
              <w:t> </w:t>
            </w:r>
            <w:r>
              <w:rPr>
                <w:rFonts w:ascii="Trebuchet MS"/>
                <w:color w:val="541A13"/>
                <w:sz w:val="20"/>
              </w:rPr>
              <w:t>os</w:t>
            </w:r>
            <w:r>
              <w:rPr>
                <w:rFonts w:ascii="Trebuchet MS"/>
                <w:color w:val="541A13"/>
                <w:spacing w:val="-5"/>
                <w:sz w:val="20"/>
              </w:rPr>
              <w:t> </w:t>
            </w:r>
            <w:r>
              <w:rPr>
                <w:rFonts w:ascii="Trebuchet MS"/>
                <w:color w:val="541A13"/>
                <w:sz w:val="20"/>
              </w:rPr>
              <w:t>segmentos</w:t>
            </w:r>
            <w:r>
              <w:rPr>
                <w:rFonts w:ascii="Trebuchet MS"/>
                <w:color w:val="541A13"/>
                <w:spacing w:val="-4"/>
                <w:sz w:val="20"/>
              </w:rPr>
              <w:t> </w:t>
            </w:r>
            <w:r>
              <w:rPr>
                <w:rFonts w:ascii="Trebuchet MS"/>
                <w:color w:val="541A13"/>
                <w:sz w:val="20"/>
              </w:rPr>
              <w:t>de</w:t>
            </w:r>
            <w:r>
              <w:rPr>
                <w:rFonts w:ascii="Trebuchet MS"/>
                <w:color w:val="541A13"/>
                <w:spacing w:val="-4"/>
                <w:sz w:val="20"/>
              </w:rPr>
              <w:t> </w:t>
            </w:r>
            <w:r>
              <w:rPr>
                <w:rFonts w:ascii="Trebuchet MS"/>
                <w:color w:val="541A13"/>
                <w:sz w:val="20"/>
              </w:rPr>
              <w:t>mercado.</w:t>
            </w:r>
          </w:p>
        </w:tc>
        <w:tc>
          <w:tcPr>
            <w:tcW w:w="114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99" w:hRule="atLeast"/>
        </w:trPr>
        <w:tc>
          <w:tcPr>
            <w:tcW w:w="5499" w:type="dxa"/>
            <w:shd w:val="clear" w:color="auto" w:fill="C5D9F0"/>
          </w:tcPr>
          <w:p>
            <w:pPr>
              <w:pStyle w:val="TableParagraph"/>
              <w:spacing w:before="185"/>
              <w:ind w:left="69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 São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vantagens de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ter apoio de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uma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incubadora,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exceto:</w:t>
            </w:r>
          </w:p>
        </w:tc>
        <w:tc>
          <w:tcPr>
            <w:tcW w:w="1140" w:type="dxa"/>
            <w:shd w:val="clear" w:color="auto" w:fill="C5D9F0"/>
          </w:tcPr>
          <w:p>
            <w:pPr>
              <w:pStyle w:val="TableParagraph"/>
              <w:spacing w:before="7"/>
              <w:rPr>
                <w:sz w:val="32"/>
              </w:rPr>
            </w:pPr>
          </w:p>
          <w:p>
            <w:pPr>
              <w:pStyle w:val="TableParagraph"/>
              <w:spacing w:line="210" w:lineRule="exact"/>
              <w:ind w:left="263" w:right="256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</w:tr>
      <w:tr>
        <w:trPr>
          <w:trHeight w:val="599" w:hRule="atLeast"/>
        </w:trPr>
        <w:tc>
          <w:tcPr>
            <w:tcW w:w="5499" w:type="dxa"/>
            <w:shd w:val="clear" w:color="auto" w:fill="C5D9F0"/>
          </w:tcPr>
          <w:p>
            <w:pPr>
              <w:pStyle w:val="TableParagraph"/>
              <w:spacing w:before="172"/>
              <w:ind w:left="69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541A13"/>
                <w:sz w:val="20"/>
              </w:rPr>
              <w:t>Ter</w:t>
            </w:r>
            <w:r>
              <w:rPr>
                <w:rFonts w:ascii="Trebuchet MS" w:hAnsi="Trebuchet MS"/>
                <w:color w:val="541A13"/>
                <w:spacing w:val="-5"/>
                <w:sz w:val="20"/>
              </w:rPr>
              <w:t> </w:t>
            </w:r>
            <w:r>
              <w:rPr>
                <w:rFonts w:ascii="Trebuchet MS" w:hAnsi="Trebuchet MS"/>
                <w:color w:val="541A13"/>
                <w:sz w:val="20"/>
              </w:rPr>
              <w:t>acesso</w:t>
            </w:r>
            <w:r>
              <w:rPr>
                <w:rFonts w:ascii="Trebuchet MS" w:hAnsi="Trebuchet MS"/>
                <w:color w:val="541A13"/>
                <w:spacing w:val="-5"/>
                <w:sz w:val="20"/>
              </w:rPr>
              <w:t> </w:t>
            </w:r>
            <w:r>
              <w:rPr>
                <w:rFonts w:ascii="Trebuchet MS" w:hAnsi="Trebuchet MS"/>
                <w:color w:val="541A13"/>
                <w:sz w:val="20"/>
              </w:rPr>
              <w:t>a</w:t>
            </w:r>
            <w:r>
              <w:rPr>
                <w:rFonts w:ascii="Trebuchet MS" w:hAnsi="Trebuchet MS"/>
                <w:color w:val="541A13"/>
                <w:spacing w:val="-4"/>
                <w:sz w:val="20"/>
              </w:rPr>
              <w:t> </w:t>
            </w:r>
            <w:r>
              <w:rPr>
                <w:rFonts w:ascii="Trebuchet MS" w:hAnsi="Trebuchet MS"/>
                <w:color w:val="541A13"/>
                <w:sz w:val="20"/>
              </w:rPr>
              <w:t>créditos</w:t>
            </w:r>
            <w:r>
              <w:rPr>
                <w:rFonts w:ascii="Trebuchet MS" w:hAnsi="Trebuchet MS"/>
                <w:color w:val="541A13"/>
                <w:spacing w:val="-4"/>
                <w:sz w:val="20"/>
              </w:rPr>
              <w:t> </w:t>
            </w:r>
            <w:r>
              <w:rPr>
                <w:rFonts w:ascii="Trebuchet MS" w:hAnsi="Trebuchet MS"/>
                <w:color w:val="541A13"/>
                <w:sz w:val="20"/>
              </w:rPr>
              <w:t>ilimitados.</w:t>
            </w:r>
          </w:p>
        </w:tc>
        <w:tc>
          <w:tcPr>
            <w:tcW w:w="1140" w:type="dxa"/>
            <w:shd w:val="clear" w:color="auto" w:fill="C5D9F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99" w:hRule="atLeast"/>
        </w:trPr>
        <w:tc>
          <w:tcPr>
            <w:tcW w:w="5499" w:type="dxa"/>
          </w:tcPr>
          <w:p>
            <w:pPr>
              <w:pStyle w:val="TableParagraph"/>
              <w:spacing w:before="187"/>
              <w:ind w:left="69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 São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órgãos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fomento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à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inovação:</w:t>
            </w:r>
          </w:p>
        </w:tc>
        <w:tc>
          <w:tcPr>
            <w:tcW w:w="1140" w:type="dxa"/>
          </w:tcPr>
          <w:p>
            <w:pPr>
              <w:pStyle w:val="TableParagraph"/>
              <w:spacing w:before="10"/>
              <w:rPr>
                <w:sz w:val="32"/>
              </w:rPr>
            </w:pPr>
          </w:p>
          <w:p>
            <w:pPr>
              <w:pStyle w:val="TableParagraph"/>
              <w:spacing w:line="207" w:lineRule="exact"/>
              <w:ind w:left="263" w:right="256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</w:tr>
      <w:tr>
        <w:trPr>
          <w:trHeight w:val="601" w:hRule="atLeast"/>
        </w:trPr>
        <w:tc>
          <w:tcPr>
            <w:tcW w:w="5499" w:type="dxa"/>
          </w:tcPr>
          <w:p>
            <w:pPr>
              <w:pStyle w:val="TableParagraph"/>
              <w:spacing w:before="172"/>
              <w:ind w:left="6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541A13"/>
                <w:sz w:val="20"/>
              </w:rPr>
              <w:t>SEBRAE,</w:t>
            </w:r>
            <w:r>
              <w:rPr>
                <w:rFonts w:ascii="Trebuchet MS"/>
                <w:color w:val="541A13"/>
                <w:spacing w:val="-4"/>
                <w:sz w:val="20"/>
              </w:rPr>
              <w:t> </w:t>
            </w:r>
            <w:r>
              <w:rPr>
                <w:rFonts w:ascii="Trebuchet MS"/>
                <w:color w:val="541A13"/>
                <w:sz w:val="20"/>
              </w:rPr>
              <w:t>FAPERJ,</w:t>
            </w:r>
            <w:r>
              <w:rPr>
                <w:rFonts w:ascii="Trebuchet MS"/>
                <w:color w:val="541A13"/>
                <w:spacing w:val="-4"/>
                <w:sz w:val="20"/>
              </w:rPr>
              <w:t> </w:t>
            </w:r>
            <w:r>
              <w:rPr>
                <w:rFonts w:ascii="Trebuchet MS"/>
                <w:color w:val="541A13"/>
                <w:sz w:val="20"/>
              </w:rPr>
              <w:t>FINEP.</w:t>
            </w:r>
          </w:p>
        </w:tc>
        <w:tc>
          <w:tcPr>
            <w:tcW w:w="114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600" w:hRule="atLeast"/>
        </w:trPr>
        <w:tc>
          <w:tcPr>
            <w:tcW w:w="5499" w:type="dxa"/>
            <w:shd w:val="clear" w:color="auto" w:fill="C5D9F0"/>
          </w:tcPr>
          <w:p>
            <w:pPr>
              <w:pStyle w:val="TableParagraph"/>
              <w:spacing w:before="185"/>
              <w:ind w:left="69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Plano de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negócios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é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útil para:</w:t>
            </w:r>
          </w:p>
        </w:tc>
        <w:tc>
          <w:tcPr>
            <w:tcW w:w="1140" w:type="dxa"/>
            <w:shd w:val="clear" w:color="auto" w:fill="C5D9F0"/>
          </w:tcPr>
          <w:p>
            <w:pPr>
              <w:pStyle w:val="TableParagraph"/>
              <w:spacing w:before="8"/>
              <w:rPr>
                <w:sz w:val="32"/>
              </w:rPr>
            </w:pPr>
          </w:p>
          <w:p>
            <w:pPr>
              <w:pStyle w:val="TableParagraph"/>
              <w:spacing w:line="210" w:lineRule="exact"/>
              <w:ind w:left="263" w:right="256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</w:tr>
      <w:tr>
        <w:trPr>
          <w:trHeight w:val="599" w:hRule="atLeast"/>
        </w:trPr>
        <w:tc>
          <w:tcPr>
            <w:tcW w:w="5499" w:type="dxa"/>
            <w:shd w:val="clear" w:color="auto" w:fill="C5D9F0"/>
          </w:tcPr>
          <w:p>
            <w:pPr>
              <w:pStyle w:val="TableParagraph"/>
              <w:spacing w:before="172"/>
              <w:ind w:left="69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541A13"/>
                <w:sz w:val="20"/>
              </w:rPr>
              <w:t>Facilitar</w:t>
            </w:r>
            <w:r>
              <w:rPr>
                <w:rFonts w:ascii="Trebuchet MS" w:hAnsi="Trebuchet MS"/>
                <w:color w:val="541A13"/>
                <w:spacing w:val="-6"/>
                <w:sz w:val="20"/>
              </w:rPr>
              <w:t> </w:t>
            </w:r>
            <w:r>
              <w:rPr>
                <w:rFonts w:ascii="Trebuchet MS" w:hAnsi="Trebuchet MS"/>
                <w:color w:val="541A13"/>
                <w:sz w:val="20"/>
              </w:rPr>
              <w:t>a</w:t>
            </w:r>
            <w:r>
              <w:rPr>
                <w:rFonts w:ascii="Trebuchet MS" w:hAnsi="Trebuchet MS"/>
                <w:color w:val="541A13"/>
                <w:spacing w:val="-5"/>
                <w:sz w:val="20"/>
              </w:rPr>
              <w:t> </w:t>
            </w:r>
            <w:r>
              <w:rPr>
                <w:rFonts w:ascii="Trebuchet MS" w:hAnsi="Trebuchet MS"/>
                <w:color w:val="541A13"/>
                <w:sz w:val="20"/>
              </w:rPr>
              <w:t>obtenção</w:t>
            </w:r>
            <w:r>
              <w:rPr>
                <w:rFonts w:ascii="Trebuchet MS" w:hAnsi="Trebuchet MS"/>
                <w:color w:val="541A13"/>
                <w:spacing w:val="-4"/>
                <w:sz w:val="20"/>
              </w:rPr>
              <w:t> </w:t>
            </w:r>
            <w:r>
              <w:rPr>
                <w:rFonts w:ascii="Trebuchet MS" w:hAnsi="Trebuchet MS"/>
                <w:color w:val="541A13"/>
                <w:sz w:val="20"/>
              </w:rPr>
              <w:t>de</w:t>
            </w:r>
            <w:r>
              <w:rPr>
                <w:rFonts w:ascii="Trebuchet MS" w:hAnsi="Trebuchet MS"/>
                <w:color w:val="541A13"/>
                <w:spacing w:val="-6"/>
                <w:sz w:val="20"/>
              </w:rPr>
              <w:t> </w:t>
            </w:r>
            <w:r>
              <w:rPr>
                <w:rFonts w:ascii="Trebuchet MS" w:hAnsi="Trebuchet MS"/>
                <w:color w:val="541A13"/>
                <w:sz w:val="20"/>
              </w:rPr>
              <w:t>financiamento.</w:t>
            </w:r>
          </w:p>
        </w:tc>
        <w:tc>
          <w:tcPr>
            <w:tcW w:w="1140" w:type="dxa"/>
            <w:shd w:val="clear" w:color="auto" w:fill="C5D9F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99" w:hRule="atLeast"/>
        </w:trPr>
        <w:tc>
          <w:tcPr>
            <w:tcW w:w="5499" w:type="dxa"/>
          </w:tcPr>
          <w:p>
            <w:pPr>
              <w:pStyle w:val="TableParagraph"/>
              <w:spacing w:line="244" w:lineRule="auto" w:before="70"/>
              <w:ind w:left="69" w:right="300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 São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requisitos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legais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 abertura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uma empresa,</w:t>
            </w:r>
            <w:r>
              <w:rPr>
                <w:spacing w:val="-50"/>
                <w:sz w:val="20"/>
              </w:rPr>
              <w:t> </w:t>
            </w:r>
            <w:r>
              <w:rPr>
                <w:sz w:val="20"/>
              </w:rPr>
              <w:t>exceto:</w:t>
            </w:r>
          </w:p>
        </w:tc>
        <w:tc>
          <w:tcPr>
            <w:tcW w:w="1140" w:type="dxa"/>
          </w:tcPr>
          <w:p>
            <w:pPr>
              <w:pStyle w:val="TableParagraph"/>
              <w:spacing w:before="7"/>
              <w:rPr>
                <w:sz w:val="32"/>
              </w:rPr>
            </w:pPr>
          </w:p>
          <w:p>
            <w:pPr>
              <w:pStyle w:val="TableParagraph"/>
              <w:spacing w:line="210" w:lineRule="exact"/>
              <w:ind w:left="263" w:right="256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</w:tr>
      <w:tr>
        <w:trPr>
          <w:trHeight w:val="599" w:hRule="atLeast"/>
        </w:trPr>
        <w:tc>
          <w:tcPr>
            <w:tcW w:w="5499" w:type="dxa"/>
          </w:tcPr>
          <w:p>
            <w:pPr>
              <w:pStyle w:val="TableParagraph"/>
              <w:spacing w:before="172"/>
              <w:ind w:left="12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541A13"/>
                <w:sz w:val="20"/>
              </w:rPr>
              <w:t>Ter</w:t>
            </w:r>
            <w:r>
              <w:rPr>
                <w:rFonts w:ascii="Trebuchet MS"/>
                <w:color w:val="541A13"/>
                <w:spacing w:val="-5"/>
                <w:sz w:val="20"/>
              </w:rPr>
              <w:t> </w:t>
            </w:r>
            <w:r>
              <w:rPr>
                <w:rFonts w:ascii="Trebuchet MS"/>
                <w:color w:val="541A13"/>
                <w:sz w:val="20"/>
              </w:rPr>
              <w:t>segundo</w:t>
            </w:r>
            <w:r>
              <w:rPr>
                <w:rFonts w:ascii="Trebuchet MS"/>
                <w:color w:val="541A13"/>
                <w:spacing w:val="-4"/>
                <w:sz w:val="20"/>
              </w:rPr>
              <w:t> </w:t>
            </w:r>
            <w:r>
              <w:rPr>
                <w:rFonts w:ascii="Trebuchet MS"/>
                <w:color w:val="541A13"/>
                <w:sz w:val="20"/>
              </w:rPr>
              <w:t>grau</w:t>
            </w:r>
            <w:r>
              <w:rPr>
                <w:rFonts w:ascii="Trebuchet MS"/>
                <w:color w:val="541A13"/>
                <w:spacing w:val="-3"/>
                <w:sz w:val="20"/>
              </w:rPr>
              <w:t> </w:t>
            </w:r>
            <w:r>
              <w:rPr>
                <w:rFonts w:ascii="Trebuchet MS"/>
                <w:color w:val="541A13"/>
                <w:sz w:val="20"/>
              </w:rPr>
              <w:t>completo.</w:t>
            </w:r>
          </w:p>
        </w:tc>
        <w:tc>
          <w:tcPr>
            <w:tcW w:w="114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99" w:hRule="atLeast"/>
        </w:trPr>
        <w:tc>
          <w:tcPr>
            <w:tcW w:w="5499" w:type="dxa"/>
            <w:shd w:val="clear" w:color="auto" w:fill="C5D9F0"/>
          </w:tcPr>
          <w:p>
            <w:pPr>
              <w:pStyle w:val="TableParagraph"/>
              <w:spacing w:before="187"/>
              <w:ind w:left="69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 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INPI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é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órgão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responsável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por:</w:t>
            </w:r>
          </w:p>
        </w:tc>
        <w:tc>
          <w:tcPr>
            <w:tcW w:w="1140" w:type="dxa"/>
            <w:shd w:val="clear" w:color="auto" w:fill="C5D9F0"/>
          </w:tcPr>
          <w:p>
            <w:pPr>
              <w:pStyle w:val="TableParagraph"/>
              <w:spacing w:before="10"/>
              <w:rPr>
                <w:sz w:val="32"/>
              </w:rPr>
            </w:pPr>
          </w:p>
          <w:p>
            <w:pPr>
              <w:pStyle w:val="TableParagraph"/>
              <w:spacing w:line="207" w:lineRule="exact"/>
              <w:ind w:left="263" w:right="256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</w:tr>
      <w:tr>
        <w:trPr>
          <w:trHeight w:val="602" w:hRule="atLeast"/>
        </w:trPr>
        <w:tc>
          <w:tcPr>
            <w:tcW w:w="5499" w:type="dxa"/>
            <w:shd w:val="clear" w:color="auto" w:fill="C5D9F0"/>
          </w:tcPr>
          <w:p>
            <w:pPr>
              <w:pStyle w:val="TableParagraph"/>
              <w:spacing w:before="172"/>
              <w:ind w:left="6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541A13"/>
                <w:sz w:val="20"/>
              </w:rPr>
              <w:t>Registrar</w:t>
            </w:r>
            <w:r>
              <w:rPr>
                <w:rFonts w:ascii="Trebuchet MS"/>
                <w:color w:val="541A13"/>
                <w:spacing w:val="-5"/>
                <w:sz w:val="20"/>
              </w:rPr>
              <w:t> </w:t>
            </w:r>
            <w:r>
              <w:rPr>
                <w:rFonts w:ascii="Trebuchet MS"/>
                <w:color w:val="541A13"/>
                <w:sz w:val="20"/>
              </w:rPr>
              <w:t>marcas</w:t>
            </w:r>
            <w:r>
              <w:rPr>
                <w:rFonts w:ascii="Trebuchet MS"/>
                <w:color w:val="541A13"/>
                <w:spacing w:val="-4"/>
                <w:sz w:val="20"/>
              </w:rPr>
              <w:t> </w:t>
            </w:r>
            <w:r>
              <w:rPr>
                <w:rFonts w:ascii="Trebuchet MS"/>
                <w:color w:val="541A13"/>
                <w:sz w:val="20"/>
              </w:rPr>
              <w:t>e</w:t>
            </w:r>
            <w:r>
              <w:rPr>
                <w:rFonts w:ascii="Trebuchet MS"/>
                <w:color w:val="541A13"/>
                <w:spacing w:val="-4"/>
                <w:sz w:val="20"/>
              </w:rPr>
              <w:t> </w:t>
            </w:r>
            <w:r>
              <w:rPr>
                <w:rFonts w:ascii="Trebuchet MS"/>
                <w:color w:val="541A13"/>
                <w:sz w:val="20"/>
              </w:rPr>
              <w:t>patentes.</w:t>
            </w:r>
          </w:p>
        </w:tc>
        <w:tc>
          <w:tcPr>
            <w:tcW w:w="1140" w:type="dxa"/>
            <w:shd w:val="clear" w:color="auto" w:fill="C5D9F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3"/>
        <w:rPr>
          <w:sz w:val="28"/>
        </w:rPr>
      </w:pPr>
    </w:p>
    <w:p>
      <w:pPr>
        <w:spacing w:before="96"/>
        <w:ind w:left="591" w:right="308" w:firstLine="0"/>
        <w:jc w:val="center"/>
        <w:rPr>
          <w:sz w:val="20"/>
        </w:rPr>
      </w:pPr>
      <w:r>
        <w:rPr>
          <w:sz w:val="20"/>
        </w:rPr>
        <w:t>Quadro</w:t>
      </w:r>
      <w:r>
        <w:rPr>
          <w:spacing w:val="7"/>
          <w:sz w:val="20"/>
        </w:rPr>
        <w:t> </w:t>
      </w:r>
      <w:r>
        <w:rPr>
          <w:sz w:val="20"/>
        </w:rPr>
        <w:t>196</w:t>
      </w:r>
      <w:r>
        <w:rPr>
          <w:spacing w:val="10"/>
          <w:sz w:val="20"/>
        </w:rPr>
        <w:t> </w:t>
      </w:r>
      <w:r>
        <w:rPr>
          <w:sz w:val="20"/>
        </w:rPr>
        <w:t>–</w:t>
      </w:r>
      <w:r>
        <w:rPr>
          <w:spacing w:val="6"/>
          <w:sz w:val="20"/>
        </w:rPr>
        <w:t> </w:t>
      </w:r>
      <w:r>
        <w:rPr>
          <w:sz w:val="20"/>
        </w:rPr>
        <w:t>Resultado</w:t>
      </w:r>
      <w:r>
        <w:rPr>
          <w:spacing w:val="6"/>
          <w:sz w:val="20"/>
        </w:rPr>
        <w:t> </w:t>
      </w:r>
      <w:r>
        <w:rPr>
          <w:sz w:val="20"/>
        </w:rPr>
        <w:t>Questionário</w:t>
      </w:r>
      <w:r>
        <w:rPr>
          <w:spacing w:val="8"/>
          <w:sz w:val="20"/>
        </w:rPr>
        <w:t> </w:t>
      </w:r>
      <w:r>
        <w:rPr>
          <w:sz w:val="20"/>
        </w:rPr>
        <w:t>Conceitual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  <w:r>
        <w:rPr/>
        <w:pict>
          <v:group style="position:absolute;margin-left:159.5pt;margin-top:12.406235pt;width:301.25pt;height:207.6pt;mso-position-horizontal-relative:page;mso-position-vertical-relative:paragraph;z-index:-15714304;mso-wrap-distance-left:0;mso-wrap-distance-right:0" coordorigin="3190,248" coordsize="6025,4152">
            <v:shape style="position:absolute;left:3372;top:463;width:5632;height:3826" type="#_x0000_t75" stroked="false">
              <v:imagedata r:id="rId55" o:title=""/>
            </v:shape>
            <v:rect style="position:absolute;left:3200;top:258;width:6005;height:4132" filled="false" stroked="true" strokeweight="1pt" strokecolor="#000000">
              <v:stroke dashstyle="solid"/>
            </v:rect>
            <w10:wrap type="topAndBottom"/>
          </v:group>
        </w:pict>
      </w:r>
    </w:p>
    <w:p>
      <w:pPr>
        <w:spacing w:before="195"/>
        <w:ind w:left="593" w:right="308" w:firstLine="0"/>
        <w:jc w:val="center"/>
        <w:rPr>
          <w:sz w:val="20"/>
        </w:rPr>
      </w:pPr>
      <w:r>
        <w:rPr>
          <w:sz w:val="20"/>
        </w:rPr>
        <w:t>Gráfico</w:t>
      </w:r>
      <w:r>
        <w:rPr>
          <w:spacing w:val="10"/>
          <w:sz w:val="20"/>
        </w:rPr>
        <w:t> </w:t>
      </w:r>
      <w:r>
        <w:rPr>
          <w:sz w:val="20"/>
        </w:rPr>
        <w:t>4</w:t>
      </w:r>
      <w:r>
        <w:rPr>
          <w:spacing w:val="10"/>
          <w:sz w:val="20"/>
        </w:rPr>
        <w:t> </w:t>
      </w:r>
      <w:r>
        <w:rPr>
          <w:sz w:val="20"/>
        </w:rPr>
        <w:t>–</w:t>
      </w:r>
      <w:r>
        <w:rPr>
          <w:spacing w:val="9"/>
          <w:sz w:val="20"/>
        </w:rPr>
        <w:t> </w:t>
      </w:r>
      <w:r>
        <w:rPr>
          <w:sz w:val="20"/>
        </w:rPr>
        <w:t>Percentual</w:t>
      </w:r>
      <w:r>
        <w:rPr>
          <w:spacing w:val="10"/>
          <w:sz w:val="20"/>
        </w:rPr>
        <w:t> </w:t>
      </w:r>
      <w:r>
        <w:rPr>
          <w:sz w:val="20"/>
        </w:rPr>
        <w:t>de</w:t>
      </w:r>
      <w:r>
        <w:rPr>
          <w:spacing w:val="11"/>
          <w:sz w:val="20"/>
        </w:rPr>
        <w:t> </w:t>
      </w:r>
      <w:r>
        <w:rPr>
          <w:sz w:val="20"/>
        </w:rPr>
        <w:t>Acertos</w:t>
      </w:r>
      <w:r>
        <w:rPr>
          <w:spacing w:val="12"/>
          <w:sz w:val="20"/>
        </w:rPr>
        <w:t> </w:t>
      </w:r>
      <w:r>
        <w:rPr>
          <w:sz w:val="20"/>
        </w:rPr>
        <w:t>–</w:t>
      </w:r>
      <w:r>
        <w:rPr>
          <w:spacing w:val="12"/>
          <w:sz w:val="20"/>
        </w:rPr>
        <w:t> </w:t>
      </w:r>
      <w:r>
        <w:rPr>
          <w:sz w:val="20"/>
        </w:rPr>
        <w:t>Pesquisa</w:t>
      </w:r>
      <w:r>
        <w:rPr>
          <w:spacing w:val="12"/>
          <w:sz w:val="20"/>
        </w:rPr>
        <w:t> </w:t>
      </w:r>
      <w:r>
        <w:rPr>
          <w:sz w:val="20"/>
        </w:rPr>
        <w:t>Entendimento</w:t>
      </w:r>
      <w:r>
        <w:rPr>
          <w:spacing w:val="9"/>
          <w:sz w:val="20"/>
        </w:rPr>
        <w:t> </w:t>
      </w:r>
      <w:r>
        <w:rPr>
          <w:sz w:val="20"/>
        </w:rPr>
        <w:t>Conteúdo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before="1"/>
        <w:ind w:left="1310"/>
      </w:pPr>
      <w:r>
        <w:rPr/>
        <w:t>Após</w:t>
      </w:r>
      <w:r>
        <w:rPr>
          <w:spacing w:val="9"/>
        </w:rPr>
        <w:t> </w:t>
      </w:r>
      <w:r>
        <w:rPr/>
        <w:t>a</w:t>
      </w:r>
      <w:r>
        <w:rPr>
          <w:spacing w:val="73"/>
        </w:rPr>
        <w:t> </w:t>
      </w:r>
      <w:r>
        <w:rPr/>
        <w:t>aplicação</w:t>
      </w:r>
      <w:r>
        <w:rPr>
          <w:spacing w:val="73"/>
        </w:rPr>
        <w:t> </w:t>
      </w:r>
      <w:r>
        <w:rPr/>
        <w:t>do</w:t>
      </w:r>
      <w:r>
        <w:rPr>
          <w:spacing w:val="71"/>
        </w:rPr>
        <w:t> </w:t>
      </w:r>
      <w:r>
        <w:rPr/>
        <w:t>questionário</w:t>
      </w:r>
      <w:r>
        <w:rPr>
          <w:spacing w:val="73"/>
        </w:rPr>
        <w:t> </w:t>
      </w:r>
      <w:r>
        <w:rPr/>
        <w:t>conceitual,</w:t>
      </w:r>
      <w:r>
        <w:rPr>
          <w:spacing w:val="72"/>
        </w:rPr>
        <w:t> </w:t>
      </w:r>
      <w:r>
        <w:rPr/>
        <w:t>verificou-se</w:t>
      </w:r>
      <w:r>
        <w:rPr>
          <w:spacing w:val="73"/>
        </w:rPr>
        <w:t> </w:t>
      </w:r>
      <w:r>
        <w:rPr/>
        <w:t>que</w:t>
      </w:r>
      <w:r>
        <w:rPr>
          <w:spacing w:val="70"/>
        </w:rPr>
        <w:t> </w:t>
      </w:r>
      <w:r>
        <w:rPr/>
        <w:t>10</w:t>
      </w:r>
      <w:r>
        <w:rPr>
          <w:spacing w:val="74"/>
        </w:rPr>
        <w:t> </w:t>
      </w:r>
      <w:r>
        <w:rPr/>
        <w:t>das</w:t>
      </w:r>
      <w:r>
        <w:rPr>
          <w:spacing w:val="72"/>
        </w:rPr>
        <w:t> </w:t>
      </w:r>
      <w:r>
        <w:rPr/>
        <w:t>11</w:t>
      </w:r>
    </w:p>
    <w:p>
      <w:pPr>
        <w:spacing w:after="0"/>
        <w:sectPr>
          <w:pgSz w:w="11910" w:h="16840"/>
          <w:pgMar w:header="0" w:footer="977" w:top="1580" w:bottom="1180" w:left="1100" w:right="820"/>
        </w:sectPr>
      </w:pPr>
    </w:p>
    <w:p>
      <w:pPr>
        <w:pStyle w:val="BodyText"/>
        <w:spacing w:line="364" w:lineRule="auto" w:before="105"/>
        <w:ind w:left="602" w:right="306"/>
        <w:jc w:val="both"/>
      </w:pPr>
      <w:r>
        <w:rPr/>
        <w:t>questões apresentaram um alto índice de acerto, isto é,</w:t>
      </w:r>
      <w:r>
        <w:rPr>
          <w:spacing w:val="1"/>
        </w:rPr>
        <w:t> </w:t>
      </w:r>
      <w:r>
        <w:rPr/>
        <w:t>maior que 90%.</w:t>
      </w:r>
      <w:r>
        <w:rPr>
          <w:spacing w:val="1"/>
        </w:rPr>
        <w:t> </w:t>
      </w:r>
      <w:r>
        <w:rPr/>
        <w:t>A única</w:t>
      </w:r>
      <w:r>
        <w:rPr>
          <w:spacing w:val="1"/>
        </w:rPr>
        <w:t> </w:t>
      </w:r>
      <w:r>
        <w:rPr/>
        <w:t>questão que obteve um baixo índice de acerto</w:t>
      </w:r>
      <w:r>
        <w:rPr>
          <w:spacing w:val="1"/>
        </w:rPr>
        <w:t> </w:t>
      </w:r>
      <w:r>
        <w:rPr/>
        <w:t>- 33,3% -</w:t>
      </w:r>
      <w:r>
        <w:rPr>
          <w:spacing w:val="64"/>
        </w:rPr>
        <w:t> </w:t>
      </w:r>
      <w:r>
        <w:rPr/>
        <w:t>foi a questão três que</w:t>
      </w:r>
      <w:r>
        <w:rPr>
          <w:spacing w:val="1"/>
        </w:rPr>
        <w:t> </w:t>
      </w:r>
      <w:r>
        <w:rPr/>
        <w:t>aborda</w:t>
      </w:r>
      <w:r>
        <w:rPr>
          <w:spacing w:val="1"/>
        </w:rPr>
        <w:t> </w:t>
      </w:r>
      <w:r>
        <w:rPr/>
        <w:t>quais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fontes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financiamento</w:t>
      </w:r>
      <w:r>
        <w:rPr>
          <w:spacing w:val="1"/>
        </w:rPr>
        <w:t> </w:t>
      </w:r>
      <w:r>
        <w:rPr/>
        <w:t>indicadas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empreendedor</w:t>
      </w:r>
      <w:r>
        <w:rPr>
          <w:spacing w:val="-61"/>
        </w:rPr>
        <w:t> </w:t>
      </w:r>
      <w:r>
        <w:rPr/>
        <w:t>iniciante. A opção certa é que responde "Capital Próprio e </w:t>
      </w:r>
      <w:r>
        <w:rPr>
          <w:rFonts w:ascii="Arial" w:hAnsi="Arial"/>
          <w:i/>
        </w:rPr>
        <w:t>Love Money</w:t>
      </w:r>
      <w:r>
        <w:rPr/>
        <w:t>". Devido a</w:t>
      </w:r>
      <w:r>
        <w:rPr>
          <w:spacing w:val="1"/>
        </w:rPr>
        <w:t> </w:t>
      </w:r>
      <w:r>
        <w:rPr/>
        <w:t>esse feedback, foi reformulada a cena do jogo que expõe os tipos de financiamento</w:t>
      </w:r>
      <w:r>
        <w:rPr>
          <w:spacing w:val="1"/>
        </w:rPr>
        <w:t> </w:t>
      </w:r>
      <w:r>
        <w:rPr/>
        <w:t>para o empreendedor iniciante. Para isso, criou-se um diálogo adicional em que o</w:t>
      </w:r>
      <w:r>
        <w:rPr>
          <w:spacing w:val="1"/>
        </w:rPr>
        <w:t> </w:t>
      </w:r>
      <w:r>
        <w:rPr/>
        <w:t>personagem</w:t>
      </w:r>
      <w:r>
        <w:rPr>
          <w:spacing w:val="1"/>
        </w:rPr>
        <w:t> </w:t>
      </w:r>
      <w:r>
        <w:rPr/>
        <w:t>"professor</w:t>
      </w:r>
      <w:r>
        <w:rPr>
          <w:spacing w:val="1"/>
        </w:rPr>
        <w:t> </w:t>
      </w:r>
      <w:r>
        <w:rPr/>
        <w:t>Falcão"</w:t>
      </w:r>
      <w:r>
        <w:rPr>
          <w:spacing w:val="1"/>
        </w:rPr>
        <w:t> </w:t>
      </w:r>
      <w:r>
        <w:rPr/>
        <w:t>explica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formas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aporte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comuns oferecidas para esse tipo de empreendedor - o </w:t>
      </w:r>
      <w:r>
        <w:rPr>
          <w:rFonts w:ascii="Arial" w:hAnsi="Arial"/>
          <w:i/>
        </w:rPr>
        <w:t>love money</w:t>
      </w:r>
      <w:r>
        <w:rPr/>
        <w:t>, o empréstimo</w:t>
      </w:r>
      <w:r>
        <w:rPr>
          <w:spacing w:val="1"/>
        </w:rPr>
        <w:t> </w:t>
      </w:r>
      <w:r>
        <w:rPr/>
        <w:t>bancário</w:t>
      </w:r>
      <w:r>
        <w:rPr>
          <w:spacing w:val="2"/>
        </w:rPr>
        <w:t> </w:t>
      </w:r>
      <w:r>
        <w:rPr/>
        <w:t>e</w:t>
      </w:r>
      <w:r>
        <w:rPr>
          <w:spacing w:val="2"/>
        </w:rPr>
        <w:t> </w:t>
      </w:r>
      <w:r>
        <w:rPr/>
        <w:t>o</w:t>
      </w:r>
      <w:r>
        <w:rPr>
          <w:spacing w:val="5"/>
        </w:rPr>
        <w:t> </w:t>
      </w:r>
      <w:r>
        <w:rPr>
          <w:rFonts w:ascii="Arial" w:hAnsi="Arial"/>
          <w:i/>
        </w:rPr>
        <w:t>seed money</w:t>
      </w:r>
      <w:r>
        <w:rPr/>
        <w:t>.</w:t>
      </w:r>
    </w:p>
    <w:p>
      <w:pPr>
        <w:pStyle w:val="BodyText"/>
        <w:spacing w:before="5"/>
        <w:rPr>
          <w:sz w:val="35"/>
        </w:rPr>
      </w:pPr>
    </w:p>
    <w:p>
      <w:pPr>
        <w:pStyle w:val="ListParagraph"/>
        <w:numPr>
          <w:ilvl w:val="1"/>
          <w:numId w:val="15"/>
        </w:numPr>
        <w:tabs>
          <w:tab w:pos="1394" w:val="left" w:leader="none"/>
        </w:tabs>
        <w:spacing w:line="240" w:lineRule="auto" w:before="0" w:after="0"/>
        <w:ind w:left="1394" w:right="0" w:hanging="433"/>
        <w:jc w:val="left"/>
        <w:rPr>
          <w:rFonts w:ascii="Arial" w:hAnsi="Arial"/>
          <w:b/>
          <w:sz w:val="24"/>
        </w:rPr>
      </w:pPr>
      <w:bookmarkStart w:name="_TOC_250004" w:id="43"/>
      <w:r>
        <w:rPr>
          <w:rFonts w:ascii="Arial" w:hAnsi="Arial"/>
          <w:b/>
          <w:sz w:val="24"/>
        </w:rPr>
        <w:t>Pesquisa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Opinião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2"/>
          <w:sz w:val="24"/>
        </w:rPr>
        <w:t> </w:t>
      </w:r>
      <w:r>
        <w:rPr>
          <w:rFonts w:ascii="Arial" w:hAnsi="Arial"/>
          <w:b/>
          <w:sz w:val="24"/>
        </w:rPr>
        <w:t>Aceitação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do</w:t>
      </w:r>
      <w:r>
        <w:rPr>
          <w:rFonts w:ascii="Arial" w:hAnsi="Arial"/>
          <w:b/>
          <w:spacing w:val="-2"/>
          <w:sz w:val="24"/>
        </w:rPr>
        <w:t> </w:t>
      </w:r>
      <w:bookmarkEnd w:id="43"/>
      <w:r>
        <w:rPr>
          <w:rFonts w:ascii="Arial" w:hAnsi="Arial"/>
          <w:b/>
          <w:sz w:val="24"/>
        </w:rPr>
        <w:t>Jogo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pStyle w:val="BodyText"/>
        <w:spacing w:line="364" w:lineRule="auto"/>
        <w:ind w:left="602" w:right="313" w:firstLine="707"/>
        <w:jc w:val="both"/>
      </w:pPr>
      <w:r>
        <w:rPr/>
        <w:t>Para verificar a aceitação do jogo Inovagame e obter opniões e sugestões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jogo,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elaborado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pesquisa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opinião</w:t>
      </w:r>
      <w:r>
        <w:rPr>
          <w:spacing w:val="1"/>
        </w:rPr>
        <w:t> </w:t>
      </w:r>
      <w:r>
        <w:rPr/>
        <w:t>e</w:t>
      </w:r>
      <w:r>
        <w:rPr>
          <w:spacing w:val="64"/>
        </w:rPr>
        <w:t> </w:t>
      </w:r>
      <w:r>
        <w:rPr/>
        <w:t>aceitação,</w:t>
      </w:r>
      <w:r>
        <w:rPr>
          <w:spacing w:val="64"/>
        </w:rPr>
        <w:t> </w:t>
      </w:r>
      <w:r>
        <w:rPr/>
        <w:t>conforme</w:t>
      </w:r>
      <w:r>
        <w:rPr>
          <w:spacing w:val="-61"/>
        </w:rPr>
        <w:t> </w:t>
      </w:r>
      <w:r>
        <w:rPr/>
        <w:t>apresentado no quadro abaixo.</w:t>
      </w:r>
      <w:r>
        <w:rPr>
          <w:spacing w:val="63"/>
        </w:rPr>
        <w:t> </w:t>
      </w:r>
      <w:r>
        <w:rPr/>
        <w:t>A pesquisa feita nos mostra que o jogo InovaGame</w:t>
      </w:r>
      <w:r>
        <w:rPr>
          <w:spacing w:val="1"/>
        </w:rPr>
        <w:t> </w:t>
      </w:r>
      <w:r>
        <w:rPr/>
        <w:t>foi bem aceito pelos jogadores. Algumas ressalvas foram feitas com relação ao</w:t>
      </w:r>
      <w:r>
        <w:rPr>
          <w:spacing w:val="1"/>
        </w:rPr>
        <w:t> </w:t>
      </w:r>
      <w:r>
        <w:rPr/>
        <w:t>tamanho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tela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apresentação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jogo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tamanho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fonte,</w:t>
      </w:r>
      <w:r>
        <w:rPr>
          <w:spacing w:val="1"/>
        </w:rPr>
        <w:t> </w:t>
      </w:r>
      <w:r>
        <w:rPr/>
        <w:t>o</w:t>
      </w:r>
      <w:r>
        <w:rPr>
          <w:spacing w:val="63"/>
        </w:rPr>
        <w:t> </w:t>
      </w:r>
      <w:r>
        <w:rPr/>
        <w:t>que</w:t>
      </w:r>
      <w:r>
        <w:rPr>
          <w:spacing w:val="1"/>
        </w:rPr>
        <w:t> </w:t>
      </w:r>
      <w:r>
        <w:rPr/>
        <w:t>contribuiu para o</w:t>
      </w:r>
      <w:r>
        <w:rPr>
          <w:spacing w:val="2"/>
        </w:rPr>
        <w:t> </w:t>
      </w:r>
      <w:r>
        <w:rPr/>
        <w:t>aprimoramento</w:t>
      </w:r>
      <w:r>
        <w:rPr>
          <w:spacing w:val="3"/>
        </w:rPr>
        <w:t> </w:t>
      </w:r>
      <w:r>
        <w:rPr/>
        <w:t>jogo.</w:t>
      </w:r>
    </w:p>
    <w:p>
      <w:pPr>
        <w:spacing w:after="0" w:line="364" w:lineRule="auto"/>
        <w:jc w:val="both"/>
        <w:sectPr>
          <w:pgSz w:w="11910" w:h="16840"/>
          <w:pgMar w:header="0" w:footer="977" w:top="1580" w:bottom="1240" w:left="1100" w:right="820"/>
        </w:sectPr>
      </w:pPr>
    </w:p>
    <w:tbl>
      <w:tblPr>
        <w:tblW w:w="0" w:type="auto"/>
        <w:jc w:val="left"/>
        <w:tblInd w:w="59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66"/>
      </w:tblGrid>
      <w:tr>
        <w:trPr>
          <w:trHeight w:val="537" w:hRule="atLeast"/>
        </w:trPr>
        <w:tc>
          <w:tcPr>
            <w:tcW w:w="9066" w:type="dxa"/>
            <w:tcBorders>
              <w:bottom w:val="single" w:sz="6" w:space="0" w:color="000000"/>
            </w:tcBorders>
            <w:shd w:val="clear" w:color="auto" w:fill="8DB4E2"/>
          </w:tcPr>
          <w:p>
            <w:pPr>
              <w:pStyle w:val="TableParagraph"/>
              <w:spacing w:before="160"/>
              <w:ind w:left="4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1</w:t>
            </w:r>
            <w:r>
              <w:rPr>
                <w:rFonts w:ascii="Arial" w:hAnsi="Arial"/>
                <w:b/>
                <w:spacing w:val="13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w w:val="105"/>
                <w:sz w:val="18"/>
              </w:rPr>
              <w:t>-</w:t>
            </w:r>
            <w:r>
              <w:rPr>
                <w:rFonts w:ascii="Arial" w:hAnsi="Arial"/>
                <w:b/>
                <w:spacing w:val="11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w w:val="105"/>
                <w:sz w:val="18"/>
              </w:rPr>
              <w:t>Quão</w:t>
            </w:r>
            <w:r>
              <w:rPr>
                <w:rFonts w:ascii="Arial" w:hAnsi="Arial"/>
                <w:b/>
                <w:spacing w:val="18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w w:val="105"/>
                <w:sz w:val="18"/>
              </w:rPr>
              <w:t>fácil</w:t>
            </w:r>
            <w:r>
              <w:rPr>
                <w:rFonts w:ascii="Arial" w:hAnsi="Arial"/>
                <w:b/>
                <w:spacing w:val="24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w w:val="105"/>
                <w:sz w:val="18"/>
              </w:rPr>
              <w:t>é</w:t>
            </w:r>
            <w:r>
              <w:rPr>
                <w:rFonts w:ascii="Arial" w:hAnsi="Arial"/>
                <w:b/>
                <w:spacing w:val="30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w w:val="105"/>
                <w:sz w:val="18"/>
              </w:rPr>
              <w:t>a</w:t>
            </w:r>
            <w:r>
              <w:rPr>
                <w:rFonts w:ascii="Arial" w:hAnsi="Arial"/>
                <w:b/>
                <w:spacing w:val="30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w w:val="105"/>
                <w:sz w:val="18"/>
              </w:rPr>
              <w:t>navegação</w:t>
            </w:r>
            <w:r>
              <w:rPr>
                <w:rFonts w:ascii="Arial" w:hAnsi="Arial"/>
                <w:b/>
                <w:spacing w:val="19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w w:val="105"/>
                <w:sz w:val="18"/>
              </w:rPr>
              <w:t>no</w:t>
            </w:r>
            <w:r>
              <w:rPr>
                <w:rFonts w:ascii="Arial" w:hAnsi="Arial"/>
                <w:b/>
                <w:spacing w:val="18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w w:val="105"/>
                <w:sz w:val="18"/>
              </w:rPr>
              <w:t>Jogo</w:t>
            </w:r>
            <w:r>
              <w:rPr>
                <w:rFonts w:ascii="Arial" w:hAnsi="Arial"/>
                <w:b/>
                <w:spacing w:val="18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w w:val="105"/>
                <w:sz w:val="18"/>
              </w:rPr>
              <w:t>InovaGame?</w:t>
            </w:r>
          </w:p>
        </w:tc>
      </w:tr>
      <w:tr>
        <w:trPr>
          <w:trHeight w:val="2217" w:hRule="atLeast"/>
        </w:trPr>
        <w:tc>
          <w:tcPr>
            <w:tcW w:w="906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"/>
              <w:rPr>
                <w:sz w:val="10"/>
              </w:rPr>
            </w:pPr>
          </w:p>
          <w:p>
            <w:pPr>
              <w:pStyle w:val="TableParagraph"/>
              <w:ind w:left="23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326985" cy="1219295"/>
                  <wp:effectExtent l="0" t="0" r="0" b="0"/>
                  <wp:docPr id="61" name="image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32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6985" cy="121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42" w:hRule="atLeast"/>
        </w:trPr>
        <w:tc>
          <w:tcPr>
            <w:tcW w:w="906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8DB4E2"/>
          </w:tcPr>
          <w:p>
            <w:pPr>
              <w:pStyle w:val="TableParagraph"/>
              <w:spacing w:before="165"/>
              <w:ind w:left="4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2</w:t>
            </w:r>
            <w:r>
              <w:rPr>
                <w:rFonts w:ascii="Arial" w:hAnsi="Arial"/>
                <w:b/>
                <w:spacing w:val="11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w w:val="105"/>
                <w:sz w:val="18"/>
              </w:rPr>
              <w:t>-</w:t>
            </w:r>
            <w:r>
              <w:rPr>
                <w:rFonts w:ascii="Arial" w:hAnsi="Arial"/>
                <w:b/>
                <w:spacing w:val="9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w w:val="105"/>
                <w:sz w:val="18"/>
              </w:rPr>
              <w:t>Quão</w:t>
            </w:r>
            <w:r>
              <w:rPr>
                <w:rFonts w:ascii="Arial" w:hAnsi="Arial"/>
                <w:b/>
                <w:spacing w:val="16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w w:val="105"/>
                <w:sz w:val="18"/>
              </w:rPr>
              <w:t>fácil</w:t>
            </w:r>
            <w:r>
              <w:rPr>
                <w:rFonts w:ascii="Arial" w:hAnsi="Arial"/>
                <w:b/>
                <w:spacing w:val="22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w w:val="105"/>
                <w:sz w:val="18"/>
              </w:rPr>
              <w:t>é</w:t>
            </w:r>
            <w:r>
              <w:rPr>
                <w:rFonts w:ascii="Arial" w:hAnsi="Arial"/>
                <w:b/>
                <w:spacing w:val="27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w w:val="105"/>
                <w:sz w:val="18"/>
              </w:rPr>
              <w:t>encontrar</w:t>
            </w:r>
            <w:r>
              <w:rPr>
                <w:rFonts w:ascii="Arial" w:hAnsi="Arial"/>
                <w:b/>
                <w:spacing w:val="14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w w:val="105"/>
                <w:sz w:val="18"/>
              </w:rPr>
              <w:t>a</w:t>
            </w:r>
            <w:r>
              <w:rPr>
                <w:rFonts w:ascii="Arial" w:hAnsi="Arial"/>
                <w:b/>
                <w:spacing w:val="28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w w:val="105"/>
                <w:sz w:val="18"/>
              </w:rPr>
              <w:t>informação</w:t>
            </w:r>
            <w:r>
              <w:rPr>
                <w:rFonts w:ascii="Arial" w:hAnsi="Arial"/>
                <w:b/>
                <w:spacing w:val="16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w w:val="105"/>
                <w:sz w:val="18"/>
              </w:rPr>
              <w:t>que</w:t>
            </w:r>
            <w:r>
              <w:rPr>
                <w:rFonts w:ascii="Arial" w:hAnsi="Arial"/>
                <w:b/>
                <w:spacing w:val="27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w w:val="105"/>
                <w:sz w:val="18"/>
              </w:rPr>
              <w:t>procura</w:t>
            </w:r>
            <w:r>
              <w:rPr>
                <w:rFonts w:ascii="Arial" w:hAnsi="Arial"/>
                <w:b/>
                <w:spacing w:val="28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w w:val="105"/>
                <w:sz w:val="18"/>
              </w:rPr>
              <w:t>no</w:t>
            </w:r>
            <w:r>
              <w:rPr>
                <w:rFonts w:ascii="Arial" w:hAnsi="Arial"/>
                <w:b/>
                <w:spacing w:val="16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w w:val="105"/>
                <w:sz w:val="18"/>
              </w:rPr>
              <w:t>Jogo</w:t>
            </w:r>
            <w:r>
              <w:rPr>
                <w:rFonts w:ascii="Arial" w:hAnsi="Arial"/>
                <w:b/>
                <w:spacing w:val="16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w w:val="105"/>
                <w:sz w:val="18"/>
              </w:rPr>
              <w:t>InovaGame?</w:t>
            </w:r>
          </w:p>
        </w:tc>
      </w:tr>
      <w:tr>
        <w:trPr>
          <w:trHeight w:val="2217" w:hRule="atLeast"/>
        </w:trPr>
        <w:tc>
          <w:tcPr>
            <w:tcW w:w="906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"/>
              <w:rPr>
                <w:sz w:val="8"/>
              </w:rPr>
            </w:pPr>
          </w:p>
          <w:p>
            <w:pPr>
              <w:pStyle w:val="TableParagraph"/>
              <w:ind w:left="18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190805" cy="1267110"/>
                  <wp:effectExtent l="0" t="0" r="0" b="0"/>
                  <wp:docPr id="63" name="image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33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0805" cy="1267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42" w:hRule="atLeast"/>
        </w:trPr>
        <w:tc>
          <w:tcPr>
            <w:tcW w:w="906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8DB4E2"/>
          </w:tcPr>
          <w:p>
            <w:pPr>
              <w:pStyle w:val="TableParagraph"/>
              <w:spacing w:before="165"/>
              <w:ind w:left="4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3</w:t>
            </w:r>
            <w:r>
              <w:rPr>
                <w:rFonts w:ascii="Arial" w:hAnsi="Arial"/>
                <w:b/>
                <w:spacing w:val="16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w w:val="105"/>
                <w:sz w:val="18"/>
              </w:rPr>
              <w:t>-</w:t>
            </w:r>
            <w:r>
              <w:rPr>
                <w:rFonts w:ascii="Arial" w:hAnsi="Arial"/>
                <w:b/>
                <w:spacing w:val="13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w w:val="105"/>
                <w:sz w:val="18"/>
              </w:rPr>
              <w:t>Quão</w:t>
            </w:r>
            <w:r>
              <w:rPr>
                <w:rFonts w:ascii="Arial" w:hAnsi="Arial"/>
                <w:b/>
                <w:spacing w:val="21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w w:val="105"/>
                <w:sz w:val="18"/>
              </w:rPr>
              <w:t>clara</w:t>
            </w:r>
            <w:r>
              <w:rPr>
                <w:rFonts w:ascii="Arial" w:hAnsi="Arial"/>
                <w:b/>
                <w:spacing w:val="33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w w:val="105"/>
                <w:sz w:val="18"/>
              </w:rPr>
              <w:t>são</w:t>
            </w:r>
            <w:r>
              <w:rPr>
                <w:rFonts w:ascii="Arial" w:hAnsi="Arial"/>
                <w:b/>
                <w:spacing w:val="21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w w:val="105"/>
                <w:sz w:val="18"/>
              </w:rPr>
              <w:t>as</w:t>
            </w:r>
            <w:r>
              <w:rPr>
                <w:rFonts w:ascii="Arial" w:hAnsi="Arial"/>
                <w:b/>
                <w:spacing w:val="-2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w w:val="105"/>
                <w:sz w:val="18"/>
              </w:rPr>
              <w:t>informações</w:t>
            </w:r>
            <w:r>
              <w:rPr>
                <w:rFonts w:ascii="Arial" w:hAnsi="Arial"/>
                <w:b/>
                <w:spacing w:val="-3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w w:val="105"/>
                <w:sz w:val="18"/>
              </w:rPr>
              <w:t>dadas</w:t>
            </w:r>
            <w:r>
              <w:rPr>
                <w:rFonts w:ascii="Arial" w:hAnsi="Arial"/>
                <w:b/>
                <w:spacing w:val="-3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w w:val="105"/>
                <w:sz w:val="18"/>
              </w:rPr>
              <w:t>no</w:t>
            </w:r>
            <w:r>
              <w:rPr>
                <w:rFonts w:ascii="Arial" w:hAnsi="Arial"/>
                <w:b/>
                <w:spacing w:val="21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w w:val="105"/>
                <w:sz w:val="18"/>
              </w:rPr>
              <w:t>Jogo</w:t>
            </w:r>
            <w:r>
              <w:rPr>
                <w:rFonts w:ascii="Arial" w:hAnsi="Arial"/>
                <w:b/>
                <w:spacing w:val="21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w w:val="105"/>
                <w:sz w:val="18"/>
              </w:rPr>
              <w:t>InovaGame?</w:t>
            </w:r>
          </w:p>
        </w:tc>
      </w:tr>
      <w:tr>
        <w:trPr>
          <w:trHeight w:val="2217" w:hRule="atLeast"/>
        </w:trPr>
        <w:tc>
          <w:tcPr>
            <w:tcW w:w="906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"/>
              <w:rPr>
                <w:sz w:val="11"/>
              </w:rPr>
            </w:pPr>
          </w:p>
          <w:p>
            <w:pPr>
              <w:pStyle w:val="TableParagraph"/>
              <w:ind w:left="13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517472" cy="1243202"/>
                  <wp:effectExtent l="0" t="0" r="0" b="0"/>
                  <wp:docPr id="65" name="image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34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7472" cy="1243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42" w:hRule="atLeast"/>
        </w:trPr>
        <w:tc>
          <w:tcPr>
            <w:tcW w:w="906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8DB4E2"/>
          </w:tcPr>
          <w:p>
            <w:pPr>
              <w:pStyle w:val="TableParagraph"/>
              <w:spacing w:before="165"/>
              <w:ind w:left="4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4</w:t>
            </w:r>
            <w:r>
              <w:rPr>
                <w:rFonts w:ascii="Arial" w:hAnsi="Arial"/>
                <w:b/>
                <w:spacing w:val="12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w w:val="105"/>
                <w:sz w:val="18"/>
              </w:rPr>
              <w:t>-</w:t>
            </w:r>
            <w:r>
              <w:rPr>
                <w:rFonts w:ascii="Arial" w:hAnsi="Arial"/>
                <w:b/>
                <w:spacing w:val="11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w w:val="105"/>
                <w:sz w:val="18"/>
              </w:rPr>
              <w:t>Quão</w:t>
            </w:r>
            <w:r>
              <w:rPr>
                <w:rFonts w:ascii="Arial" w:hAnsi="Arial"/>
                <w:b/>
                <w:spacing w:val="17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w w:val="105"/>
                <w:sz w:val="18"/>
              </w:rPr>
              <w:t>visualmente</w:t>
            </w:r>
            <w:r>
              <w:rPr>
                <w:rFonts w:ascii="Arial" w:hAnsi="Arial"/>
                <w:b/>
                <w:spacing w:val="30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w w:val="105"/>
                <w:sz w:val="18"/>
              </w:rPr>
              <w:t>atrativo</w:t>
            </w:r>
            <w:r>
              <w:rPr>
                <w:rFonts w:ascii="Arial" w:hAnsi="Arial"/>
                <w:b/>
                <w:spacing w:val="17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w w:val="105"/>
                <w:sz w:val="18"/>
              </w:rPr>
              <w:t>é</w:t>
            </w:r>
            <w:r>
              <w:rPr>
                <w:rFonts w:ascii="Arial" w:hAnsi="Arial"/>
                <w:b/>
                <w:spacing w:val="30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w w:val="105"/>
                <w:sz w:val="18"/>
              </w:rPr>
              <w:t>o</w:t>
            </w:r>
            <w:r>
              <w:rPr>
                <w:rFonts w:ascii="Arial" w:hAnsi="Arial"/>
                <w:b/>
                <w:spacing w:val="17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w w:val="105"/>
                <w:sz w:val="18"/>
              </w:rPr>
              <w:t>Jogo</w:t>
            </w:r>
            <w:r>
              <w:rPr>
                <w:rFonts w:ascii="Arial" w:hAnsi="Arial"/>
                <w:b/>
                <w:spacing w:val="18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w w:val="105"/>
                <w:sz w:val="18"/>
              </w:rPr>
              <w:t>InovaGame?</w:t>
            </w:r>
          </w:p>
        </w:tc>
      </w:tr>
      <w:tr>
        <w:trPr>
          <w:trHeight w:val="2217" w:hRule="atLeast"/>
        </w:trPr>
        <w:tc>
          <w:tcPr>
            <w:tcW w:w="906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9"/>
              <w:rPr>
                <w:sz w:val="10"/>
              </w:rPr>
            </w:pPr>
          </w:p>
          <w:p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569764" cy="1219295"/>
                  <wp:effectExtent l="0" t="0" r="0" b="0"/>
                  <wp:docPr id="67" name="image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35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764" cy="121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42" w:hRule="atLeast"/>
        </w:trPr>
        <w:tc>
          <w:tcPr>
            <w:tcW w:w="906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8DB4E2"/>
          </w:tcPr>
          <w:p>
            <w:pPr>
              <w:pStyle w:val="TableParagraph"/>
              <w:spacing w:before="165"/>
              <w:ind w:left="4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5</w:t>
            </w:r>
            <w:r>
              <w:rPr>
                <w:rFonts w:ascii="Arial" w:hAnsi="Arial"/>
                <w:b/>
                <w:spacing w:val="14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w w:val="105"/>
                <w:sz w:val="18"/>
              </w:rPr>
              <w:t>-</w:t>
            </w:r>
            <w:r>
              <w:rPr>
                <w:rFonts w:ascii="Arial" w:hAnsi="Arial"/>
                <w:b/>
                <w:spacing w:val="13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w w:val="105"/>
                <w:sz w:val="18"/>
              </w:rPr>
              <w:t>Quão</w:t>
            </w:r>
            <w:r>
              <w:rPr>
                <w:rFonts w:ascii="Arial" w:hAnsi="Arial"/>
                <w:b/>
                <w:spacing w:val="19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w w:val="105"/>
                <w:sz w:val="18"/>
              </w:rPr>
              <w:t>atualizado</w:t>
            </w:r>
            <w:r>
              <w:rPr>
                <w:rFonts w:ascii="Arial" w:hAnsi="Arial"/>
                <w:b/>
                <w:spacing w:val="20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w w:val="105"/>
                <w:sz w:val="18"/>
              </w:rPr>
              <w:t>é</w:t>
            </w:r>
            <w:r>
              <w:rPr>
                <w:rFonts w:ascii="Arial" w:hAnsi="Arial"/>
                <w:b/>
                <w:spacing w:val="32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w w:val="105"/>
                <w:sz w:val="18"/>
              </w:rPr>
              <w:t>o</w:t>
            </w:r>
            <w:r>
              <w:rPr>
                <w:rFonts w:ascii="Arial" w:hAnsi="Arial"/>
                <w:b/>
                <w:spacing w:val="20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w w:val="105"/>
                <w:sz w:val="18"/>
              </w:rPr>
              <w:t>conteúdo</w:t>
            </w:r>
            <w:r>
              <w:rPr>
                <w:rFonts w:ascii="Arial" w:hAnsi="Arial"/>
                <w:b/>
                <w:spacing w:val="19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w w:val="105"/>
                <w:sz w:val="18"/>
              </w:rPr>
              <w:t>da</w:t>
            </w:r>
            <w:r>
              <w:rPr>
                <w:rFonts w:ascii="Arial" w:hAnsi="Arial"/>
                <w:b/>
                <w:spacing w:val="32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w w:val="105"/>
                <w:sz w:val="18"/>
              </w:rPr>
              <w:t>informação</w:t>
            </w:r>
            <w:r>
              <w:rPr>
                <w:rFonts w:ascii="Arial" w:hAnsi="Arial"/>
                <w:b/>
                <w:spacing w:val="20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w w:val="105"/>
                <w:sz w:val="18"/>
              </w:rPr>
              <w:t>no</w:t>
            </w:r>
            <w:r>
              <w:rPr>
                <w:rFonts w:ascii="Arial" w:hAnsi="Arial"/>
                <w:b/>
                <w:spacing w:val="20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w w:val="105"/>
                <w:sz w:val="18"/>
              </w:rPr>
              <w:t>Jogo</w:t>
            </w:r>
            <w:r>
              <w:rPr>
                <w:rFonts w:ascii="Arial" w:hAnsi="Arial"/>
                <w:b/>
                <w:spacing w:val="19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w w:val="105"/>
                <w:sz w:val="18"/>
              </w:rPr>
              <w:t>InovaGame?</w:t>
            </w:r>
          </w:p>
        </w:tc>
      </w:tr>
      <w:tr>
        <w:trPr>
          <w:trHeight w:val="2212" w:hRule="atLeast"/>
        </w:trPr>
        <w:tc>
          <w:tcPr>
            <w:tcW w:w="9066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583732" cy="704754"/>
                  <wp:effectExtent l="0" t="0" r="0" b="0"/>
                  <wp:docPr id="69" name="image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36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3732" cy="704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977" w:top="1560" w:bottom="1160" w:left="1100" w:right="820"/>
        </w:sectPr>
      </w:pPr>
    </w:p>
    <w:p>
      <w:pPr>
        <w:pStyle w:val="BodyText"/>
        <w:spacing w:before="8"/>
        <w:rPr>
          <w:sz w:val="6"/>
        </w:rPr>
      </w:pPr>
    </w:p>
    <w:tbl>
      <w:tblPr>
        <w:tblW w:w="0" w:type="auto"/>
        <w:jc w:val="left"/>
        <w:tblInd w:w="71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44"/>
      </w:tblGrid>
      <w:tr>
        <w:trPr>
          <w:trHeight w:val="521" w:hRule="atLeast"/>
        </w:trPr>
        <w:tc>
          <w:tcPr>
            <w:tcW w:w="8744" w:type="dxa"/>
            <w:tcBorders>
              <w:bottom w:val="single" w:sz="6" w:space="0" w:color="000000"/>
            </w:tcBorders>
            <w:shd w:val="clear" w:color="auto" w:fill="8DB4E2"/>
          </w:tcPr>
          <w:p>
            <w:pPr>
              <w:pStyle w:val="TableParagraph"/>
              <w:spacing w:before="159"/>
              <w:ind w:left="39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10"/>
                <w:sz w:val="17"/>
              </w:rPr>
              <w:t>6</w:t>
            </w:r>
            <w:r>
              <w:rPr>
                <w:rFonts w:ascii="Arial" w:hAnsi="Arial"/>
                <w:b/>
                <w:spacing w:val="1"/>
                <w:w w:val="110"/>
                <w:sz w:val="17"/>
              </w:rPr>
              <w:t> </w:t>
            </w:r>
            <w:r>
              <w:rPr>
                <w:rFonts w:ascii="Arial" w:hAnsi="Arial"/>
                <w:b/>
                <w:w w:val="110"/>
                <w:sz w:val="17"/>
              </w:rPr>
              <w:t>- Quão</w:t>
            </w:r>
            <w:r>
              <w:rPr>
                <w:rFonts w:ascii="Arial" w:hAnsi="Arial"/>
                <w:b/>
                <w:spacing w:val="5"/>
                <w:w w:val="110"/>
                <w:sz w:val="17"/>
              </w:rPr>
              <w:t> </w:t>
            </w:r>
            <w:r>
              <w:rPr>
                <w:rFonts w:ascii="Arial" w:hAnsi="Arial"/>
                <w:b/>
                <w:w w:val="110"/>
                <w:sz w:val="17"/>
              </w:rPr>
              <w:t>fácil</w:t>
            </w:r>
            <w:r>
              <w:rPr>
                <w:rFonts w:ascii="Arial" w:hAnsi="Arial"/>
                <w:b/>
                <w:spacing w:val="10"/>
                <w:w w:val="110"/>
                <w:sz w:val="17"/>
              </w:rPr>
              <w:t> </w:t>
            </w:r>
            <w:r>
              <w:rPr>
                <w:rFonts w:ascii="Arial" w:hAnsi="Arial"/>
                <w:b/>
                <w:w w:val="110"/>
                <w:sz w:val="17"/>
              </w:rPr>
              <w:t>é</w:t>
            </w:r>
            <w:r>
              <w:rPr>
                <w:rFonts w:ascii="Arial" w:hAnsi="Arial"/>
                <w:b/>
                <w:spacing w:val="15"/>
                <w:w w:val="110"/>
                <w:sz w:val="17"/>
              </w:rPr>
              <w:t> </w:t>
            </w:r>
            <w:r>
              <w:rPr>
                <w:rFonts w:ascii="Arial" w:hAnsi="Arial"/>
                <w:b/>
                <w:w w:val="110"/>
                <w:sz w:val="17"/>
              </w:rPr>
              <w:t>carregar</w:t>
            </w:r>
            <w:r>
              <w:rPr>
                <w:rFonts w:ascii="Arial" w:hAnsi="Arial"/>
                <w:b/>
                <w:spacing w:val="4"/>
                <w:w w:val="110"/>
                <w:sz w:val="17"/>
              </w:rPr>
              <w:t> </w:t>
            </w:r>
            <w:r>
              <w:rPr>
                <w:rFonts w:ascii="Arial" w:hAnsi="Arial"/>
                <w:b/>
                <w:w w:val="110"/>
                <w:sz w:val="17"/>
              </w:rPr>
              <w:t>o</w:t>
            </w:r>
            <w:r>
              <w:rPr>
                <w:rFonts w:ascii="Arial" w:hAnsi="Arial"/>
                <w:b/>
                <w:spacing w:val="6"/>
                <w:w w:val="110"/>
                <w:sz w:val="17"/>
              </w:rPr>
              <w:t> </w:t>
            </w:r>
            <w:r>
              <w:rPr>
                <w:rFonts w:ascii="Arial" w:hAnsi="Arial"/>
                <w:b/>
                <w:w w:val="110"/>
                <w:sz w:val="17"/>
              </w:rPr>
              <w:t>Jogo</w:t>
            </w:r>
            <w:r>
              <w:rPr>
                <w:rFonts w:ascii="Arial" w:hAnsi="Arial"/>
                <w:b/>
                <w:spacing w:val="5"/>
                <w:w w:val="110"/>
                <w:sz w:val="17"/>
              </w:rPr>
              <w:t> </w:t>
            </w:r>
            <w:r>
              <w:rPr>
                <w:rFonts w:ascii="Arial" w:hAnsi="Arial"/>
                <w:b/>
                <w:w w:val="110"/>
                <w:sz w:val="17"/>
              </w:rPr>
              <w:t>InovaGame?</w:t>
            </w:r>
          </w:p>
        </w:tc>
      </w:tr>
      <w:tr>
        <w:trPr>
          <w:trHeight w:val="2150" w:hRule="atLeast"/>
        </w:trPr>
        <w:tc>
          <w:tcPr>
            <w:tcW w:w="874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ind w:left="25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272681" cy="1147572"/>
                  <wp:effectExtent l="0" t="0" r="0" b="0"/>
                  <wp:docPr id="71" name="image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37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2681" cy="1147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26" w:hRule="atLeast"/>
        </w:trPr>
        <w:tc>
          <w:tcPr>
            <w:tcW w:w="874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8DB4E2"/>
          </w:tcPr>
          <w:p>
            <w:pPr>
              <w:pStyle w:val="TableParagraph"/>
              <w:spacing w:before="164"/>
              <w:ind w:left="39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10"/>
                <w:sz w:val="17"/>
              </w:rPr>
              <w:t>7</w:t>
            </w:r>
            <w:r>
              <w:rPr>
                <w:rFonts w:ascii="Arial" w:hAnsi="Arial"/>
                <w:b/>
                <w:spacing w:val="-4"/>
                <w:w w:val="110"/>
                <w:sz w:val="17"/>
              </w:rPr>
              <w:t> </w:t>
            </w:r>
            <w:r>
              <w:rPr>
                <w:rFonts w:ascii="Arial" w:hAnsi="Arial"/>
                <w:b/>
                <w:w w:val="110"/>
                <w:sz w:val="17"/>
              </w:rPr>
              <w:t>-</w:t>
            </w:r>
            <w:r>
              <w:rPr>
                <w:rFonts w:ascii="Arial" w:hAnsi="Arial"/>
                <w:b/>
                <w:spacing w:val="-4"/>
                <w:w w:val="110"/>
                <w:sz w:val="17"/>
              </w:rPr>
              <w:t> </w:t>
            </w:r>
            <w:r>
              <w:rPr>
                <w:rFonts w:ascii="Arial" w:hAnsi="Arial"/>
                <w:b/>
                <w:w w:val="110"/>
                <w:sz w:val="17"/>
              </w:rPr>
              <w:t>Quão fácil</w:t>
            </w:r>
            <w:r>
              <w:rPr>
                <w:rFonts w:ascii="Arial" w:hAnsi="Arial"/>
                <w:b/>
                <w:spacing w:val="5"/>
                <w:w w:val="110"/>
                <w:sz w:val="17"/>
              </w:rPr>
              <w:t> </w:t>
            </w:r>
            <w:r>
              <w:rPr>
                <w:rFonts w:ascii="Arial" w:hAnsi="Arial"/>
                <w:b/>
                <w:w w:val="110"/>
                <w:sz w:val="17"/>
              </w:rPr>
              <w:t>é</w:t>
            </w:r>
            <w:r>
              <w:rPr>
                <w:rFonts w:ascii="Arial" w:hAnsi="Arial"/>
                <w:b/>
                <w:spacing w:val="10"/>
                <w:w w:val="110"/>
                <w:sz w:val="17"/>
              </w:rPr>
              <w:t> </w:t>
            </w:r>
            <w:r>
              <w:rPr>
                <w:rFonts w:ascii="Arial" w:hAnsi="Arial"/>
                <w:b/>
                <w:w w:val="110"/>
                <w:sz w:val="17"/>
              </w:rPr>
              <w:t>o processo de</w:t>
            </w:r>
            <w:r>
              <w:rPr>
                <w:rFonts w:ascii="Arial" w:hAnsi="Arial"/>
                <w:b/>
                <w:spacing w:val="10"/>
                <w:w w:val="110"/>
                <w:sz w:val="17"/>
              </w:rPr>
              <w:t> </w:t>
            </w:r>
            <w:r>
              <w:rPr>
                <w:rFonts w:ascii="Arial" w:hAnsi="Arial"/>
                <w:b/>
                <w:w w:val="110"/>
                <w:sz w:val="17"/>
              </w:rPr>
              <w:t>jogar</w:t>
            </w:r>
            <w:r>
              <w:rPr>
                <w:rFonts w:ascii="Arial" w:hAnsi="Arial"/>
                <w:b/>
                <w:spacing w:val="-1"/>
                <w:w w:val="110"/>
                <w:sz w:val="17"/>
              </w:rPr>
              <w:t> </w:t>
            </w:r>
            <w:r>
              <w:rPr>
                <w:rFonts w:ascii="Arial" w:hAnsi="Arial"/>
                <w:b/>
                <w:w w:val="110"/>
                <w:sz w:val="17"/>
              </w:rPr>
              <w:t>no Jogo</w:t>
            </w:r>
            <w:r>
              <w:rPr>
                <w:rFonts w:ascii="Arial" w:hAnsi="Arial"/>
                <w:b/>
                <w:spacing w:val="1"/>
                <w:w w:val="110"/>
                <w:sz w:val="17"/>
              </w:rPr>
              <w:t> </w:t>
            </w:r>
            <w:r>
              <w:rPr>
                <w:rFonts w:ascii="Arial" w:hAnsi="Arial"/>
                <w:b/>
                <w:w w:val="110"/>
                <w:sz w:val="17"/>
              </w:rPr>
              <w:t>InovaGame?</w:t>
            </w:r>
          </w:p>
        </w:tc>
      </w:tr>
      <w:tr>
        <w:trPr>
          <w:trHeight w:val="2150" w:hRule="atLeast"/>
        </w:trPr>
        <w:tc>
          <w:tcPr>
            <w:tcW w:w="874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ind w:left="2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120155" cy="1195387"/>
                  <wp:effectExtent l="0" t="0" r="0" b="0"/>
                  <wp:docPr id="73" name="image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38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155" cy="1195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26" w:hRule="atLeast"/>
        </w:trPr>
        <w:tc>
          <w:tcPr>
            <w:tcW w:w="874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8DB4E2"/>
          </w:tcPr>
          <w:p>
            <w:pPr>
              <w:pStyle w:val="TableParagraph"/>
              <w:spacing w:before="164"/>
              <w:ind w:left="39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8</w:t>
            </w:r>
            <w:r>
              <w:rPr>
                <w:rFonts w:ascii="Arial" w:hAnsi="Arial"/>
                <w:b/>
                <w:spacing w:val="19"/>
                <w:w w:val="105"/>
                <w:sz w:val="17"/>
              </w:rPr>
              <w:t> </w:t>
            </w:r>
            <w:r>
              <w:rPr>
                <w:rFonts w:ascii="Arial" w:hAnsi="Arial"/>
                <w:b/>
                <w:w w:val="105"/>
                <w:sz w:val="17"/>
              </w:rPr>
              <w:t>-</w:t>
            </w:r>
            <w:r>
              <w:rPr>
                <w:rFonts w:ascii="Arial" w:hAnsi="Arial"/>
                <w:b/>
                <w:spacing w:val="18"/>
                <w:w w:val="105"/>
                <w:sz w:val="17"/>
              </w:rPr>
              <w:t> </w:t>
            </w:r>
            <w:r>
              <w:rPr>
                <w:rFonts w:ascii="Arial" w:hAnsi="Arial"/>
                <w:b/>
                <w:w w:val="105"/>
                <w:sz w:val="17"/>
              </w:rPr>
              <w:t>Até</w:t>
            </w:r>
            <w:r>
              <w:rPr>
                <w:rFonts w:ascii="Arial" w:hAnsi="Arial"/>
                <w:b/>
                <w:spacing w:val="37"/>
                <w:w w:val="105"/>
                <w:sz w:val="17"/>
              </w:rPr>
              <w:t> </w:t>
            </w:r>
            <w:r>
              <w:rPr>
                <w:rFonts w:ascii="Arial" w:hAnsi="Arial"/>
                <w:b/>
                <w:w w:val="105"/>
                <w:sz w:val="17"/>
              </w:rPr>
              <w:t>que</w:t>
            </w:r>
            <w:r>
              <w:rPr>
                <w:rFonts w:ascii="Arial" w:hAnsi="Arial"/>
                <w:b/>
                <w:spacing w:val="38"/>
                <w:w w:val="105"/>
                <w:sz w:val="17"/>
              </w:rPr>
              <w:t> </w:t>
            </w:r>
            <w:r>
              <w:rPr>
                <w:rFonts w:ascii="Arial" w:hAnsi="Arial"/>
                <w:b/>
                <w:w w:val="105"/>
                <w:sz w:val="17"/>
              </w:rPr>
              <w:t>ponto</w:t>
            </w:r>
            <w:r>
              <w:rPr>
                <w:rFonts w:ascii="Arial" w:hAnsi="Arial"/>
                <w:b/>
                <w:spacing w:val="24"/>
                <w:w w:val="105"/>
                <w:sz w:val="17"/>
              </w:rPr>
              <w:t> </w:t>
            </w:r>
            <w:r>
              <w:rPr>
                <w:rFonts w:ascii="Arial" w:hAnsi="Arial"/>
                <w:b/>
                <w:w w:val="105"/>
                <w:sz w:val="17"/>
              </w:rPr>
              <w:t>as</w:t>
            </w:r>
            <w:r>
              <w:rPr>
                <w:rFonts w:ascii="Arial" w:hAnsi="Arial"/>
                <w:b/>
                <w:spacing w:val="1"/>
                <w:w w:val="105"/>
                <w:sz w:val="17"/>
              </w:rPr>
              <w:t> </w:t>
            </w:r>
            <w:r>
              <w:rPr>
                <w:rFonts w:ascii="Arial" w:hAnsi="Arial"/>
                <w:b/>
                <w:w w:val="105"/>
                <w:sz w:val="17"/>
              </w:rPr>
              <w:t>informações</w:t>
            </w:r>
            <w:r>
              <w:rPr>
                <w:rFonts w:ascii="Arial" w:hAnsi="Arial"/>
                <w:b/>
                <w:spacing w:val="1"/>
                <w:w w:val="105"/>
                <w:sz w:val="17"/>
              </w:rPr>
              <w:t> </w:t>
            </w:r>
            <w:r>
              <w:rPr>
                <w:rFonts w:ascii="Arial" w:hAnsi="Arial"/>
                <w:b/>
                <w:w w:val="105"/>
                <w:sz w:val="17"/>
              </w:rPr>
              <w:t>dadas</w:t>
            </w:r>
            <w:r>
              <w:rPr>
                <w:rFonts w:ascii="Arial" w:hAnsi="Arial"/>
                <w:b/>
                <w:spacing w:val="1"/>
                <w:w w:val="105"/>
                <w:sz w:val="17"/>
              </w:rPr>
              <w:t> </w:t>
            </w:r>
            <w:r>
              <w:rPr>
                <w:rFonts w:ascii="Arial" w:hAnsi="Arial"/>
                <w:b/>
                <w:w w:val="105"/>
                <w:sz w:val="17"/>
              </w:rPr>
              <w:t>no</w:t>
            </w:r>
            <w:r>
              <w:rPr>
                <w:rFonts w:ascii="Arial" w:hAnsi="Arial"/>
                <w:b/>
                <w:spacing w:val="24"/>
                <w:w w:val="105"/>
                <w:sz w:val="17"/>
              </w:rPr>
              <w:t> </w:t>
            </w:r>
            <w:r>
              <w:rPr>
                <w:rFonts w:ascii="Arial" w:hAnsi="Arial"/>
                <w:b/>
                <w:w w:val="105"/>
                <w:sz w:val="17"/>
              </w:rPr>
              <w:t>Jogo</w:t>
            </w:r>
            <w:r>
              <w:rPr>
                <w:rFonts w:ascii="Arial" w:hAnsi="Arial"/>
                <w:b/>
                <w:spacing w:val="24"/>
                <w:w w:val="105"/>
                <w:sz w:val="17"/>
              </w:rPr>
              <w:t> </w:t>
            </w:r>
            <w:r>
              <w:rPr>
                <w:rFonts w:ascii="Arial" w:hAnsi="Arial"/>
                <w:b/>
                <w:w w:val="105"/>
                <w:sz w:val="17"/>
              </w:rPr>
              <w:t>InovaGame</w:t>
            </w:r>
            <w:r>
              <w:rPr>
                <w:rFonts w:ascii="Arial" w:hAnsi="Arial"/>
                <w:b/>
                <w:spacing w:val="38"/>
                <w:w w:val="105"/>
                <w:sz w:val="17"/>
              </w:rPr>
              <w:t> </w:t>
            </w:r>
            <w:r>
              <w:rPr>
                <w:rFonts w:ascii="Arial" w:hAnsi="Arial"/>
                <w:b/>
                <w:w w:val="105"/>
                <w:sz w:val="17"/>
              </w:rPr>
              <w:t>são</w:t>
            </w:r>
            <w:r>
              <w:rPr>
                <w:rFonts w:ascii="Arial" w:hAnsi="Arial"/>
                <w:b/>
                <w:spacing w:val="24"/>
                <w:w w:val="105"/>
                <w:sz w:val="17"/>
              </w:rPr>
              <w:t> </w:t>
            </w:r>
            <w:r>
              <w:rPr>
                <w:rFonts w:ascii="Arial" w:hAnsi="Arial"/>
                <w:b/>
                <w:w w:val="105"/>
                <w:sz w:val="17"/>
              </w:rPr>
              <w:t>úteis</w:t>
            </w:r>
            <w:r>
              <w:rPr>
                <w:rFonts w:ascii="Arial" w:hAnsi="Arial"/>
                <w:b/>
                <w:spacing w:val="1"/>
                <w:w w:val="105"/>
                <w:sz w:val="17"/>
              </w:rPr>
              <w:t> </w:t>
            </w:r>
            <w:r>
              <w:rPr>
                <w:rFonts w:ascii="Arial" w:hAnsi="Arial"/>
                <w:b/>
                <w:w w:val="105"/>
                <w:sz w:val="17"/>
              </w:rPr>
              <w:t>para</w:t>
            </w:r>
            <w:r>
              <w:rPr>
                <w:rFonts w:ascii="Arial" w:hAnsi="Arial"/>
                <w:b/>
                <w:spacing w:val="38"/>
                <w:w w:val="105"/>
                <w:sz w:val="17"/>
              </w:rPr>
              <w:t> </w:t>
            </w:r>
            <w:r>
              <w:rPr>
                <w:rFonts w:ascii="Arial" w:hAnsi="Arial"/>
                <w:b/>
                <w:w w:val="105"/>
                <w:sz w:val="17"/>
              </w:rPr>
              <w:t>você?</w:t>
            </w:r>
          </w:p>
        </w:tc>
      </w:tr>
      <w:tr>
        <w:trPr>
          <w:trHeight w:val="2150" w:hRule="atLeast"/>
        </w:trPr>
        <w:tc>
          <w:tcPr>
            <w:tcW w:w="874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after="1"/>
              <w:rPr>
                <w:sz w:val="11"/>
              </w:rPr>
            </w:pPr>
          </w:p>
          <w:p>
            <w:pPr>
              <w:pStyle w:val="TableParagraph"/>
              <w:ind w:left="15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335706" cy="1171479"/>
                  <wp:effectExtent l="0" t="0" r="0" b="0"/>
                  <wp:docPr id="75" name="image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39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5706" cy="1171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26" w:hRule="atLeast"/>
        </w:trPr>
        <w:tc>
          <w:tcPr>
            <w:tcW w:w="874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8DB4E2"/>
          </w:tcPr>
          <w:p>
            <w:pPr>
              <w:pStyle w:val="TableParagraph"/>
              <w:spacing w:before="164"/>
              <w:ind w:left="39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10"/>
                <w:sz w:val="17"/>
              </w:rPr>
              <w:t>9</w:t>
            </w:r>
            <w:r>
              <w:rPr>
                <w:rFonts w:ascii="Arial" w:hAnsi="Arial"/>
                <w:b/>
                <w:spacing w:val="-7"/>
                <w:w w:val="110"/>
                <w:sz w:val="17"/>
              </w:rPr>
              <w:t> </w:t>
            </w:r>
            <w:r>
              <w:rPr>
                <w:rFonts w:ascii="Arial" w:hAnsi="Arial"/>
                <w:b/>
                <w:w w:val="110"/>
                <w:sz w:val="17"/>
              </w:rPr>
              <w:t>-</w:t>
            </w:r>
            <w:r>
              <w:rPr>
                <w:rFonts w:ascii="Arial" w:hAnsi="Arial"/>
                <w:b/>
                <w:spacing w:val="-7"/>
                <w:w w:val="110"/>
                <w:sz w:val="17"/>
              </w:rPr>
              <w:t> </w:t>
            </w:r>
            <w:r>
              <w:rPr>
                <w:rFonts w:ascii="Arial" w:hAnsi="Arial"/>
                <w:b/>
                <w:w w:val="110"/>
                <w:sz w:val="17"/>
              </w:rPr>
              <w:t>De</w:t>
            </w:r>
            <w:r>
              <w:rPr>
                <w:rFonts w:ascii="Arial" w:hAnsi="Arial"/>
                <w:b/>
                <w:spacing w:val="6"/>
                <w:w w:val="110"/>
                <w:sz w:val="17"/>
              </w:rPr>
              <w:t> </w:t>
            </w:r>
            <w:r>
              <w:rPr>
                <w:rFonts w:ascii="Arial" w:hAnsi="Arial"/>
                <w:b/>
                <w:w w:val="110"/>
                <w:sz w:val="17"/>
              </w:rPr>
              <w:t>forma</w:t>
            </w:r>
            <w:r>
              <w:rPr>
                <w:rFonts w:ascii="Arial" w:hAnsi="Arial"/>
                <w:b/>
                <w:spacing w:val="6"/>
                <w:w w:val="110"/>
                <w:sz w:val="17"/>
              </w:rPr>
              <w:t> </w:t>
            </w:r>
            <w:r>
              <w:rPr>
                <w:rFonts w:ascii="Arial" w:hAnsi="Arial"/>
                <w:b/>
                <w:w w:val="110"/>
                <w:sz w:val="17"/>
              </w:rPr>
              <w:t>geral,</w:t>
            </w:r>
            <w:r>
              <w:rPr>
                <w:rFonts w:ascii="Arial" w:hAnsi="Arial"/>
                <w:b/>
                <w:spacing w:val="1"/>
                <w:w w:val="110"/>
                <w:sz w:val="17"/>
              </w:rPr>
              <w:t> </w:t>
            </w:r>
            <w:r>
              <w:rPr>
                <w:rFonts w:ascii="Arial" w:hAnsi="Arial"/>
                <w:b/>
                <w:w w:val="110"/>
                <w:sz w:val="17"/>
              </w:rPr>
              <w:t>quão</w:t>
            </w:r>
            <w:r>
              <w:rPr>
                <w:rFonts w:ascii="Arial" w:hAnsi="Arial"/>
                <w:b/>
                <w:spacing w:val="-3"/>
                <w:w w:val="110"/>
                <w:sz w:val="17"/>
              </w:rPr>
              <w:t> </w:t>
            </w:r>
            <w:r>
              <w:rPr>
                <w:rFonts w:ascii="Arial" w:hAnsi="Arial"/>
                <w:b/>
                <w:w w:val="110"/>
                <w:sz w:val="17"/>
              </w:rPr>
              <w:t>satisfeito</w:t>
            </w:r>
            <w:r>
              <w:rPr>
                <w:rFonts w:ascii="Arial" w:hAnsi="Arial"/>
                <w:b/>
                <w:spacing w:val="-3"/>
                <w:w w:val="110"/>
                <w:sz w:val="17"/>
              </w:rPr>
              <w:t> </w:t>
            </w:r>
            <w:r>
              <w:rPr>
                <w:rFonts w:ascii="Arial" w:hAnsi="Arial"/>
                <w:b/>
                <w:w w:val="110"/>
                <w:sz w:val="17"/>
              </w:rPr>
              <w:t>ou</w:t>
            </w:r>
            <w:r>
              <w:rPr>
                <w:rFonts w:ascii="Arial" w:hAnsi="Arial"/>
                <w:b/>
                <w:spacing w:val="-2"/>
                <w:w w:val="110"/>
                <w:sz w:val="17"/>
              </w:rPr>
              <w:t> </w:t>
            </w:r>
            <w:r>
              <w:rPr>
                <w:rFonts w:ascii="Arial" w:hAnsi="Arial"/>
                <w:b/>
                <w:w w:val="110"/>
                <w:sz w:val="17"/>
              </w:rPr>
              <w:t>insatisfeito</w:t>
            </w:r>
            <w:r>
              <w:rPr>
                <w:rFonts w:ascii="Arial" w:hAnsi="Arial"/>
                <w:b/>
                <w:spacing w:val="-3"/>
                <w:w w:val="110"/>
                <w:sz w:val="17"/>
              </w:rPr>
              <w:t> </w:t>
            </w:r>
            <w:r>
              <w:rPr>
                <w:rFonts w:ascii="Arial" w:hAnsi="Arial"/>
                <w:b/>
                <w:w w:val="110"/>
                <w:sz w:val="17"/>
              </w:rPr>
              <w:t>está</w:t>
            </w:r>
            <w:r>
              <w:rPr>
                <w:rFonts w:ascii="Arial" w:hAnsi="Arial"/>
                <w:b/>
                <w:spacing w:val="6"/>
                <w:w w:val="110"/>
                <w:sz w:val="17"/>
              </w:rPr>
              <w:t> </w:t>
            </w:r>
            <w:r>
              <w:rPr>
                <w:rFonts w:ascii="Arial" w:hAnsi="Arial"/>
                <w:b/>
                <w:w w:val="110"/>
                <w:sz w:val="17"/>
              </w:rPr>
              <w:t>com</w:t>
            </w:r>
            <w:r>
              <w:rPr>
                <w:rFonts w:ascii="Arial" w:hAnsi="Arial"/>
                <w:b/>
                <w:spacing w:val="2"/>
                <w:w w:val="110"/>
                <w:sz w:val="17"/>
              </w:rPr>
              <w:t> </w:t>
            </w:r>
            <w:r>
              <w:rPr>
                <w:rFonts w:ascii="Arial" w:hAnsi="Arial"/>
                <w:b/>
                <w:w w:val="110"/>
                <w:sz w:val="17"/>
              </w:rPr>
              <w:t>o</w:t>
            </w:r>
            <w:r>
              <w:rPr>
                <w:rFonts w:ascii="Arial" w:hAnsi="Arial"/>
                <w:b/>
                <w:spacing w:val="-3"/>
                <w:w w:val="110"/>
                <w:sz w:val="17"/>
              </w:rPr>
              <w:t> </w:t>
            </w:r>
            <w:r>
              <w:rPr>
                <w:rFonts w:ascii="Arial" w:hAnsi="Arial"/>
                <w:b/>
                <w:w w:val="110"/>
                <w:sz w:val="17"/>
              </w:rPr>
              <w:t>Jogo</w:t>
            </w:r>
            <w:r>
              <w:rPr>
                <w:rFonts w:ascii="Arial" w:hAnsi="Arial"/>
                <w:b/>
                <w:spacing w:val="-3"/>
                <w:w w:val="110"/>
                <w:sz w:val="17"/>
              </w:rPr>
              <w:t> </w:t>
            </w:r>
            <w:r>
              <w:rPr>
                <w:rFonts w:ascii="Arial" w:hAnsi="Arial"/>
                <w:b/>
                <w:w w:val="110"/>
                <w:sz w:val="17"/>
              </w:rPr>
              <w:t>InovaGame?</w:t>
            </w:r>
          </w:p>
        </w:tc>
      </w:tr>
      <w:tr>
        <w:trPr>
          <w:trHeight w:val="2461" w:hRule="atLeast"/>
        </w:trPr>
        <w:tc>
          <w:tcPr>
            <w:tcW w:w="874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rPr>
                <w:sz w:val="10"/>
              </w:rPr>
            </w:pPr>
          </w:p>
          <w:p>
            <w:pPr>
              <w:pStyle w:val="TableParagraph"/>
              <w:ind w:left="14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323749" cy="1435893"/>
                  <wp:effectExtent l="0" t="0" r="0" b="0"/>
                  <wp:docPr id="77" name="image4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40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3749" cy="1435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26" w:hRule="atLeast"/>
        </w:trPr>
        <w:tc>
          <w:tcPr>
            <w:tcW w:w="874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8DB4E2"/>
          </w:tcPr>
          <w:p>
            <w:pPr>
              <w:pStyle w:val="TableParagraph"/>
              <w:spacing w:before="164"/>
              <w:ind w:left="39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10"/>
                <w:sz w:val="17"/>
              </w:rPr>
              <w:t>10</w:t>
            </w:r>
            <w:r>
              <w:rPr>
                <w:rFonts w:ascii="Arial" w:hAnsi="Arial"/>
                <w:b/>
                <w:spacing w:val="-3"/>
                <w:w w:val="110"/>
                <w:sz w:val="17"/>
              </w:rPr>
              <w:t> </w:t>
            </w:r>
            <w:r>
              <w:rPr>
                <w:rFonts w:ascii="Arial" w:hAnsi="Arial"/>
                <w:b/>
                <w:w w:val="110"/>
                <w:sz w:val="17"/>
              </w:rPr>
              <w:t>-</w:t>
            </w:r>
            <w:r>
              <w:rPr>
                <w:rFonts w:ascii="Arial" w:hAnsi="Arial"/>
                <w:b/>
                <w:spacing w:val="-4"/>
                <w:w w:val="110"/>
                <w:sz w:val="17"/>
              </w:rPr>
              <w:t> </w:t>
            </w:r>
            <w:r>
              <w:rPr>
                <w:rFonts w:ascii="Arial" w:hAnsi="Arial"/>
                <w:b/>
                <w:w w:val="110"/>
                <w:sz w:val="17"/>
              </w:rPr>
              <w:t>Até</w:t>
            </w:r>
            <w:r>
              <w:rPr>
                <w:rFonts w:ascii="Arial" w:hAnsi="Arial"/>
                <w:b/>
                <w:spacing w:val="11"/>
                <w:w w:val="110"/>
                <w:sz w:val="17"/>
              </w:rPr>
              <w:t> </w:t>
            </w:r>
            <w:r>
              <w:rPr>
                <w:rFonts w:ascii="Arial" w:hAnsi="Arial"/>
                <w:b/>
                <w:w w:val="110"/>
                <w:sz w:val="17"/>
              </w:rPr>
              <w:t>que</w:t>
            </w:r>
            <w:r>
              <w:rPr>
                <w:rFonts w:ascii="Arial" w:hAnsi="Arial"/>
                <w:b/>
                <w:spacing w:val="11"/>
                <w:w w:val="110"/>
                <w:sz w:val="17"/>
              </w:rPr>
              <w:t> </w:t>
            </w:r>
            <w:r>
              <w:rPr>
                <w:rFonts w:ascii="Arial" w:hAnsi="Arial"/>
                <w:b/>
                <w:w w:val="110"/>
                <w:sz w:val="17"/>
              </w:rPr>
              <w:t>ponto</w:t>
            </w:r>
            <w:r>
              <w:rPr>
                <w:rFonts w:ascii="Arial" w:hAnsi="Arial"/>
                <w:b/>
                <w:spacing w:val="1"/>
                <w:w w:val="110"/>
                <w:sz w:val="17"/>
              </w:rPr>
              <w:t> </w:t>
            </w:r>
            <w:r>
              <w:rPr>
                <w:rFonts w:ascii="Arial" w:hAnsi="Arial"/>
                <w:b/>
                <w:w w:val="110"/>
                <w:sz w:val="17"/>
              </w:rPr>
              <w:t>recomendaria</w:t>
            </w:r>
            <w:r>
              <w:rPr>
                <w:rFonts w:ascii="Arial" w:hAnsi="Arial"/>
                <w:b/>
                <w:spacing w:val="11"/>
                <w:w w:val="110"/>
                <w:sz w:val="17"/>
              </w:rPr>
              <w:t> </w:t>
            </w:r>
            <w:r>
              <w:rPr>
                <w:rFonts w:ascii="Arial" w:hAnsi="Arial"/>
                <w:b/>
                <w:w w:val="110"/>
                <w:sz w:val="17"/>
              </w:rPr>
              <w:t>o</w:t>
            </w:r>
            <w:r>
              <w:rPr>
                <w:rFonts w:ascii="Arial" w:hAnsi="Arial"/>
                <w:b/>
                <w:spacing w:val="1"/>
                <w:w w:val="110"/>
                <w:sz w:val="17"/>
              </w:rPr>
              <w:t> </w:t>
            </w:r>
            <w:r>
              <w:rPr>
                <w:rFonts w:ascii="Arial" w:hAnsi="Arial"/>
                <w:b/>
                <w:w w:val="110"/>
                <w:sz w:val="17"/>
              </w:rPr>
              <w:t>Jogo</w:t>
            </w:r>
            <w:r>
              <w:rPr>
                <w:rFonts w:ascii="Arial" w:hAnsi="Arial"/>
                <w:b/>
                <w:spacing w:val="1"/>
                <w:w w:val="110"/>
                <w:sz w:val="17"/>
              </w:rPr>
              <w:t> </w:t>
            </w:r>
            <w:r>
              <w:rPr>
                <w:rFonts w:ascii="Arial" w:hAnsi="Arial"/>
                <w:b/>
                <w:w w:val="110"/>
                <w:sz w:val="17"/>
              </w:rPr>
              <w:t>InovaGame?</w:t>
            </w:r>
          </w:p>
        </w:tc>
      </w:tr>
      <w:tr>
        <w:trPr>
          <w:trHeight w:val="2145" w:hRule="atLeast"/>
        </w:trPr>
        <w:tc>
          <w:tcPr>
            <w:tcW w:w="874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9" w:after="1"/>
              <w:rPr>
                <w:sz w:val="15"/>
              </w:rPr>
            </w:pPr>
          </w:p>
          <w:p>
            <w:pPr>
              <w:pStyle w:val="TableParagraph"/>
              <w:ind w:left="1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382753" cy="1147572"/>
                  <wp:effectExtent l="0" t="0" r="0" b="0"/>
                  <wp:docPr id="79" name="image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41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2753" cy="1147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977" w:top="1580" w:bottom="1160" w:left="1100" w:right="820"/>
        </w:sectPr>
      </w:pPr>
    </w:p>
    <w:p>
      <w:pPr>
        <w:pStyle w:val="BodyText"/>
        <w:spacing w:before="3" w:after="1"/>
        <w:rPr>
          <w:sz w:val="18"/>
        </w:rPr>
      </w:pPr>
    </w:p>
    <w:p>
      <w:pPr>
        <w:pStyle w:val="BodyText"/>
        <w:ind w:left="371"/>
        <w:rPr>
          <w:sz w:val="20"/>
        </w:rPr>
      </w:pPr>
      <w:r>
        <w:rPr>
          <w:sz w:val="20"/>
        </w:rPr>
        <w:pict>
          <v:group style="width:455.05pt;height:149.2pt;mso-position-horizontal-relative:char;mso-position-vertical-relative:line" coordorigin="0,0" coordsize="9101,2984">
            <v:rect style="position:absolute;left:34;top:34;width:9047;height:586" filled="true" fillcolor="#8db4e2" stroked="false">
              <v:fill type="solid"/>
            </v:rect>
            <v:line style="position:absolute" from="27,27" to="27,2957" stroked="true" strokeweight=".733096pt" strokecolor="#000000">
              <v:stroke dashstyle="solid"/>
            </v:line>
            <v:rect style="position:absolute;left:20;top:20;width:15;height:2944" filled="true" fillcolor="#000000" stroked="false">
              <v:fill type="solid"/>
            </v:rect>
            <v:line style="position:absolute" from="9074,27" to="9074,2957" stroked="true" strokeweight=".733096pt" strokecolor="#000000">
              <v:stroke dashstyle="solid"/>
            </v:line>
            <v:rect style="position:absolute;left:9066;top:20;width:15;height:2944" filled="true" fillcolor="#000000" stroked="false">
              <v:fill type="solid"/>
            </v:rect>
            <v:line style="position:absolute" from="42,27" to="9074,27" stroked="true" strokeweight=".728685pt" strokecolor="#000000">
              <v:stroke dashstyle="solid"/>
            </v:line>
            <v:rect style="position:absolute;left:34;top:20;width:9047;height:15" filled="true" fillcolor="#000000" stroked="false">
              <v:fill type="solid"/>
            </v:rect>
            <v:line style="position:absolute" from="42,613" to="9074,613" stroked="true" strokeweight=".728685pt" strokecolor="#000000">
              <v:stroke dashstyle="solid"/>
            </v:line>
            <v:rect style="position:absolute;left:34;top:605;width:9047;height:15" filled="true" fillcolor="#000000" stroked="false">
              <v:fill type="solid"/>
            </v:rect>
            <v:line style="position:absolute" from="42,2957" to="9074,2957" stroked="true" strokeweight=".728685pt" strokecolor="#000000">
              <v:stroke dashstyle="solid"/>
            </v:line>
            <v:rect style="position:absolute;left:34;top:2949;width:9047;height:15" filled="true" fillcolor="#000000" stroked="false">
              <v:fill type="solid"/>
            </v:rect>
            <v:shape style="position:absolute;left:292;top:869;width:8546;height:1817" type="#_x0000_t75" stroked="false">
              <v:imagedata r:id="rId66" o:title=""/>
            </v:shape>
            <v:rect style="position:absolute;left:10;top:10;width:9081;height:2964" filled="false" stroked="true" strokeweight="1pt" strokecolor="#000000">
              <v:stroke dashstyle="solid"/>
            </v:rect>
            <v:shape style="position:absolute;left:34;top:34;width:9032;height:572" type="#_x0000_t202" filled="true" fillcolor="#8db4e2" stroked="false">
              <v:textbox inset="0,0,0,0">
                <w:txbxContent>
                  <w:p>
                    <w:pPr>
                      <w:spacing w:line="273" w:lineRule="auto" w:before="56"/>
                      <w:ind w:left="29" w:right="169" w:firstLine="0"/>
                      <w:jc w:val="left"/>
                      <w:rPr>
                        <w:rFonts w:ascii="Arial" w:hAnsi="Arial"/>
                        <w:b/>
                        <w:sz w:val="19"/>
                      </w:rPr>
                    </w:pPr>
                    <w:r>
                      <w:rPr>
                        <w:rFonts w:ascii="Arial" w:hAnsi="Arial"/>
                        <w:b/>
                        <w:sz w:val="19"/>
                      </w:rPr>
                      <w:t>11 - Se</w:t>
                    </w:r>
                    <w:r>
                      <w:rPr>
                        <w:rFonts w:ascii="Arial" w:hAnsi="Arial"/>
                        <w:b/>
                        <w:spacing w:val="1"/>
                        <w:sz w:val="1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9"/>
                      </w:rPr>
                      <w:t>o Jogo InovaGame</w:t>
                    </w:r>
                    <w:r>
                      <w:rPr>
                        <w:rFonts w:ascii="Arial" w:hAnsi="Arial"/>
                        <w:b/>
                        <w:spacing w:val="1"/>
                        <w:sz w:val="1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9"/>
                      </w:rPr>
                      <w:t>estivesse</w:t>
                    </w:r>
                    <w:r>
                      <w:rPr>
                        <w:rFonts w:ascii="Arial" w:hAnsi="Arial"/>
                        <w:b/>
                        <w:spacing w:val="1"/>
                        <w:sz w:val="1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9"/>
                      </w:rPr>
                      <w:t>disponível hoje, qual a</w:t>
                    </w:r>
                    <w:r>
                      <w:rPr>
                        <w:rFonts w:ascii="Arial" w:hAnsi="Arial"/>
                        <w:b/>
                        <w:spacing w:val="1"/>
                        <w:sz w:val="1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9"/>
                      </w:rPr>
                      <w:t>probabilidade</w:t>
                    </w:r>
                    <w:r>
                      <w:rPr>
                        <w:rFonts w:ascii="Arial" w:hAnsi="Arial"/>
                        <w:b/>
                        <w:spacing w:val="1"/>
                        <w:sz w:val="1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9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1"/>
                        <w:sz w:val="1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9"/>
                      </w:rPr>
                      <w:t>usá-lo para</w:t>
                    </w:r>
                    <w:r>
                      <w:rPr>
                        <w:rFonts w:ascii="Arial" w:hAnsi="Arial"/>
                        <w:b/>
                        <w:spacing w:val="-50"/>
                        <w:sz w:val="1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9"/>
                      </w:rPr>
                      <w:t>obtenção</w:t>
                    </w:r>
                    <w:r>
                      <w:rPr>
                        <w:rFonts w:ascii="Arial" w:hAnsi="Arial"/>
                        <w:b/>
                        <w:spacing w:val="5"/>
                        <w:sz w:val="1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9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17"/>
                        <w:sz w:val="1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9"/>
                      </w:rPr>
                      <w:t>conhecimento?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6"/>
        <w:ind w:left="3924" w:right="0" w:firstLine="0"/>
        <w:jc w:val="left"/>
        <w:rPr>
          <w:sz w:val="20"/>
        </w:rPr>
      </w:pPr>
      <w:r>
        <w:rPr>
          <w:sz w:val="20"/>
        </w:rPr>
        <w:t>Quadro</w:t>
      </w:r>
      <w:r>
        <w:rPr>
          <w:spacing w:val="9"/>
          <w:sz w:val="20"/>
        </w:rPr>
        <w:t> </w:t>
      </w:r>
      <w:r>
        <w:rPr>
          <w:sz w:val="20"/>
        </w:rPr>
        <w:t>17</w:t>
      </w:r>
      <w:r>
        <w:rPr>
          <w:spacing w:val="8"/>
          <w:sz w:val="20"/>
        </w:rPr>
        <w:t> </w:t>
      </w:r>
      <w:r>
        <w:rPr>
          <w:sz w:val="20"/>
        </w:rPr>
        <w:t>–</w:t>
      </w:r>
      <w:r>
        <w:rPr>
          <w:spacing w:val="9"/>
          <w:sz w:val="20"/>
        </w:rPr>
        <w:t> </w:t>
      </w:r>
      <w:r>
        <w:rPr>
          <w:sz w:val="20"/>
        </w:rPr>
        <w:t>Órgãos</w:t>
      </w:r>
      <w:r>
        <w:rPr>
          <w:spacing w:val="11"/>
          <w:sz w:val="20"/>
        </w:rPr>
        <w:t> </w:t>
      </w:r>
      <w:r>
        <w:rPr>
          <w:sz w:val="20"/>
        </w:rPr>
        <w:t>Financiadores</w:t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32"/>
        </w:rPr>
      </w:pPr>
    </w:p>
    <w:p>
      <w:pPr>
        <w:pStyle w:val="ListParagraph"/>
        <w:numPr>
          <w:ilvl w:val="1"/>
          <w:numId w:val="15"/>
        </w:numPr>
        <w:tabs>
          <w:tab w:pos="1394" w:val="left" w:leader="none"/>
        </w:tabs>
        <w:spacing w:line="240" w:lineRule="auto" w:before="0" w:after="0"/>
        <w:ind w:left="1394" w:right="0" w:hanging="433"/>
        <w:jc w:val="left"/>
        <w:rPr>
          <w:rFonts w:ascii="Arial" w:hAnsi="Arial"/>
          <w:b/>
          <w:sz w:val="24"/>
        </w:rPr>
      </w:pPr>
      <w:bookmarkStart w:name="_TOC_250003" w:id="44"/>
      <w:r>
        <w:rPr>
          <w:rFonts w:ascii="Arial" w:hAnsi="Arial"/>
          <w:b/>
          <w:sz w:val="24"/>
        </w:rPr>
        <w:t>Interpretação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dos</w:t>
      </w:r>
      <w:r>
        <w:rPr>
          <w:rFonts w:ascii="Arial" w:hAnsi="Arial"/>
          <w:b/>
          <w:spacing w:val="-1"/>
          <w:sz w:val="24"/>
        </w:rPr>
        <w:t> </w:t>
      </w:r>
      <w:bookmarkEnd w:id="44"/>
      <w:r>
        <w:rPr>
          <w:rFonts w:ascii="Arial" w:hAnsi="Arial"/>
          <w:b/>
          <w:sz w:val="24"/>
        </w:rPr>
        <w:t>Resultados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pStyle w:val="BodyText"/>
        <w:spacing w:line="364" w:lineRule="auto"/>
        <w:ind w:left="602" w:right="309" w:firstLine="707"/>
        <w:jc w:val="both"/>
      </w:pPr>
      <w:r>
        <w:rPr/>
        <w:t>Após a elaboração do jogo, foi possível avaliar sua aceitabilidade ao aplicá-lo</w:t>
      </w:r>
      <w:r>
        <w:rPr>
          <w:spacing w:val="1"/>
        </w:rPr>
        <w:t> </w:t>
      </w:r>
      <w:r>
        <w:rPr/>
        <w:t>em uma turma de alunos de engenharia de produção da Universidade do Estado do</w:t>
      </w:r>
      <w:r>
        <w:rPr>
          <w:spacing w:val="1"/>
        </w:rPr>
        <w:t> </w:t>
      </w:r>
      <w:r>
        <w:rPr/>
        <w:t>Rio de Janeiro (UERJ). Através dessa avaliação tivemos um </w:t>
      </w:r>
      <w:r>
        <w:rPr>
          <w:rFonts w:ascii="Arial" w:hAnsi="Arial"/>
          <w:i/>
        </w:rPr>
        <w:t>feedback </w:t>
      </w:r>
      <w:r>
        <w:rPr/>
        <w:t>positivo em</w:t>
      </w:r>
      <w:r>
        <w:rPr>
          <w:spacing w:val="1"/>
        </w:rPr>
        <w:t> </w:t>
      </w:r>
      <w:r>
        <w:rPr/>
        <w:t>relação ao jogo InovaGame. Por conta dessa análise é possível dizer que o objetivo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nosso</w:t>
      </w:r>
      <w:r>
        <w:rPr>
          <w:spacing w:val="1"/>
        </w:rPr>
        <w:t> </w:t>
      </w:r>
      <w:r>
        <w:rPr/>
        <w:t>projeto</w:t>
      </w:r>
      <w:r>
        <w:rPr>
          <w:spacing w:val="1"/>
        </w:rPr>
        <w:t> </w:t>
      </w:r>
      <w:r>
        <w:rPr/>
        <w:t>foi atingido.</w:t>
      </w:r>
    </w:p>
    <w:p>
      <w:pPr>
        <w:pStyle w:val="BodyText"/>
        <w:spacing w:line="364" w:lineRule="auto" w:before="1"/>
        <w:ind w:left="602" w:right="305" w:firstLine="707"/>
        <w:jc w:val="both"/>
      </w:pPr>
      <w:r>
        <w:rPr/>
        <w:t>O</w:t>
      </w:r>
      <w:r>
        <w:rPr>
          <w:spacing w:val="1"/>
        </w:rPr>
        <w:t> </w:t>
      </w:r>
      <w:r>
        <w:rPr/>
        <w:t>projeto</w:t>
      </w:r>
      <w:r>
        <w:rPr>
          <w:spacing w:val="1"/>
        </w:rPr>
        <w:t> </w:t>
      </w:r>
      <w:r>
        <w:rPr/>
        <w:t>desenvolvido</w:t>
      </w:r>
      <w:r>
        <w:rPr>
          <w:spacing w:val="1"/>
        </w:rPr>
        <w:t> </w:t>
      </w:r>
      <w:r>
        <w:rPr/>
        <w:t>permitiu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conhecimento</w:t>
      </w:r>
      <w:r>
        <w:rPr>
          <w:spacing w:val="64"/>
        </w:rPr>
        <w:t> </w:t>
      </w:r>
      <w:r>
        <w:rPr/>
        <w:t>sobre</w:t>
      </w:r>
      <w:r>
        <w:rPr>
          <w:spacing w:val="1"/>
        </w:rPr>
        <w:t> </w:t>
      </w:r>
      <w:r>
        <w:rPr/>
        <w:t>empreendedorismo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inovação</w:t>
      </w:r>
      <w:r>
        <w:rPr>
          <w:spacing w:val="1"/>
        </w:rPr>
        <w:t> </w:t>
      </w:r>
      <w:r>
        <w:rPr/>
        <w:t>tecnológica</w:t>
      </w:r>
      <w:r>
        <w:rPr>
          <w:spacing w:val="1"/>
        </w:rPr>
        <w:t> </w:t>
      </w:r>
      <w:r>
        <w:rPr/>
        <w:t>fosse</w:t>
      </w:r>
      <w:r>
        <w:rPr>
          <w:spacing w:val="1"/>
        </w:rPr>
        <w:t> </w:t>
      </w:r>
      <w:r>
        <w:rPr/>
        <w:t>divulgada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lúdica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divertida, direcionado principalmente a alunos de graduação. Através do jogo, é</w:t>
      </w:r>
      <w:r>
        <w:rPr>
          <w:spacing w:val="1"/>
        </w:rPr>
        <w:t> </w:t>
      </w:r>
      <w:r>
        <w:rPr/>
        <w:t>possível obter informações muito úteis no que tange aos conhecimentos, habilidades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atitudes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empreendedor</w:t>
      </w:r>
      <w:r>
        <w:rPr>
          <w:spacing w:val="1"/>
        </w:rPr>
        <w:t> </w:t>
      </w:r>
      <w:r>
        <w:rPr/>
        <w:t>inovador</w:t>
      </w:r>
      <w:r>
        <w:rPr>
          <w:spacing w:val="1"/>
        </w:rPr>
        <w:t> </w:t>
      </w:r>
      <w:r>
        <w:rPr/>
        <w:t>deve</w:t>
      </w:r>
      <w:r>
        <w:rPr>
          <w:spacing w:val="1"/>
        </w:rPr>
        <w:t> </w:t>
      </w:r>
      <w:r>
        <w:rPr/>
        <w:t>possuir.</w:t>
      </w:r>
      <w:r>
        <w:rPr>
          <w:spacing w:val="1"/>
        </w:rPr>
        <w:t> </w:t>
      </w:r>
      <w:r>
        <w:rPr/>
        <w:t>Pode-se</w:t>
      </w:r>
      <w:r>
        <w:rPr>
          <w:spacing w:val="1"/>
        </w:rPr>
        <w:t> </w:t>
      </w:r>
      <w:r>
        <w:rPr/>
        <w:t>dizer</w:t>
      </w:r>
      <w:r>
        <w:rPr>
          <w:spacing w:val="1"/>
        </w:rPr>
        <w:t> </w:t>
      </w:r>
      <w:r>
        <w:rPr/>
        <w:t>que</w:t>
      </w:r>
      <w:r>
        <w:rPr>
          <w:spacing w:val="63"/>
        </w:rPr>
        <w:t> </w:t>
      </w:r>
      <w:r>
        <w:rPr/>
        <w:t>o</w:t>
      </w:r>
      <w:r>
        <w:rPr>
          <w:spacing w:val="1"/>
        </w:rPr>
        <w:t> </w:t>
      </w:r>
      <w:r>
        <w:rPr/>
        <w:t>objetivo do trabalho foi alcançado, pois através da análise dos resultados, verificou-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houve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boa</w:t>
      </w:r>
      <w:r>
        <w:rPr>
          <w:spacing w:val="1"/>
        </w:rPr>
        <w:t> </w:t>
      </w:r>
      <w:r>
        <w:rPr/>
        <w:t>aceitabilidade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alunos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engenharia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produção da</w:t>
      </w:r>
      <w:r>
        <w:rPr>
          <w:spacing w:val="3"/>
        </w:rPr>
        <w:t> </w:t>
      </w:r>
      <w:r>
        <w:rPr/>
        <w:t>Universidade</w:t>
      </w:r>
      <w:r>
        <w:rPr>
          <w:spacing w:val="1"/>
        </w:rPr>
        <w:t> </w:t>
      </w:r>
      <w:r>
        <w:rPr/>
        <w:t>do Estado</w:t>
      </w:r>
      <w:r>
        <w:rPr>
          <w:spacing w:val="1"/>
        </w:rPr>
        <w:t> </w:t>
      </w:r>
      <w:r>
        <w:rPr/>
        <w:t>do</w:t>
      </w:r>
      <w:r>
        <w:rPr>
          <w:spacing w:val="2"/>
        </w:rPr>
        <w:t> </w:t>
      </w:r>
      <w:r>
        <w:rPr/>
        <w:t>Rio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/>
        <w:t>Janeiro.</w:t>
      </w:r>
    </w:p>
    <w:p>
      <w:pPr>
        <w:spacing w:after="0" w:line="364" w:lineRule="auto"/>
        <w:jc w:val="both"/>
        <w:sectPr>
          <w:pgSz w:w="11910" w:h="16840"/>
          <w:pgMar w:header="0" w:footer="977" w:top="1580" w:bottom="1160" w:left="1100" w:right="820"/>
        </w:sectPr>
      </w:pPr>
    </w:p>
    <w:p>
      <w:pPr>
        <w:pStyle w:val="Heading1"/>
        <w:ind w:left="602" w:firstLine="0"/>
      </w:pPr>
      <w:bookmarkStart w:name="_TOC_250002" w:id="45"/>
      <w:r>
        <w:rPr/>
        <w:t>6.</w:t>
      </w:r>
      <w:r>
        <w:rPr>
          <w:spacing w:val="2"/>
        </w:rPr>
        <w:t> </w:t>
      </w:r>
      <w:bookmarkEnd w:id="45"/>
      <w:r>
        <w:rPr/>
        <w:t>Conclusão</w:t>
      </w:r>
    </w:p>
    <w:p>
      <w:pPr>
        <w:pStyle w:val="BodyText"/>
        <w:spacing w:before="8"/>
        <w:rPr>
          <w:rFonts w:ascii="Arial"/>
          <w:b/>
          <w:sz w:val="52"/>
        </w:rPr>
      </w:pPr>
    </w:p>
    <w:p>
      <w:pPr>
        <w:pStyle w:val="BodyText"/>
        <w:spacing w:line="364" w:lineRule="auto"/>
        <w:ind w:left="602" w:right="306" w:firstLine="707"/>
        <w:jc w:val="both"/>
      </w:pPr>
      <w:r>
        <w:rPr/>
        <w:t>O trabalho apresentado cumpriu seu objetivo inicial que foi a criação de um</w:t>
      </w:r>
      <w:r>
        <w:rPr>
          <w:spacing w:val="1"/>
        </w:rPr>
        <w:t> </w:t>
      </w:r>
      <w:r>
        <w:rPr/>
        <w:t>jogo de simulação do processo de inovação tecnológica no contexto brasileiro. O</w:t>
      </w:r>
      <w:r>
        <w:rPr>
          <w:spacing w:val="1"/>
        </w:rPr>
        <w:t> </w:t>
      </w:r>
      <w:r>
        <w:rPr/>
        <w:t>intuito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criação</w:t>
      </w:r>
      <w:r>
        <w:rPr>
          <w:spacing w:val="1"/>
        </w:rPr>
        <w:t> </w:t>
      </w:r>
      <w:r>
        <w:rPr/>
        <w:t>desta</w:t>
      </w:r>
      <w:r>
        <w:rPr>
          <w:spacing w:val="1"/>
        </w:rPr>
        <w:t> </w:t>
      </w:r>
      <w:r>
        <w:rPr/>
        <w:t>ferramenta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auxiliar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práticas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ensino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empreendedorismo, baseado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concepção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criação</w:t>
      </w:r>
      <w:r>
        <w:rPr>
          <w:spacing w:val="1"/>
        </w:rPr>
        <w:t> </w:t>
      </w:r>
      <w:r>
        <w:rPr/>
        <w:t>de um produto</w:t>
      </w:r>
      <w:r>
        <w:rPr>
          <w:spacing w:val="1"/>
        </w:rPr>
        <w:t> </w:t>
      </w:r>
      <w:r>
        <w:rPr/>
        <w:t>inovador,</w:t>
      </w:r>
      <w:r>
        <w:rPr>
          <w:spacing w:val="1"/>
        </w:rPr>
        <w:t> </w:t>
      </w:r>
      <w:r>
        <w:rPr/>
        <w:t>chegando a sua inserção no mercado. Desta forma, o jogo simulou os processos</w:t>
      </w:r>
      <w:r>
        <w:rPr>
          <w:spacing w:val="1"/>
        </w:rPr>
        <w:t> </w:t>
      </w:r>
      <w:r>
        <w:rPr/>
        <w:t>decisórios para tornar uma ideia inovadora em produto real, tomando como premissa</w:t>
      </w:r>
      <w:r>
        <w:rPr>
          <w:spacing w:val="-61"/>
        </w:rPr>
        <w:t> </w:t>
      </w:r>
      <w:r>
        <w:rPr/>
        <w:t>que o jogador necessita de informações de como lançar tal produto no mercado. A</w:t>
      </w:r>
      <w:r>
        <w:rPr>
          <w:spacing w:val="1"/>
        </w:rPr>
        <w:t> </w:t>
      </w:r>
      <w:r>
        <w:rPr/>
        <w:t>sequência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decisões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trás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jogo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simulação,</w:t>
      </w:r>
      <w:r>
        <w:rPr>
          <w:spacing w:val="1"/>
        </w:rPr>
        <w:t> </w:t>
      </w:r>
      <w:r>
        <w:rPr/>
        <w:t>objeto</w:t>
      </w:r>
      <w:r>
        <w:rPr>
          <w:spacing w:val="1"/>
        </w:rPr>
        <w:t> </w:t>
      </w:r>
      <w:r>
        <w:rPr/>
        <w:t>deste</w:t>
      </w:r>
      <w:r>
        <w:rPr>
          <w:spacing w:val="1"/>
        </w:rPr>
        <w:t> </w:t>
      </w:r>
      <w:r>
        <w:rPr/>
        <w:t>estudo,</w:t>
      </w:r>
      <w:r>
        <w:rPr>
          <w:spacing w:val="1"/>
        </w:rPr>
        <w:t> </w:t>
      </w:r>
      <w:r>
        <w:rPr/>
        <w:t>desvendou os processos de fomento à inovação existentes no cenário brasileiro de</w:t>
      </w:r>
      <w:r>
        <w:rPr>
          <w:spacing w:val="1"/>
        </w:rPr>
        <w:t> </w:t>
      </w:r>
      <w:r>
        <w:rPr/>
        <w:t>forma a permitir que o jogador tome conhecimento das possibilidades de apoio ao</w:t>
      </w:r>
      <w:r>
        <w:rPr>
          <w:spacing w:val="1"/>
        </w:rPr>
        <w:t> </w:t>
      </w:r>
      <w:r>
        <w:rPr/>
        <w:t>seu</w:t>
      </w:r>
      <w:r>
        <w:rPr>
          <w:spacing w:val="2"/>
        </w:rPr>
        <w:t> </w:t>
      </w:r>
      <w:r>
        <w:rPr/>
        <w:t>projeto.</w:t>
      </w:r>
    </w:p>
    <w:p>
      <w:pPr>
        <w:pStyle w:val="BodyText"/>
        <w:spacing w:line="364" w:lineRule="auto" w:before="14"/>
        <w:ind w:left="602" w:right="305" w:firstLine="707"/>
        <w:jc w:val="both"/>
      </w:pPr>
      <w:r>
        <w:rPr>
          <w:color w:val="212121"/>
        </w:rPr>
        <w:t>A</w:t>
      </w:r>
      <w:r>
        <w:rPr>
          <w:color w:val="212121"/>
          <w:spacing w:val="1"/>
        </w:rPr>
        <w:t> </w:t>
      </w:r>
      <w:r>
        <w:rPr>
          <w:color w:val="212121"/>
        </w:rPr>
        <w:t>importância</w:t>
      </w:r>
      <w:r>
        <w:rPr>
          <w:color w:val="212121"/>
          <w:spacing w:val="1"/>
        </w:rPr>
        <w:t> </w:t>
      </w:r>
      <w:r>
        <w:rPr>
          <w:color w:val="212121"/>
        </w:rPr>
        <w:t>da</w:t>
      </w:r>
      <w:r>
        <w:rPr>
          <w:color w:val="212121"/>
          <w:spacing w:val="1"/>
        </w:rPr>
        <w:t> </w:t>
      </w:r>
      <w:r>
        <w:rPr>
          <w:color w:val="212121"/>
        </w:rPr>
        <w:t>inovação para o desenvolvimento</w:t>
      </w:r>
      <w:r>
        <w:rPr>
          <w:color w:val="212121"/>
          <w:spacing w:val="1"/>
        </w:rPr>
        <w:t> </w:t>
      </w:r>
      <w:r>
        <w:rPr>
          <w:color w:val="212121"/>
        </w:rPr>
        <w:t>econômico</w:t>
      </w:r>
      <w:r>
        <w:rPr>
          <w:color w:val="212121"/>
          <w:spacing w:val="1"/>
        </w:rPr>
        <w:t> </w:t>
      </w:r>
      <w:r>
        <w:rPr>
          <w:color w:val="212121"/>
        </w:rPr>
        <w:t>e</w:t>
      </w:r>
      <w:r>
        <w:rPr>
          <w:color w:val="212121"/>
          <w:spacing w:val="1"/>
        </w:rPr>
        <w:t> </w:t>
      </w:r>
      <w:r>
        <w:rPr>
          <w:color w:val="212121"/>
        </w:rPr>
        <w:t>social</w:t>
      </w:r>
      <w:r>
        <w:rPr>
          <w:color w:val="212121"/>
          <w:spacing w:val="63"/>
        </w:rPr>
        <w:t> </w:t>
      </w:r>
      <w:r>
        <w:rPr>
          <w:color w:val="212121"/>
        </w:rPr>
        <w:t>de</w:t>
      </w:r>
      <w:r>
        <w:rPr>
          <w:color w:val="212121"/>
          <w:spacing w:val="-61"/>
        </w:rPr>
        <w:t> </w:t>
      </w:r>
      <w:r>
        <w:rPr>
          <w:color w:val="212121"/>
        </w:rPr>
        <w:t>uma</w:t>
      </w:r>
      <w:r>
        <w:rPr>
          <w:color w:val="212121"/>
          <w:spacing w:val="1"/>
        </w:rPr>
        <w:t> </w:t>
      </w:r>
      <w:r>
        <w:rPr>
          <w:color w:val="212121"/>
        </w:rPr>
        <w:t>nação</w:t>
      </w:r>
      <w:r>
        <w:rPr>
          <w:color w:val="212121"/>
          <w:spacing w:val="1"/>
        </w:rPr>
        <w:t> </w:t>
      </w:r>
      <w:r>
        <w:rPr>
          <w:color w:val="212121"/>
        </w:rPr>
        <w:t>também</w:t>
      </w:r>
      <w:r>
        <w:rPr>
          <w:color w:val="212121"/>
          <w:spacing w:val="1"/>
        </w:rPr>
        <w:t> </w:t>
      </w:r>
      <w:r>
        <w:rPr>
          <w:color w:val="212121"/>
        </w:rPr>
        <w:t>é</w:t>
      </w:r>
      <w:r>
        <w:rPr>
          <w:color w:val="212121"/>
          <w:spacing w:val="1"/>
        </w:rPr>
        <w:t> </w:t>
      </w:r>
      <w:r>
        <w:rPr>
          <w:color w:val="212121"/>
        </w:rPr>
        <w:t>descrita</w:t>
      </w:r>
      <w:r>
        <w:rPr>
          <w:color w:val="212121"/>
          <w:spacing w:val="1"/>
        </w:rPr>
        <w:t> </w:t>
      </w:r>
      <w:r>
        <w:rPr>
          <w:color w:val="212121"/>
        </w:rPr>
        <w:t>como</w:t>
      </w:r>
      <w:r>
        <w:rPr>
          <w:color w:val="212121"/>
          <w:spacing w:val="1"/>
        </w:rPr>
        <w:t> </w:t>
      </w:r>
      <w:r>
        <w:rPr>
          <w:color w:val="212121"/>
        </w:rPr>
        <w:t>elemento</w:t>
      </w:r>
      <w:r>
        <w:rPr>
          <w:color w:val="212121"/>
          <w:spacing w:val="1"/>
        </w:rPr>
        <w:t> </w:t>
      </w:r>
      <w:r>
        <w:rPr>
          <w:color w:val="212121"/>
        </w:rPr>
        <w:t>principal</w:t>
      </w:r>
      <w:r>
        <w:rPr>
          <w:color w:val="212121"/>
          <w:spacing w:val="1"/>
        </w:rPr>
        <w:t> </w:t>
      </w:r>
      <w:r>
        <w:rPr>
          <w:color w:val="212121"/>
        </w:rPr>
        <w:t>do</w:t>
      </w:r>
      <w:r>
        <w:rPr>
          <w:color w:val="212121"/>
          <w:spacing w:val="1"/>
        </w:rPr>
        <w:t> </w:t>
      </w:r>
      <w:r>
        <w:rPr>
          <w:color w:val="212121"/>
        </w:rPr>
        <w:t>projeto</w:t>
      </w:r>
      <w:r>
        <w:rPr>
          <w:color w:val="212121"/>
          <w:spacing w:val="63"/>
        </w:rPr>
        <w:t> </w:t>
      </w:r>
      <w:r>
        <w:rPr>
          <w:color w:val="212121"/>
        </w:rPr>
        <w:t>defendido.</w:t>
      </w:r>
      <w:r>
        <w:rPr>
          <w:color w:val="212121"/>
          <w:spacing w:val="1"/>
        </w:rPr>
        <w:t> </w:t>
      </w:r>
      <w:r>
        <w:rPr>
          <w:color w:val="212121"/>
        </w:rPr>
        <w:t>Visando estimular uma cultura voltada para inovação no Brasil, o projeto instiga o</w:t>
      </w:r>
      <w:r>
        <w:rPr>
          <w:color w:val="212121"/>
          <w:spacing w:val="1"/>
        </w:rPr>
        <w:t> </w:t>
      </w:r>
      <w:r>
        <w:rPr>
          <w:color w:val="212121"/>
        </w:rPr>
        <w:t>espírito</w:t>
      </w:r>
      <w:r>
        <w:rPr>
          <w:color w:val="212121"/>
          <w:spacing w:val="1"/>
        </w:rPr>
        <w:t> </w:t>
      </w:r>
      <w:r>
        <w:rPr>
          <w:color w:val="212121"/>
        </w:rPr>
        <w:t>empreendedor</w:t>
      </w:r>
      <w:r>
        <w:rPr>
          <w:color w:val="212121"/>
          <w:spacing w:val="1"/>
        </w:rPr>
        <w:t> </w:t>
      </w:r>
      <w:r>
        <w:rPr>
          <w:color w:val="212121"/>
        </w:rPr>
        <w:t>e</w:t>
      </w:r>
      <w:r>
        <w:rPr>
          <w:color w:val="212121"/>
          <w:spacing w:val="1"/>
        </w:rPr>
        <w:t> </w:t>
      </w:r>
      <w:r>
        <w:rPr>
          <w:color w:val="212121"/>
        </w:rPr>
        <w:t>criativo</w:t>
      </w:r>
      <w:r>
        <w:rPr>
          <w:color w:val="212121"/>
          <w:spacing w:val="1"/>
        </w:rPr>
        <w:t> </w:t>
      </w:r>
      <w:r>
        <w:rPr>
          <w:color w:val="212121"/>
        </w:rPr>
        <w:t>dos</w:t>
      </w:r>
      <w:r>
        <w:rPr>
          <w:color w:val="212121"/>
          <w:spacing w:val="1"/>
        </w:rPr>
        <w:t> </w:t>
      </w:r>
      <w:r>
        <w:rPr>
          <w:color w:val="212121"/>
        </w:rPr>
        <w:t>jovens,</w:t>
      </w:r>
      <w:r>
        <w:rPr>
          <w:color w:val="212121"/>
          <w:spacing w:val="1"/>
        </w:rPr>
        <w:t> </w:t>
      </w:r>
      <w:r>
        <w:rPr>
          <w:color w:val="212121"/>
        </w:rPr>
        <w:t>além</w:t>
      </w:r>
      <w:r>
        <w:rPr>
          <w:color w:val="212121"/>
          <w:spacing w:val="1"/>
        </w:rPr>
        <w:t> </w:t>
      </w:r>
      <w:r>
        <w:rPr>
          <w:color w:val="212121"/>
        </w:rPr>
        <w:t>de</w:t>
      </w:r>
      <w:r>
        <w:rPr>
          <w:color w:val="212121"/>
          <w:spacing w:val="1"/>
        </w:rPr>
        <w:t> </w:t>
      </w:r>
      <w:r>
        <w:rPr>
          <w:color w:val="212121"/>
        </w:rPr>
        <w:t>difundir</w:t>
      </w:r>
      <w:r>
        <w:rPr>
          <w:color w:val="212121"/>
          <w:spacing w:val="64"/>
        </w:rPr>
        <w:t> </w:t>
      </w:r>
      <w:r>
        <w:rPr>
          <w:color w:val="212121"/>
        </w:rPr>
        <w:t>informações</w:t>
      </w:r>
      <w:r>
        <w:rPr>
          <w:color w:val="212121"/>
          <w:spacing w:val="1"/>
        </w:rPr>
        <w:t> </w:t>
      </w:r>
      <w:r>
        <w:rPr>
          <w:color w:val="212121"/>
        </w:rPr>
        <w:t>pertinentes ao processo de criação e formalização de uma empresa. De acordo com</w:t>
      </w:r>
      <w:r>
        <w:rPr>
          <w:color w:val="212121"/>
          <w:spacing w:val="1"/>
        </w:rPr>
        <w:t> </w:t>
      </w:r>
      <w:r>
        <w:rPr>
          <w:color w:val="212121"/>
        </w:rPr>
        <w:t>a pesquisa realizada para embasamento do presente projeto de graduação, a inter-</w:t>
      </w:r>
      <w:r>
        <w:rPr>
          <w:color w:val="212121"/>
          <w:spacing w:val="1"/>
        </w:rPr>
        <w:t> </w:t>
      </w:r>
      <w:r>
        <w:rPr>
          <w:color w:val="212121"/>
        </w:rPr>
        <w:t>relação</w:t>
      </w:r>
      <w:r>
        <w:rPr>
          <w:color w:val="212121"/>
          <w:spacing w:val="1"/>
        </w:rPr>
        <w:t> </w:t>
      </w:r>
      <w:r>
        <w:rPr>
          <w:color w:val="212121"/>
        </w:rPr>
        <w:t>entre</w:t>
      </w:r>
      <w:r>
        <w:rPr>
          <w:color w:val="212121"/>
          <w:spacing w:val="1"/>
        </w:rPr>
        <w:t> </w:t>
      </w:r>
      <w:r>
        <w:rPr>
          <w:color w:val="212121"/>
        </w:rPr>
        <w:t>universidade,</w:t>
      </w:r>
      <w:r>
        <w:rPr>
          <w:color w:val="212121"/>
          <w:spacing w:val="1"/>
        </w:rPr>
        <w:t> </w:t>
      </w:r>
      <w:r>
        <w:rPr>
          <w:color w:val="212121"/>
        </w:rPr>
        <w:t>segmento</w:t>
      </w:r>
      <w:r>
        <w:rPr>
          <w:color w:val="212121"/>
          <w:spacing w:val="1"/>
        </w:rPr>
        <w:t> </w:t>
      </w:r>
      <w:r>
        <w:rPr>
          <w:color w:val="212121"/>
        </w:rPr>
        <w:t>empresarial</w:t>
      </w:r>
      <w:r>
        <w:rPr>
          <w:color w:val="212121"/>
          <w:spacing w:val="1"/>
        </w:rPr>
        <w:t> </w:t>
      </w:r>
      <w:r>
        <w:rPr>
          <w:color w:val="212121"/>
        </w:rPr>
        <w:t>e</w:t>
      </w:r>
      <w:r>
        <w:rPr>
          <w:color w:val="212121"/>
          <w:spacing w:val="1"/>
        </w:rPr>
        <w:t> </w:t>
      </w:r>
      <w:r>
        <w:rPr>
          <w:color w:val="212121"/>
        </w:rPr>
        <w:t>governo</w:t>
      </w:r>
      <w:r>
        <w:rPr>
          <w:color w:val="212121"/>
          <w:spacing w:val="1"/>
        </w:rPr>
        <w:t> </w:t>
      </w:r>
      <w:r>
        <w:rPr>
          <w:color w:val="212121"/>
        </w:rPr>
        <w:t>é</w:t>
      </w:r>
      <w:r>
        <w:rPr>
          <w:color w:val="212121"/>
          <w:spacing w:val="1"/>
        </w:rPr>
        <w:t> </w:t>
      </w:r>
      <w:r>
        <w:rPr>
          <w:color w:val="212121"/>
        </w:rPr>
        <w:t>a</w:t>
      </w:r>
      <w:r>
        <w:rPr>
          <w:color w:val="212121"/>
          <w:spacing w:val="1"/>
        </w:rPr>
        <w:t> </w:t>
      </w:r>
      <w:r>
        <w:rPr>
          <w:color w:val="212121"/>
        </w:rPr>
        <w:t>grande</w:t>
      </w:r>
      <w:r>
        <w:rPr>
          <w:color w:val="212121"/>
          <w:spacing w:val="1"/>
        </w:rPr>
        <w:t> </w:t>
      </w:r>
      <w:r>
        <w:rPr>
          <w:color w:val="212121"/>
        </w:rPr>
        <w:t>impulsionadora</w:t>
      </w:r>
      <w:r>
        <w:rPr>
          <w:color w:val="212121"/>
          <w:spacing w:val="1"/>
        </w:rPr>
        <w:t> </w:t>
      </w:r>
      <w:r>
        <w:rPr>
          <w:color w:val="212121"/>
        </w:rPr>
        <w:t>do</w:t>
      </w:r>
      <w:r>
        <w:rPr>
          <w:color w:val="212121"/>
          <w:spacing w:val="1"/>
        </w:rPr>
        <w:t> </w:t>
      </w:r>
      <w:r>
        <w:rPr>
          <w:color w:val="212121"/>
        </w:rPr>
        <w:t>desenvolvimento</w:t>
      </w:r>
      <w:r>
        <w:rPr>
          <w:color w:val="212121"/>
          <w:spacing w:val="1"/>
        </w:rPr>
        <w:t> </w:t>
      </w:r>
      <w:r>
        <w:rPr>
          <w:color w:val="212121"/>
        </w:rPr>
        <w:t>de</w:t>
      </w:r>
      <w:r>
        <w:rPr>
          <w:color w:val="212121"/>
          <w:spacing w:val="1"/>
        </w:rPr>
        <w:t> </w:t>
      </w:r>
      <w:r>
        <w:rPr>
          <w:color w:val="212121"/>
        </w:rPr>
        <w:t>uma</w:t>
      </w:r>
      <w:r>
        <w:rPr>
          <w:color w:val="212121"/>
          <w:spacing w:val="1"/>
        </w:rPr>
        <w:t> </w:t>
      </w:r>
      <w:r>
        <w:rPr>
          <w:color w:val="212121"/>
        </w:rPr>
        <w:t>nação</w:t>
      </w:r>
      <w:r>
        <w:rPr>
          <w:color w:val="212121"/>
          <w:spacing w:val="1"/>
        </w:rPr>
        <w:t> </w:t>
      </w:r>
      <w:r>
        <w:rPr>
          <w:color w:val="212121"/>
        </w:rPr>
        <w:t>ao</w:t>
      </w:r>
      <w:r>
        <w:rPr>
          <w:color w:val="212121"/>
          <w:spacing w:val="1"/>
        </w:rPr>
        <w:t> </w:t>
      </w:r>
      <w:r>
        <w:rPr>
          <w:color w:val="212121"/>
        </w:rPr>
        <w:t>gerar</w:t>
      </w:r>
      <w:r>
        <w:rPr>
          <w:color w:val="212121"/>
          <w:spacing w:val="1"/>
        </w:rPr>
        <w:t> </w:t>
      </w:r>
      <w:r>
        <w:rPr>
          <w:color w:val="212121"/>
        </w:rPr>
        <w:t>inovação</w:t>
      </w:r>
      <w:r>
        <w:rPr>
          <w:color w:val="212121"/>
          <w:spacing w:val="1"/>
        </w:rPr>
        <w:t> </w:t>
      </w:r>
      <w:r>
        <w:rPr>
          <w:color w:val="212121"/>
        </w:rPr>
        <w:t>e,</w:t>
      </w:r>
      <w:r>
        <w:rPr>
          <w:color w:val="212121"/>
          <w:spacing w:val="1"/>
        </w:rPr>
        <w:t> </w:t>
      </w:r>
      <w:r>
        <w:rPr>
          <w:color w:val="212121"/>
        </w:rPr>
        <w:t>conseqüentemente, maior competitividade. Assim, o modelo de Hélice Tríplice, de</w:t>
      </w:r>
      <w:r>
        <w:rPr>
          <w:color w:val="212121"/>
          <w:spacing w:val="1"/>
        </w:rPr>
        <w:t> </w:t>
      </w:r>
      <w:r>
        <w:rPr>
          <w:color w:val="212121"/>
        </w:rPr>
        <w:t>Etzkowitz e Leydesdorff (2000), é aplicado no jogo, uma vez que é retratada uma</w:t>
      </w:r>
      <w:r>
        <w:rPr>
          <w:color w:val="212121"/>
          <w:spacing w:val="1"/>
        </w:rPr>
        <w:t> </w:t>
      </w:r>
      <w:r>
        <w:rPr>
          <w:color w:val="212121"/>
        </w:rPr>
        <w:t>forte interação entre universidade e iniciativa privada. No caso do jogo Inovagame, a</w:t>
      </w:r>
      <w:r>
        <w:rPr>
          <w:color w:val="212121"/>
          <w:spacing w:val="1"/>
        </w:rPr>
        <w:t> </w:t>
      </w:r>
      <w:r>
        <w:rPr>
          <w:color w:val="212121"/>
        </w:rPr>
        <w:t>universidade assume uma postura empresarial ao facilitar a formação de empresas,</w:t>
      </w:r>
      <w:r>
        <w:rPr>
          <w:color w:val="212121"/>
          <w:spacing w:val="1"/>
        </w:rPr>
        <w:t> </w:t>
      </w:r>
      <w:r>
        <w:rPr>
          <w:color w:val="212121"/>
        </w:rPr>
        <w:t>principalmente de base tecnológica, através do processo de incubação. É verificado,</w:t>
      </w:r>
      <w:r>
        <w:rPr>
          <w:color w:val="212121"/>
          <w:spacing w:val="1"/>
        </w:rPr>
        <w:t> </w:t>
      </w:r>
      <w:r>
        <w:rPr>
          <w:color w:val="212121"/>
        </w:rPr>
        <w:t>portanto</w:t>
      </w:r>
      <w:r>
        <w:rPr>
          <w:color w:val="212121"/>
          <w:spacing w:val="1"/>
        </w:rPr>
        <w:t> </w:t>
      </w:r>
      <w:r>
        <w:rPr>
          <w:color w:val="212121"/>
        </w:rPr>
        <w:t>que</w:t>
      </w:r>
      <w:r>
        <w:rPr>
          <w:color w:val="212121"/>
          <w:spacing w:val="1"/>
        </w:rPr>
        <w:t> </w:t>
      </w:r>
      <w:r>
        <w:rPr>
          <w:color w:val="212121"/>
        </w:rPr>
        <w:t>a</w:t>
      </w:r>
      <w:r>
        <w:rPr>
          <w:color w:val="212121"/>
          <w:spacing w:val="1"/>
        </w:rPr>
        <w:t> </w:t>
      </w:r>
      <w:r>
        <w:rPr>
          <w:color w:val="212121"/>
        </w:rPr>
        <w:t>maioria</w:t>
      </w:r>
      <w:r>
        <w:rPr>
          <w:color w:val="212121"/>
          <w:spacing w:val="1"/>
        </w:rPr>
        <w:t> </w:t>
      </w:r>
      <w:r>
        <w:rPr>
          <w:color w:val="212121"/>
        </w:rPr>
        <w:t>das</w:t>
      </w:r>
      <w:r>
        <w:rPr>
          <w:color w:val="212121"/>
          <w:spacing w:val="1"/>
        </w:rPr>
        <w:t> </w:t>
      </w:r>
      <w:r>
        <w:rPr>
          <w:color w:val="212121"/>
        </w:rPr>
        <w:t>incubadoras</w:t>
      </w:r>
      <w:r>
        <w:rPr>
          <w:color w:val="212121"/>
          <w:spacing w:val="1"/>
        </w:rPr>
        <w:t> </w:t>
      </w:r>
      <w:r>
        <w:rPr>
          <w:color w:val="212121"/>
        </w:rPr>
        <w:t>é</w:t>
      </w:r>
      <w:r>
        <w:rPr>
          <w:color w:val="212121"/>
          <w:spacing w:val="1"/>
        </w:rPr>
        <w:t> </w:t>
      </w:r>
      <w:r>
        <w:rPr>
          <w:color w:val="212121"/>
        </w:rPr>
        <w:t>ligada</w:t>
      </w:r>
      <w:r>
        <w:rPr>
          <w:color w:val="212121"/>
          <w:spacing w:val="1"/>
        </w:rPr>
        <w:t> </w:t>
      </w:r>
      <w:r>
        <w:rPr>
          <w:color w:val="212121"/>
        </w:rPr>
        <w:t>a</w:t>
      </w:r>
      <w:r>
        <w:rPr>
          <w:color w:val="212121"/>
          <w:spacing w:val="1"/>
        </w:rPr>
        <w:t> </w:t>
      </w:r>
      <w:r>
        <w:rPr>
          <w:color w:val="212121"/>
        </w:rPr>
        <w:t>universidades</w:t>
      </w:r>
      <w:r>
        <w:rPr>
          <w:color w:val="212121"/>
          <w:spacing w:val="1"/>
        </w:rPr>
        <w:t> </w:t>
      </w:r>
      <w:r>
        <w:rPr>
          <w:color w:val="212121"/>
        </w:rPr>
        <w:t>e</w:t>
      </w:r>
      <w:r>
        <w:rPr>
          <w:color w:val="212121"/>
          <w:spacing w:val="63"/>
        </w:rPr>
        <w:t> </w:t>
      </w:r>
      <w:r>
        <w:rPr>
          <w:color w:val="212121"/>
        </w:rPr>
        <w:t>têm</w:t>
      </w:r>
      <w:r>
        <w:rPr>
          <w:color w:val="212121"/>
          <w:spacing w:val="64"/>
        </w:rPr>
        <w:t> </w:t>
      </w:r>
      <w:r>
        <w:rPr>
          <w:color w:val="212121"/>
        </w:rPr>
        <w:t>como</w:t>
      </w:r>
      <w:r>
        <w:rPr>
          <w:color w:val="212121"/>
          <w:spacing w:val="1"/>
        </w:rPr>
        <w:t> </w:t>
      </w:r>
      <w:r>
        <w:rPr>
          <w:color w:val="212121"/>
        </w:rPr>
        <w:t>objetivo promover a dinamização da economia, assim como a geração de trabalho e</w:t>
      </w:r>
      <w:r>
        <w:rPr>
          <w:color w:val="212121"/>
          <w:spacing w:val="1"/>
        </w:rPr>
        <w:t> </w:t>
      </w:r>
      <w:r>
        <w:rPr>
          <w:color w:val="212121"/>
        </w:rPr>
        <w:t>renda,</w:t>
      </w:r>
      <w:r>
        <w:rPr>
          <w:color w:val="212121"/>
          <w:spacing w:val="-1"/>
        </w:rPr>
        <w:t> </w:t>
      </w:r>
      <w:r>
        <w:rPr>
          <w:color w:val="212121"/>
        </w:rPr>
        <w:t>o</w:t>
      </w:r>
      <w:r>
        <w:rPr>
          <w:color w:val="212121"/>
          <w:spacing w:val="3"/>
        </w:rPr>
        <w:t> </w:t>
      </w:r>
      <w:r>
        <w:rPr>
          <w:color w:val="212121"/>
        </w:rPr>
        <w:t>que enfatiza</w:t>
      </w:r>
      <w:r>
        <w:rPr>
          <w:color w:val="212121"/>
          <w:spacing w:val="2"/>
        </w:rPr>
        <w:t> </w:t>
      </w:r>
      <w:r>
        <w:rPr>
          <w:color w:val="212121"/>
        </w:rPr>
        <w:t>ainda</w:t>
      </w:r>
      <w:r>
        <w:rPr>
          <w:color w:val="212121"/>
          <w:spacing w:val="-1"/>
        </w:rPr>
        <w:t> </w:t>
      </w:r>
      <w:r>
        <w:rPr>
          <w:color w:val="212121"/>
        </w:rPr>
        <w:t>mais</w:t>
      </w:r>
      <w:r>
        <w:rPr>
          <w:color w:val="212121"/>
          <w:spacing w:val="-1"/>
        </w:rPr>
        <w:t> </w:t>
      </w:r>
      <w:r>
        <w:rPr>
          <w:color w:val="212121"/>
        </w:rPr>
        <w:t>o</w:t>
      </w:r>
      <w:r>
        <w:rPr>
          <w:color w:val="212121"/>
          <w:spacing w:val="2"/>
        </w:rPr>
        <w:t> </w:t>
      </w:r>
      <w:r>
        <w:rPr>
          <w:color w:val="212121"/>
        </w:rPr>
        <w:t>compromisso</w:t>
      </w:r>
      <w:r>
        <w:rPr>
          <w:color w:val="212121"/>
          <w:spacing w:val="2"/>
        </w:rPr>
        <w:t> </w:t>
      </w:r>
      <w:r>
        <w:rPr>
          <w:color w:val="212121"/>
        </w:rPr>
        <w:t>com</w:t>
      </w:r>
      <w:r>
        <w:rPr>
          <w:color w:val="212121"/>
          <w:spacing w:val="2"/>
        </w:rPr>
        <w:t> </w:t>
      </w:r>
      <w:r>
        <w:rPr>
          <w:color w:val="212121"/>
        </w:rPr>
        <w:t>a</w:t>
      </w:r>
      <w:r>
        <w:rPr>
          <w:color w:val="212121"/>
          <w:spacing w:val="1"/>
        </w:rPr>
        <w:t> </w:t>
      </w:r>
      <w:r>
        <w:rPr>
          <w:color w:val="212121"/>
        </w:rPr>
        <w:t>economia</w:t>
      </w:r>
      <w:r>
        <w:rPr>
          <w:color w:val="212121"/>
          <w:spacing w:val="2"/>
        </w:rPr>
        <w:t> </w:t>
      </w:r>
      <w:r>
        <w:rPr>
          <w:color w:val="212121"/>
        </w:rPr>
        <w:t>e a</w:t>
      </w:r>
      <w:r>
        <w:rPr>
          <w:color w:val="212121"/>
          <w:spacing w:val="2"/>
        </w:rPr>
        <w:t> </w:t>
      </w:r>
      <w:r>
        <w:rPr>
          <w:color w:val="212121"/>
        </w:rPr>
        <w:t>sociedade.</w:t>
      </w:r>
    </w:p>
    <w:p>
      <w:pPr>
        <w:pStyle w:val="BodyText"/>
        <w:spacing w:line="367" w:lineRule="auto" w:before="16"/>
        <w:ind w:left="602" w:right="311" w:firstLine="707"/>
        <w:jc w:val="both"/>
      </w:pPr>
      <w:r>
        <w:rPr>
          <w:color w:val="212121"/>
        </w:rPr>
        <w:t>A</w:t>
      </w:r>
      <w:r>
        <w:rPr>
          <w:color w:val="212121"/>
          <w:spacing w:val="1"/>
        </w:rPr>
        <w:t> </w:t>
      </w:r>
      <w:r>
        <w:rPr>
          <w:color w:val="212121"/>
        </w:rPr>
        <w:t>universidade,</w:t>
      </w:r>
      <w:r>
        <w:rPr>
          <w:color w:val="212121"/>
          <w:spacing w:val="1"/>
        </w:rPr>
        <w:t> </w:t>
      </w:r>
      <w:r>
        <w:rPr>
          <w:color w:val="212121"/>
        </w:rPr>
        <w:t>então,</w:t>
      </w:r>
      <w:r>
        <w:rPr>
          <w:color w:val="212121"/>
          <w:spacing w:val="1"/>
        </w:rPr>
        <w:t> </w:t>
      </w:r>
      <w:r>
        <w:rPr>
          <w:color w:val="212121"/>
        </w:rPr>
        <w:t>apresenta-se</w:t>
      </w:r>
      <w:r>
        <w:rPr>
          <w:color w:val="212121"/>
          <w:spacing w:val="1"/>
        </w:rPr>
        <w:t> </w:t>
      </w:r>
      <w:r>
        <w:rPr>
          <w:color w:val="212121"/>
        </w:rPr>
        <w:t>como</w:t>
      </w:r>
      <w:r>
        <w:rPr>
          <w:color w:val="212121"/>
          <w:spacing w:val="1"/>
        </w:rPr>
        <w:t> </w:t>
      </w:r>
      <w:r>
        <w:rPr>
          <w:color w:val="212121"/>
        </w:rPr>
        <w:t>um</w:t>
      </w:r>
      <w:r>
        <w:rPr>
          <w:color w:val="212121"/>
          <w:spacing w:val="1"/>
        </w:rPr>
        <w:t> </w:t>
      </w:r>
      <w:r>
        <w:rPr>
          <w:color w:val="212121"/>
        </w:rPr>
        <w:t>ator</w:t>
      </w:r>
      <w:r>
        <w:rPr>
          <w:color w:val="212121"/>
          <w:spacing w:val="1"/>
        </w:rPr>
        <w:t> </w:t>
      </w:r>
      <w:r>
        <w:rPr>
          <w:color w:val="212121"/>
        </w:rPr>
        <w:t>crucial</w:t>
      </w:r>
      <w:r>
        <w:rPr>
          <w:color w:val="212121"/>
          <w:spacing w:val="1"/>
        </w:rPr>
        <w:t> </w:t>
      </w:r>
      <w:r>
        <w:rPr>
          <w:color w:val="212121"/>
        </w:rPr>
        <w:t>que</w:t>
      </w:r>
      <w:r>
        <w:rPr>
          <w:color w:val="212121"/>
          <w:spacing w:val="1"/>
        </w:rPr>
        <w:t> </w:t>
      </w:r>
      <w:r>
        <w:rPr>
          <w:color w:val="212121"/>
        </w:rPr>
        <w:t>compõe</w:t>
      </w:r>
      <w:r>
        <w:rPr>
          <w:color w:val="212121"/>
          <w:spacing w:val="63"/>
        </w:rPr>
        <w:t> </w:t>
      </w:r>
      <w:r>
        <w:rPr>
          <w:color w:val="212121"/>
        </w:rPr>
        <w:t>a</w:t>
      </w:r>
      <w:r>
        <w:rPr>
          <w:color w:val="212121"/>
          <w:spacing w:val="-61"/>
        </w:rPr>
        <w:t> </w:t>
      </w:r>
      <w:r>
        <w:rPr>
          <w:color w:val="212121"/>
        </w:rPr>
        <w:t>hélice tríplice, interagindo com o segmento empresarial e os governos para alcançar</w:t>
      </w:r>
      <w:r>
        <w:rPr>
          <w:color w:val="212121"/>
          <w:spacing w:val="1"/>
        </w:rPr>
        <w:t> </w:t>
      </w:r>
      <w:r>
        <w:rPr>
          <w:color w:val="212121"/>
        </w:rPr>
        <w:t>maiores</w:t>
      </w:r>
      <w:r>
        <w:rPr>
          <w:color w:val="212121"/>
          <w:spacing w:val="1"/>
        </w:rPr>
        <w:t> </w:t>
      </w:r>
      <w:r>
        <w:rPr>
          <w:color w:val="212121"/>
        </w:rPr>
        <w:t>níveis</w:t>
      </w:r>
      <w:r>
        <w:rPr>
          <w:color w:val="212121"/>
          <w:spacing w:val="1"/>
        </w:rPr>
        <w:t> </w:t>
      </w:r>
      <w:r>
        <w:rPr>
          <w:color w:val="212121"/>
        </w:rPr>
        <w:t>tecnológicos</w:t>
      </w:r>
      <w:r>
        <w:rPr>
          <w:color w:val="212121"/>
          <w:spacing w:val="1"/>
        </w:rPr>
        <w:t> </w:t>
      </w:r>
      <w:r>
        <w:rPr>
          <w:color w:val="212121"/>
        </w:rPr>
        <w:t>e,</w:t>
      </w:r>
      <w:r>
        <w:rPr>
          <w:color w:val="212121"/>
          <w:spacing w:val="1"/>
        </w:rPr>
        <w:t> </w:t>
      </w:r>
      <w:r>
        <w:rPr>
          <w:color w:val="212121"/>
        </w:rPr>
        <w:t>em</w:t>
      </w:r>
      <w:r>
        <w:rPr>
          <w:color w:val="212121"/>
          <w:spacing w:val="1"/>
        </w:rPr>
        <w:t> </w:t>
      </w:r>
      <w:r>
        <w:rPr>
          <w:color w:val="212121"/>
        </w:rPr>
        <w:t>consequência,</w:t>
      </w:r>
      <w:r>
        <w:rPr>
          <w:color w:val="212121"/>
          <w:spacing w:val="1"/>
        </w:rPr>
        <w:t> </w:t>
      </w:r>
      <w:r>
        <w:rPr>
          <w:color w:val="212121"/>
        </w:rPr>
        <w:t>promover</w:t>
      </w:r>
      <w:r>
        <w:rPr>
          <w:color w:val="212121"/>
          <w:spacing w:val="64"/>
        </w:rPr>
        <w:t> </w:t>
      </w:r>
      <w:r>
        <w:rPr>
          <w:color w:val="212121"/>
        </w:rPr>
        <w:t>o</w:t>
      </w:r>
      <w:r>
        <w:rPr>
          <w:color w:val="212121"/>
          <w:spacing w:val="64"/>
        </w:rPr>
        <w:t> </w:t>
      </w:r>
      <w:r>
        <w:rPr>
          <w:color w:val="212121"/>
        </w:rPr>
        <w:t>crescimento</w:t>
      </w:r>
      <w:r>
        <w:rPr>
          <w:color w:val="212121"/>
          <w:spacing w:val="1"/>
        </w:rPr>
        <w:t> </w:t>
      </w:r>
      <w:r>
        <w:rPr>
          <w:color w:val="212121"/>
        </w:rPr>
        <w:t>econômico</w:t>
      </w:r>
      <w:r>
        <w:rPr>
          <w:color w:val="212121"/>
          <w:spacing w:val="29"/>
        </w:rPr>
        <w:t> </w:t>
      </w:r>
      <w:r>
        <w:rPr>
          <w:color w:val="212121"/>
        </w:rPr>
        <w:t>de</w:t>
      </w:r>
      <w:r>
        <w:rPr>
          <w:color w:val="212121"/>
          <w:spacing w:val="29"/>
        </w:rPr>
        <w:t> </w:t>
      </w:r>
      <w:r>
        <w:rPr>
          <w:color w:val="212121"/>
        </w:rPr>
        <w:t>uma</w:t>
      </w:r>
      <w:r>
        <w:rPr>
          <w:color w:val="212121"/>
          <w:spacing w:val="27"/>
        </w:rPr>
        <w:t> </w:t>
      </w:r>
      <w:r>
        <w:rPr>
          <w:color w:val="212121"/>
        </w:rPr>
        <w:t>sociedade.</w:t>
      </w:r>
      <w:r>
        <w:rPr>
          <w:color w:val="212121"/>
          <w:spacing w:val="33"/>
        </w:rPr>
        <w:t> </w:t>
      </w:r>
      <w:r>
        <w:rPr/>
        <w:t>Assim,</w:t>
      </w:r>
      <w:r>
        <w:rPr>
          <w:spacing w:val="32"/>
        </w:rPr>
        <w:t> </w:t>
      </w:r>
      <w:r>
        <w:rPr/>
        <w:t>percebe-se</w:t>
      </w:r>
      <w:r>
        <w:rPr>
          <w:spacing w:val="29"/>
        </w:rPr>
        <w:t> </w:t>
      </w:r>
      <w:r>
        <w:rPr/>
        <w:t>a</w:t>
      </w:r>
      <w:r>
        <w:rPr>
          <w:spacing w:val="32"/>
        </w:rPr>
        <w:t> </w:t>
      </w:r>
      <w:r>
        <w:rPr/>
        <w:t>importância</w:t>
      </w:r>
      <w:r>
        <w:rPr>
          <w:spacing w:val="31"/>
        </w:rPr>
        <w:t> </w:t>
      </w:r>
      <w:r>
        <w:rPr/>
        <w:t>do</w:t>
      </w:r>
      <w:r>
        <w:rPr>
          <w:spacing w:val="29"/>
        </w:rPr>
        <w:t> </w:t>
      </w:r>
      <w:r>
        <w:rPr/>
        <w:t>papel</w:t>
      </w:r>
      <w:r>
        <w:rPr>
          <w:spacing w:val="28"/>
        </w:rPr>
        <w:t> </w:t>
      </w:r>
      <w:r>
        <w:rPr/>
        <w:t>da</w:t>
      </w:r>
    </w:p>
    <w:p>
      <w:pPr>
        <w:spacing w:after="0" w:line="367" w:lineRule="auto"/>
        <w:jc w:val="both"/>
        <w:sectPr>
          <w:pgSz w:w="11910" w:h="16840"/>
          <w:pgMar w:header="0" w:footer="977" w:top="1580" w:bottom="1240" w:left="1100" w:right="820"/>
        </w:sectPr>
      </w:pPr>
    </w:p>
    <w:p>
      <w:pPr>
        <w:pStyle w:val="BodyText"/>
        <w:spacing w:line="364" w:lineRule="auto" w:before="105"/>
        <w:ind w:left="602" w:right="307"/>
        <w:jc w:val="both"/>
      </w:pPr>
      <w:r>
        <w:rPr/>
        <w:t>universidade como base da Tríplice Hélice e, sobretudo também, percebe-se o seu</w:t>
      </w:r>
      <w:r>
        <w:rPr>
          <w:spacing w:val="1"/>
        </w:rPr>
        <w:t> </w:t>
      </w:r>
      <w:r>
        <w:rPr/>
        <w:t>poder</w:t>
      </w:r>
      <w:r>
        <w:rPr>
          <w:spacing w:val="31"/>
        </w:rPr>
        <w:t> </w:t>
      </w:r>
      <w:r>
        <w:rPr/>
        <w:t>de</w:t>
      </w:r>
      <w:r>
        <w:rPr>
          <w:spacing w:val="34"/>
        </w:rPr>
        <w:t> </w:t>
      </w:r>
      <w:r>
        <w:rPr/>
        <w:t>criação</w:t>
      </w:r>
      <w:r>
        <w:rPr>
          <w:spacing w:val="34"/>
        </w:rPr>
        <w:t> </w:t>
      </w:r>
      <w:r>
        <w:rPr/>
        <w:t>e</w:t>
      </w:r>
      <w:r>
        <w:rPr>
          <w:spacing w:val="34"/>
        </w:rPr>
        <w:t> </w:t>
      </w:r>
      <w:r>
        <w:rPr/>
        <w:t>geração</w:t>
      </w:r>
      <w:r>
        <w:rPr>
          <w:spacing w:val="34"/>
        </w:rPr>
        <w:t> </w:t>
      </w:r>
      <w:r>
        <w:rPr/>
        <w:t>de</w:t>
      </w:r>
      <w:r>
        <w:rPr>
          <w:spacing w:val="30"/>
        </w:rPr>
        <w:t> </w:t>
      </w:r>
      <w:r>
        <w:rPr/>
        <w:t>formas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conhecimento.</w:t>
      </w:r>
      <w:r>
        <w:rPr>
          <w:spacing w:val="34"/>
        </w:rPr>
        <w:t> </w:t>
      </w:r>
      <w:r>
        <w:rPr/>
        <w:t>O</w:t>
      </w:r>
      <w:r>
        <w:rPr>
          <w:spacing w:val="34"/>
        </w:rPr>
        <w:t> </w:t>
      </w:r>
      <w:r>
        <w:rPr/>
        <w:t>jogo</w:t>
      </w:r>
      <w:r>
        <w:rPr>
          <w:spacing w:val="34"/>
        </w:rPr>
        <w:t> </w:t>
      </w:r>
      <w:r>
        <w:rPr/>
        <w:t>InovaGame</w:t>
      </w:r>
      <w:r>
        <w:rPr>
          <w:spacing w:val="33"/>
        </w:rPr>
        <w:t> </w:t>
      </w:r>
      <w:r>
        <w:rPr/>
        <w:t>,</w:t>
      </w:r>
      <w:r>
        <w:rPr>
          <w:spacing w:val="34"/>
        </w:rPr>
        <w:t> </w:t>
      </w:r>
      <w:r>
        <w:rPr/>
        <w:t>por</w:t>
      </w:r>
      <w:r>
        <w:rPr>
          <w:spacing w:val="-61"/>
        </w:rPr>
        <w:t> </w:t>
      </w:r>
      <w:r>
        <w:rPr/>
        <w:t>sua vez, apresenta a importância das incubadoras de empresas e de seus serviços</w:t>
      </w:r>
      <w:r>
        <w:rPr>
          <w:spacing w:val="1"/>
        </w:rPr>
        <w:t> </w:t>
      </w:r>
      <w:r>
        <w:rPr/>
        <w:t>prestados. Além disso, demonstra que a relação entre aluno, professor e grupos de</w:t>
      </w:r>
      <w:r>
        <w:rPr>
          <w:spacing w:val="1"/>
        </w:rPr>
        <w:t> </w:t>
      </w:r>
      <w:r>
        <w:rPr/>
        <w:t>pesquisas dentro da universidade proporciona um ambiente de criatividade no qual</w:t>
      </w:r>
      <w:r>
        <w:rPr>
          <w:spacing w:val="1"/>
        </w:rPr>
        <w:t> </w:t>
      </w:r>
      <w:r>
        <w:rPr/>
        <w:t>ocorre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geração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idéias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protótipos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produtos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futuro</w:t>
      </w:r>
      <w:r>
        <w:rPr>
          <w:spacing w:val="1"/>
        </w:rPr>
        <w:t> </w:t>
      </w:r>
      <w:r>
        <w:rPr/>
        <w:t>podem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comercializados.</w:t>
      </w:r>
    </w:p>
    <w:p>
      <w:pPr>
        <w:pStyle w:val="BodyText"/>
        <w:spacing w:line="364" w:lineRule="auto" w:before="7"/>
        <w:ind w:left="602" w:right="307" w:firstLine="707"/>
        <w:jc w:val="both"/>
      </w:pPr>
      <w:r>
        <w:rPr/>
        <w:t>A criação de jogos de simulação como ferramenta didático-pedagógica, um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porquês</w:t>
      </w:r>
      <w:r>
        <w:rPr>
          <w:spacing w:val="1"/>
        </w:rPr>
        <w:t> </w:t>
      </w:r>
      <w:r>
        <w:rPr/>
        <w:t>deste</w:t>
      </w:r>
      <w:r>
        <w:rPr>
          <w:spacing w:val="1"/>
        </w:rPr>
        <w:t> </w:t>
      </w:r>
      <w:r>
        <w:rPr/>
        <w:t>estudo,</w:t>
      </w:r>
      <w:r>
        <w:rPr>
          <w:spacing w:val="1"/>
        </w:rPr>
        <w:t> </w:t>
      </w:r>
      <w:r>
        <w:rPr/>
        <w:t>utilizou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outras</w:t>
      </w:r>
      <w:r>
        <w:rPr>
          <w:spacing w:val="1"/>
        </w:rPr>
        <w:t> </w:t>
      </w:r>
      <w:r>
        <w:rPr/>
        <w:t>referências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literatura</w:t>
      </w:r>
      <w:r>
        <w:rPr>
          <w:spacing w:val="1"/>
        </w:rPr>
        <w:t> </w:t>
      </w:r>
      <w:r>
        <w:rPr/>
        <w:t>acadêmica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fizeram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jogos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simulação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de</w:t>
      </w:r>
      <w:r>
        <w:rPr>
          <w:spacing w:val="63"/>
        </w:rPr>
        <w:t> </w:t>
      </w:r>
      <w:r>
        <w:rPr/>
        <w:t>metodologia</w:t>
      </w:r>
      <w:r>
        <w:rPr>
          <w:spacing w:val="64"/>
        </w:rPr>
        <w:t> </w:t>
      </w:r>
      <w:r>
        <w:rPr/>
        <w:t>de</w:t>
      </w:r>
      <w:r>
        <w:rPr>
          <w:spacing w:val="1"/>
        </w:rPr>
        <w:t> </w:t>
      </w:r>
      <w:r>
        <w:rPr/>
        <w:t>ensino</w:t>
      </w:r>
      <w:r>
        <w:rPr>
          <w:spacing w:val="1"/>
        </w:rPr>
        <w:t> </w:t>
      </w:r>
      <w:r>
        <w:rPr/>
        <w:t>didático-pedagógica,</w:t>
      </w:r>
      <w:r>
        <w:rPr>
          <w:spacing w:val="1"/>
        </w:rPr>
        <w:t> </w:t>
      </w:r>
      <w:r>
        <w:rPr/>
        <w:t>alavancando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possibilidades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seu</w:t>
      </w:r>
      <w:r>
        <w:rPr>
          <w:spacing w:val="1"/>
        </w:rPr>
        <w:t> </w:t>
      </w:r>
      <w:r>
        <w:rPr/>
        <w:t>uso.</w:t>
      </w:r>
      <w:r>
        <w:rPr>
          <w:spacing w:val="64"/>
        </w:rPr>
        <w:t> </w:t>
      </w:r>
      <w:r>
        <w:rPr/>
        <w:t>A</w:t>
      </w:r>
      <w:r>
        <w:rPr>
          <w:spacing w:val="1"/>
        </w:rPr>
        <w:t> </w:t>
      </w:r>
      <w:r>
        <w:rPr/>
        <w:t>importância da ferramenta, observada por diversos autores nos mostrou que de fato,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práticas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ensino</w:t>
      </w:r>
      <w:r>
        <w:rPr>
          <w:spacing w:val="1"/>
        </w:rPr>
        <w:t> </w:t>
      </w:r>
      <w:r>
        <w:rPr/>
        <w:t>existentes</w:t>
      </w:r>
      <w:r>
        <w:rPr>
          <w:spacing w:val="1"/>
        </w:rPr>
        <w:t> </w:t>
      </w:r>
      <w:r>
        <w:rPr/>
        <w:t>necessitam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constantes</w:t>
      </w:r>
      <w:r>
        <w:rPr>
          <w:spacing w:val="1"/>
        </w:rPr>
        <w:t> </w:t>
      </w:r>
      <w:r>
        <w:rPr/>
        <w:t>atualizações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acompanhamento</w:t>
      </w:r>
      <w:r>
        <w:rPr>
          <w:spacing w:val="1"/>
        </w:rPr>
        <w:t> </w:t>
      </w:r>
      <w:r>
        <w:rPr/>
        <w:t>das</w:t>
      </w:r>
      <w:r>
        <w:rPr>
          <w:spacing w:val="-3"/>
        </w:rPr>
        <w:t> </w:t>
      </w:r>
      <w:r>
        <w:rPr/>
        <w:t>tecnologias,</w:t>
      </w:r>
      <w:r>
        <w:rPr>
          <w:spacing w:val="2"/>
        </w:rPr>
        <w:t> </w:t>
      </w:r>
      <w:r>
        <w:rPr/>
        <w:t>bem</w:t>
      </w:r>
      <w:r>
        <w:rPr>
          <w:spacing w:val="3"/>
        </w:rPr>
        <w:t> </w:t>
      </w:r>
      <w:r>
        <w:rPr/>
        <w:t>como</w:t>
      </w:r>
      <w:r>
        <w:rPr>
          <w:spacing w:val="2"/>
        </w:rPr>
        <w:t> </w:t>
      </w:r>
      <w:r>
        <w:rPr/>
        <w:t>dos</w:t>
      </w:r>
      <w:r>
        <w:rPr>
          <w:spacing w:val="-1"/>
        </w:rPr>
        <w:t> </w:t>
      </w:r>
      <w:r>
        <w:rPr/>
        <w:t>interesses</w:t>
      </w:r>
      <w:r>
        <w:rPr>
          <w:spacing w:val="1"/>
        </w:rPr>
        <w:t> </w:t>
      </w:r>
      <w:r>
        <w:rPr/>
        <w:t>das</w:t>
      </w:r>
      <w:r>
        <w:rPr>
          <w:spacing w:val="2"/>
        </w:rPr>
        <w:t> </w:t>
      </w:r>
      <w:r>
        <w:rPr/>
        <w:t>pessoas.</w:t>
      </w:r>
    </w:p>
    <w:p>
      <w:pPr>
        <w:pStyle w:val="BodyText"/>
        <w:spacing w:line="364" w:lineRule="auto" w:before="9"/>
        <w:ind w:left="602" w:right="308" w:firstLine="707"/>
        <w:jc w:val="both"/>
      </w:pPr>
      <w:r>
        <w:rPr/>
        <w:t>O</w:t>
      </w:r>
      <w:r>
        <w:rPr>
          <w:spacing w:val="1"/>
        </w:rPr>
        <w:t> </w:t>
      </w:r>
      <w:r>
        <w:rPr/>
        <w:t>tempo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outro</w:t>
      </w:r>
      <w:r>
        <w:rPr>
          <w:spacing w:val="1"/>
        </w:rPr>
        <w:t> </w:t>
      </w:r>
      <w:r>
        <w:rPr/>
        <w:t>fator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limitante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formas</w:t>
      </w:r>
      <w:r>
        <w:rPr>
          <w:spacing w:val="1"/>
        </w:rPr>
        <w:t> </w:t>
      </w:r>
      <w:r>
        <w:rPr/>
        <w:t>de</w:t>
      </w:r>
      <w:r>
        <w:rPr>
          <w:spacing w:val="63"/>
        </w:rPr>
        <w:t> </w:t>
      </w:r>
      <w:r>
        <w:rPr/>
        <w:t>ensino</w:t>
      </w:r>
      <w:r>
        <w:rPr>
          <w:spacing w:val="64"/>
        </w:rPr>
        <w:t> </w:t>
      </w:r>
      <w:r>
        <w:rPr/>
        <w:t>nos</w:t>
      </w:r>
      <w:r>
        <w:rPr>
          <w:spacing w:val="-61"/>
        </w:rPr>
        <w:t> </w:t>
      </w:r>
      <w:r>
        <w:rPr/>
        <w:t>moldes como ocorrem atualmente. O tempo de aula previsto para as salas de aula</w:t>
      </w:r>
      <w:r>
        <w:rPr>
          <w:spacing w:val="1"/>
        </w:rPr>
        <w:t> </w:t>
      </w:r>
      <w:r>
        <w:rPr/>
        <w:t>tradicionais não seguem a demanda de tempo necessária para o encadeamento de</w:t>
      </w:r>
      <w:r>
        <w:rPr>
          <w:spacing w:val="1"/>
        </w:rPr>
        <w:t> </w:t>
      </w:r>
      <w:r>
        <w:rPr/>
        <w:t>determinados</w:t>
      </w:r>
      <w:r>
        <w:rPr>
          <w:spacing w:val="1"/>
        </w:rPr>
        <w:t> </w:t>
      </w:r>
      <w:r>
        <w:rPr/>
        <w:t>tópicos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formação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idéias,</w:t>
      </w:r>
      <w:r>
        <w:rPr>
          <w:spacing w:val="1"/>
        </w:rPr>
        <w:t> </w:t>
      </w:r>
      <w:r>
        <w:rPr/>
        <w:t>podendo</w:t>
      </w:r>
      <w:r>
        <w:rPr>
          <w:spacing w:val="1"/>
        </w:rPr>
        <w:t> </w:t>
      </w:r>
      <w:r>
        <w:rPr/>
        <w:t>alguns</w:t>
      </w:r>
      <w:r>
        <w:rPr>
          <w:spacing w:val="1"/>
        </w:rPr>
        <w:t> </w:t>
      </w:r>
      <w:r>
        <w:rPr/>
        <w:t>assuntos</w:t>
      </w:r>
      <w:r>
        <w:rPr>
          <w:spacing w:val="1"/>
        </w:rPr>
        <w:t> </w:t>
      </w:r>
      <w:r>
        <w:rPr/>
        <w:t>serem</w:t>
      </w:r>
      <w:r>
        <w:rPr>
          <w:spacing w:val="1"/>
        </w:rPr>
        <w:t> </w:t>
      </w:r>
      <w:r>
        <w:rPr/>
        <w:t>introduzidos em uma aula e apenas serem fechados somente na aula seguinte, que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daqui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semana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exemplo.</w:t>
      </w:r>
      <w:r>
        <w:rPr>
          <w:spacing w:val="1"/>
        </w:rPr>
        <w:t> </w:t>
      </w:r>
      <w:r>
        <w:rPr/>
        <w:t>Desta</w:t>
      </w:r>
      <w:r>
        <w:rPr>
          <w:spacing w:val="1"/>
        </w:rPr>
        <w:t> </w:t>
      </w:r>
      <w:r>
        <w:rPr/>
        <w:t>forma,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necessárias</w:t>
      </w:r>
      <w:r>
        <w:rPr>
          <w:spacing w:val="1"/>
        </w:rPr>
        <w:t> </w:t>
      </w:r>
      <w:r>
        <w:rPr/>
        <w:t>ferramentas de apoio didático-pedagógico que facilitem e auxiliem as práticas de</w:t>
      </w:r>
      <w:r>
        <w:rPr>
          <w:spacing w:val="1"/>
        </w:rPr>
        <w:t> </w:t>
      </w:r>
      <w:r>
        <w:rPr/>
        <w:t>ensino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direta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dinâmica,</w:t>
      </w:r>
      <w:r>
        <w:rPr>
          <w:spacing w:val="1"/>
        </w:rPr>
        <w:t> </w:t>
      </w:r>
      <w:r>
        <w:rPr/>
        <w:t>onde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aluno</w:t>
      </w:r>
      <w:r>
        <w:rPr>
          <w:spacing w:val="1"/>
        </w:rPr>
        <w:t> </w:t>
      </w:r>
      <w:r>
        <w:rPr/>
        <w:t>possa</w:t>
      </w:r>
      <w:r>
        <w:rPr>
          <w:spacing w:val="1"/>
        </w:rPr>
        <w:t> </w:t>
      </w:r>
      <w:r>
        <w:rPr/>
        <w:t>fazer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construção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seu</w:t>
      </w:r>
      <w:r>
        <w:rPr>
          <w:spacing w:val="2"/>
        </w:rPr>
        <w:t> </w:t>
      </w:r>
      <w:r>
        <w:rPr/>
        <w:t>conhecimento</w:t>
      </w:r>
      <w:r>
        <w:rPr>
          <w:spacing w:val="1"/>
        </w:rPr>
        <w:t> </w:t>
      </w:r>
      <w:r>
        <w:rPr/>
        <w:t>e não fique</w:t>
      </w:r>
      <w:r>
        <w:rPr>
          <w:spacing w:val="4"/>
        </w:rPr>
        <w:t> </w:t>
      </w:r>
      <w:r>
        <w:rPr/>
        <w:t>engessado</w:t>
      </w:r>
      <w:r>
        <w:rPr>
          <w:spacing w:val="3"/>
        </w:rPr>
        <w:t> </w:t>
      </w:r>
      <w:r>
        <w:rPr/>
        <w:t>somente</w:t>
      </w:r>
      <w:r>
        <w:rPr>
          <w:spacing w:val="1"/>
        </w:rPr>
        <w:t> </w:t>
      </w:r>
      <w:r>
        <w:rPr/>
        <w:t>a sala</w:t>
      </w:r>
      <w:r>
        <w:rPr>
          <w:spacing w:val="4"/>
        </w:rPr>
        <w:t> </w:t>
      </w:r>
      <w:r>
        <w:rPr/>
        <w:t>de</w:t>
      </w:r>
      <w:r>
        <w:rPr>
          <w:spacing w:val="1"/>
        </w:rPr>
        <w:t> </w:t>
      </w:r>
      <w:r>
        <w:rPr/>
        <w:t>aula.</w:t>
      </w:r>
    </w:p>
    <w:p>
      <w:pPr>
        <w:pStyle w:val="BodyText"/>
        <w:spacing w:line="364" w:lineRule="auto" w:before="9"/>
        <w:ind w:left="602" w:right="307" w:firstLine="707"/>
        <w:jc w:val="both"/>
      </w:pPr>
      <w:r>
        <w:rPr/>
        <w:t>A construção do conhecimento deve ser extensiva a outros meios além das</w:t>
      </w:r>
      <w:r>
        <w:rPr>
          <w:spacing w:val="1"/>
        </w:rPr>
        <w:t> </w:t>
      </w:r>
      <w:r>
        <w:rPr/>
        <w:t>sala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aulas</w:t>
      </w:r>
      <w:r>
        <w:rPr>
          <w:spacing w:val="1"/>
        </w:rPr>
        <w:t> </w:t>
      </w:r>
      <w:r>
        <w:rPr/>
        <w:t>tradicionais.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entendimento</w:t>
      </w:r>
      <w:r>
        <w:rPr>
          <w:spacing w:val="1"/>
        </w:rPr>
        <w:t> </w:t>
      </w:r>
      <w:r>
        <w:rPr/>
        <w:t>destas</w:t>
      </w:r>
      <w:r>
        <w:rPr>
          <w:spacing w:val="1"/>
        </w:rPr>
        <w:t> </w:t>
      </w:r>
      <w:r>
        <w:rPr/>
        <w:t>questões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necessidades é que as formas de aprendizagem veem se modernizando. Como</w:t>
      </w:r>
      <w:r>
        <w:rPr>
          <w:spacing w:val="1"/>
        </w:rPr>
        <w:t> </w:t>
      </w:r>
      <w:r>
        <w:rPr/>
        <w:t>exemplo as plataformas de ensino à distância como o Moodle, os cursos on-line, os</w:t>
      </w:r>
      <w:r>
        <w:rPr>
          <w:spacing w:val="1"/>
        </w:rPr>
        <w:t> </w:t>
      </w:r>
      <w:r>
        <w:rPr/>
        <w:t>grupos de estudos criados nas plataformas Google, Facebook, etc., são formas de</w:t>
      </w:r>
      <w:r>
        <w:rPr>
          <w:spacing w:val="1"/>
        </w:rPr>
        <w:t> </w:t>
      </w:r>
      <w:r>
        <w:rPr/>
        <w:t>atualização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ensino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podem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considerados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ferramentas</w:t>
      </w:r>
      <w:r>
        <w:rPr>
          <w:spacing w:val="1"/>
        </w:rPr>
        <w:t> </w:t>
      </w:r>
      <w:r>
        <w:rPr/>
        <w:t>didático-</w:t>
      </w:r>
      <w:r>
        <w:rPr>
          <w:spacing w:val="1"/>
        </w:rPr>
        <w:t> </w:t>
      </w:r>
      <w:r>
        <w:rPr/>
        <w:t>pedagógicas.</w:t>
      </w:r>
    </w:p>
    <w:p>
      <w:pPr>
        <w:pStyle w:val="BodyText"/>
        <w:spacing w:line="364" w:lineRule="auto" w:before="8"/>
        <w:ind w:left="602" w:right="310" w:firstLine="707"/>
        <w:jc w:val="both"/>
      </w:pPr>
      <w:r>
        <w:rPr/>
        <w:t>Outro</w:t>
      </w:r>
      <w:r>
        <w:rPr>
          <w:spacing w:val="1"/>
        </w:rPr>
        <w:t> </w:t>
      </w:r>
      <w:r>
        <w:rPr/>
        <w:t>ponto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levantado</w:t>
      </w:r>
      <w:r>
        <w:rPr>
          <w:spacing w:val="1"/>
        </w:rPr>
        <w:t> </w:t>
      </w:r>
      <w:r>
        <w:rPr/>
        <w:t>neste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quanto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questão</w:t>
      </w:r>
      <w:r>
        <w:rPr>
          <w:spacing w:val="1"/>
        </w:rPr>
        <w:t> </w:t>
      </w:r>
      <w:r>
        <w:rPr/>
        <w:t>das</w:t>
      </w:r>
      <w:r>
        <w:rPr>
          <w:spacing w:val="-61"/>
        </w:rPr>
        <w:t> </w:t>
      </w:r>
      <w:r>
        <w:rPr/>
        <w:t>ferramentas necessárias para o desenvolvimento dos jogos de simulação. Ao tentar</w:t>
      </w:r>
      <w:r>
        <w:rPr>
          <w:spacing w:val="1"/>
        </w:rPr>
        <w:t> </w:t>
      </w:r>
      <w:r>
        <w:rPr/>
        <w:t>elaborar</w:t>
      </w:r>
      <w:r>
        <w:rPr>
          <w:spacing w:val="38"/>
        </w:rPr>
        <w:t> </w:t>
      </w:r>
      <w:r>
        <w:rPr/>
        <w:t>o</w:t>
      </w:r>
      <w:r>
        <w:rPr>
          <w:spacing w:val="37"/>
        </w:rPr>
        <w:t> </w:t>
      </w:r>
      <w:r>
        <w:rPr/>
        <w:t>InovaGame</w:t>
      </w:r>
      <w:r>
        <w:rPr>
          <w:spacing w:val="43"/>
        </w:rPr>
        <w:t> </w:t>
      </w:r>
      <w:r>
        <w:rPr/>
        <w:t>verificou-se</w:t>
      </w:r>
      <w:r>
        <w:rPr>
          <w:spacing w:val="40"/>
        </w:rPr>
        <w:t> </w:t>
      </w:r>
      <w:r>
        <w:rPr/>
        <w:t>uma</w:t>
      </w:r>
      <w:r>
        <w:rPr>
          <w:spacing w:val="37"/>
        </w:rPr>
        <w:t> </w:t>
      </w:r>
      <w:r>
        <w:rPr/>
        <w:t>primeira</w:t>
      </w:r>
      <w:r>
        <w:rPr>
          <w:spacing w:val="39"/>
        </w:rPr>
        <w:t> </w:t>
      </w:r>
      <w:r>
        <w:rPr/>
        <w:t>dificuldade:</w:t>
      </w:r>
      <w:r>
        <w:rPr>
          <w:spacing w:val="37"/>
        </w:rPr>
        <w:t> </w:t>
      </w:r>
      <w:r>
        <w:rPr/>
        <w:t>a</w:t>
      </w:r>
      <w:r>
        <w:rPr>
          <w:spacing w:val="39"/>
        </w:rPr>
        <w:t> </w:t>
      </w:r>
      <w:r>
        <w:rPr/>
        <w:t>linguagem</w:t>
      </w:r>
      <w:r>
        <w:rPr>
          <w:spacing w:val="40"/>
        </w:rPr>
        <w:t> </w:t>
      </w:r>
      <w:r>
        <w:rPr/>
        <w:t>de</w:t>
      </w:r>
    </w:p>
    <w:p>
      <w:pPr>
        <w:spacing w:after="0" w:line="364" w:lineRule="auto"/>
        <w:jc w:val="both"/>
        <w:sectPr>
          <w:pgSz w:w="11910" w:h="16840"/>
          <w:pgMar w:header="0" w:footer="977" w:top="1580" w:bottom="1240" w:left="1100" w:right="820"/>
        </w:sectPr>
      </w:pPr>
    </w:p>
    <w:p>
      <w:pPr>
        <w:pStyle w:val="BodyText"/>
        <w:spacing w:line="364" w:lineRule="auto" w:before="105"/>
        <w:ind w:left="602" w:right="309"/>
        <w:jc w:val="both"/>
      </w:pPr>
      <w:r>
        <w:rPr/>
        <w:t>programação. Percebeu-se que uma das grandes dificuldades que talvez diminua a</w:t>
      </w:r>
      <w:r>
        <w:rPr>
          <w:spacing w:val="1"/>
        </w:rPr>
        <w:t> </w:t>
      </w:r>
      <w:r>
        <w:rPr/>
        <w:t>utilização de ferramentas de simulação tais como os jogos deva se dar em grande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devido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dificuldade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conhecer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linguagem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programação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dominá-la a tal ponto de criar um jogo de simulação. Somado a isso, observou-se</w:t>
      </w:r>
      <w:r>
        <w:rPr>
          <w:spacing w:val="1"/>
        </w:rPr>
        <w:t> </w:t>
      </w:r>
      <w:r>
        <w:rPr/>
        <w:t>também que na literatura estudada, os jogos encontrados em grande parte eram em</w:t>
      </w:r>
      <w:r>
        <w:rPr>
          <w:spacing w:val="1"/>
        </w:rPr>
        <w:t> </w:t>
      </w:r>
      <w:r>
        <w:rPr/>
        <w:t>Programas como o Excel entre outros, não sendo elaborados em uma linguagem de</w:t>
      </w:r>
      <w:r>
        <w:rPr>
          <w:spacing w:val="1"/>
        </w:rPr>
        <w:t> </w:t>
      </w:r>
      <w:r>
        <w:rPr/>
        <w:t>programação</w:t>
      </w:r>
      <w:r>
        <w:rPr>
          <w:spacing w:val="2"/>
        </w:rPr>
        <w:t> </w:t>
      </w:r>
      <w:r>
        <w:rPr/>
        <w:t>específica,</w:t>
      </w:r>
      <w:r>
        <w:rPr>
          <w:spacing w:val="2"/>
        </w:rPr>
        <w:t> </w:t>
      </w:r>
      <w:r>
        <w:rPr/>
        <w:t>comprovando</w:t>
      </w:r>
      <w:r>
        <w:rPr>
          <w:spacing w:val="3"/>
        </w:rPr>
        <w:t> </w:t>
      </w:r>
      <w:r>
        <w:rPr/>
        <w:t>a</w:t>
      </w:r>
      <w:r>
        <w:rPr>
          <w:spacing w:val="1"/>
        </w:rPr>
        <w:t> </w:t>
      </w:r>
      <w:r>
        <w:rPr/>
        <w:t>sua</w:t>
      </w:r>
      <w:r>
        <w:rPr>
          <w:spacing w:val="-2"/>
        </w:rPr>
        <w:t> </w:t>
      </w:r>
      <w:r>
        <w:rPr/>
        <w:t>dificuldade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utilização.</w:t>
      </w:r>
    </w:p>
    <w:p>
      <w:pPr>
        <w:pStyle w:val="BodyText"/>
        <w:spacing w:line="364" w:lineRule="auto" w:before="7"/>
        <w:ind w:left="602" w:right="307" w:firstLine="707"/>
        <w:jc w:val="both"/>
      </w:pPr>
      <w:r>
        <w:rPr/>
        <w:t>Desta forma, foi levantado com a universidade as ferramentas disponíveis, e</w:t>
      </w:r>
      <w:r>
        <w:rPr>
          <w:spacing w:val="1"/>
        </w:rPr>
        <w:t> </w:t>
      </w:r>
      <w:r>
        <w:rPr/>
        <w:t>logo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tomado</w:t>
      </w:r>
      <w:r>
        <w:rPr>
          <w:spacing w:val="1"/>
        </w:rPr>
        <w:t> </w:t>
      </w:r>
      <w:r>
        <w:rPr/>
        <w:t>conhecimento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e-Adventure, foi possível</w:t>
      </w:r>
      <w:r>
        <w:rPr>
          <w:spacing w:val="1"/>
        </w:rPr>
        <w:t> </w:t>
      </w:r>
      <w:r>
        <w:rPr/>
        <w:t>desenvolver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jogo</w:t>
      </w:r>
      <w:r>
        <w:rPr>
          <w:spacing w:val="1"/>
        </w:rPr>
        <w:t> </w:t>
      </w:r>
      <w:r>
        <w:rPr/>
        <w:t>InovaGame. Esta plataforma contribuiu muito para o desenvolvimento do jogo devido</w:t>
      </w:r>
      <w:r>
        <w:rPr>
          <w:spacing w:val="-61"/>
        </w:rPr>
        <w:t> </w:t>
      </w:r>
      <w:r>
        <w:rPr/>
        <w:t>a sua facilidade de utilização em meio</w:t>
      </w:r>
      <w:r>
        <w:rPr>
          <w:spacing w:val="1"/>
        </w:rPr>
        <w:t> </w:t>
      </w:r>
      <w:r>
        <w:rPr/>
        <w:t>às dificuldades inicialmente encontradas.</w:t>
      </w:r>
      <w:r>
        <w:rPr>
          <w:spacing w:val="1"/>
        </w:rPr>
        <w:t> </w:t>
      </w:r>
      <w:r>
        <w:rPr/>
        <w:t>Desta forma, pode-se destacar a descoberta e a utilização desta plataforma como</w:t>
      </w:r>
      <w:r>
        <w:rPr>
          <w:spacing w:val="1"/>
        </w:rPr>
        <w:t> </w:t>
      </w:r>
      <w:r>
        <w:rPr/>
        <w:t>sendo de grande importância e relevância para este trabalho, tendo em vista que</w:t>
      </w:r>
      <w:r>
        <w:rPr>
          <w:spacing w:val="1"/>
        </w:rPr>
        <w:t> </w:t>
      </w:r>
      <w:r>
        <w:rPr/>
        <w:t>permitirá que outros pesquisadores tomem conhecimento de sua importância e a</w:t>
      </w:r>
      <w:r>
        <w:rPr>
          <w:spacing w:val="1"/>
        </w:rPr>
        <w:t> </w:t>
      </w:r>
      <w:r>
        <w:rPr/>
        <w:t>utilizem.</w:t>
      </w:r>
      <w:r>
        <w:rPr>
          <w:spacing w:val="44"/>
        </w:rPr>
        <w:t> </w:t>
      </w:r>
      <w:r>
        <w:rPr/>
        <w:t>Espera-se</w:t>
      </w:r>
      <w:r>
        <w:rPr>
          <w:spacing w:val="45"/>
        </w:rPr>
        <w:t> </w:t>
      </w:r>
      <w:r>
        <w:rPr/>
        <w:t>que</w:t>
      </w:r>
      <w:r>
        <w:rPr>
          <w:spacing w:val="44"/>
        </w:rPr>
        <w:t> </w:t>
      </w:r>
      <w:r>
        <w:rPr/>
        <w:t>outros</w:t>
      </w:r>
      <w:r>
        <w:rPr>
          <w:spacing w:val="45"/>
        </w:rPr>
        <w:t> </w:t>
      </w:r>
      <w:r>
        <w:rPr/>
        <w:t>jogos</w:t>
      </w:r>
      <w:r>
        <w:rPr>
          <w:spacing w:val="44"/>
        </w:rPr>
        <w:t> </w:t>
      </w:r>
      <w:r>
        <w:rPr/>
        <w:t>sejam</w:t>
      </w:r>
      <w:r>
        <w:rPr>
          <w:spacing w:val="46"/>
        </w:rPr>
        <w:t> </w:t>
      </w:r>
      <w:r>
        <w:rPr/>
        <w:t>desenvolvidos</w:t>
      </w:r>
      <w:r>
        <w:rPr>
          <w:spacing w:val="44"/>
        </w:rPr>
        <w:t> </w:t>
      </w:r>
      <w:r>
        <w:rPr/>
        <w:t>com</w:t>
      </w:r>
      <w:r>
        <w:rPr>
          <w:spacing w:val="44"/>
        </w:rPr>
        <w:t> </w:t>
      </w:r>
      <w:r>
        <w:rPr/>
        <w:t>esta</w:t>
      </w:r>
      <w:r>
        <w:rPr>
          <w:spacing w:val="43"/>
        </w:rPr>
        <w:t> </w:t>
      </w:r>
      <w:r>
        <w:rPr/>
        <w:t>plataforma</w:t>
      </w:r>
      <w:r>
        <w:rPr>
          <w:spacing w:val="43"/>
        </w:rPr>
        <w:t> </w:t>
      </w:r>
      <w:r>
        <w:rPr/>
        <w:t>e</w:t>
      </w:r>
      <w:r>
        <w:rPr>
          <w:spacing w:val="-61"/>
        </w:rPr>
        <w:t> </w:t>
      </w:r>
      <w:r>
        <w:rPr/>
        <w:t>que a ferramenta de jogos de simulação torne-se difundida, agregando ainda mais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3"/>
        </w:rPr>
        <w:t> </w:t>
      </w:r>
      <w:r>
        <w:rPr/>
        <w:t>criação</w:t>
      </w:r>
      <w:r>
        <w:rPr>
          <w:spacing w:val="2"/>
        </w:rPr>
        <w:t> </w:t>
      </w:r>
      <w:r>
        <w:rPr/>
        <w:t>do</w:t>
      </w:r>
      <w:r>
        <w:rPr>
          <w:spacing w:val="3"/>
        </w:rPr>
        <w:t> </w:t>
      </w:r>
      <w:r>
        <w:rPr/>
        <w:t>conhecimento.</w:t>
      </w:r>
    </w:p>
    <w:p>
      <w:pPr>
        <w:spacing w:after="0" w:line="364" w:lineRule="auto"/>
        <w:jc w:val="both"/>
        <w:sectPr>
          <w:pgSz w:w="11910" w:h="16840"/>
          <w:pgMar w:header="0" w:footer="977" w:top="1580" w:bottom="1240" w:left="1100" w:right="820"/>
        </w:sectPr>
      </w:pPr>
    </w:p>
    <w:p>
      <w:pPr>
        <w:pStyle w:val="Heading1"/>
        <w:ind w:left="602" w:firstLine="0"/>
      </w:pPr>
      <w:bookmarkStart w:name="_TOC_250001" w:id="46"/>
      <w:bookmarkEnd w:id="46"/>
      <w:r>
        <w:rPr/>
        <w:t>Referências:</w:t>
      </w:r>
    </w:p>
    <w:p>
      <w:pPr>
        <w:pStyle w:val="BodyText"/>
        <w:rPr>
          <w:rFonts w:ascii="Arial"/>
          <w:b/>
          <w:sz w:val="36"/>
        </w:rPr>
      </w:pPr>
    </w:p>
    <w:p>
      <w:pPr>
        <w:spacing w:line="364" w:lineRule="auto" w:before="248"/>
        <w:ind w:left="602" w:right="224" w:firstLine="0"/>
        <w:jc w:val="left"/>
        <w:rPr>
          <w:sz w:val="24"/>
        </w:rPr>
      </w:pPr>
      <w:r>
        <w:rPr>
          <w:sz w:val="24"/>
        </w:rPr>
        <w:t>ABREU,</w:t>
      </w:r>
      <w:r>
        <w:rPr>
          <w:spacing w:val="3"/>
          <w:sz w:val="24"/>
        </w:rPr>
        <w:t> </w:t>
      </w:r>
      <w:r>
        <w:rPr>
          <w:sz w:val="24"/>
        </w:rPr>
        <w:t>M.C.;</w:t>
      </w:r>
      <w:r>
        <w:rPr>
          <w:spacing w:val="5"/>
          <w:sz w:val="24"/>
        </w:rPr>
        <w:t> </w:t>
      </w:r>
      <w:r>
        <w:rPr>
          <w:sz w:val="24"/>
        </w:rPr>
        <w:t>MASSETO,</w:t>
      </w:r>
      <w:r>
        <w:rPr>
          <w:spacing w:val="5"/>
          <w:sz w:val="24"/>
        </w:rPr>
        <w:t> </w:t>
      </w:r>
      <w:r>
        <w:rPr>
          <w:sz w:val="24"/>
        </w:rPr>
        <w:t>M.T.</w:t>
      </w:r>
      <w:r>
        <w:rPr>
          <w:spacing w:val="7"/>
          <w:sz w:val="24"/>
        </w:rPr>
        <w:t> </w:t>
      </w:r>
      <w:r>
        <w:rPr>
          <w:rFonts w:ascii="Arial" w:hAnsi="Arial"/>
          <w:b/>
          <w:sz w:val="24"/>
        </w:rPr>
        <w:t>O</w:t>
      </w:r>
      <w:r>
        <w:rPr>
          <w:rFonts w:ascii="Arial" w:hAnsi="Arial"/>
          <w:b/>
          <w:spacing w:val="2"/>
          <w:sz w:val="24"/>
        </w:rPr>
        <w:t> </w:t>
      </w:r>
      <w:r>
        <w:rPr>
          <w:rFonts w:ascii="Arial" w:hAnsi="Arial"/>
          <w:b/>
          <w:sz w:val="24"/>
        </w:rPr>
        <w:t>professor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universitário em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sala de</w:t>
      </w:r>
      <w:r>
        <w:rPr>
          <w:rFonts w:ascii="Arial" w:hAnsi="Arial"/>
          <w:b/>
          <w:spacing w:val="2"/>
          <w:sz w:val="24"/>
        </w:rPr>
        <w:t> </w:t>
      </w:r>
      <w:r>
        <w:rPr>
          <w:rFonts w:ascii="Arial" w:hAnsi="Arial"/>
          <w:b/>
          <w:sz w:val="24"/>
        </w:rPr>
        <w:t>aula:</w:t>
      </w:r>
      <w:r>
        <w:rPr>
          <w:rFonts w:ascii="Arial" w:hAnsi="Arial"/>
          <w:b/>
          <w:spacing w:val="7"/>
          <w:sz w:val="24"/>
        </w:rPr>
        <w:t> </w:t>
      </w:r>
      <w:r>
        <w:rPr>
          <w:sz w:val="24"/>
        </w:rPr>
        <w:t>prática</w:t>
      </w:r>
      <w:r>
        <w:rPr>
          <w:spacing w:val="-61"/>
          <w:sz w:val="24"/>
        </w:rPr>
        <w:t> </w:t>
      </w:r>
      <w:r>
        <w:rPr>
          <w:sz w:val="24"/>
        </w:rPr>
        <w:t>e</w:t>
      </w:r>
      <w:r>
        <w:rPr>
          <w:spacing w:val="2"/>
          <w:sz w:val="24"/>
        </w:rPr>
        <w:t> </w:t>
      </w:r>
      <w:r>
        <w:rPr>
          <w:sz w:val="24"/>
        </w:rPr>
        <w:t>princípios</w:t>
      </w:r>
      <w:r>
        <w:rPr>
          <w:spacing w:val="3"/>
          <w:sz w:val="24"/>
        </w:rPr>
        <w:t> </w:t>
      </w:r>
      <w:r>
        <w:rPr>
          <w:sz w:val="24"/>
        </w:rPr>
        <w:t>teóricos.</w:t>
      </w:r>
      <w:r>
        <w:rPr>
          <w:spacing w:val="2"/>
          <w:sz w:val="24"/>
        </w:rPr>
        <w:t> </w:t>
      </w:r>
      <w:r>
        <w:rPr>
          <w:sz w:val="24"/>
        </w:rPr>
        <w:t>São</w:t>
      </w:r>
      <w:r>
        <w:rPr>
          <w:spacing w:val="3"/>
          <w:sz w:val="24"/>
        </w:rPr>
        <w:t> </w:t>
      </w:r>
      <w:r>
        <w:rPr>
          <w:sz w:val="24"/>
        </w:rPr>
        <w:t>Paulo:</w:t>
      </w:r>
      <w:r>
        <w:rPr>
          <w:spacing w:val="1"/>
          <w:sz w:val="24"/>
        </w:rPr>
        <w:t> </w:t>
      </w:r>
      <w:r>
        <w:rPr>
          <w:sz w:val="24"/>
        </w:rPr>
        <w:t>MG</w:t>
      </w:r>
      <w:r>
        <w:rPr>
          <w:spacing w:val="2"/>
          <w:sz w:val="24"/>
        </w:rPr>
        <w:t> </w:t>
      </w:r>
      <w:r>
        <w:rPr>
          <w:sz w:val="24"/>
        </w:rPr>
        <w:t>Editora</w:t>
      </w:r>
      <w:r>
        <w:rPr>
          <w:spacing w:val="1"/>
          <w:sz w:val="24"/>
        </w:rPr>
        <w:t> </w:t>
      </w:r>
      <w:r>
        <w:rPr>
          <w:sz w:val="24"/>
        </w:rPr>
        <w:t>Associados,</w:t>
      </w:r>
      <w:r>
        <w:rPr>
          <w:spacing w:val="3"/>
          <w:sz w:val="24"/>
        </w:rPr>
        <w:t> </w:t>
      </w:r>
      <w:r>
        <w:rPr>
          <w:sz w:val="24"/>
        </w:rPr>
        <w:t>1996.</w:t>
      </w:r>
    </w:p>
    <w:p>
      <w:pPr>
        <w:pStyle w:val="BodyText"/>
        <w:spacing w:before="3"/>
        <w:rPr>
          <w:sz w:val="36"/>
        </w:rPr>
      </w:pPr>
    </w:p>
    <w:p>
      <w:pPr>
        <w:spacing w:line="357" w:lineRule="auto" w:before="1"/>
        <w:ind w:left="602" w:right="0" w:firstLine="0"/>
        <w:jc w:val="left"/>
        <w:rPr>
          <w:sz w:val="24"/>
        </w:rPr>
      </w:pPr>
      <w:r>
        <w:rPr>
          <w:sz w:val="24"/>
        </w:rPr>
        <w:t>ANPROTEC;</w:t>
      </w:r>
      <w:r>
        <w:rPr>
          <w:spacing w:val="54"/>
          <w:sz w:val="24"/>
        </w:rPr>
        <w:t> </w:t>
      </w:r>
      <w:r>
        <w:rPr>
          <w:sz w:val="24"/>
        </w:rPr>
        <w:t>MCTI.</w:t>
      </w:r>
      <w:r>
        <w:rPr>
          <w:spacing w:val="56"/>
          <w:sz w:val="24"/>
        </w:rPr>
        <w:t> </w:t>
      </w:r>
      <w:r>
        <w:rPr>
          <w:rFonts w:ascii="Arial" w:hAnsi="Arial"/>
          <w:b/>
          <w:sz w:val="24"/>
        </w:rPr>
        <w:t>Estudo,</w:t>
      </w:r>
      <w:r>
        <w:rPr>
          <w:rFonts w:ascii="Arial" w:hAnsi="Arial"/>
          <w:b/>
          <w:spacing w:val="53"/>
          <w:sz w:val="24"/>
        </w:rPr>
        <w:t> </w:t>
      </w:r>
      <w:r>
        <w:rPr>
          <w:rFonts w:ascii="Arial" w:hAnsi="Arial"/>
          <w:b/>
          <w:sz w:val="24"/>
        </w:rPr>
        <w:t>Análise</w:t>
      </w:r>
      <w:r>
        <w:rPr>
          <w:rFonts w:ascii="Arial" w:hAnsi="Arial"/>
          <w:b/>
          <w:spacing w:val="52"/>
          <w:sz w:val="24"/>
        </w:rPr>
        <w:t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53"/>
          <w:sz w:val="24"/>
        </w:rPr>
        <w:t> </w:t>
      </w:r>
      <w:r>
        <w:rPr>
          <w:rFonts w:ascii="Arial" w:hAnsi="Arial"/>
          <w:b/>
          <w:sz w:val="24"/>
        </w:rPr>
        <w:t>Proposições</w:t>
      </w:r>
      <w:r>
        <w:rPr>
          <w:rFonts w:ascii="Arial" w:hAnsi="Arial"/>
          <w:b/>
          <w:spacing w:val="50"/>
          <w:sz w:val="24"/>
        </w:rPr>
        <w:t> </w:t>
      </w:r>
      <w:r>
        <w:rPr>
          <w:rFonts w:ascii="Arial" w:hAnsi="Arial"/>
          <w:b/>
          <w:sz w:val="24"/>
        </w:rPr>
        <w:t>sobre</w:t>
      </w:r>
      <w:r>
        <w:rPr>
          <w:rFonts w:ascii="Arial" w:hAnsi="Arial"/>
          <w:b/>
          <w:spacing w:val="51"/>
          <w:sz w:val="24"/>
        </w:rPr>
        <w:t> </w:t>
      </w:r>
      <w:r>
        <w:rPr>
          <w:rFonts w:ascii="Arial" w:hAnsi="Arial"/>
          <w:b/>
          <w:sz w:val="24"/>
        </w:rPr>
        <w:t>as</w:t>
      </w:r>
      <w:r>
        <w:rPr>
          <w:rFonts w:ascii="Arial" w:hAnsi="Arial"/>
          <w:b/>
          <w:spacing w:val="49"/>
          <w:sz w:val="24"/>
        </w:rPr>
        <w:t> </w:t>
      </w:r>
      <w:r>
        <w:rPr>
          <w:rFonts w:ascii="Arial" w:hAnsi="Arial"/>
          <w:b/>
          <w:sz w:val="24"/>
        </w:rPr>
        <w:t>Incubadoras</w:t>
      </w:r>
      <w:r>
        <w:rPr>
          <w:rFonts w:ascii="Arial" w:hAnsi="Arial"/>
          <w:b/>
          <w:spacing w:val="52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63"/>
          <w:sz w:val="24"/>
        </w:rPr>
        <w:t> </w:t>
      </w:r>
      <w:r>
        <w:rPr>
          <w:rFonts w:ascii="Arial" w:hAnsi="Arial"/>
          <w:b/>
          <w:sz w:val="24"/>
        </w:rPr>
        <w:t>Empresas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no Brasil</w:t>
      </w:r>
      <w:r>
        <w:rPr>
          <w:rFonts w:ascii="Arial" w:hAnsi="Arial"/>
          <w:i/>
          <w:sz w:val="24"/>
        </w:rPr>
        <w:t>.</w:t>
      </w:r>
      <w:r>
        <w:rPr>
          <w:rFonts w:ascii="Arial" w:hAnsi="Arial"/>
          <w:i/>
          <w:spacing w:val="-5"/>
          <w:sz w:val="24"/>
        </w:rPr>
        <w:t> </w:t>
      </w:r>
      <w:r>
        <w:rPr>
          <w:sz w:val="24"/>
        </w:rPr>
        <w:t>Brasília:</w:t>
      </w:r>
      <w:r>
        <w:rPr>
          <w:spacing w:val="3"/>
          <w:sz w:val="24"/>
        </w:rPr>
        <w:t> </w:t>
      </w:r>
      <w:r>
        <w:rPr>
          <w:sz w:val="24"/>
        </w:rPr>
        <w:t>ANPROTEC, 2012.</w:t>
      </w:r>
      <w:r>
        <w:rPr>
          <w:spacing w:val="3"/>
          <w:sz w:val="24"/>
        </w:rPr>
        <w:t> </w:t>
      </w:r>
      <w:r>
        <w:rPr>
          <w:sz w:val="24"/>
        </w:rPr>
        <w:t>24</w:t>
      </w:r>
      <w:r>
        <w:rPr>
          <w:spacing w:val="2"/>
          <w:sz w:val="24"/>
        </w:rPr>
        <w:t> </w:t>
      </w:r>
      <w:r>
        <w:rPr>
          <w:sz w:val="24"/>
        </w:rPr>
        <w:t>p.</w:t>
      </w:r>
      <w:r>
        <w:rPr>
          <w:spacing w:val="3"/>
          <w:sz w:val="24"/>
        </w:rPr>
        <w:t> </w:t>
      </w:r>
      <w:r>
        <w:rPr>
          <w:sz w:val="24"/>
        </w:rPr>
        <w:t>Relatório</w:t>
      </w:r>
      <w:r>
        <w:rPr>
          <w:spacing w:val="3"/>
          <w:sz w:val="24"/>
        </w:rPr>
        <w:t> </w:t>
      </w:r>
      <w:r>
        <w:rPr>
          <w:sz w:val="24"/>
        </w:rPr>
        <w:t>técnico.</w:t>
      </w:r>
    </w:p>
    <w:p>
      <w:pPr>
        <w:pStyle w:val="BodyText"/>
        <w:spacing w:before="9"/>
        <w:rPr>
          <w:sz w:val="28"/>
        </w:rPr>
      </w:pPr>
    </w:p>
    <w:p>
      <w:pPr>
        <w:tabs>
          <w:tab w:pos="1405" w:val="left" w:leader="none"/>
        </w:tabs>
        <w:spacing w:line="364" w:lineRule="auto" w:before="93"/>
        <w:ind w:left="602" w:right="309" w:firstLine="0"/>
        <w:jc w:val="left"/>
        <w:rPr>
          <w:sz w:val="24"/>
        </w:rPr>
      </w:pPr>
      <w:r>
        <w:rPr>
          <w:w w:val="104"/>
          <w:sz w:val="24"/>
          <w:u w:val="single"/>
        </w:rPr>
        <w:t> </w:t>
      </w:r>
      <w:r>
        <w:rPr>
          <w:sz w:val="24"/>
          <w:u w:val="single"/>
        </w:rPr>
        <w:tab/>
      </w:r>
      <w:r>
        <w:rPr>
          <w:sz w:val="24"/>
        </w:rPr>
        <w:t>.</w:t>
      </w:r>
      <w:r>
        <w:rPr>
          <w:spacing w:val="19"/>
          <w:sz w:val="24"/>
        </w:rPr>
        <w:t> </w:t>
      </w:r>
      <w:r>
        <w:rPr>
          <w:rFonts w:ascii="Arial" w:hAnsi="Arial"/>
          <w:b/>
          <w:sz w:val="24"/>
        </w:rPr>
        <w:t>Agenda</w:t>
      </w:r>
      <w:r>
        <w:rPr>
          <w:rFonts w:ascii="Arial" w:hAnsi="Arial"/>
          <w:b/>
          <w:spacing w:val="14"/>
          <w:sz w:val="24"/>
        </w:rPr>
        <w:t> </w:t>
      </w:r>
      <w:r>
        <w:rPr>
          <w:rFonts w:ascii="Arial" w:hAnsi="Arial"/>
          <w:b/>
          <w:sz w:val="24"/>
        </w:rPr>
        <w:t>das</w:t>
      </w:r>
      <w:r>
        <w:rPr>
          <w:rFonts w:ascii="Arial" w:hAnsi="Arial"/>
          <w:b/>
          <w:spacing w:val="15"/>
          <w:sz w:val="24"/>
        </w:rPr>
        <w:t> </w:t>
      </w:r>
      <w:r>
        <w:rPr>
          <w:rFonts w:ascii="Arial" w:hAnsi="Arial"/>
          <w:b/>
          <w:sz w:val="24"/>
        </w:rPr>
        <w:t>cidades</w:t>
      </w:r>
      <w:r>
        <w:rPr>
          <w:rFonts w:ascii="Arial" w:hAnsi="Arial"/>
          <w:b/>
          <w:spacing w:val="14"/>
          <w:sz w:val="24"/>
        </w:rPr>
        <w:t> </w:t>
      </w:r>
      <w:r>
        <w:rPr>
          <w:rFonts w:ascii="Arial" w:hAnsi="Arial"/>
          <w:b/>
          <w:sz w:val="24"/>
        </w:rPr>
        <w:t>empreendedoras</w:t>
      </w:r>
      <w:r>
        <w:rPr>
          <w:rFonts w:ascii="Arial" w:hAnsi="Arial"/>
          <w:b/>
          <w:spacing w:val="14"/>
          <w:sz w:val="24"/>
        </w:rPr>
        <w:t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14"/>
          <w:sz w:val="24"/>
        </w:rPr>
        <w:t> </w:t>
      </w:r>
      <w:r>
        <w:rPr>
          <w:rFonts w:ascii="Arial" w:hAnsi="Arial"/>
          <w:b/>
          <w:sz w:val="24"/>
        </w:rPr>
        <w:t>inovadoras</w:t>
      </w:r>
      <w:r>
        <w:rPr>
          <w:sz w:val="24"/>
        </w:rPr>
        <w:t>.</w:t>
      </w:r>
      <w:r>
        <w:rPr>
          <w:spacing w:val="17"/>
          <w:sz w:val="24"/>
        </w:rPr>
        <w:t> </w:t>
      </w:r>
      <w:r>
        <w:rPr>
          <w:sz w:val="24"/>
        </w:rPr>
        <w:t>Brasília:</w:t>
      </w:r>
      <w:r>
        <w:rPr>
          <w:spacing w:val="17"/>
          <w:sz w:val="24"/>
        </w:rPr>
        <w:t> </w:t>
      </w:r>
      <w:r>
        <w:rPr>
          <w:sz w:val="24"/>
        </w:rPr>
        <w:t>Consenso</w:t>
      </w:r>
      <w:r>
        <w:rPr>
          <w:spacing w:val="-61"/>
          <w:sz w:val="24"/>
        </w:rPr>
        <w:t> </w:t>
      </w:r>
      <w:r>
        <w:rPr>
          <w:sz w:val="24"/>
        </w:rPr>
        <w:t>Editora Gráfica,</w:t>
      </w:r>
      <w:r>
        <w:rPr>
          <w:spacing w:val="1"/>
          <w:sz w:val="24"/>
        </w:rPr>
        <w:t> </w:t>
      </w:r>
      <w:r>
        <w:rPr>
          <w:sz w:val="24"/>
        </w:rPr>
        <w:t>2004.16</w:t>
      </w:r>
      <w:r>
        <w:rPr>
          <w:spacing w:val="3"/>
          <w:sz w:val="24"/>
        </w:rPr>
        <w:t> </w:t>
      </w:r>
      <w:r>
        <w:rPr>
          <w:sz w:val="24"/>
        </w:rPr>
        <w:t>p</w:t>
      </w:r>
    </w:p>
    <w:p>
      <w:pPr>
        <w:pStyle w:val="BodyText"/>
        <w:spacing w:before="10"/>
        <w:rPr>
          <w:sz w:val="27"/>
        </w:rPr>
      </w:pPr>
    </w:p>
    <w:p>
      <w:pPr>
        <w:tabs>
          <w:tab w:pos="1404" w:val="left" w:leader="none"/>
        </w:tabs>
        <w:spacing w:before="93"/>
        <w:ind w:left="602" w:right="0" w:firstLine="0"/>
        <w:jc w:val="both"/>
        <w:rPr>
          <w:sz w:val="24"/>
        </w:rPr>
      </w:pPr>
      <w:r>
        <w:rPr>
          <w:w w:val="104"/>
          <w:sz w:val="24"/>
          <w:u w:val="single"/>
        </w:rPr>
        <w:t> </w:t>
      </w:r>
      <w:r>
        <w:rPr>
          <w:sz w:val="24"/>
          <w:u w:val="single"/>
        </w:rPr>
        <w:tab/>
      </w:r>
      <w:r>
        <w:rPr>
          <w:sz w:val="24"/>
        </w:rPr>
        <w:t>.  </w:t>
      </w:r>
      <w:r>
        <w:rPr>
          <w:spacing w:val="61"/>
          <w:sz w:val="24"/>
        </w:rPr>
        <w:t> </w:t>
      </w:r>
      <w:r>
        <w:rPr>
          <w:rFonts w:ascii="Arial" w:hAnsi="Arial"/>
          <w:b/>
          <w:sz w:val="24"/>
        </w:rPr>
        <w:t>Panorama   </w:t>
      </w:r>
      <w:r>
        <w:rPr>
          <w:rFonts w:ascii="Arial" w:hAnsi="Arial"/>
          <w:b/>
          <w:spacing w:val="47"/>
          <w:sz w:val="24"/>
        </w:rPr>
        <w:t> </w:t>
      </w:r>
      <w:r>
        <w:rPr>
          <w:rFonts w:ascii="Arial" w:hAnsi="Arial"/>
          <w:b/>
          <w:sz w:val="24"/>
        </w:rPr>
        <w:t>Nacional   </w:t>
      </w:r>
      <w:r>
        <w:rPr>
          <w:rFonts w:ascii="Arial" w:hAnsi="Arial"/>
          <w:b/>
          <w:spacing w:val="52"/>
          <w:sz w:val="24"/>
        </w:rPr>
        <w:t> </w:t>
      </w:r>
      <w:r>
        <w:rPr>
          <w:rFonts w:ascii="Arial" w:hAnsi="Arial"/>
          <w:b/>
          <w:sz w:val="24"/>
        </w:rPr>
        <w:t>Anprotec   </w:t>
      </w:r>
      <w:r>
        <w:rPr>
          <w:rFonts w:ascii="Arial" w:hAnsi="Arial"/>
          <w:b/>
          <w:spacing w:val="53"/>
          <w:sz w:val="24"/>
        </w:rPr>
        <w:t> </w:t>
      </w:r>
      <w:r>
        <w:rPr>
          <w:rFonts w:ascii="Arial" w:hAnsi="Arial"/>
          <w:i/>
          <w:sz w:val="24"/>
        </w:rPr>
        <w:t>2006</w:t>
      </w:r>
      <w:r>
        <w:rPr>
          <w:sz w:val="24"/>
        </w:rPr>
        <w:t>.   </w:t>
      </w:r>
      <w:r>
        <w:rPr>
          <w:spacing w:val="58"/>
          <w:sz w:val="24"/>
        </w:rPr>
        <w:t> </w:t>
      </w:r>
      <w:r>
        <w:rPr>
          <w:sz w:val="24"/>
        </w:rPr>
        <w:t>6   </w:t>
      </w:r>
      <w:r>
        <w:rPr>
          <w:spacing w:val="61"/>
          <w:sz w:val="24"/>
        </w:rPr>
        <w:t> </w:t>
      </w:r>
      <w:r>
        <w:rPr>
          <w:sz w:val="24"/>
        </w:rPr>
        <w:t>p.   </w:t>
      </w:r>
      <w:r>
        <w:rPr>
          <w:spacing w:val="58"/>
          <w:sz w:val="24"/>
        </w:rPr>
        <w:t> </w:t>
      </w:r>
      <w:r>
        <w:rPr>
          <w:sz w:val="24"/>
        </w:rPr>
        <w:t>Disponível   </w:t>
      </w:r>
      <w:r>
        <w:rPr>
          <w:spacing w:val="61"/>
          <w:sz w:val="24"/>
        </w:rPr>
        <w:t> </w:t>
      </w:r>
      <w:r>
        <w:rPr>
          <w:sz w:val="24"/>
        </w:rPr>
        <w:t>em:</w:t>
      </w:r>
    </w:p>
    <w:p>
      <w:pPr>
        <w:pStyle w:val="BodyText"/>
        <w:tabs>
          <w:tab w:pos="8881" w:val="left" w:leader="none"/>
        </w:tabs>
        <w:spacing w:line="367" w:lineRule="auto" w:before="143"/>
        <w:ind w:left="602" w:right="316"/>
      </w:pPr>
      <w:r>
        <w:rPr/>
        <w:t>&lt;</w:t>
      </w:r>
      <w:hyperlink r:id="rId67">
        <w:r>
          <w:rPr/>
          <w:t>http://www.anprotec.org.br/publicacaopanorama.php?idpublicacao=208</w:t>
        </w:r>
      </w:hyperlink>
      <w:r>
        <w:rPr/>
        <w:t>&gt;.</w:t>
        <w:tab/>
      </w:r>
      <w:r>
        <w:rPr>
          <w:spacing w:val="-1"/>
        </w:rPr>
        <w:t>Acesso</w:t>
      </w:r>
      <w:r>
        <w:rPr>
          <w:spacing w:val="-61"/>
        </w:rPr>
        <w:t> </w:t>
      </w:r>
      <w:r>
        <w:rPr/>
        <w:t>em: 15</w:t>
      </w:r>
      <w:r>
        <w:rPr>
          <w:spacing w:val="1"/>
        </w:rPr>
        <w:t> </w:t>
      </w:r>
      <w:r>
        <w:rPr/>
        <w:t>ago.</w:t>
      </w:r>
      <w:r>
        <w:rPr>
          <w:spacing w:val="3"/>
        </w:rPr>
        <w:t> </w:t>
      </w:r>
      <w:r>
        <w:rPr/>
        <w:t>2012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spacing w:line="362" w:lineRule="auto"/>
        <w:ind w:left="602" w:right="310"/>
        <w:jc w:val="both"/>
      </w:pPr>
      <w:r>
        <w:rPr/>
        <w:t>ARANHA, José Alberto Sampaio. Incubadoras. In: PAROLIN, Sonia Regina Hierro</w:t>
      </w:r>
      <w:r>
        <w:rPr>
          <w:spacing w:val="1"/>
        </w:rPr>
        <w:t> </w:t>
      </w:r>
      <w:r>
        <w:rPr/>
        <w:t>(Org.); VOLPATO, Maricilia (Org.). </w:t>
      </w:r>
      <w:r>
        <w:rPr>
          <w:rFonts w:ascii="Arial" w:hAnsi="Arial"/>
          <w:b/>
        </w:rPr>
        <w:t>Faces do empreendedor Inovador</w:t>
      </w:r>
      <w:r>
        <w:rPr/>
        <w:t>. Curitiba:</w:t>
      </w:r>
      <w:r>
        <w:rPr>
          <w:spacing w:val="1"/>
        </w:rPr>
        <w:t> </w:t>
      </w:r>
      <w:r>
        <w:rPr/>
        <w:t>SENAI/SESI/IEL,</w:t>
      </w:r>
      <w:r>
        <w:rPr>
          <w:spacing w:val="2"/>
        </w:rPr>
        <w:t> </w:t>
      </w:r>
      <w:r>
        <w:rPr/>
        <w:t>2008.</w:t>
      </w:r>
      <w:r>
        <w:rPr>
          <w:spacing w:val="2"/>
        </w:rPr>
        <w:t> </w:t>
      </w:r>
      <w:r>
        <w:rPr/>
        <w:t>Parte</w:t>
      </w:r>
      <w:r>
        <w:rPr>
          <w:spacing w:val="1"/>
        </w:rPr>
        <w:t> </w:t>
      </w:r>
      <w:r>
        <w:rPr/>
        <w:t>I.</w:t>
      </w:r>
      <w:r>
        <w:rPr>
          <w:spacing w:val="2"/>
        </w:rPr>
        <w:t> </w:t>
      </w:r>
      <w:r>
        <w:rPr/>
        <w:t>Cap.</w:t>
      </w:r>
      <w:r>
        <w:rPr>
          <w:spacing w:val="1"/>
        </w:rPr>
        <w:t> </w:t>
      </w:r>
      <w:r>
        <w:rPr/>
        <w:t>2,</w:t>
      </w:r>
      <w:r>
        <w:rPr>
          <w:spacing w:val="2"/>
        </w:rPr>
        <w:t> </w:t>
      </w:r>
      <w:r>
        <w:rPr/>
        <w:t>V.</w:t>
      </w:r>
      <w:r>
        <w:rPr>
          <w:spacing w:val="2"/>
        </w:rPr>
        <w:t> </w:t>
      </w:r>
      <w:r>
        <w:rPr/>
        <w:t>3,</w:t>
      </w:r>
      <w:r>
        <w:rPr>
          <w:spacing w:val="-1"/>
        </w:rPr>
        <w:t> </w:t>
      </w:r>
      <w:r>
        <w:rPr/>
        <w:t>p.</w:t>
      </w:r>
      <w:r>
        <w:rPr>
          <w:spacing w:val="2"/>
        </w:rPr>
        <w:t> </w:t>
      </w:r>
      <w:r>
        <w:rPr/>
        <w:t>37-68.</w:t>
      </w:r>
      <w:r>
        <w:rPr>
          <w:spacing w:val="3"/>
        </w:rPr>
        <w:t> </w:t>
      </w:r>
      <w:r>
        <w:rPr/>
        <w:t>(Coleção Inova)</w:t>
      </w:r>
    </w:p>
    <w:p>
      <w:pPr>
        <w:pStyle w:val="BodyText"/>
        <w:spacing w:before="6"/>
        <w:rPr>
          <w:sz w:val="36"/>
        </w:rPr>
      </w:pPr>
    </w:p>
    <w:p>
      <w:pPr>
        <w:spacing w:before="0"/>
        <w:ind w:left="602" w:right="0" w:firstLine="0"/>
        <w:jc w:val="both"/>
        <w:rPr>
          <w:rFonts w:ascii="Arial" w:hAnsi="Arial"/>
          <w:b/>
          <w:sz w:val="24"/>
        </w:rPr>
      </w:pPr>
      <w:r>
        <w:rPr>
          <w:sz w:val="24"/>
        </w:rPr>
        <w:t>BEDÊ,</w:t>
      </w:r>
      <w:r>
        <w:rPr>
          <w:spacing w:val="6"/>
          <w:sz w:val="24"/>
        </w:rPr>
        <w:t> </w:t>
      </w:r>
      <w:r>
        <w:rPr>
          <w:sz w:val="24"/>
        </w:rPr>
        <w:t>Marco</w:t>
      </w:r>
      <w:r>
        <w:rPr>
          <w:spacing w:val="3"/>
          <w:sz w:val="24"/>
        </w:rPr>
        <w:t> </w:t>
      </w:r>
      <w:r>
        <w:rPr>
          <w:sz w:val="24"/>
        </w:rPr>
        <w:t>Aurélio</w:t>
      </w:r>
      <w:r>
        <w:rPr>
          <w:spacing w:val="6"/>
          <w:sz w:val="24"/>
        </w:rPr>
        <w:t> </w:t>
      </w:r>
      <w:r>
        <w:rPr>
          <w:sz w:val="24"/>
        </w:rPr>
        <w:t>(Coord.).</w:t>
      </w:r>
      <w:r>
        <w:rPr>
          <w:spacing w:val="9"/>
          <w:sz w:val="24"/>
        </w:rPr>
        <w:t> </w:t>
      </w:r>
      <w:r>
        <w:rPr>
          <w:rFonts w:ascii="Arial" w:hAnsi="Arial"/>
          <w:b/>
          <w:sz w:val="24"/>
        </w:rPr>
        <w:t>Sobrevivência</w:t>
      </w:r>
      <w:r>
        <w:rPr>
          <w:rFonts w:ascii="Arial" w:hAnsi="Arial"/>
          <w:b/>
          <w:spacing w:val="3"/>
          <w:sz w:val="24"/>
        </w:rPr>
        <w:t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3"/>
          <w:sz w:val="24"/>
        </w:rPr>
        <w:t> </w:t>
      </w:r>
      <w:r>
        <w:rPr>
          <w:rFonts w:ascii="Arial" w:hAnsi="Arial"/>
          <w:b/>
          <w:sz w:val="24"/>
        </w:rPr>
        <w:t>mortalidade</w:t>
      </w:r>
      <w:r>
        <w:rPr>
          <w:rFonts w:ascii="Arial" w:hAnsi="Arial"/>
          <w:b/>
          <w:spacing w:val="4"/>
          <w:sz w:val="24"/>
        </w:rPr>
        <w:t> </w:t>
      </w:r>
      <w:r>
        <w:rPr>
          <w:rFonts w:ascii="Arial" w:hAnsi="Arial"/>
          <w:b/>
          <w:sz w:val="24"/>
        </w:rPr>
        <w:t>das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empresas</w:t>
      </w:r>
      <w:r>
        <w:rPr>
          <w:rFonts w:ascii="Arial" w:hAnsi="Arial"/>
          <w:b/>
          <w:spacing w:val="3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1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a</w:t>
      </w:r>
    </w:p>
    <w:p>
      <w:pPr>
        <w:pStyle w:val="BodyText"/>
        <w:spacing w:line="362" w:lineRule="auto" w:before="139"/>
        <w:ind w:left="602" w:right="308"/>
        <w:jc w:val="both"/>
      </w:pPr>
      <w:r>
        <w:rPr>
          <w:rFonts w:ascii="Arial" w:hAnsi="Arial"/>
          <w:b/>
        </w:rPr>
        <w:t>5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anos</w:t>
      </w:r>
      <w:r>
        <w:rPr/>
        <w:t>.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Paulo:</w:t>
      </w:r>
      <w:r>
        <w:rPr>
          <w:spacing w:val="1"/>
        </w:rPr>
        <w:t> </w:t>
      </w:r>
      <w:r>
        <w:rPr/>
        <w:t>Sebrae,</w:t>
      </w:r>
      <w:r>
        <w:rPr>
          <w:spacing w:val="1"/>
        </w:rPr>
        <w:t> </w:t>
      </w:r>
      <w:r>
        <w:rPr/>
        <w:t>2005.</w:t>
      </w:r>
      <w:r>
        <w:rPr>
          <w:spacing w:val="1"/>
        </w:rPr>
        <w:t> </w:t>
      </w:r>
      <w:r>
        <w:rPr/>
        <w:t>111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apud</w:t>
      </w:r>
      <w:r>
        <w:rPr>
          <w:spacing w:val="1"/>
        </w:rPr>
        <w:t> </w:t>
      </w:r>
      <w:r>
        <w:rPr/>
        <w:t>TACHIZAWA,Takeshy.</w:t>
      </w:r>
      <w:r>
        <w:rPr>
          <w:spacing w:val="1"/>
        </w:rPr>
        <w:t> </w:t>
      </w:r>
      <w:r>
        <w:rPr/>
        <w:t>Condicionantes na criação de negócios e a contribuição das incubadoras como fator</w:t>
      </w:r>
      <w:r>
        <w:rPr>
          <w:spacing w:val="1"/>
        </w:rPr>
        <w:t> </w:t>
      </w:r>
      <w:r>
        <w:rPr/>
        <w:t>inibidor da mortalidade de empresas. </w:t>
      </w:r>
      <w:r>
        <w:rPr>
          <w:rFonts w:ascii="Arial" w:hAnsi="Arial"/>
          <w:b/>
        </w:rPr>
        <w:t>Ciências Sociais em Perspectiva</w:t>
      </w:r>
      <w:r>
        <w:rPr/>
        <w:t>, Paraná, V.</w:t>
      </w:r>
      <w:r>
        <w:rPr>
          <w:spacing w:val="1"/>
        </w:rPr>
        <w:t> </w:t>
      </w:r>
      <w:r>
        <w:rPr/>
        <w:t>5,</w:t>
      </w:r>
      <w:r>
        <w:rPr>
          <w:spacing w:val="2"/>
        </w:rPr>
        <w:t> </w:t>
      </w:r>
      <w:r>
        <w:rPr/>
        <w:t>n.9,</w:t>
      </w:r>
      <w:r>
        <w:rPr>
          <w:spacing w:val="1"/>
        </w:rPr>
        <w:t> </w:t>
      </w:r>
      <w:r>
        <w:rPr/>
        <w:t>p.</w:t>
      </w:r>
      <w:r>
        <w:rPr>
          <w:spacing w:val="3"/>
        </w:rPr>
        <w:t> </w:t>
      </w:r>
      <w:r>
        <w:rPr/>
        <w:t>137-147,</w:t>
      </w:r>
      <w:r>
        <w:rPr>
          <w:spacing w:val="3"/>
        </w:rPr>
        <w:t> </w:t>
      </w:r>
      <w:r>
        <w:rPr/>
        <w:t>jun./dez.</w:t>
      </w:r>
      <w:r>
        <w:rPr>
          <w:spacing w:val="3"/>
        </w:rPr>
        <w:t> </w:t>
      </w:r>
      <w:r>
        <w:rPr/>
        <w:t>2006.</w:t>
      </w:r>
    </w:p>
    <w:p>
      <w:pPr>
        <w:pStyle w:val="BodyText"/>
        <w:spacing w:before="7"/>
        <w:rPr>
          <w:sz w:val="36"/>
        </w:rPr>
      </w:pPr>
    </w:p>
    <w:p>
      <w:pPr>
        <w:tabs>
          <w:tab w:pos="2224" w:val="left" w:leader="none"/>
          <w:tab w:pos="2937" w:val="left" w:leader="none"/>
          <w:tab w:pos="4012" w:val="left" w:leader="none"/>
          <w:tab w:pos="5886" w:val="left" w:leader="none"/>
          <w:tab w:pos="7641" w:val="left" w:leader="none"/>
          <w:tab w:pos="9339" w:val="left" w:leader="none"/>
        </w:tabs>
        <w:spacing w:line="362" w:lineRule="auto" w:before="0"/>
        <w:ind w:left="602" w:right="310" w:firstLine="0"/>
        <w:jc w:val="left"/>
        <w:rPr>
          <w:sz w:val="24"/>
        </w:rPr>
      </w:pPr>
      <w:r>
        <w:rPr>
          <w:sz w:val="24"/>
        </w:rPr>
        <w:t>CAMPOS,</w:t>
      </w:r>
      <w:r>
        <w:rPr>
          <w:spacing w:val="9"/>
          <w:sz w:val="24"/>
        </w:rPr>
        <w:t> </w:t>
      </w:r>
      <w:r>
        <w:rPr>
          <w:sz w:val="24"/>
        </w:rPr>
        <w:t>F.</w:t>
      </w:r>
      <w:r>
        <w:rPr>
          <w:spacing w:val="7"/>
          <w:sz w:val="24"/>
        </w:rPr>
        <w:t> </w:t>
      </w:r>
      <w:r>
        <w:rPr>
          <w:sz w:val="24"/>
        </w:rPr>
        <w:t>Leite</w:t>
      </w:r>
      <w:r>
        <w:rPr>
          <w:spacing w:val="10"/>
          <w:sz w:val="24"/>
        </w:rPr>
        <w:t> </w:t>
      </w:r>
      <w:r>
        <w:rPr>
          <w:sz w:val="24"/>
        </w:rPr>
        <w:t>Siqueira,</w:t>
      </w:r>
      <w:r>
        <w:rPr>
          <w:spacing w:val="9"/>
          <w:sz w:val="24"/>
        </w:rPr>
        <w:t> </w:t>
      </w:r>
      <w:r>
        <w:rPr>
          <w:sz w:val="24"/>
        </w:rPr>
        <w:t>COSTA,</w:t>
      </w:r>
      <w:r>
        <w:rPr>
          <w:spacing w:val="13"/>
          <w:sz w:val="24"/>
        </w:rPr>
        <w:t> </w:t>
      </w:r>
      <w:r>
        <w:rPr>
          <w:sz w:val="24"/>
        </w:rPr>
        <w:t>M.</w:t>
      </w:r>
      <w:r>
        <w:rPr>
          <w:spacing w:val="5"/>
          <w:sz w:val="24"/>
        </w:rPr>
        <w:t> </w:t>
      </w:r>
      <w:r>
        <w:rPr>
          <w:sz w:val="24"/>
        </w:rPr>
        <w:t>Araújo</w:t>
      </w:r>
      <w:r>
        <w:rPr>
          <w:spacing w:val="7"/>
          <w:sz w:val="24"/>
        </w:rPr>
        <w:t> </w:t>
      </w:r>
      <w:r>
        <w:rPr>
          <w:sz w:val="24"/>
        </w:rPr>
        <w:t>da.</w:t>
      </w:r>
      <w:r>
        <w:rPr>
          <w:spacing w:val="9"/>
          <w:sz w:val="24"/>
        </w:rPr>
        <w:t> </w:t>
      </w:r>
      <w:r>
        <w:rPr>
          <w:rFonts w:ascii="Arial" w:hAnsi="Arial"/>
          <w:b/>
          <w:sz w:val="24"/>
        </w:rPr>
        <w:t>Tecnologia</w:t>
      </w:r>
      <w:r>
        <w:rPr>
          <w:rFonts w:ascii="Arial" w:hAnsi="Arial"/>
          <w:b/>
          <w:spacing w:val="4"/>
          <w:sz w:val="24"/>
        </w:rPr>
        <w:t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sistema</w:t>
      </w:r>
      <w:r>
        <w:rPr>
          <w:rFonts w:ascii="Arial" w:hAnsi="Arial"/>
          <w:b/>
          <w:spacing w:val="4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inovação</w:t>
        <w:tab/>
        <w:t>–</w:t>
        <w:tab/>
        <w:t>uma</w:t>
        <w:tab/>
        <w:t>abordagem</w:t>
        <w:tab/>
        <w:t>complexa</w:t>
      </w:r>
      <w:r>
        <w:rPr>
          <w:sz w:val="24"/>
        </w:rPr>
        <w:t>.</w:t>
        <w:tab/>
        <w:t>Disponível</w:t>
        <w:tab/>
      </w:r>
      <w:r>
        <w:rPr>
          <w:spacing w:val="-1"/>
          <w:sz w:val="24"/>
        </w:rPr>
        <w:t>em</w:t>
      </w:r>
    </w:p>
    <w:p>
      <w:pPr>
        <w:pStyle w:val="BodyText"/>
        <w:spacing w:line="367" w:lineRule="auto"/>
        <w:ind w:left="602" w:right="314"/>
      </w:pPr>
      <w:r>
        <w:rPr/>
        <w:t>&lt;</w:t>
      </w:r>
      <w:hyperlink r:id="rId68">
        <w:r>
          <w:rPr/>
          <w:t>http://www.abepro.org.br/biblioteca/ENEGEP1998_ART027.pdf</w:t>
        </w:r>
      </w:hyperlink>
      <w:r>
        <w:rPr/>
        <w:t>&gt; Acesso</w:t>
      </w:r>
      <w:r>
        <w:rPr>
          <w:spacing w:val="4"/>
        </w:rPr>
        <w:t> </w:t>
      </w:r>
      <w:r>
        <w:rPr/>
        <w:t>em:</w:t>
      </w:r>
      <w:r>
        <w:rPr>
          <w:spacing w:val="2"/>
        </w:rPr>
        <w:t> </w:t>
      </w:r>
      <w:r>
        <w:rPr/>
        <w:t>6</w:t>
      </w:r>
      <w:r>
        <w:rPr>
          <w:spacing w:val="10"/>
        </w:rPr>
        <w:t> </w:t>
      </w:r>
      <w:r>
        <w:rPr/>
        <w:t>jun.</w:t>
      </w:r>
      <w:r>
        <w:rPr>
          <w:spacing w:val="-61"/>
        </w:rPr>
        <w:t> </w:t>
      </w:r>
      <w:r>
        <w:rPr/>
        <w:t>2012.</w:t>
      </w:r>
    </w:p>
    <w:p>
      <w:pPr>
        <w:pStyle w:val="BodyText"/>
        <w:rPr>
          <w:sz w:val="36"/>
        </w:rPr>
      </w:pPr>
    </w:p>
    <w:p>
      <w:pPr>
        <w:spacing w:line="360" w:lineRule="auto" w:before="0"/>
        <w:ind w:left="602" w:right="311" w:firstLine="0"/>
        <w:jc w:val="both"/>
        <w:rPr>
          <w:sz w:val="24"/>
        </w:rPr>
      </w:pPr>
      <w:r>
        <w:rPr>
          <w:sz w:val="24"/>
        </w:rPr>
        <w:t>ETZKOWITZ, H., LEYDESDORFF, L. </w:t>
      </w:r>
      <w:r>
        <w:rPr>
          <w:rFonts w:ascii="Arial" w:hAnsi="Arial"/>
          <w:b/>
          <w:sz w:val="24"/>
        </w:rPr>
        <w:t>The dynamics of innovation: from National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Systems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and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“Mode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2”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to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Triple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Helix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of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university-industry-government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relations</w:t>
      </w:r>
      <w:r>
        <w:rPr>
          <w:sz w:val="24"/>
        </w:rPr>
        <w:t>.</w:t>
      </w:r>
      <w:r>
        <w:rPr>
          <w:spacing w:val="62"/>
          <w:sz w:val="24"/>
        </w:rPr>
        <w:t> </w:t>
      </w:r>
      <w:r>
        <w:rPr>
          <w:sz w:val="24"/>
        </w:rPr>
        <w:t>Research</w:t>
      </w:r>
      <w:r>
        <w:rPr>
          <w:spacing w:val="59"/>
          <w:sz w:val="24"/>
        </w:rPr>
        <w:t> </w:t>
      </w:r>
      <w:r>
        <w:rPr>
          <w:sz w:val="24"/>
        </w:rPr>
        <w:t>Policy.</w:t>
      </w:r>
      <w:r>
        <w:rPr>
          <w:spacing w:val="62"/>
          <w:sz w:val="24"/>
        </w:rPr>
        <w:t> </w:t>
      </w:r>
      <w:r>
        <w:rPr>
          <w:sz w:val="24"/>
        </w:rPr>
        <w:t>Fev</w:t>
      </w:r>
      <w:r>
        <w:rPr>
          <w:spacing w:val="59"/>
          <w:sz w:val="24"/>
        </w:rPr>
        <w:t> </w:t>
      </w:r>
      <w:r>
        <w:rPr>
          <w:sz w:val="24"/>
        </w:rPr>
        <w:t>2000;</w:t>
      </w:r>
      <w:r>
        <w:rPr>
          <w:spacing w:val="62"/>
          <w:sz w:val="24"/>
        </w:rPr>
        <w:t> </w:t>
      </w:r>
      <w:r>
        <w:rPr>
          <w:sz w:val="24"/>
        </w:rPr>
        <w:t>29</w:t>
      </w:r>
      <w:r>
        <w:rPr>
          <w:spacing w:val="63"/>
          <w:sz w:val="24"/>
        </w:rPr>
        <w:t> </w:t>
      </w:r>
      <w:r>
        <w:rPr>
          <w:sz w:val="24"/>
        </w:rPr>
        <w:t>(2):</w:t>
      </w:r>
      <w:r>
        <w:rPr>
          <w:spacing w:val="62"/>
          <w:sz w:val="24"/>
        </w:rPr>
        <w:t> </w:t>
      </w:r>
      <w:r>
        <w:rPr>
          <w:sz w:val="24"/>
        </w:rPr>
        <w:t>p.109-123.</w:t>
      </w:r>
      <w:r>
        <w:rPr>
          <w:spacing w:val="60"/>
          <w:sz w:val="24"/>
        </w:rPr>
        <w:t> </w:t>
      </w:r>
      <w:r>
        <w:rPr>
          <w:sz w:val="24"/>
        </w:rPr>
        <w:t>Disponível</w:t>
      </w:r>
      <w:r>
        <w:rPr>
          <w:spacing w:val="61"/>
          <w:sz w:val="24"/>
        </w:rPr>
        <w:t> </w:t>
      </w:r>
      <w:r>
        <w:rPr>
          <w:sz w:val="24"/>
        </w:rPr>
        <w:t>em</w:t>
      </w:r>
      <w:r>
        <w:rPr>
          <w:spacing w:val="63"/>
          <w:sz w:val="24"/>
        </w:rPr>
        <w:t> </w:t>
      </w:r>
      <w:r>
        <w:rPr>
          <w:sz w:val="24"/>
        </w:rPr>
        <w:t>&lt;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77" w:top="1580" w:bottom="1240" w:left="1100" w:right="820"/>
        </w:sectPr>
      </w:pPr>
    </w:p>
    <w:p>
      <w:pPr>
        <w:pStyle w:val="BodyText"/>
        <w:spacing w:line="364" w:lineRule="auto" w:before="105"/>
        <w:ind w:left="602" w:right="316"/>
        <w:jc w:val="both"/>
      </w:pPr>
      <w:hyperlink r:id="rId69">
        <w:r>
          <w:rPr/>
          <w:t>http://www.sciencedirect.com/science/article/pii/S0048733399000554</w:t>
        </w:r>
      </w:hyperlink>
      <w:r>
        <w:rPr/>
        <w:t>&gt;. Acesso em 6</w:t>
      </w:r>
      <w:r>
        <w:rPr>
          <w:spacing w:val="-61"/>
        </w:rPr>
        <w:t> </w:t>
      </w:r>
      <w:r>
        <w:rPr/>
        <w:t>jun.</w:t>
      </w:r>
      <w:r>
        <w:rPr>
          <w:spacing w:val="3"/>
        </w:rPr>
        <w:t> </w:t>
      </w:r>
      <w:r>
        <w:rPr/>
        <w:t>2012.</w:t>
      </w:r>
    </w:p>
    <w:p>
      <w:pPr>
        <w:pStyle w:val="BodyText"/>
        <w:spacing w:before="4"/>
        <w:rPr>
          <w:sz w:val="36"/>
        </w:rPr>
      </w:pPr>
    </w:p>
    <w:p>
      <w:pPr>
        <w:spacing w:line="360" w:lineRule="auto" w:before="0"/>
        <w:ind w:left="602" w:right="311" w:firstLine="0"/>
        <w:jc w:val="both"/>
        <w:rPr>
          <w:sz w:val="24"/>
        </w:rPr>
      </w:pPr>
      <w:r>
        <w:rPr>
          <w:sz w:val="24"/>
        </w:rPr>
        <w:t>FLEURY,</w:t>
      </w:r>
      <w:r>
        <w:rPr>
          <w:spacing w:val="1"/>
          <w:sz w:val="24"/>
        </w:rPr>
        <w:t> </w:t>
      </w:r>
      <w:r>
        <w:rPr>
          <w:sz w:val="24"/>
        </w:rPr>
        <w:t>Afonso;</w:t>
      </w:r>
      <w:r>
        <w:rPr>
          <w:spacing w:val="1"/>
          <w:sz w:val="24"/>
        </w:rPr>
        <w:t> </w:t>
      </w:r>
      <w:r>
        <w:rPr>
          <w:sz w:val="24"/>
        </w:rPr>
        <w:t>FLEURY,</w:t>
      </w:r>
      <w:r>
        <w:rPr>
          <w:spacing w:val="1"/>
          <w:sz w:val="24"/>
        </w:rPr>
        <w:t> </w:t>
      </w:r>
      <w:r>
        <w:rPr>
          <w:sz w:val="24"/>
        </w:rPr>
        <w:t>Maria</w:t>
      </w:r>
      <w:r>
        <w:rPr>
          <w:spacing w:val="1"/>
          <w:sz w:val="24"/>
        </w:rPr>
        <w:t> </w:t>
      </w:r>
      <w:r>
        <w:rPr>
          <w:sz w:val="24"/>
        </w:rPr>
        <w:t>T.L.F.</w:t>
      </w:r>
      <w:r>
        <w:rPr>
          <w:spacing w:val="1"/>
          <w:sz w:val="24"/>
        </w:rPr>
        <w:t> </w:t>
      </w:r>
      <w:r>
        <w:rPr>
          <w:rFonts w:ascii="Arial" w:hAnsi="Arial"/>
          <w:b/>
          <w:sz w:val="24"/>
        </w:rPr>
        <w:t>Aprendizagem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Inovação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Organizacional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as experiências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Japão,</w:t>
      </w:r>
      <w:r>
        <w:rPr>
          <w:spacing w:val="1"/>
          <w:sz w:val="24"/>
        </w:rPr>
        <w:t> </w:t>
      </w:r>
      <w:r>
        <w:rPr>
          <w:sz w:val="24"/>
        </w:rPr>
        <w:t>Coréia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Brasil. São</w:t>
      </w:r>
      <w:r>
        <w:rPr>
          <w:spacing w:val="1"/>
          <w:sz w:val="24"/>
        </w:rPr>
        <w:t> </w:t>
      </w:r>
      <w:r>
        <w:rPr>
          <w:sz w:val="24"/>
        </w:rPr>
        <w:t>Paulo:</w:t>
      </w:r>
      <w:r>
        <w:rPr>
          <w:spacing w:val="1"/>
          <w:sz w:val="24"/>
        </w:rPr>
        <w:t> </w:t>
      </w:r>
      <w:r>
        <w:rPr>
          <w:sz w:val="24"/>
        </w:rPr>
        <w:t>Atlas,</w:t>
      </w:r>
      <w:r>
        <w:rPr>
          <w:spacing w:val="-1"/>
          <w:sz w:val="24"/>
        </w:rPr>
        <w:t> </w:t>
      </w:r>
      <w:r>
        <w:rPr>
          <w:sz w:val="24"/>
        </w:rPr>
        <w:t>1997.</w:t>
      </w:r>
    </w:p>
    <w:p>
      <w:pPr>
        <w:pStyle w:val="BodyText"/>
        <w:spacing w:before="8"/>
        <w:rPr>
          <w:sz w:val="36"/>
        </w:rPr>
      </w:pPr>
    </w:p>
    <w:p>
      <w:pPr>
        <w:spacing w:line="362" w:lineRule="auto" w:before="0"/>
        <w:ind w:left="602" w:right="310" w:firstLine="0"/>
        <w:jc w:val="both"/>
        <w:rPr>
          <w:sz w:val="24"/>
        </w:rPr>
      </w:pPr>
      <w:r>
        <w:rPr>
          <w:sz w:val="24"/>
        </w:rPr>
        <w:t>FLEURY, Afonso; FLEURY, Maria T.L.F. </w:t>
      </w:r>
      <w:r>
        <w:rPr>
          <w:rFonts w:ascii="Arial" w:hAnsi="Arial"/>
          <w:b/>
          <w:sz w:val="24"/>
        </w:rPr>
        <w:t>Estratégias empresariais e Formação 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Competências</w:t>
      </w:r>
      <w:r>
        <w:rPr>
          <w:sz w:val="24"/>
        </w:rPr>
        <w:t>: um quebra cabeça caleidoscópico da indústria brasileira. São Paulo:</w:t>
      </w:r>
      <w:r>
        <w:rPr>
          <w:spacing w:val="-61"/>
          <w:sz w:val="24"/>
        </w:rPr>
        <w:t> </w:t>
      </w:r>
      <w:r>
        <w:rPr>
          <w:sz w:val="24"/>
        </w:rPr>
        <w:t>Atlas,</w:t>
      </w:r>
      <w:r>
        <w:rPr>
          <w:spacing w:val="2"/>
          <w:sz w:val="24"/>
        </w:rPr>
        <w:t> </w:t>
      </w:r>
      <w:r>
        <w:rPr>
          <w:sz w:val="24"/>
        </w:rPr>
        <w:t>2001.</w:t>
      </w:r>
    </w:p>
    <w:p>
      <w:pPr>
        <w:pStyle w:val="BodyText"/>
        <w:spacing w:before="5"/>
        <w:rPr>
          <w:sz w:val="36"/>
        </w:rPr>
      </w:pPr>
    </w:p>
    <w:p>
      <w:pPr>
        <w:spacing w:line="360" w:lineRule="auto" w:before="0"/>
        <w:ind w:left="602" w:right="311" w:firstLine="0"/>
        <w:jc w:val="both"/>
        <w:rPr>
          <w:sz w:val="24"/>
        </w:rPr>
      </w:pPr>
      <w:r>
        <w:rPr>
          <w:sz w:val="24"/>
        </w:rPr>
        <w:t>FREEMAN,</w:t>
      </w:r>
      <w:r>
        <w:rPr>
          <w:spacing w:val="1"/>
          <w:sz w:val="24"/>
        </w:rPr>
        <w:t> </w:t>
      </w:r>
      <w:r>
        <w:rPr>
          <w:sz w:val="24"/>
        </w:rPr>
        <w:t>Christopher.</w:t>
      </w:r>
      <w:r>
        <w:rPr>
          <w:spacing w:val="1"/>
          <w:sz w:val="24"/>
        </w:rPr>
        <w:t> </w:t>
      </w:r>
      <w:r>
        <w:rPr>
          <w:rFonts w:ascii="Arial" w:hAnsi="Arial"/>
          <w:b/>
          <w:sz w:val="24"/>
        </w:rPr>
        <w:t>The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„National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System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of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Innovation‟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in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historical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perspective.</w:t>
      </w:r>
      <w:r>
        <w:rPr>
          <w:rFonts w:ascii="Arial" w:hAnsi="Arial"/>
          <w:b/>
          <w:spacing w:val="8"/>
          <w:sz w:val="24"/>
        </w:rPr>
        <w:t> </w:t>
      </w:r>
      <w:r>
        <w:rPr>
          <w:sz w:val="24"/>
        </w:rPr>
        <w:t>Cambridge</w:t>
      </w:r>
      <w:r>
        <w:rPr>
          <w:spacing w:val="11"/>
          <w:sz w:val="24"/>
        </w:rPr>
        <w:t> </w:t>
      </w:r>
      <w:r>
        <w:rPr>
          <w:sz w:val="24"/>
        </w:rPr>
        <w:t>Journal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Economics.</w:t>
      </w:r>
      <w:r>
        <w:rPr>
          <w:spacing w:val="11"/>
          <w:sz w:val="24"/>
        </w:rPr>
        <w:t> </w:t>
      </w:r>
      <w:r>
        <w:rPr>
          <w:sz w:val="24"/>
        </w:rPr>
        <w:t>1995;</w:t>
      </w:r>
      <w:r>
        <w:rPr>
          <w:spacing w:val="8"/>
          <w:sz w:val="24"/>
        </w:rPr>
        <w:t> </w:t>
      </w:r>
      <w:r>
        <w:rPr>
          <w:sz w:val="24"/>
        </w:rPr>
        <w:t>19</w:t>
      </w:r>
      <w:r>
        <w:rPr>
          <w:spacing w:val="11"/>
          <w:sz w:val="24"/>
        </w:rPr>
        <w:t> </w:t>
      </w:r>
      <w:r>
        <w:rPr>
          <w:sz w:val="24"/>
        </w:rPr>
        <w:t>(1).</w:t>
      </w:r>
      <w:r>
        <w:rPr>
          <w:spacing w:val="8"/>
          <w:sz w:val="24"/>
        </w:rPr>
        <w:t> </w:t>
      </w:r>
      <w:r>
        <w:rPr>
          <w:sz w:val="24"/>
        </w:rPr>
        <w:t>p.</w:t>
      </w:r>
      <w:r>
        <w:rPr>
          <w:spacing w:val="14"/>
          <w:sz w:val="24"/>
        </w:rPr>
        <w:t> </w:t>
      </w:r>
      <w:r>
        <w:rPr>
          <w:sz w:val="24"/>
        </w:rPr>
        <w:t>5-24.</w:t>
      </w:r>
      <w:r>
        <w:rPr>
          <w:spacing w:val="11"/>
          <w:sz w:val="24"/>
        </w:rPr>
        <w:t> </w:t>
      </w:r>
      <w:r>
        <w:rPr>
          <w:sz w:val="24"/>
        </w:rPr>
        <w:t>Disponível</w:t>
      </w:r>
      <w:r>
        <w:rPr>
          <w:spacing w:val="10"/>
          <w:sz w:val="24"/>
        </w:rPr>
        <w:t> </w:t>
      </w:r>
      <w:r>
        <w:rPr>
          <w:sz w:val="24"/>
        </w:rPr>
        <w:t>em</w:t>
      </w:r>
    </w:p>
    <w:p>
      <w:pPr>
        <w:pStyle w:val="BodyText"/>
        <w:spacing w:before="4"/>
        <w:ind w:left="602"/>
        <w:jc w:val="both"/>
      </w:pPr>
      <w:r>
        <w:rPr/>
        <w:t>&lt;</w:t>
      </w:r>
      <w:r>
        <w:rPr>
          <w:spacing w:val="-3"/>
        </w:rPr>
        <w:t> </w:t>
      </w:r>
      <w:hyperlink r:id="rId70">
        <w:r>
          <w:rPr/>
          <w:t>http://cje.oxfordjournals.org/content/19/1/5.full.pdf+html&gt;</w:t>
        </w:r>
        <w:r>
          <w:rPr>
            <w:spacing w:val="-4"/>
          </w:rPr>
          <w:t> </w:t>
        </w:r>
      </w:hyperlink>
      <w:r>
        <w:rPr/>
        <w:t>Acesso</w:t>
      </w:r>
      <w:r>
        <w:rPr>
          <w:spacing w:val="-2"/>
        </w:rPr>
        <w:t> </w:t>
      </w:r>
      <w:r>
        <w:rPr/>
        <w:t>em:</w:t>
      </w:r>
      <w:r>
        <w:rPr>
          <w:spacing w:val="-4"/>
        </w:rPr>
        <w:t> </w:t>
      </w:r>
      <w:r>
        <w:rPr/>
        <w:t>6</w:t>
      </w:r>
      <w:r>
        <w:rPr>
          <w:spacing w:val="-2"/>
        </w:rPr>
        <w:t> </w:t>
      </w:r>
      <w:r>
        <w:rPr/>
        <w:t>jun.</w:t>
      </w:r>
      <w:r>
        <w:rPr>
          <w:spacing w:val="5"/>
        </w:rPr>
        <w:t> </w:t>
      </w:r>
      <w:r>
        <w:rPr/>
        <w:t>2012.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2"/>
        </w:rPr>
      </w:pPr>
    </w:p>
    <w:p>
      <w:pPr>
        <w:spacing w:line="362" w:lineRule="auto" w:before="0"/>
        <w:ind w:left="602" w:right="310" w:firstLine="0"/>
        <w:jc w:val="both"/>
        <w:rPr>
          <w:sz w:val="24"/>
        </w:rPr>
      </w:pPr>
      <w:r>
        <w:rPr>
          <w:sz w:val="24"/>
        </w:rPr>
        <w:t>FREITAS, C.C.G. </w:t>
      </w:r>
      <w:r>
        <w:rPr>
          <w:rFonts w:ascii="Arial" w:hAnsi="Arial"/>
          <w:b/>
          <w:sz w:val="24"/>
        </w:rPr>
        <w:t>Aprendizagem Experiencial e Jogos de Empresas no Estudo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w w:val="105"/>
          <w:sz w:val="24"/>
        </w:rPr>
        <w:t>de</w:t>
      </w:r>
      <w:r>
        <w:rPr>
          <w:rFonts w:ascii="Arial" w:hAnsi="Arial"/>
          <w:b/>
          <w:spacing w:val="1"/>
          <w:w w:val="105"/>
          <w:sz w:val="24"/>
        </w:rPr>
        <w:t> </w:t>
      </w:r>
      <w:r>
        <w:rPr>
          <w:rFonts w:ascii="Arial" w:hAnsi="Arial"/>
          <w:b/>
          <w:w w:val="105"/>
          <w:sz w:val="24"/>
        </w:rPr>
        <w:t>Mercado</w:t>
      </w:r>
      <w:r>
        <w:rPr>
          <w:rFonts w:ascii="Arial" w:hAnsi="Arial"/>
          <w:b/>
          <w:spacing w:val="1"/>
          <w:w w:val="105"/>
          <w:sz w:val="24"/>
        </w:rPr>
        <w:t> </w:t>
      </w:r>
      <w:r>
        <w:rPr>
          <w:rFonts w:ascii="Arial" w:hAnsi="Arial"/>
          <w:b/>
          <w:w w:val="105"/>
          <w:sz w:val="24"/>
        </w:rPr>
        <w:t>de</w:t>
      </w:r>
      <w:r>
        <w:rPr>
          <w:rFonts w:ascii="Arial" w:hAnsi="Arial"/>
          <w:b/>
          <w:spacing w:val="1"/>
          <w:w w:val="105"/>
          <w:sz w:val="24"/>
        </w:rPr>
        <w:t> </w:t>
      </w:r>
      <w:r>
        <w:rPr>
          <w:rFonts w:ascii="Arial" w:hAnsi="Arial"/>
          <w:b/>
          <w:w w:val="105"/>
          <w:sz w:val="24"/>
        </w:rPr>
        <w:t>Capitais:</w:t>
      </w:r>
      <w:r>
        <w:rPr>
          <w:rFonts w:ascii="Arial" w:hAnsi="Arial"/>
          <w:b/>
          <w:spacing w:val="1"/>
          <w:w w:val="105"/>
          <w:sz w:val="24"/>
        </w:rPr>
        <w:t> </w:t>
      </w:r>
      <w:r>
        <w:rPr>
          <w:w w:val="105"/>
          <w:sz w:val="24"/>
        </w:rPr>
        <w:t>Uma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Aplicação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258P.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Dissertação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(Mestrado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em</w:t>
      </w:r>
      <w:r>
        <w:rPr>
          <w:spacing w:val="-64"/>
          <w:w w:val="105"/>
          <w:sz w:val="24"/>
        </w:rPr>
        <w:t> </w:t>
      </w:r>
      <w:r>
        <w:rPr>
          <w:spacing w:val="-1"/>
          <w:w w:val="105"/>
          <w:sz w:val="24"/>
        </w:rPr>
        <w:t>Administração)</w:t>
      </w:r>
      <w:r>
        <w:rPr>
          <w:spacing w:val="-3"/>
          <w:w w:val="105"/>
          <w:sz w:val="24"/>
        </w:rPr>
        <w:t> </w:t>
      </w:r>
      <w:r>
        <w:rPr>
          <w:spacing w:val="-1"/>
          <w:w w:val="135"/>
          <w:sz w:val="24"/>
        </w:rPr>
        <w:t>–</w:t>
      </w:r>
      <w:r>
        <w:rPr>
          <w:spacing w:val="-20"/>
          <w:w w:val="135"/>
          <w:sz w:val="24"/>
        </w:rPr>
        <w:t> </w:t>
      </w:r>
      <w:r>
        <w:rPr>
          <w:spacing w:val="-1"/>
          <w:w w:val="105"/>
          <w:sz w:val="24"/>
        </w:rPr>
        <w:t>Centro</w:t>
      </w:r>
      <w:r>
        <w:rPr>
          <w:spacing w:val="-2"/>
          <w:w w:val="105"/>
          <w:sz w:val="24"/>
        </w:rPr>
        <w:t> </w:t>
      </w:r>
      <w:r>
        <w:rPr>
          <w:spacing w:val="-1"/>
          <w:w w:val="105"/>
          <w:sz w:val="24"/>
        </w:rPr>
        <w:t>de</w:t>
      </w:r>
      <w:r>
        <w:rPr>
          <w:w w:val="105"/>
          <w:sz w:val="24"/>
        </w:rPr>
        <w:t> </w:t>
      </w:r>
      <w:r>
        <w:rPr>
          <w:spacing w:val="-1"/>
          <w:w w:val="105"/>
          <w:sz w:val="24"/>
        </w:rPr>
        <w:t>Estudos</w:t>
      </w:r>
      <w:r>
        <w:rPr>
          <w:spacing w:val="-2"/>
          <w:w w:val="105"/>
          <w:sz w:val="24"/>
        </w:rPr>
        <w:t> </w:t>
      </w:r>
      <w:r>
        <w:rPr>
          <w:spacing w:val="-1"/>
          <w:w w:val="105"/>
          <w:sz w:val="24"/>
        </w:rPr>
        <w:t>Sociais Aplicados</w:t>
      </w:r>
      <w:r>
        <w:rPr>
          <w:spacing w:val="1"/>
          <w:w w:val="105"/>
          <w:sz w:val="24"/>
        </w:rPr>
        <w:t> </w:t>
      </w:r>
      <w:r>
        <w:rPr>
          <w:spacing w:val="-1"/>
          <w:w w:val="135"/>
          <w:sz w:val="24"/>
        </w:rPr>
        <w:t>–</w:t>
      </w:r>
      <w:r>
        <w:rPr>
          <w:spacing w:val="-20"/>
          <w:w w:val="135"/>
          <w:sz w:val="24"/>
        </w:rPr>
        <w:t> </w:t>
      </w:r>
      <w:r>
        <w:rPr>
          <w:spacing w:val="-1"/>
          <w:w w:val="105"/>
          <w:sz w:val="24"/>
        </w:rPr>
        <w:t>Universidade</w:t>
      </w:r>
      <w:r>
        <w:rPr>
          <w:spacing w:val="-3"/>
          <w:w w:val="105"/>
          <w:sz w:val="24"/>
        </w:rPr>
        <w:t> </w:t>
      </w:r>
      <w:r>
        <w:rPr>
          <w:spacing w:val="-1"/>
          <w:w w:val="105"/>
          <w:sz w:val="24"/>
        </w:rPr>
        <w:t>Estadual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de</w:t>
      </w:r>
      <w:r>
        <w:rPr>
          <w:spacing w:val="-64"/>
          <w:w w:val="105"/>
          <w:sz w:val="24"/>
        </w:rPr>
        <w:t> </w:t>
      </w:r>
      <w:r>
        <w:rPr>
          <w:w w:val="105"/>
          <w:sz w:val="24"/>
        </w:rPr>
        <w:t>Londrina,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Londrina,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2007.</w:t>
      </w:r>
    </w:p>
    <w:p>
      <w:pPr>
        <w:pStyle w:val="BodyText"/>
        <w:spacing w:before="8"/>
        <w:rPr>
          <w:sz w:val="36"/>
        </w:rPr>
      </w:pPr>
    </w:p>
    <w:p>
      <w:pPr>
        <w:tabs>
          <w:tab w:pos="3409" w:val="left" w:leader="none"/>
          <w:tab w:pos="6095" w:val="left" w:leader="none"/>
          <w:tab w:pos="9340" w:val="left" w:leader="none"/>
        </w:tabs>
        <w:spacing w:line="362" w:lineRule="auto" w:before="0"/>
        <w:ind w:left="602" w:right="311" w:firstLine="0"/>
        <w:jc w:val="both"/>
        <w:rPr>
          <w:sz w:val="24"/>
        </w:rPr>
      </w:pPr>
      <w:r>
        <w:rPr>
          <w:sz w:val="24"/>
        </w:rPr>
        <w:t>FREITAS,</w:t>
      </w:r>
      <w:r>
        <w:rPr>
          <w:spacing w:val="1"/>
          <w:sz w:val="24"/>
        </w:rPr>
        <w:t> </w:t>
      </w:r>
      <w:r>
        <w:rPr>
          <w:sz w:val="24"/>
        </w:rPr>
        <w:t>Jefferson;</w:t>
      </w:r>
      <w:r>
        <w:rPr>
          <w:spacing w:val="1"/>
          <w:sz w:val="24"/>
        </w:rPr>
        <w:t> </w:t>
      </w:r>
      <w:r>
        <w:rPr>
          <w:sz w:val="24"/>
        </w:rPr>
        <w:t>CALVOSA,</w:t>
      </w:r>
      <w:r>
        <w:rPr>
          <w:spacing w:val="1"/>
          <w:sz w:val="24"/>
        </w:rPr>
        <w:t> </w:t>
      </w:r>
      <w:r>
        <w:rPr>
          <w:sz w:val="24"/>
        </w:rPr>
        <w:t>Marcello</w:t>
      </w:r>
      <w:r>
        <w:rPr>
          <w:spacing w:val="1"/>
          <w:sz w:val="24"/>
        </w:rPr>
        <w:t> </w:t>
      </w:r>
      <w:r>
        <w:rPr>
          <w:sz w:val="24"/>
        </w:rPr>
        <w:t>V.D.</w:t>
      </w:r>
      <w:r>
        <w:rPr>
          <w:spacing w:val="1"/>
          <w:sz w:val="24"/>
        </w:rPr>
        <w:t> </w:t>
      </w:r>
      <w:r>
        <w:rPr>
          <w:rFonts w:ascii="Arial" w:hAnsi="Arial"/>
          <w:b/>
          <w:sz w:val="24"/>
        </w:rPr>
        <w:t>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Investimento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Anjo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como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Alavancador da Atividade Empreendedora no Brasil</w:t>
      </w:r>
      <w:r>
        <w:rPr>
          <w:sz w:val="24"/>
        </w:rPr>
        <w:t>. In: XI SEMEAD; 2008; São</w:t>
      </w:r>
      <w:r>
        <w:rPr>
          <w:spacing w:val="1"/>
          <w:sz w:val="24"/>
        </w:rPr>
        <w:t> </w:t>
      </w:r>
      <w:r>
        <w:rPr>
          <w:sz w:val="24"/>
        </w:rPr>
        <w:t>Paulo,</w:t>
        <w:tab/>
        <w:t>USP.</w:t>
        <w:tab/>
        <w:t>Disponível</w:t>
        <w:tab/>
      </w:r>
      <w:r>
        <w:rPr>
          <w:spacing w:val="-2"/>
          <w:sz w:val="24"/>
        </w:rPr>
        <w:t>em</w:t>
      </w:r>
    </w:p>
    <w:p>
      <w:pPr>
        <w:pStyle w:val="BodyText"/>
        <w:spacing w:line="367" w:lineRule="auto" w:before="1"/>
        <w:ind w:left="602" w:right="705"/>
        <w:jc w:val="both"/>
      </w:pPr>
      <w:r>
        <w:rPr>
          <w:spacing w:val="-1"/>
        </w:rPr>
        <w:t>&lt;</w:t>
      </w:r>
      <w:hyperlink r:id="rId71">
        <w:r>
          <w:rPr>
            <w:spacing w:val="-1"/>
          </w:rPr>
          <w:t>http://www.ead.fea.usp.br/Semead/11semead/resultado/trabalhosPDF/918.pdf</w:t>
        </w:r>
      </w:hyperlink>
      <w:r>
        <w:rPr>
          <w:spacing w:val="-1"/>
        </w:rPr>
        <w:t>&gt;.</w:t>
      </w:r>
      <w:r>
        <w:rPr/>
        <w:t> Acesso em:</w:t>
      </w:r>
      <w:r>
        <w:rPr>
          <w:spacing w:val="3"/>
        </w:rPr>
        <w:t> </w:t>
      </w:r>
      <w:r>
        <w:rPr/>
        <w:t>10</w:t>
      </w:r>
      <w:r>
        <w:rPr>
          <w:spacing w:val="3"/>
        </w:rPr>
        <w:t> </w:t>
      </w:r>
      <w:r>
        <w:rPr/>
        <w:t>jan.</w:t>
      </w:r>
      <w:r>
        <w:rPr>
          <w:spacing w:val="1"/>
        </w:rPr>
        <w:t> </w:t>
      </w:r>
      <w:r>
        <w:rPr/>
        <w:t>2013.</w:t>
      </w:r>
    </w:p>
    <w:p>
      <w:pPr>
        <w:pStyle w:val="BodyText"/>
        <w:spacing w:before="5"/>
        <w:rPr>
          <w:sz w:val="36"/>
        </w:rPr>
      </w:pPr>
    </w:p>
    <w:p>
      <w:pPr>
        <w:pStyle w:val="BodyText"/>
        <w:spacing w:line="362" w:lineRule="auto"/>
        <w:ind w:left="602" w:right="310"/>
        <w:jc w:val="both"/>
      </w:pPr>
      <w:r>
        <w:rPr/>
        <w:t>GASPARINDO, Leila; RISOLA, Sergio Wigberto. In: PAROLIN, Sonia Regina Hierro</w:t>
      </w:r>
      <w:r>
        <w:rPr>
          <w:spacing w:val="1"/>
        </w:rPr>
        <w:t> </w:t>
      </w:r>
      <w:r>
        <w:rPr/>
        <w:t>(Org.);VOLPATO,</w:t>
      </w:r>
      <w:r>
        <w:rPr>
          <w:spacing w:val="1"/>
        </w:rPr>
        <w:t> </w:t>
      </w:r>
      <w:r>
        <w:rPr/>
        <w:t>Maricilia</w:t>
      </w:r>
      <w:r>
        <w:rPr>
          <w:spacing w:val="1"/>
        </w:rPr>
        <w:t> </w:t>
      </w:r>
      <w:r>
        <w:rPr/>
        <w:t>(Org.).</w:t>
      </w:r>
      <w:r>
        <w:rPr>
          <w:spacing w:val="1"/>
        </w:rPr>
        <w:t> </w:t>
      </w:r>
      <w:r>
        <w:rPr>
          <w:rFonts w:ascii="Arial" w:hAnsi="Arial"/>
          <w:b/>
        </w:rPr>
        <w:t>Faces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do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empreendedor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Inovador</w:t>
      </w:r>
      <w:r>
        <w:rPr/>
        <w:t>.</w:t>
      </w:r>
      <w:r>
        <w:rPr>
          <w:spacing w:val="1"/>
        </w:rPr>
        <w:t> </w:t>
      </w:r>
      <w:r>
        <w:rPr/>
        <w:t>Curitiba:</w:t>
      </w:r>
      <w:r>
        <w:rPr>
          <w:spacing w:val="1"/>
        </w:rPr>
        <w:t> </w:t>
      </w:r>
      <w:r>
        <w:rPr/>
        <w:t>SENAI/SESI/IEL,</w:t>
      </w:r>
      <w:r>
        <w:rPr>
          <w:spacing w:val="2"/>
        </w:rPr>
        <w:t> </w:t>
      </w:r>
      <w:r>
        <w:rPr/>
        <w:t>2008.</w:t>
      </w:r>
      <w:r>
        <w:rPr>
          <w:spacing w:val="2"/>
        </w:rPr>
        <w:t> </w:t>
      </w:r>
      <w:r>
        <w:rPr/>
        <w:t>Parte II.</w:t>
      </w:r>
      <w:r>
        <w:rPr>
          <w:spacing w:val="2"/>
        </w:rPr>
        <w:t> </w:t>
      </w:r>
      <w:r>
        <w:rPr/>
        <w:t>Cap. 1,</w:t>
      </w:r>
      <w:r>
        <w:rPr>
          <w:spacing w:val="1"/>
        </w:rPr>
        <w:t> </w:t>
      </w:r>
      <w:r>
        <w:rPr/>
        <w:t>V.</w:t>
      </w:r>
      <w:r>
        <w:rPr>
          <w:spacing w:val="2"/>
        </w:rPr>
        <w:t> </w:t>
      </w:r>
      <w:r>
        <w:rPr/>
        <w:t>3,p.</w:t>
      </w:r>
      <w:r>
        <w:rPr>
          <w:spacing w:val="2"/>
        </w:rPr>
        <w:t> </w:t>
      </w:r>
      <w:r>
        <w:rPr/>
        <w:t>145-187.</w:t>
      </w:r>
      <w:r>
        <w:rPr>
          <w:spacing w:val="2"/>
        </w:rPr>
        <w:t> </w:t>
      </w:r>
      <w:r>
        <w:rPr/>
        <w:t>(Coleção</w:t>
      </w:r>
      <w:r>
        <w:rPr>
          <w:spacing w:val="2"/>
        </w:rPr>
        <w:t> </w:t>
      </w:r>
      <w:r>
        <w:rPr/>
        <w:t>Inova).</w:t>
      </w:r>
    </w:p>
    <w:p>
      <w:pPr>
        <w:pStyle w:val="BodyText"/>
        <w:spacing w:before="6"/>
        <w:rPr>
          <w:sz w:val="36"/>
        </w:rPr>
      </w:pPr>
    </w:p>
    <w:p>
      <w:pPr>
        <w:spacing w:line="364" w:lineRule="auto" w:before="0"/>
        <w:ind w:left="602" w:right="312" w:firstLine="0"/>
        <w:jc w:val="both"/>
        <w:rPr>
          <w:sz w:val="24"/>
        </w:rPr>
      </w:pPr>
      <w:r>
        <w:rPr>
          <w:sz w:val="24"/>
        </w:rPr>
        <w:t>GEM. </w:t>
      </w:r>
      <w:r>
        <w:rPr>
          <w:rFonts w:ascii="Arial" w:hAnsi="Arial"/>
          <w:b/>
          <w:sz w:val="24"/>
        </w:rPr>
        <w:t>Empreendedorismo no Brasil </w:t>
      </w:r>
      <w:r>
        <w:rPr>
          <w:rFonts w:ascii="Arial" w:hAnsi="Arial"/>
          <w:i/>
          <w:sz w:val="24"/>
        </w:rPr>
        <w:t>– 2003: </w:t>
      </w:r>
      <w:r>
        <w:rPr>
          <w:sz w:val="24"/>
        </w:rPr>
        <w:t>Relatório Nacional. Curitiba: IBQP,</w:t>
      </w:r>
      <w:r>
        <w:rPr>
          <w:spacing w:val="1"/>
          <w:sz w:val="24"/>
        </w:rPr>
        <w:t> </w:t>
      </w:r>
      <w:r>
        <w:rPr>
          <w:sz w:val="24"/>
        </w:rPr>
        <w:t>2004.</w:t>
      </w:r>
      <w:r>
        <w:rPr>
          <w:spacing w:val="2"/>
          <w:sz w:val="24"/>
        </w:rPr>
        <w:t> </w:t>
      </w:r>
      <w:r>
        <w:rPr>
          <w:sz w:val="24"/>
        </w:rPr>
        <w:t>91</w:t>
      </w:r>
      <w:r>
        <w:rPr>
          <w:spacing w:val="3"/>
          <w:sz w:val="24"/>
        </w:rPr>
        <w:t> </w:t>
      </w:r>
      <w:r>
        <w:rPr>
          <w:sz w:val="24"/>
        </w:rPr>
        <w:t>p.</w:t>
      </w:r>
      <w:r>
        <w:rPr>
          <w:spacing w:val="3"/>
          <w:sz w:val="24"/>
        </w:rPr>
        <w:t> </w:t>
      </w:r>
      <w:r>
        <w:rPr>
          <w:sz w:val="24"/>
        </w:rPr>
        <w:t>Relatório</w:t>
      </w:r>
      <w:r>
        <w:rPr>
          <w:spacing w:val="3"/>
          <w:sz w:val="24"/>
        </w:rPr>
        <w:t> </w:t>
      </w:r>
      <w:r>
        <w:rPr>
          <w:sz w:val="24"/>
        </w:rPr>
        <w:t>técnico</w:t>
      </w:r>
    </w:p>
    <w:p>
      <w:pPr>
        <w:spacing w:after="0" w:line="364" w:lineRule="auto"/>
        <w:jc w:val="both"/>
        <w:rPr>
          <w:sz w:val="24"/>
        </w:rPr>
        <w:sectPr>
          <w:pgSz w:w="11910" w:h="16840"/>
          <w:pgMar w:header="0" w:footer="977" w:top="1580" w:bottom="1240" w:left="1100" w:right="820"/>
        </w:sectPr>
      </w:pPr>
    </w:p>
    <w:p>
      <w:pPr>
        <w:tabs>
          <w:tab w:pos="1404" w:val="left" w:leader="none"/>
        </w:tabs>
        <w:spacing w:line="362" w:lineRule="auto" w:before="101"/>
        <w:ind w:left="602" w:right="308" w:firstLine="0"/>
        <w:jc w:val="left"/>
        <w:rPr>
          <w:sz w:val="24"/>
        </w:rPr>
      </w:pPr>
      <w:r>
        <w:rPr>
          <w:w w:val="104"/>
          <w:sz w:val="24"/>
          <w:u w:val="single"/>
        </w:rPr>
        <w:t> </w:t>
      </w:r>
      <w:r>
        <w:rPr>
          <w:sz w:val="24"/>
          <w:u w:val="single"/>
        </w:rPr>
        <w:tab/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rFonts w:ascii="Arial" w:hAnsi="Arial"/>
          <w:b/>
          <w:sz w:val="24"/>
        </w:rPr>
        <w:t>Empreendedorismo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no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Brasil: </w:t>
      </w:r>
      <w:r>
        <w:rPr>
          <w:sz w:val="24"/>
        </w:rPr>
        <w:t>2006.</w:t>
      </w:r>
      <w:r>
        <w:rPr>
          <w:spacing w:val="1"/>
          <w:sz w:val="24"/>
        </w:rPr>
        <w:t> </w:t>
      </w:r>
      <w:r>
        <w:rPr>
          <w:sz w:val="24"/>
        </w:rPr>
        <w:t>Curitiba:</w:t>
      </w:r>
      <w:r>
        <w:rPr>
          <w:spacing w:val="1"/>
          <w:sz w:val="24"/>
        </w:rPr>
        <w:t> </w:t>
      </w:r>
      <w:r>
        <w:rPr>
          <w:sz w:val="24"/>
        </w:rPr>
        <w:t>IBQP,</w:t>
      </w:r>
      <w:r>
        <w:rPr>
          <w:spacing w:val="1"/>
          <w:sz w:val="24"/>
        </w:rPr>
        <w:t> </w:t>
      </w:r>
      <w:r>
        <w:rPr>
          <w:sz w:val="24"/>
        </w:rPr>
        <w:t>2007.</w:t>
      </w:r>
      <w:r>
        <w:rPr>
          <w:spacing w:val="2"/>
          <w:sz w:val="24"/>
        </w:rPr>
        <w:t> </w:t>
      </w:r>
      <w:r>
        <w:rPr>
          <w:sz w:val="24"/>
        </w:rPr>
        <w:t>228p.</w:t>
      </w:r>
      <w:r>
        <w:rPr>
          <w:spacing w:val="1"/>
          <w:sz w:val="24"/>
        </w:rPr>
        <w:t> </w:t>
      </w:r>
      <w:r>
        <w:rPr>
          <w:sz w:val="24"/>
        </w:rPr>
        <w:t>Relatório</w:t>
      </w:r>
      <w:r>
        <w:rPr>
          <w:spacing w:val="-61"/>
          <w:sz w:val="24"/>
        </w:rPr>
        <w:t> </w:t>
      </w:r>
      <w:r>
        <w:rPr>
          <w:sz w:val="24"/>
        </w:rPr>
        <w:t>técnico</w:t>
      </w:r>
    </w:p>
    <w:p>
      <w:pPr>
        <w:pStyle w:val="BodyText"/>
        <w:spacing w:before="5"/>
        <w:rPr>
          <w:sz w:val="28"/>
        </w:rPr>
      </w:pPr>
    </w:p>
    <w:p>
      <w:pPr>
        <w:tabs>
          <w:tab w:pos="1404" w:val="left" w:leader="none"/>
        </w:tabs>
        <w:spacing w:line="364" w:lineRule="auto" w:before="92"/>
        <w:ind w:left="602" w:right="311" w:firstLine="0"/>
        <w:jc w:val="both"/>
        <w:rPr>
          <w:sz w:val="24"/>
        </w:rPr>
      </w:pPr>
      <w:r>
        <w:rPr>
          <w:w w:val="104"/>
          <w:sz w:val="24"/>
          <w:u w:val="single"/>
        </w:rPr>
        <w:t> </w:t>
      </w:r>
      <w:r>
        <w:rPr>
          <w:sz w:val="24"/>
          <w:u w:val="single"/>
        </w:rPr>
        <w:tab/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rFonts w:ascii="Arial" w:hAnsi="Arial"/>
          <w:b/>
          <w:sz w:val="24"/>
        </w:rPr>
        <w:t>Empreendedorismo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no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Brasil:</w:t>
      </w:r>
      <w:r>
        <w:rPr>
          <w:rFonts w:ascii="Arial" w:hAnsi="Arial"/>
          <w:b/>
          <w:spacing w:val="1"/>
          <w:sz w:val="24"/>
        </w:rPr>
        <w:t> </w:t>
      </w:r>
      <w:r>
        <w:rPr>
          <w:sz w:val="24"/>
        </w:rPr>
        <w:t>2010.</w:t>
      </w:r>
      <w:r>
        <w:rPr>
          <w:spacing w:val="1"/>
          <w:sz w:val="24"/>
        </w:rPr>
        <w:t> </w:t>
      </w:r>
      <w:r>
        <w:rPr>
          <w:sz w:val="24"/>
        </w:rPr>
        <w:t>Curitiba:</w:t>
      </w:r>
      <w:r>
        <w:rPr>
          <w:spacing w:val="1"/>
          <w:sz w:val="24"/>
        </w:rPr>
        <w:t> </w:t>
      </w:r>
      <w:r>
        <w:rPr>
          <w:sz w:val="24"/>
        </w:rPr>
        <w:t>IBQP,</w:t>
      </w:r>
      <w:r>
        <w:rPr>
          <w:spacing w:val="1"/>
          <w:sz w:val="24"/>
        </w:rPr>
        <w:t> </w:t>
      </w:r>
      <w:r>
        <w:rPr>
          <w:sz w:val="24"/>
        </w:rPr>
        <w:t>2011.</w:t>
      </w:r>
      <w:r>
        <w:rPr>
          <w:spacing w:val="1"/>
          <w:sz w:val="24"/>
        </w:rPr>
        <w:t> </w:t>
      </w:r>
      <w:r>
        <w:rPr>
          <w:sz w:val="24"/>
        </w:rPr>
        <w:t>118</w:t>
      </w:r>
      <w:r>
        <w:rPr>
          <w:spacing w:val="63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Relatório</w:t>
      </w:r>
      <w:r>
        <w:rPr>
          <w:spacing w:val="2"/>
          <w:sz w:val="24"/>
        </w:rPr>
        <w:t> </w:t>
      </w:r>
      <w:r>
        <w:rPr>
          <w:sz w:val="24"/>
        </w:rPr>
        <w:t>técnico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spacing w:line="364" w:lineRule="auto"/>
        <w:ind w:left="602" w:right="308"/>
        <w:jc w:val="both"/>
      </w:pPr>
      <w:r>
        <w:rPr/>
        <w:t>IBGE.</w:t>
      </w:r>
      <w:r>
        <w:rPr>
          <w:spacing w:val="1"/>
        </w:rPr>
        <w:t> </w:t>
      </w:r>
      <w:r>
        <w:rPr>
          <w:rFonts w:ascii="Arial" w:hAnsi="Arial"/>
          <w:b/>
        </w:rPr>
        <w:t>Pesquisa IBGE</w:t>
      </w:r>
      <w:r>
        <w:rPr/>
        <w:t>.</w:t>
      </w:r>
      <w:r>
        <w:rPr>
          <w:spacing w:val="1"/>
        </w:rPr>
        <w:t> </w:t>
      </w:r>
      <w:r>
        <w:rPr/>
        <w:t>Brasília,</w:t>
      </w:r>
      <w:r>
        <w:rPr>
          <w:spacing w:val="1"/>
        </w:rPr>
        <w:t> </w:t>
      </w:r>
      <w:r>
        <w:rPr/>
        <w:t>2005.</w:t>
      </w:r>
      <w:r>
        <w:rPr>
          <w:spacing w:val="1"/>
        </w:rPr>
        <w:t> </w:t>
      </w:r>
      <w:r>
        <w:rPr/>
        <w:t>Disponível</w:t>
      </w:r>
      <w:r>
        <w:rPr>
          <w:spacing w:val="1"/>
        </w:rPr>
        <w:t> </w:t>
      </w:r>
      <w:r>
        <w:rPr/>
        <w:t>em</w:t>
      </w:r>
      <w:hyperlink r:id="rId72">
        <w:r>
          <w:rPr/>
          <w:t>:&lt;w</w:t>
        </w:r>
      </w:hyperlink>
      <w:r>
        <w:rPr/>
        <w:t>ww</w:t>
      </w:r>
      <w:hyperlink r:id="rId72">
        <w:r>
          <w:rPr/>
          <w:t>.ibge.org.br&gt;</w:t>
        </w:r>
      </w:hyperlink>
      <w:r>
        <w:rPr/>
        <w:t>.</w:t>
      </w:r>
      <w:r>
        <w:rPr>
          <w:spacing w:val="63"/>
        </w:rPr>
        <w:t> </w:t>
      </w:r>
      <w:r>
        <w:rPr/>
        <w:t>Acesso</w:t>
      </w:r>
      <w:r>
        <w:rPr>
          <w:spacing w:val="-61"/>
        </w:rPr>
        <w:t> </w:t>
      </w:r>
      <w:r>
        <w:rPr/>
        <w:t>em: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out.</w:t>
      </w:r>
      <w:r>
        <w:rPr>
          <w:spacing w:val="1"/>
        </w:rPr>
        <w:t> </w:t>
      </w:r>
      <w:r>
        <w:rPr/>
        <w:t>2005</w:t>
      </w:r>
      <w:r>
        <w:rPr>
          <w:spacing w:val="1"/>
        </w:rPr>
        <w:t> </w:t>
      </w:r>
      <w:r>
        <w:rPr/>
        <w:t>apud</w:t>
      </w:r>
      <w:r>
        <w:rPr>
          <w:spacing w:val="1"/>
        </w:rPr>
        <w:t> </w:t>
      </w:r>
      <w:r>
        <w:rPr/>
        <w:t>TACHIZAWA,Takeshy.</w:t>
      </w:r>
      <w:r>
        <w:rPr>
          <w:spacing w:val="1"/>
        </w:rPr>
        <w:t> </w:t>
      </w:r>
      <w:r>
        <w:rPr/>
        <w:t>Condicionantes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criação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negócios e a contribuição das incubadoras como fator inibidor da mortalidade de</w:t>
      </w:r>
      <w:r>
        <w:rPr>
          <w:spacing w:val="1"/>
        </w:rPr>
        <w:t> </w:t>
      </w:r>
      <w:r>
        <w:rPr/>
        <w:t>empresas. </w:t>
      </w:r>
      <w:r>
        <w:rPr>
          <w:rFonts w:ascii="Arial" w:hAnsi="Arial"/>
          <w:i/>
        </w:rPr>
        <w:t>Ciências Sociais em Perspectiva</w:t>
      </w:r>
      <w:r>
        <w:rPr/>
        <w:t>, Paraná, V. 5, n.9, p. 137-147, jun./dez.</w:t>
      </w:r>
      <w:r>
        <w:rPr>
          <w:spacing w:val="1"/>
        </w:rPr>
        <w:t> </w:t>
      </w:r>
      <w:r>
        <w:rPr/>
        <w:t>2006.</w:t>
      </w:r>
    </w:p>
    <w:p>
      <w:pPr>
        <w:pStyle w:val="BodyText"/>
        <w:spacing w:before="10"/>
        <w:rPr>
          <w:sz w:val="35"/>
        </w:rPr>
      </w:pPr>
    </w:p>
    <w:p>
      <w:pPr>
        <w:tabs>
          <w:tab w:pos="3013" w:val="left" w:leader="none"/>
          <w:tab w:pos="4676" w:val="left" w:leader="none"/>
          <w:tab w:pos="6782" w:val="left" w:leader="none"/>
          <w:tab w:pos="9340" w:val="left" w:leader="none"/>
        </w:tabs>
        <w:spacing w:line="360" w:lineRule="auto" w:before="1"/>
        <w:ind w:left="602" w:right="307" w:firstLine="0"/>
        <w:jc w:val="both"/>
        <w:rPr>
          <w:sz w:val="24"/>
        </w:rPr>
      </w:pPr>
      <w:r>
        <w:rPr>
          <w:sz w:val="24"/>
        </w:rPr>
        <w:t>IEIS, F., BASSI, N. S. S., SILVA, C. L. </w:t>
      </w:r>
      <w:r>
        <w:rPr>
          <w:rFonts w:ascii="Arial" w:hAnsi="Arial"/>
          <w:b/>
          <w:sz w:val="24"/>
        </w:rPr>
        <w:t>Sistema nacional de ciência, tecnologia 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inovação</w:t>
        <w:tab/>
        <w:t>no</w:t>
        <w:tab/>
        <w:t>Brasil</w:t>
      </w:r>
      <w:r>
        <w:rPr>
          <w:sz w:val="24"/>
        </w:rPr>
        <w:t>:</w:t>
        <w:tab/>
        <w:t>.Disponível</w:t>
        <w:tab/>
        <w:t>em</w:t>
      </w:r>
    </w:p>
    <w:p>
      <w:pPr>
        <w:pStyle w:val="BodyText"/>
        <w:spacing w:line="364" w:lineRule="auto" w:before="3"/>
        <w:ind w:left="602" w:right="394"/>
        <w:jc w:val="both"/>
      </w:pPr>
      <w:r>
        <w:rPr>
          <w:spacing w:val="-1"/>
        </w:rPr>
        <w:t>&lt;</w:t>
      </w:r>
      <w:hyperlink r:id="rId73">
        <w:r>
          <w:rPr>
            <w:spacing w:val="-1"/>
          </w:rPr>
          <w:t>http://www.esocite.org.br/eventos/tecsoc2011/cd-anais/arquivos/pdfs/artigos/gt023-</w:t>
        </w:r>
      </w:hyperlink>
      <w:r>
        <w:rPr/>
        <w:t> sistemanacional.pdf&gt;. Acesso</w:t>
      </w:r>
      <w:r>
        <w:rPr>
          <w:spacing w:val="1"/>
        </w:rPr>
        <w:t> </w:t>
      </w:r>
      <w:r>
        <w:rPr/>
        <w:t>em</w:t>
      </w:r>
      <w:r>
        <w:rPr>
          <w:spacing w:val="2"/>
        </w:rPr>
        <w:t> </w:t>
      </w:r>
      <w:r>
        <w:rPr/>
        <w:t>2</w:t>
      </w:r>
      <w:r>
        <w:rPr>
          <w:spacing w:val="4"/>
        </w:rPr>
        <w:t> </w:t>
      </w:r>
      <w:r>
        <w:rPr/>
        <w:t>jul 2012.</w:t>
      </w:r>
    </w:p>
    <w:p>
      <w:pPr>
        <w:pStyle w:val="BodyText"/>
        <w:spacing w:before="4"/>
        <w:rPr>
          <w:sz w:val="36"/>
        </w:rPr>
      </w:pPr>
    </w:p>
    <w:p>
      <w:pPr>
        <w:tabs>
          <w:tab w:pos="9274" w:val="left" w:leader="none"/>
        </w:tabs>
        <w:spacing w:line="362" w:lineRule="auto" w:before="0"/>
        <w:ind w:left="602" w:right="307" w:firstLine="0"/>
        <w:jc w:val="both"/>
        <w:rPr>
          <w:sz w:val="24"/>
        </w:rPr>
      </w:pPr>
      <w:r>
        <w:rPr>
          <w:sz w:val="24"/>
        </w:rPr>
        <w:t>INPI. </w:t>
      </w:r>
      <w:r>
        <w:rPr>
          <w:rFonts w:ascii="Arial" w:hAnsi="Arial"/>
          <w:b/>
          <w:sz w:val="24"/>
        </w:rPr>
        <w:t>Guia Básico de Marcas e Manual do Usuário Sistema e-Marcas: </w:t>
      </w:r>
      <w:r>
        <w:rPr>
          <w:sz w:val="24"/>
        </w:rPr>
        <w:t>2012.</w:t>
      </w:r>
      <w:r>
        <w:rPr>
          <w:spacing w:val="1"/>
          <w:sz w:val="24"/>
        </w:rPr>
        <w:t> </w:t>
      </w:r>
      <w:r>
        <w:rPr>
          <w:sz w:val="24"/>
        </w:rPr>
        <w:t>Disponível</w:t>
        <w:tab/>
        <w:t>em:</w:t>
      </w:r>
    </w:p>
    <w:p>
      <w:pPr>
        <w:pStyle w:val="BodyText"/>
        <w:spacing w:before="6"/>
        <w:ind w:left="602"/>
      </w:pPr>
      <w:r>
        <w:rPr/>
        <w:t>&lt;</w:t>
      </w:r>
      <w:hyperlink r:id="rId74">
        <w:r>
          <w:rPr/>
          <w:t>http://www.inpi.gov.br/portal/artigo/guia_basico_de_marcas_e_manual_do_usuario</w:t>
        </w:r>
      </w:hyperlink>
    </w:p>
    <w:p>
      <w:pPr>
        <w:pStyle w:val="BodyText"/>
        <w:spacing w:before="141"/>
        <w:ind w:left="602"/>
      </w:pPr>
      <w:r>
        <w:rPr/>
        <w:t>_sistema_emarcas&gt;.</w:t>
      </w:r>
      <w:r>
        <w:rPr>
          <w:spacing w:val="1"/>
        </w:rPr>
        <w:t> </w:t>
      </w:r>
      <w:r>
        <w:rPr/>
        <w:t>Acessado</w:t>
      </w:r>
      <w:r>
        <w:rPr>
          <w:spacing w:val="1"/>
        </w:rPr>
        <w:t> </w:t>
      </w:r>
      <w:r>
        <w:rPr/>
        <w:t>em</w:t>
      </w:r>
      <w:r>
        <w:rPr>
          <w:spacing w:val="4"/>
        </w:rPr>
        <w:t> </w:t>
      </w:r>
      <w:r>
        <w:rPr/>
        <w:t>20</w:t>
      </w:r>
      <w:r>
        <w:rPr>
          <w:spacing w:val="-1"/>
        </w:rPr>
        <w:t> </w:t>
      </w:r>
      <w:r>
        <w:rPr/>
        <w:t>nov.</w:t>
      </w:r>
      <w:r>
        <w:rPr>
          <w:spacing w:val="1"/>
        </w:rPr>
        <w:t> </w:t>
      </w:r>
      <w:r>
        <w:rPr/>
        <w:t>2012.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tabs>
          <w:tab w:pos="1404" w:val="left" w:leader="none"/>
          <w:tab w:pos="1979" w:val="left" w:leader="none"/>
          <w:tab w:pos="3021" w:val="left" w:leader="none"/>
          <w:tab w:pos="4320" w:val="left" w:leader="none"/>
          <w:tab w:pos="4960" w:val="left" w:leader="none"/>
          <w:tab w:pos="6537" w:val="left" w:leader="none"/>
          <w:tab w:pos="7648" w:val="left" w:leader="none"/>
          <w:tab w:pos="9271" w:val="left" w:leader="none"/>
        </w:tabs>
        <w:spacing w:before="92"/>
        <w:ind w:left="602" w:right="0" w:firstLine="0"/>
        <w:jc w:val="left"/>
        <w:rPr>
          <w:sz w:val="24"/>
        </w:rPr>
      </w:pPr>
      <w:r>
        <w:rPr>
          <w:w w:val="104"/>
          <w:sz w:val="24"/>
          <w:u w:val="single"/>
        </w:rPr>
        <w:t> </w:t>
      </w:r>
      <w:r>
        <w:rPr>
          <w:sz w:val="24"/>
          <w:u w:val="single"/>
        </w:rPr>
        <w:tab/>
      </w:r>
      <w:r>
        <w:rPr>
          <w:sz w:val="24"/>
        </w:rPr>
        <w:t>.</w:t>
        <w:tab/>
      </w:r>
      <w:r>
        <w:rPr>
          <w:rFonts w:ascii="Arial" w:hAnsi="Arial"/>
          <w:b/>
          <w:sz w:val="24"/>
        </w:rPr>
        <w:t>Guia</w:t>
        <w:tab/>
        <w:t>Básico</w:t>
        <w:tab/>
        <w:t>–</w:t>
        <w:tab/>
        <w:t>Patentes</w:t>
      </w:r>
      <w:r>
        <w:rPr>
          <w:sz w:val="24"/>
        </w:rPr>
        <w:t>:</w:t>
        <w:tab/>
        <w:t>2012.</w:t>
        <w:tab/>
        <w:t>Disponível</w:t>
        <w:tab/>
        <w:t>em:</w:t>
      </w:r>
    </w:p>
    <w:p>
      <w:pPr>
        <w:pStyle w:val="BodyText"/>
        <w:tabs>
          <w:tab w:pos="8252" w:val="left" w:leader="none"/>
          <w:tab w:pos="8802" w:val="left" w:leader="none"/>
          <w:tab w:pos="9286" w:val="left" w:leader="none"/>
        </w:tabs>
        <w:spacing w:line="364" w:lineRule="auto" w:before="144"/>
        <w:ind w:left="602" w:right="309"/>
      </w:pPr>
      <w:r>
        <w:rPr/>
        <w:t>&lt;</w:t>
      </w:r>
      <w:hyperlink r:id="rId75">
        <w:r>
          <w:rPr/>
          <w:t>http://www.inpi.gov.br/portal/artigo/guia_basico_patentes</w:t>
        </w:r>
      </w:hyperlink>
      <w:r>
        <w:rPr/>
        <w:t>&gt;.Acessado</w:t>
        <w:tab/>
        <w:t>em</w:t>
        <w:tab/>
        <w:t>20</w:t>
        <w:tab/>
        <w:t>nov</w:t>
      </w:r>
      <w:r>
        <w:rPr>
          <w:spacing w:val="-61"/>
        </w:rPr>
        <w:t> </w:t>
      </w:r>
      <w:r>
        <w:rPr/>
        <w:t>2012.</w:t>
      </w:r>
    </w:p>
    <w:p>
      <w:pPr>
        <w:pStyle w:val="BodyText"/>
        <w:spacing w:before="4"/>
        <w:rPr>
          <w:sz w:val="36"/>
        </w:rPr>
      </w:pPr>
    </w:p>
    <w:p>
      <w:pPr>
        <w:spacing w:line="362" w:lineRule="auto" w:before="0"/>
        <w:ind w:left="602" w:right="307" w:firstLine="0"/>
        <w:jc w:val="both"/>
        <w:rPr>
          <w:sz w:val="24"/>
        </w:rPr>
      </w:pPr>
      <w:r>
        <w:rPr>
          <w:sz w:val="24"/>
        </w:rPr>
        <w:t>JOHNSON,</w:t>
      </w:r>
      <w:r>
        <w:rPr>
          <w:spacing w:val="1"/>
          <w:sz w:val="24"/>
        </w:rPr>
        <w:t> </w:t>
      </w:r>
      <w:r>
        <w:rPr>
          <w:sz w:val="24"/>
        </w:rPr>
        <w:t>B.,</w:t>
      </w:r>
      <w:r>
        <w:rPr>
          <w:spacing w:val="1"/>
          <w:sz w:val="24"/>
        </w:rPr>
        <w:t> </w:t>
      </w:r>
      <w:r>
        <w:rPr>
          <w:sz w:val="24"/>
        </w:rPr>
        <w:t>LUNDVALL,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rFonts w:ascii="Arial" w:hAnsi="Arial"/>
          <w:b/>
          <w:sz w:val="24"/>
        </w:rPr>
        <w:t>Promovendo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Sistemas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Inovação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como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Resposta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à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economia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do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Aprendizado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Crescentemente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Globalizada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In:</w:t>
      </w:r>
      <w:r>
        <w:rPr>
          <w:spacing w:val="-61"/>
          <w:sz w:val="24"/>
        </w:rPr>
        <w:t> </w:t>
      </w:r>
      <w:r>
        <w:rPr>
          <w:sz w:val="24"/>
        </w:rPr>
        <w:t>LASTRES,</w:t>
      </w:r>
      <w:r>
        <w:rPr>
          <w:spacing w:val="62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2"/>
          <w:sz w:val="24"/>
        </w:rPr>
        <w:t> </w:t>
      </w:r>
      <w:r>
        <w:rPr>
          <w:sz w:val="24"/>
        </w:rPr>
        <w:t>M.,</w:t>
      </w:r>
      <w:r>
        <w:rPr>
          <w:spacing w:val="2"/>
          <w:sz w:val="24"/>
        </w:rPr>
        <w:t> </w:t>
      </w:r>
      <w:r>
        <w:rPr>
          <w:sz w:val="24"/>
        </w:rPr>
        <w:t>CASSIOLATO,</w:t>
      </w:r>
      <w:r>
        <w:rPr>
          <w:spacing w:val="2"/>
          <w:sz w:val="24"/>
        </w:rPr>
        <w:t> </w:t>
      </w:r>
      <w:r>
        <w:rPr>
          <w:sz w:val="24"/>
        </w:rPr>
        <w:t>J.</w:t>
      </w:r>
      <w:r>
        <w:rPr>
          <w:spacing w:val="62"/>
          <w:sz w:val="24"/>
        </w:rPr>
        <w:t> </w:t>
      </w:r>
      <w:r>
        <w:rPr>
          <w:sz w:val="24"/>
        </w:rPr>
        <w:t>E.</w:t>
      </w:r>
      <w:r>
        <w:rPr>
          <w:spacing w:val="62"/>
          <w:sz w:val="24"/>
        </w:rPr>
        <w:t> </w:t>
      </w:r>
      <w:r>
        <w:rPr>
          <w:sz w:val="24"/>
        </w:rPr>
        <w:t>e</w:t>
      </w:r>
      <w:r>
        <w:rPr>
          <w:spacing w:val="2"/>
          <w:sz w:val="24"/>
        </w:rPr>
        <w:t> </w:t>
      </w:r>
      <w:r>
        <w:rPr>
          <w:sz w:val="24"/>
        </w:rPr>
        <w:t>ARROIO,</w:t>
      </w:r>
      <w:r>
        <w:rPr>
          <w:spacing w:val="2"/>
          <w:sz w:val="24"/>
        </w:rPr>
        <w:t> </w:t>
      </w:r>
      <w:r>
        <w:rPr>
          <w:sz w:val="24"/>
        </w:rPr>
        <w:t>A.</w:t>
      </w:r>
      <w:r>
        <w:rPr>
          <w:spacing w:val="63"/>
          <w:sz w:val="24"/>
        </w:rPr>
        <w:t> </w:t>
      </w:r>
      <w:r>
        <w:rPr>
          <w:sz w:val="24"/>
        </w:rPr>
        <w:t>(organizadores).</w:t>
      </w:r>
    </w:p>
    <w:p>
      <w:pPr>
        <w:pStyle w:val="BodyText"/>
        <w:spacing w:line="364" w:lineRule="auto" w:before="3"/>
        <w:ind w:left="602" w:right="309"/>
      </w:pPr>
      <w:r>
        <w:rPr/>
        <w:t>Conhecimento,</w:t>
      </w:r>
      <w:r>
        <w:rPr>
          <w:spacing w:val="46"/>
        </w:rPr>
        <w:t> </w:t>
      </w:r>
      <w:r>
        <w:rPr/>
        <w:t>Sistemas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/>
        <w:t>Inovação</w:t>
      </w:r>
      <w:r>
        <w:rPr>
          <w:spacing w:val="47"/>
        </w:rPr>
        <w:t> </w:t>
      </w:r>
      <w:r>
        <w:rPr/>
        <w:t>e</w:t>
      </w:r>
      <w:r>
        <w:rPr>
          <w:spacing w:val="46"/>
        </w:rPr>
        <w:t> </w:t>
      </w:r>
      <w:r>
        <w:rPr/>
        <w:t>Desenvolvimento.</w:t>
      </w:r>
      <w:r>
        <w:rPr>
          <w:spacing w:val="47"/>
        </w:rPr>
        <w:t> </w:t>
      </w:r>
      <w:r>
        <w:rPr/>
        <w:t>Rio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Janeiro:</w:t>
      </w:r>
      <w:r>
        <w:rPr>
          <w:spacing w:val="48"/>
        </w:rPr>
        <w:t> </w:t>
      </w:r>
      <w:r>
        <w:rPr/>
        <w:t>UFRJ;</w:t>
      </w:r>
      <w:r>
        <w:rPr>
          <w:spacing w:val="-61"/>
        </w:rPr>
        <w:t> </w:t>
      </w:r>
      <w:r>
        <w:rPr/>
        <w:t>2005.</w:t>
      </w:r>
      <w:r>
        <w:rPr>
          <w:spacing w:val="2"/>
        </w:rPr>
        <w:t> </w:t>
      </w:r>
      <w:r>
        <w:rPr/>
        <w:t>p.</w:t>
      </w:r>
      <w:r>
        <w:rPr>
          <w:spacing w:val="3"/>
        </w:rPr>
        <w:t> </w:t>
      </w:r>
      <w:r>
        <w:rPr/>
        <w:t>83-</w:t>
      </w:r>
      <w:r>
        <w:rPr>
          <w:spacing w:val="2"/>
        </w:rPr>
        <w:t> </w:t>
      </w:r>
      <w:r>
        <w:rPr/>
        <w:t>130.</w:t>
      </w:r>
    </w:p>
    <w:p>
      <w:pPr>
        <w:spacing w:after="0" w:line="364" w:lineRule="auto"/>
        <w:sectPr>
          <w:pgSz w:w="11910" w:h="16840"/>
          <w:pgMar w:header="0" w:footer="977" w:top="1580" w:bottom="1240" w:left="1100" w:right="820"/>
        </w:sectPr>
      </w:pPr>
    </w:p>
    <w:p>
      <w:pPr>
        <w:pStyle w:val="BodyText"/>
        <w:spacing w:line="362" w:lineRule="auto" w:before="105"/>
        <w:ind w:left="602" w:right="316"/>
      </w:pPr>
      <w:r>
        <w:rPr/>
        <w:t>KEYS,</w:t>
      </w:r>
      <w:r>
        <w:rPr>
          <w:spacing w:val="29"/>
        </w:rPr>
        <w:t> </w:t>
      </w:r>
      <w:r>
        <w:rPr/>
        <w:t>B.;</w:t>
      </w:r>
      <w:r>
        <w:rPr>
          <w:spacing w:val="25"/>
        </w:rPr>
        <w:t> </w:t>
      </w:r>
      <w:r>
        <w:rPr/>
        <w:t>WOLF,</w:t>
      </w:r>
      <w:r>
        <w:rPr>
          <w:spacing w:val="29"/>
        </w:rPr>
        <w:t> </w:t>
      </w:r>
      <w:r>
        <w:rPr/>
        <w:t>J.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role</w:t>
      </w:r>
      <w:r>
        <w:rPr>
          <w:spacing w:val="30"/>
        </w:rPr>
        <w:t> </w:t>
      </w:r>
      <w:r>
        <w:rPr/>
        <w:t>of</w:t>
      </w:r>
      <w:r>
        <w:rPr>
          <w:spacing w:val="31"/>
        </w:rPr>
        <w:t> </w:t>
      </w:r>
      <w:r>
        <w:rPr/>
        <w:t>management</w:t>
      </w:r>
      <w:r>
        <w:rPr>
          <w:spacing w:val="30"/>
        </w:rPr>
        <w:t> </w:t>
      </w:r>
      <w:r>
        <w:rPr/>
        <w:t>games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simulations</w:t>
      </w:r>
      <w:r>
        <w:rPr>
          <w:spacing w:val="30"/>
        </w:rPr>
        <w:t> </w:t>
      </w:r>
      <w:r>
        <w:rPr/>
        <w:t>in</w:t>
      </w:r>
      <w:r>
        <w:rPr>
          <w:spacing w:val="29"/>
        </w:rPr>
        <w:t> </w:t>
      </w:r>
      <w:r>
        <w:rPr/>
        <w:t>education</w:t>
      </w:r>
      <w:r>
        <w:rPr>
          <w:spacing w:val="-60"/>
        </w:rPr>
        <w:t> </w:t>
      </w:r>
      <w:r>
        <w:rPr/>
        <w:t>and</w:t>
      </w:r>
      <w:r>
        <w:rPr>
          <w:spacing w:val="2"/>
        </w:rPr>
        <w:t> </w:t>
      </w:r>
      <w:r>
        <w:rPr/>
        <w:t>research.</w:t>
      </w:r>
      <w:r>
        <w:rPr>
          <w:spacing w:val="2"/>
        </w:rPr>
        <w:t> </w:t>
      </w:r>
      <w:r>
        <w:rPr>
          <w:rFonts w:ascii="Arial"/>
          <w:b/>
        </w:rPr>
        <w:t>Journal</w:t>
      </w:r>
      <w:r>
        <w:rPr>
          <w:rFonts w:ascii="Arial"/>
          <w:b/>
          <w:spacing w:val="-3"/>
        </w:rPr>
        <w:t> </w:t>
      </w:r>
      <w:r>
        <w:rPr>
          <w:rFonts w:ascii="Arial"/>
          <w:b/>
        </w:rPr>
        <w:t>of Management</w:t>
      </w:r>
      <w:r>
        <w:rPr/>
        <w:t>.</w:t>
      </w:r>
      <w:r>
        <w:rPr>
          <w:spacing w:val="3"/>
        </w:rPr>
        <w:t> </w:t>
      </w:r>
      <w:r>
        <w:rPr/>
        <w:t>V.16,</w:t>
      </w:r>
      <w:r>
        <w:rPr>
          <w:spacing w:val="2"/>
        </w:rPr>
        <w:t> </w:t>
      </w:r>
      <w:r>
        <w:rPr/>
        <w:t>n.2,</w:t>
      </w:r>
      <w:r>
        <w:rPr>
          <w:spacing w:val="3"/>
        </w:rPr>
        <w:t> </w:t>
      </w:r>
      <w:r>
        <w:rPr/>
        <w:t>pp.307-336,</w:t>
      </w:r>
      <w:r>
        <w:rPr>
          <w:spacing w:val="1"/>
        </w:rPr>
        <w:t> </w:t>
      </w:r>
      <w:r>
        <w:rPr/>
        <w:t>1990.</w:t>
      </w:r>
    </w:p>
    <w:p>
      <w:pPr>
        <w:pStyle w:val="BodyText"/>
        <w:spacing w:before="3"/>
        <w:rPr>
          <w:sz w:val="36"/>
        </w:rPr>
      </w:pPr>
    </w:p>
    <w:p>
      <w:pPr>
        <w:spacing w:line="364" w:lineRule="auto" w:before="0"/>
        <w:ind w:left="602" w:right="0" w:firstLine="0"/>
        <w:jc w:val="left"/>
        <w:rPr>
          <w:sz w:val="24"/>
        </w:rPr>
      </w:pPr>
      <w:r>
        <w:rPr>
          <w:sz w:val="24"/>
        </w:rPr>
        <w:t>KOLB D.A.</w:t>
      </w:r>
      <w:r>
        <w:rPr>
          <w:spacing w:val="1"/>
          <w:sz w:val="24"/>
        </w:rPr>
        <w:t> </w:t>
      </w:r>
      <w:r>
        <w:rPr>
          <w:sz w:val="24"/>
        </w:rPr>
        <w:t>Management and</w:t>
      </w:r>
      <w:r>
        <w:rPr>
          <w:spacing w:val="1"/>
          <w:sz w:val="24"/>
        </w:rPr>
        <w:t> </w:t>
      </w:r>
      <w:r>
        <w:rPr>
          <w:sz w:val="24"/>
        </w:rPr>
        <w:t>the learning process.</w:t>
      </w:r>
      <w:r>
        <w:rPr>
          <w:spacing w:val="5"/>
          <w:sz w:val="24"/>
        </w:rPr>
        <w:t> </w:t>
      </w:r>
      <w:r>
        <w:rPr>
          <w:rFonts w:ascii="Arial"/>
          <w:b/>
          <w:sz w:val="24"/>
        </w:rPr>
        <w:t>California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Management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Review</w:t>
      </w:r>
      <w:r>
        <w:rPr>
          <w:sz w:val="24"/>
        </w:rPr>
        <w:t>.</w:t>
      </w:r>
      <w:r>
        <w:rPr>
          <w:spacing w:val="-61"/>
          <w:sz w:val="24"/>
        </w:rPr>
        <w:t> </w:t>
      </w:r>
      <w:r>
        <w:rPr>
          <w:sz w:val="24"/>
        </w:rPr>
        <w:t>V.18, n.3,</w:t>
      </w:r>
      <w:r>
        <w:rPr>
          <w:spacing w:val="3"/>
          <w:sz w:val="24"/>
        </w:rPr>
        <w:t> </w:t>
      </w:r>
      <w:r>
        <w:rPr>
          <w:sz w:val="24"/>
        </w:rPr>
        <w:t>pp.</w:t>
      </w:r>
      <w:r>
        <w:rPr>
          <w:spacing w:val="1"/>
          <w:sz w:val="24"/>
        </w:rPr>
        <w:t> </w:t>
      </w:r>
      <w:r>
        <w:rPr>
          <w:sz w:val="24"/>
        </w:rPr>
        <w:t>21-31,</w:t>
      </w:r>
      <w:r>
        <w:rPr>
          <w:spacing w:val="3"/>
          <w:sz w:val="24"/>
        </w:rPr>
        <w:t> </w:t>
      </w:r>
      <w:r>
        <w:rPr>
          <w:sz w:val="24"/>
        </w:rPr>
        <w:t>1976.</w:t>
      </w:r>
    </w:p>
    <w:p>
      <w:pPr>
        <w:pStyle w:val="BodyText"/>
        <w:spacing w:before="3"/>
        <w:rPr>
          <w:sz w:val="36"/>
        </w:rPr>
      </w:pPr>
    </w:p>
    <w:p>
      <w:pPr>
        <w:spacing w:line="360" w:lineRule="auto" w:before="0"/>
        <w:ind w:left="602" w:right="0" w:firstLine="0"/>
        <w:jc w:val="left"/>
        <w:rPr>
          <w:sz w:val="24"/>
        </w:rPr>
      </w:pPr>
      <w:r>
        <w:rPr>
          <w:sz w:val="24"/>
        </w:rPr>
        <w:t>KUGLIANSASKAS,</w:t>
      </w:r>
      <w:r>
        <w:rPr>
          <w:spacing w:val="6"/>
          <w:sz w:val="24"/>
        </w:rPr>
        <w:t> </w:t>
      </w:r>
      <w:r>
        <w:rPr>
          <w:sz w:val="24"/>
        </w:rPr>
        <w:t>I.,</w:t>
      </w:r>
      <w:r>
        <w:rPr>
          <w:spacing w:val="7"/>
          <w:sz w:val="24"/>
        </w:rPr>
        <w:t> </w:t>
      </w:r>
      <w:r>
        <w:rPr>
          <w:sz w:val="24"/>
        </w:rPr>
        <w:t>MATIAS-PEREIRA,</w:t>
      </w:r>
      <w:r>
        <w:rPr>
          <w:spacing w:val="9"/>
          <w:sz w:val="24"/>
        </w:rPr>
        <w:t> </w:t>
      </w:r>
      <w:r>
        <w:rPr>
          <w:sz w:val="24"/>
        </w:rPr>
        <w:t>J.</w:t>
      </w:r>
      <w:r>
        <w:rPr>
          <w:spacing w:val="9"/>
          <w:sz w:val="24"/>
        </w:rPr>
        <w:t> </w:t>
      </w:r>
      <w:r>
        <w:rPr>
          <w:rFonts w:ascii="Arial" w:hAnsi="Arial"/>
          <w:b/>
          <w:sz w:val="24"/>
        </w:rPr>
        <w:t>Um</w:t>
      </w:r>
      <w:r>
        <w:rPr>
          <w:rFonts w:ascii="Arial" w:hAnsi="Arial"/>
          <w:b/>
          <w:spacing w:val="6"/>
          <w:sz w:val="24"/>
        </w:rPr>
        <w:t> </w:t>
      </w:r>
      <w:r>
        <w:rPr>
          <w:rFonts w:ascii="Arial" w:hAnsi="Arial"/>
          <w:b/>
          <w:sz w:val="24"/>
        </w:rPr>
        <w:t>enfoque</w:t>
      </w:r>
      <w:r>
        <w:rPr>
          <w:rFonts w:ascii="Arial" w:hAnsi="Arial"/>
          <w:b/>
          <w:spacing w:val="6"/>
          <w:sz w:val="24"/>
        </w:rPr>
        <w:t> </w:t>
      </w:r>
      <w:r>
        <w:rPr>
          <w:rFonts w:ascii="Arial" w:hAnsi="Arial"/>
          <w:b/>
          <w:sz w:val="24"/>
        </w:rPr>
        <w:t>sobre</w:t>
      </w:r>
      <w:r>
        <w:rPr>
          <w:rFonts w:ascii="Arial" w:hAnsi="Arial"/>
          <w:b/>
          <w:spacing w:val="3"/>
          <w:sz w:val="24"/>
        </w:rPr>
        <w:t>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4"/>
          <w:sz w:val="24"/>
        </w:rPr>
        <w:t> </w:t>
      </w:r>
      <w:r>
        <w:rPr>
          <w:rFonts w:ascii="Arial" w:hAnsi="Arial"/>
          <w:b/>
          <w:sz w:val="24"/>
        </w:rPr>
        <w:t>Lei</w:t>
      </w:r>
      <w:r>
        <w:rPr>
          <w:rFonts w:ascii="Arial" w:hAnsi="Arial"/>
          <w:b/>
          <w:spacing w:val="7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4"/>
          <w:sz w:val="24"/>
        </w:rPr>
        <w:t> </w:t>
      </w:r>
      <w:r>
        <w:rPr>
          <w:rFonts w:ascii="Arial" w:hAnsi="Arial"/>
          <w:b/>
          <w:sz w:val="24"/>
        </w:rPr>
        <w:t>Inovação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Tecnológica</w:t>
      </w:r>
      <w:r>
        <w:rPr>
          <w:rFonts w:ascii="Arial" w:hAnsi="Arial"/>
          <w:b/>
          <w:spacing w:val="12"/>
          <w:sz w:val="24"/>
        </w:rPr>
        <w:t> </w:t>
      </w:r>
      <w:r>
        <w:rPr>
          <w:rFonts w:ascii="Arial" w:hAnsi="Arial"/>
          <w:b/>
          <w:sz w:val="24"/>
        </w:rPr>
        <w:t>do</w:t>
      </w:r>
      <w:r>
        <w:rPr>
          <w:rFonts w:ascii="Arial" w:hAnsi="Arial"/>
          <w:b/>
          <w:spacing w:val="11"/>
          <w:sz w:val="24"/>
        </w:rPr>
        <w:t> </w:t>
      </w:r>
      <w:r>
        <w:rPr>
          <w:rFonts w:ascii="Arial" w:hAnsi="Arial"/>
          <w:b/>
          <w:sz w:val="24"/>
        </w:rPr>
        <w:t>Brasil.</w:t>
      </w:r>
      <w:r>
        <w:rPr>
          <w:rFonts w:ascii="Arial" w:hAnsi="Arial"/>
          <w:b/>
          <w:spacing w:val="12"/>
          <w:sz w:val="24"/>
        </w:rPr>
        <w:t> </w:t>
      </w:r>
      <w:r>
        <w:rPr>
          <w:rFonts w:ascii="Arial" w:hAnsi="Arial"/>
          <w:b/>
          <w:sz w:val="24"/>
        </w:rPr>
        <w:t>Revista</w:t>
      </w:r>
      <w:r>
        <w:rPr>
          <w:rFonts w:ascii="Arial" w:hAnsi="Arial"/>
          <w:b/>
          <w:spacing w:val="12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7"/>
          <w:sz w:val="24"/>
        </w:rPr>
        <w:t> </w:t>
      </w:r>
      <w:r>
        <w:rPr>
          <w:rFonts w:ascii="Arial" w:hAnsi="Arial"/>
          <w:b/>
          <w:sz w:val="24"/>
        </w:rPr>
        <w:t>Administração</w:t>
      </w:r>
      <w:r>
        <w:rPr>
          <w:rFonts w:ascii="Arial" w:hAnsi="Arial"/>
          <w:b/>
          <w:spacing w:val="12"/>
          <w:sz w:val="24"/>
        </w:rPr>
        <w:t> </w:t>
      </w:r>
      <w:r>
        <w:rPr>
          <w:rFonts w:ascii="Arial" w:hAnsi="Arial"/>
          <w:b/>
          <w:sz w:val="24"/>
        </w:rPr>
        <w:t>Pública</w:t>
      </w:r>
      <w:r>
        <w:rPr>
          <w:sz w:val="24"/>
        </w:rPr>
        <w:t>.</w:t>
      </w:r>
      <w:r>
        <w:rPr>
          <w:spacing w:val="15"/>
          <w:sz w:val="24"/>
        </w:rPr>
        <w:t> </w:t>
      </w:r>
      <w:r>
        <w:rPr>
          <w:sz w:val="24"/>
        </w:rPr>
        <w:t>2005;</w:t>
      </w:r>
      <w:r>
        <w:rPr>
          <w:spacing w:val="13"/>
          <w:sz w:val="24"/>
        </w:rPr>
        <w:t> </w:t>
      </w:r>
      <w:r>
        <w:rPr>
          <w:sz w:val="24"/>
        </w:rPr>
        <w:t>39</w:t>
      </w:r>
      <w:r>
        <w:rPr>
          <w:spacing w:val="15"/>
          <w:sz w:val="24"/>
        </w:rPr>
        <w:t> </w:t>
      </w:r>
      <w:r>
        <w:rPr>
          <w:sz w:val="24"/>
        </w:rPr>
        <w:t>(5):</w:t>
      </w:r>
      <w:r>
        <w:rPr>
          <w:spacing w:val="15"/>
          <w:sz w:val="24"/>
        </w:rPr>
        <w:t> </w:t>
      </w:r>
      <w:r>
        <w:rPr>
          <w:sz w:val="24"/>
        </w:rPr>
        <w:t>p.</w:t>
      </w:r>
      <w:r>
        <w:rPr>
          <w:spacing w:val="15"/>
          <w:sz w:val="24"/>
        </w:rPr>
        <w:t> </w:t>
      </w:r>
      <w:r>
        <w:rPr>
          <w:sz w:val="24"/>
        </w:rPr>
        <w:t>1011-</w:t>
      </w:r>
    </w:p>
    <w:p>
      <w:pPr>
        <w:pStyle w:val="BodyText"/>
        <w:tabs>
          <w:tab w:pos="4710" w:val="left" w:leader="none"/>
          <w:tab w:pos="9338" w:val="left" w:leader="none"/>
        </w:tabs>
        <w:spacing w:before="4"/>
        <w:ind w:left="602"/>
      </w:pPr>
      <w:r>
        <w:rPr/>
        <w:t>1028.</w:t>
        <w:tab/>
        <w:t>Disponível</w:t>
        <w:tab/>
        <w:t>em</w:t>
      </w:r>
    </w:p>
    <w:p>
      <w:pPr>
        <w:pStyle w:val="BodyText"/>
        <w:spacing w:line="367" w:lineRule="auto" w:before="142"/>
        <w:ind w:left="602"/>
      </w:pPr>
      <w:r>
        <w:rPr/>
        <w:t>&lt;</w:t>
      </w:r>
      <w:hyperlink r:id="rId76">
        <w:r>
          <w:rPr/>
          <w:t>http://redalyc.uaemex.mx/redalyc/pdf/2410/241021503001.pdf</w:t>
        </w:r>
      </w:hyperlink>
      <w:r>
        <w:rPr/>
        <w:t>&gt;.</w:t>
      </w:r>
      <w:r>
        <w:rPr>
          <w:spacing w:val="53"/>
        </w:rPr>
        <w:t> </w:t>
      </w:r>
      <w:r>
        <w:rPr/>
        <w:t>Acesso</w:t>
      </w:r>
      <w:r>
        <w:rPr>
          <w:spacing w:val="56"/>
        </w:rPr>
        <w:t> </w:t>
      </w:r>
      <w:r>
        <w:rPr/>
        <w:t>em:</w:t>
      </w:r>
      <w:r>
        <w:rPr>
          <w:spacing w:val="53"/>
        </w:rPr>
        <w:t> </w:t>
      </w:r>
      <w:r>
        <w:rPr/>
        <w:t>2</w:t>
      </w:r>
      <w:r>
        <w:rPr>
          <w:spacing w:val="56"/>
        </w:rPr>
        <w:t> </w:t>
      </w:r>
      <w:r>
        <w:rPr/>
        <w:t>jul.</w:t>
      </w:r>
      <w:r>
        <w:rPr>
          <w:spacing w:val="-60"/>
        </w:rPr>
        <w:t> </w:t>
      </w:r>
      <w:r>
        <w:rPr/>
        <w:t>2012.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spacing w:line="362" w:lineRule="auto"/>
        <w:ind w:left="602" w:right="316"/>
      </w:pPr>
      <w:r>
        <w:rPr/>
        <w:t>KRUYKOV,</w:t>
      </w:r>
      <w:r>
        <w:rPr>
          <w:spacing w:val="44"/>
        </w:rPr>
        <w:t> </w:t>
      </w:r>
      <w:r>
        <w:rPr/>
        <w:t>M.M.;</w:t>
      </w:r>
      <w:r>
        <w:rPr>
          <w:spacing w:val="44"/>
        </w:rPr>
        <w:t> </w:t>
      </w:r>
      <w:r>
        <w:rPr/>
        <w:t>KRUYKOVA,</w:t>
      </w:r>
      <w:r>
        <w:rPr>
          <w:spacing w:val="44"/>
        </w:rPr>
        <w:t> </w:t>
      </w:r>
      <w:r>
        <w:rPr/>
        <w:t>L.I.</w:t>
      </w:r>
      <w:r>
        <w:rPr>
          <w:spacing w:val="41"/>
        </w:rPr>
        <w:t> </w:t>
      </w:r>
      <w:r>
        <w:rPr/>
        <w:t>Toward</w:t>
      </w:r>
      <w:r>
        <w:rPr>
          <w:spacing w:val="43"/>
        </w:rPr>
        <w:t> </w:t>
      </w:r>
      <w:r>
        <w:rPr/>
        <w:t>a</w:t>
      </w:r>
      <w:r>
        <w:rPr>
          <w:spacing w:val="44"/>
        </w:rPr>
        <w:t> </w:t>
      </w:r>
      <w:r>
        <w:rPr/>
        <w:t>simulation</w:t>
      </w:r>
      <w:r>
        <w:rPr>
          <w:spacing w:val="44"/>
        </w:rPr>
        <w:t> </w:t>
      </w:r>
      <w:r>
        <w:rPr/>
        <w:t>games</w:t>
      </w:r>
      <w:r>
        <w:rPr>
          <w:spacing w:val="41"/>
        </w:rPr>
        <w:t> </w:t>
      </w:r>
      <w:r>
        <w:rPr/>
        <w:t>classification</w:t>
      </w:r>
      <w:r>
        <w:rPr>
          <w:spacing w:val="44"/>
        </w:rPr>
        <w:t> </w:t>
      </w:r>
      <w:r>
        <w:rPr/>
        <w:t>and</w:t>
      </w:r>
      <w:r>
        <w:rPr>
          <w:spacing w:val="-60"/>
        </w:rPr>
        <w:t> </w:t>
      </w:r>
      <w:r>
        <w:rPr/>
        <w:t>game</w:t>
      </w:r>
      <w:r>
        <w:rPr>
          <w:spacing w:val="1"/>
        </w:rPr>
        <w:t> </w:t>
      </w:r>
      <w:r>
        <w:rPr/>
        <w:t>dialogue</w:t>
      </w:r>
      <w:r>
        <w:rPr>
          <w:spacing w:val="2"/>
        </w:rPr>
        <w:t> </w:t>
      </w:r>
      <w:r>
        <w:rPr/>
        <w:t>types.</w:t>
      </w:r>
      <w:r>
        <w:rPr>
          <w:spacing w:val="1"/>
        </w:rPr>
        <w:t> </w:t>
      </w:r>
      <w:r>
        <w:rPr>
          <w:rFonts w:ascii="Arial"/>
          <w:b/>
        </w:rPr>
        <w:t>Simulation</w:t>
      </w:r>
      <w:r>
        <w:rPr>
          <w:rFonts w:ascii="Arial"/>
          <w:b/>
          <w:spacing w:val="-1"/>
        </w:rPr>
        <w:t> </w:t>
      </w:r>
      <w:r>
        <w:rPr>
          <w:rFonts w:ascii="Arial"/>
          <w:b/>
        </w:rPr>
        <w:t>&amp;</w:t>
      </w:r>
      <w:r>
        <w:rPr>
          <w:rFonts w:ascii="Arial"/>
          <w:b/>
          <w:spacing w:val="-2"/>
        </w:rPr>
        <w:t> </w:t>
      </w:r>
      <w:r>
        <w:rPr>
          <w:rFonts w:ascii="Arial"/>
          <w:b/>
        </w:rPr>
        <w:t>Gaming</w:t>
      </w:r>
      <w:r>
        <w:rPr/>
        <w:t>.</w:t>
      </w:r>
      <w:r>
        <w:rPr>
          <w:spacing w:val="2"/>
        </w:rPr>
        <w:t> </w:t>
      </w:r>
      <w:r>
        <w:rPr/>
        <w:t>v.</w:t>
      </w:r>
      <w:r>
        <w:rPr>
          <w:spacing w:val="1"/>
        </w:rPr>
        <w:t> </w:t>
      </w:r>
      <w:r>
        <w:rPr/>
        <w:t>17,</w:t>
      </w:r>
      <w:r>
        <w:rPr>
          <w:spacing w:val="2"/>
        </w:rPr>
        <w:t> </w:t>
      </w:r>
      <w:r>
        <w:rPr/>
        <w:t>n.</w:t>
      </w:r>
      <w:r>
        <w:rPr>
          <w:spacing w:val="2"/>
        </w:rPr>
        <w:t> </w:t>
      </w:r>
      <w:r>
        <w:rPr/>
        <w:t>3, p. 393-402,</w:t>
      </w:r>
      <w:r>
        <w:rPr>
          <w:spacing w:val="2"/>
        </w:rPr>
        <w:t> </w:t>
      </w:r>
      <w:r>
        <w:rPr/>
        <w:t>set.</w:t>
      </w:r>
      <w:r>
        <w:rPr>
          <w:spacing w:val="2"/>
        </w:rPr>
        <w:t> </w:t>
      </w:r>
      <w:r>
        <w:rPr/>
        <w:t>1986.</w:t>
      </w:r>
    </w:p>
    <w:p>
      <w:pPr>
        <w:pStyle w:val="BodyText"/>
        <w:spacing w:before="3"/>
        <w:rPr>
          <w:sz w:val="36"/>
        </w:rPr>
      </w:pPr>
    </w:p>
    <w:p>
      <w:pPr>
        <w:spacing w:line="362" w:lineRule="auto" w:before="0"/>
        <w:ind w:left="602" w:right="308" w:firstLine="0"/>
        <w:jc w:val="both"/>
        <w:rPr>
          <w:sz w:val="24"/>
        </w:rPr>
      </w:pPr>
      <w:r>
        <w:rPr>
          <w:sz w:val="24"/>
        </w:rPr>
        <w:t>LASTRES, Helena M. M., CASSIOLATO, José E. e ARROIO, Ana. </w:t>
      </w:r>
      <w:r>
        <w:rPr>
          <w:rFonts w:ascii="Arial" w:hAnsi="Arial"/>
          <w:b/>
          <w:sz w:val="24"/>
        </w:rPr>
        <w:t>Sistemas 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inovação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desenvolvimento: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mitos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realidades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da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economia</w:t>
      </w:r>
      <w:r>
        <w:rPr>
          <w:rFonts w:ascii="Arial" w:hAnsi="Arial"/>
          <w:b/>
          <w:spacing w:val="67"/>
          <w:sz w:val="24"/>
        </w:rPr>
        <w:t> </w:t>
      </w:r>
      <w:r>
        <w:rPr>
          <w:rFonts w:ascii="Arial" w:hAnsi="Arial"/>
          <w:b/>
          <w:sz w:val="24"/>
        </w:rPr>
        <w:t>do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conhecimento global</w:t>
      </w:r>
      <w:r>
        <w:rPr>
          <w:sz w:val="24"/>
        </w:rPr>
        <w:t>. In: LASTRES, H. M. M., CASSIOLATO, J. E. e ARROIO, A.</w:t>
      </w:r>
      <w:r>
        <w:rPr>
          <w:spacing w:val="1"/>
          <w:sz w:val="24"/>
        </w:rPr>
        <w:t> </w:t>
      </w:r>
      <w:r>
        <w:rPr>
          <w:sz w:val="24"/>
        </w:rPr>
        <w:t>(organizadores). Conhecimento, Sistemas de Inovação e Desenvolvimento. Rio de</w:t>
      </w:r>
      <w:r>
        <w:rPr>
          <w:spacing w:val="1"/>
          <w:sz w:val="24"/>
        </w:rPr>
        <w:t> </w:t>
      </w:r>
      <w:r>
        <w:rPr>
          <w:sz w:val="24"/>
        </w:rPr>
        <w:t>Janeiro:</w:t>
      </w:r>
      <w:r>
        <w:rPr>
          <w:spacing w:val="2"/>
          <w:sz w:val="24"/>
        </w:rPr>
        <w:t> </w:t>
      </w:r>
      <w:r>
        <w:rPr>
          <w:sz w:val="24"/>
        </w:rPr>
        <w:t>UFRJ;</w:t>
      </w:r>
      <w:r>
        <w:rPr>
          <w:spacing w:val="1"/>
          <w:sz w:val="24"/>
        </w:rPr>
        <w:t> </w:t>
      </w:r>
      <w:r>
        <w:rPr>
          <w:sz w:val="24"/>
        </w:rPr>
        <w:t>2005.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3"/>
          <w:sz w:val="24"/>
        </w:rPr>
        <w:t> </w:t>
      </w:r>
      <w:r>
        <w:rPr>
          <w:sz w:val="24"/>
        </w:rPr>
        <w:t>17-</w:t>
      </w:r>
      <w:r>
        <w:rPr>
          <w:spacing w:val="2"/>
          <w:sz w:val="24"/>
        </w:rPr>
        <w:t> </w:t>
      </w:r>
      <w:r>
        <w:rPr>
          <w:sz w:val="24"/>
        </w:rPr>
        <w:t>50.</w:t>
      </w:r>
    </w:p>
    <w:p>
      <w:pPr>
        <w:pStyle w:val="BodyText"/>
        <w:spacing w:before="6"/>
        <w:rPr>
          <w:sz w:val="36"/>
        </w:rPr>
      </w:pPr>
    </w:p>
    <w:p>
      <w:pPr>
        <w:spacing w:line="360" w:lineRule="auto" w:before="0"/>
        <w:ind w:left="602" w:right="309" w:firstLine="0"/>
        <w:jc w:val="both"/>
        <w:rPr>
          <w:sz w:val="24"/>
        </w:rPr>
      </w:pPr>
      <w:r>
        <w:rPr>
          <w:sz w:val="24"/>
        </w:rPr>
        <w:t>MENDONÇA, Marco. A. A., LIMA, Divany, G. e SOUZA, Jano M. </w:t>
      </w:r>
      <w:r>
        <w:rPr>
          <w:rFonts w:ascii="Arial" w:hAnsi="Arial"/>
          <w:b/>
          <w:sz w:val="24"/>
        </w:rPr>
        <w:t>Cooperação entre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ministério da defesa e coppe/ufrj : uma abordagem baseada no modelo triple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helix III</w:t>
      </w:r>
      <w:r>
        <w:rPr>
          <w:sz w:val="24"/>
        </w:rPr>
        <w:t>. In: Políticas de Incentivo à Inovação Tecnológica. DE NEGRI, João A.,</w:t>
      </w:r>
      <w:r>
        <w:rPr>
          <w:spacing w:val="1"/>
          <w:sz w:val="24"/>
        </w:rPr>
        <w:t> </w:t>
      </w:r>
      <w:r>
        <w:rPr>
          <w:sz w:val="24"/>
        </w:rPr>
        <w:t>KUBOTA,</w:t>
      </w:r>
      <w:r>
        <w:rPr>
          <w:spacing w:val="22"/>
          <w:sz w:val="24"/>
        </w:rPr>
        <w:t> </w:t>
      </w:r>
      <w:r>
        <w:rPr>
          <w:sz w:val="24"/>
        </w:rPr>
        <w:t>Luis</w:t>
      </w:r>
      <w:r>
        <w:rPr>
          <w:spacing w:val="24"/>
          <w:sz w:val="24"/>
        </w:rPr>
        <w:t> </w:t>
      </w:r>
      <w:r>
        <w:rPr>
          <w:sz w:val="24"/>
        </w:rPr>
        <w:t>C.(editores).</w:t>
      </w:r>
      <w:r>
        <w:rPr>
          <w:spacing w:val="24"/>
          <w:sz w:val="24"/>
        </w:rPr>
        <w:t> </w:t>
      </w:r>
      <w:r>
        <w:rPr>
          <w:sz w:val="24"/>
        </w:rPr>
        <w:t>Brasília:</w:t>
      </w:r>
      <w:r>
        <w:rPr>
          <w:spacing w:val="24"/>
          <w:sz w:val="24"/>
        </w:rPr>
        <w:t> </w:t>
      </w:r>
      <w:r>
        <w:rPr>
          <w:sz w:val="24"/>
        </w:rPr>
        <w:t>Ipea,</w:t>
      </w:r>
      <w:r>
        <w:rPr>
          <w:spacing w:val="22"/>
          <w:sz w:val="24"/>
        </w:rPr>
        <w:t> </w:t>
      </w:r>
      <w:r>
        <w:rPr>
          <w:sz w:val="24"/>
        </w:rPr>
        <w:t>2008</w:t>
      </w:r>
      <w:r>
        <w:rPr>
          <w:spacing w:val="22"/>
          <w:sz w:val="24"/>
        </w:rPr>
        <w:t> </w:t>
      </w:r>
      <w:r>
        <w:rPr>
          <w:sz w:val="24"/>
        </w:rPr>
        <w:t>p.581-607.</w:t>
      </w:r>
      <w:r>
        <w:rPr>
          <w:spacing w:val="22"/>
          <w:sz w:val="24"/>
        </w:rPr>
        <w:t> </w:t>
      </w:r>
      <w:r>
        <w:rPr>
          <w:sz w:val="24"/>
        </w:rPr>
        <w:t>Disponível</w:t>
      </w:r>
      <w:r>
        <w:rPr>
          <w:spacing w:val="24"/>
          <w:sz w:val="24"/>
        </w:rPr>
        <w:t> </w:t>
      </w:r>
      <w:r>
        <w:rPr>
          <w:sz w:val="24"/>
        </w:rPr>
        <w:t>em</w:t>
      </w:r>
    </w:p>
    <w:p>
      <w:pPr>
        <w:pStyle w:val="BodyText"/>
        <w:spacing w:line="364" w:lineRule="auto" w:before="11"/>
        <w:ind w:left="602" w:right="1000"/>
        <w:jc w:val="both"/>
      </w:pPr>
      <w:r>
        <w:rPr>
          <w:spacing w:val="-1"/>
        </w:rPr>
        <w:t>&lt;</w:t>
      </w:r>
      <w:hyperlink r:id="rId77">
        <w:r>
          <w:rPr>
            <w:spacing w:val="-1"/>
          </w:rPr>
          <w:t>http://www.ipea.gov.br/sites/000/2/livros/inovacaotecnologica/capitulo15.pdf</w:t>
        </w:r>
      </w:hyperlink>
      <w:r>
        <w:rPr>
          <w:spacing w:val="-1"/>
        </w:rPr>
        <w:t>&gt;.</w:t>
      </w:r>
      <w:r>
        <w:rPr/>
        <w:t> Acesso em</w:t>
      </w:r>
      <w:r>
        <w:rPr>
          <w:spacing w:val="2"/>
        </w:rPr>
        <w:t> </w:t>
      </w:r>
      <w:r>
        <w:rPr/>
        <w:t>:</w:t>
      </w:r>
      <w:r>
        <w:rPr>
          <w:spacing w:val="3"/>
        </w:rPr>
        <w:t> </w:t>
      </w:r>
      <w:r>
        <w:rPr/>
        <w:t>10</w:t>
      </w:r>
      <w:r>
        <w:rPr>
          <w:spacing w:val="3"/>
        </w:rPr>
        <w:t> </w:t>
      </w:r>
      <w:r>
        <w:rPr/>
        <w:t>jul.</w:t>
      </w:r>
      <w:r>
        <w:rPr>
          <w:spacing w:val="1"/>
        </w:rPr>
        <w:t> </w:t>
      </w:r>
      <w:r>
        <w:rPr/>
        <w:t>2012.</w:t>
      </w:r>
    </w:p>
    <w:p>
      <w:pPr>
        <w:pStyle w:val="BodyText"/>
        <w:spacing w:before="4"/>
        <w:rPr>
          <w:sz w:val="36"/>
        </w:rPr>
      </w:pPr>
    </w:p>
    <w:p>
      <w:pPr>
        <w:spacing w:line="364" w:lineRule="auto" w:before="0"/>
        <w:ind w:left="602" w:right="309" w:firstLine="0"/>
        <w:jc w:val="both"/>
        <w:rPr>
          <w:sz w:val="24"/>
        </w:rPr>
      </w:pPr>
      <w:r>
        <w:rPr>
          <w:sz w:val="24"/>
        </w:rPr>
        <w:t>MYTELKA, L.,</w:t>
      </w:r>
      <w:r>
        <w:rPr>
          <w:spacing w:val="1"/>
          <w:sz w:val="24"/>
        </w:rPr>
        <w:t> </w:t>
      </w:r>
      <w:r>
        <w:rPr>
          <w:sz w:val="24"/>
        </w:rPr>
        <w:t>FARINELLI, F.</w:t>
      </w:r>
      <w:r>
        <w:rPr>
          <w:spacing w:val="63"/>
          <w:sz w:val="24"/>
        </w:rPr>
        <w:t> </w:t>
      </w:r>
      <w:r>
        <w:rPr>
          <w:rFonts w:ascii="Arial" w:hAnsi="Arial"/>
          <w:b/>
          <w:sz w:val="24"/>
        </w:rPr>
        <w:t>De Aglomerados Locais a Sistemas de Inovação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In:</w:t>
      </w:r>
      <w:r>
        <w:rPr>
          <w:spacing w:val="23"/>
          <w:sz w:val="24"/>
        </w:rPr>
        <w:t> </w:t>
      </w:r>
      <w:r>
        <w:rPr>
          <w:sz w:val="24"/>
        </w:rPr>
        <w:t>LASTRES,</w:t>
      </w:r>
      <w:r>
        <w:rPr>
          <w:spacing w:val="23"/>
          <w:sz w:val="24"/>
        </w:rPr>
        <w:t> </w:t>
      </w:r>
      <w:r>
        <w:rPr>
          <w:sz w:val="24"/>
        </w:rPr>
        <w:t>H.</w:t>
      </w:r>
      <w:r>
        <w:rPr>
          <w:spacing w:val="23"/>
          <w:sz w:val="24"/>
        </w:rPr>
        <w:t> </w:t>
      </w:r>
      <w:r>
        <w:rPr>
          <w:sz w:val="24"/>
        </w:rPr>
        <w:t>M.</w:t>
      </w:r>
      <w:r>
        <w:rPr>
          <w:spacing w:val="21"/>
          <w:sz w:val="24"/>
        </w:rPr>
        <w:t> </w:t>
      </w:r>
      <w:r>
        <w:rPr>
          <w:sz w:val="24"/>
        </w:rPr>
        <w:t>M.,</w:t>
      </w:r>
      <w:r>
        <w:rPr>
          <w:spacing w:val="24"/>
          <w:sz w:val="24"/>
        </w:rPr>
        <w:t> </w:t>
      </w:r>
      <w:r>
        <w:rPr>
          <w:sz w:val="24"/>
        </w:rPr>
        <w:t>CASSIOLATO,</w:t>
      </w:r>
      <w:r>
        <w:rPr>
          <w:spacing w:val="21"/>
          <w:sz w:val="24"/>
        </w:rPr>
        <w:t> </w:t>
      </w:r>
      <w:r>
        <w:rPr>
          <w:sz w:val="24"/>
        </w:rPr>
        <w:t>J.</w:t>
      </w:r>
      <w:r>
        <w:rPr>
          <w:spacing w:val="23"/>
          <w:sz w:val="24"/>
        </w:rPr>
        <w:t> </w:t>
      </w:r>
      <w:r>
        <w:rPr>
          <w:sz w:val="24"/>
        </w:rPr>
        <w:t>E.</w:t>
      </w:r>
      <w:r>
        <w:rPr>
          <w:spacing w:val="23"/>
          <w:sz w:val="24"/>
        </w:rPr>
        <w:t> </w:t>
      </w:r>
      <w:r>
        <w:rPr>
          <w:sz w:val="24"/>
        </w:rPr>
        <w:t>e</w:t>
      </w:r>
      <w:r>
        <w:rPr>
          <w:spacing w:val="24"/>
          <w:sz w:val="24"/>
        </w:rPr>
        <w:t> </w:t>
      </w:r>
      <w:r>
        <w:rPr>
          <w:sz w:val="24"/>
        </w:rPr>
        <w:t>ARROIO,</w:t>
      </w:r>
      <w:r>
        <w:rPr>
          <w:spacing w:val="24"/>
          <w:sz w:val="24"/>
        </w:rPr>
        <w:t> </w:t>
      </w:r>
      <w:r>
        <w:rPr>
          <w:sz w:val="24"/>
        </w:rPr>
        <w:t>A.</w:t>
      </w:r>
      <w:r>
        <w:rPr>
          <w:spacing w:val="21"/>
          <w:sz w:val="24"/>
        </w:rPr>
        <w:t> </w:t>
      </w:r>
      <w:r>
        <w:rPr>
          <w:sz w:val="24"/>
        </w:rPr>
        <w:t>(organizadores).</w:t>
      </w:r>
    </w:p>
    <w:p>
      <w:pPr>
        <w:pStyle w:val="BodyText"/>
        <w:spacing w:line="367" w:lineRule="auto"/>
        <w:ind w:left="602" w:right="309"/>
        <w:jc w:val="both"/>
      </w:pPr>
      <w:r>
        <w:rPr/>
        <w:t>Conhecimento, Sistemas de Inovação e Desenvolvimento. Rio de Janeiro: UFRJ;</w:t>
      </w:r>
      <w:r>
        <w:rPr>
          <w:spacing w:val="1"/>
        </w:rPr>
        <w:t> </w:t>
      </w:r>
      <w:r>
        <w:rPr/>
        <w:t>2005.</w:t>
      </w:r>
      <w:r>
        <w:rPr>
          <w:spacing w:val="2"/>
        </w:rPr>
        <w:t> </w:t>
      </w:r>
      <w:r>
        <w:rPr/>
        <w:t>p.</w:t>
      </w:r>
      <w:r>
        <w:rPr>
          <w:spacing w:val="3"/>
        </w:rPr>
        <w:t> </w:t>
      </w:r>
      <w:r>
        <w:rPr/>
        <w:t>347-</w:t>
      </w:r>
      <w:r>
        <w:rPr>
          <w:spacing w:val="2"/>
        </w:rPr>
        <w:t> </w:t>
      </w:r>
      <w:r>
        <w:rPr/>
        <w:t>378.</w:t>
      </w:r>
    </w:p>
    <w:p>
      <w:pPr>
        <w:spacing w:after="0" w:line="367" w:lineRule="auto"/>
        <w:jc w:val="both"/>
        <w:sectPr>
          <w:pgSz w:w="11910" w:h="16840"/>
          <w:pgMar w:header="0" w:footer="977" w:top="1580" w:bottom="1240" w:left="1100" w:right="820"/>
        </w:sectPr>
      </w:pPr>
    </w:p>
    <w:p>
      <w:pPr>
        <w:spacing w:line="362" w:lineRule="auto" w:before="101"/>
        <w:ind w:left="602" w:right="308" w:firstLine="0"/>
        <w:jc w:val="both"/>
        <w:rPr>
          <w:sz w:val="24"/>
        </w:rPr>
      </w:pPr>
      <w:r>
        <w:rPr>
          <w:sz w:val="24"/>
        </w:rPr>
        <w:t>NATÁRIO, Maria M., COUTO, João P. A., ALMEIDA, Carlos F. R. </w:t>
      </w:r>
      <w:r>
        <w:rPr>
          <w:rFonts w:ascii="Arial" w:hAnsi="Arial"/>
          <w:b/>
          <w:sz w:val="24"/>
        </w:rPr>
        <w:t>The triple helix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model and dynamics of innovation: a case study</w:t>
      </w:r>
      <w:r>
        <w:rPr>
          <w:sz w:val="24"/>
        </w:rPr>
        <w:t>. Journal of Knowledge-based</w:t>
      </w:r>
      <w:r>
        <w:rPr>
          <w:spacing w:val="1"/>
          <w:sz w:val="24"/>
        </w:rPr>
        <w:t> </w:t>
      </w:r>
      <w:r>
        <w:rPr>
          <w:sz w:val="24"/>
        </w:rPr>
        <w:t>Innovation in</w:t>
      </w:r>
      <w:r>
        <w:rPr>
          <w:spacing w:val="3"/>
          <w:sz w:val="24"/>
        </w:rPr>
        <w:t> </w:t>
      </w:r>
      <w:r>
        <w:rPr>
          <w:sz w:val="24"/>
        </w:rPr>
        <w:t>China.</w:t>
      </w:r>
      <w:r>
        <w:rPr>
          <w:spacing w:val="1"/>
          <w:sz w:val="24"/>
        </w:rPr>
        <w:t> </w:t>
      </w:r>
      <w:r>
        <w:rPr>
          <w:sz w:val="24"/>
        </w:rPr>
        <w:t>2012;</w:t>
      </w:r>
      <w:r>
        <w:rPr>
          <w:spacing w:val="1"/>
          <w:sz w:val="24"/>
        </w:rPr>
        <w:t> </w:t>
      </w:r>
      <w:r>
        <w:rPr>
          <w:sz w:val="24"/>
        </w:rPr>
        <w:t>4(1):</w:t>
      </w:r>
      <w:r>
        <w:rPr>
          <w:spacing w:val="2"/>
          <w:sz w:val="24"/>
        </w:rPr>
        <w:t> </w:t>
      </w:r>
      <w:r>
        <w:rPr>
          <w:sz w:val="24"/>
        </w:rPr>
        <w:t>p.36-54.</w:t>
      </w:r>
    </w:p>
    <w:p>
      <w:pPr>
        <w:pStyle w:val="BodyText"/>
        <w:spacing w:before="5"/>
        <w:rPr>
          <w:sz w:val="36"/>
        </w:rPr>
      </w:pPr>
    </w:p>
    <w:p>
      <w:pPr>
        <w:spacing w:line="360" w:lineRule="auto" w:before="0"/>
        <w:ind w:left="602" w:right="308" w:firstLine="0"/>
        <w:jc w:val="both"/>
        <w:rPr>
          <w:sz w:val="24"/>
        </w:rPr>
      </w:pPr>
      <w:r>
        <w:rPr>
          <w:sz w:val="24"/>
        </w:rPr>
        <w:t>Organização para a Cooperação e Desenvolvimento Econômico (OCDE). </w:t>
      </w:r>
      <w:r>
        <w:rPr>
          <w:rFonts w:ascii="Arial" w:hAnsi="Arial"/>
          <w:b/>
          <w:sz w:val="24"/>
        </w:rPr>
        <w:t>Managing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National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Innovation Systems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Paris,</w:t>
      </w:r>
      <w:r>
        <w:rPr>
          <w:spacing w:val="1"/>
          <w:sz w:val="24"/>
        </w:rPr>
        <w:t> </w:t>
      </w:r>
      <w:r>
        <w:rPr>
          <w:sz w:val="24"/>
        </w:rPr>
        <w:t>1999.</w:t>
      </w:r>
    </w:p>
    <w:p>
      <w:pPr>
        <w:pStyle w:val="BodyText"/>
        <w:spacing w:before="6"/>
        <w:rPr>
          <w:sz w:val="36"/>
        </w:rPr>
      </w:pPr>
    </w:p>
    <w:p>
      <w:pPr>
        <w:tabs>
          <w:tab w:pos="1605" w:val="left" w:leader="none"/>
          <w:tab w:pos="2564" w:val="left" w:leader="none"/>
          <w:tab w:pos="2950" w:val="left" w:leader="none"/>
          <w:tab w:pos="3899" w:val="left" w:leader="none"/>
          <w:tab w:pos="4660" w:val="left" w:leader="none"/>
          <w:tab w:pos="5444" w:val="left" w:leader="none"/>
          <w:tab w:pos="6192" w:val="left" w:leader="none"/>
          <w:tab w:pos="7502" w:val="left" w:leader="none"/>
          <w:tab w:pos="8876" w:val="left" w:leader="none"/>
          <w:tab w:pos="9533" w:val="left" w:leader="none"/>
        </w:tabs>
        <w:spacing w:line="364" w:lineRule="auto" w:before="0"/>
        <w:ind w:left="602" w:right="309" w:firstLine="0"/>
        <w:jc w:val="left"/>
        <w:rPr>
          <w:sz w:val="24"/>
        </w:rPr>
      </w:pPr>
      <w:r>
        <w:rPr>
          <w:sz w:val="24"/>
        </w:rPr>
        <w:t>PEGN.</w:t>
        <w:tab/>
      </w:r>
      <w:r>
        <w:rPr>
          <w:rFonts w:ascii="Arial" w:hAnsi="Arial"/>
          <w:b/>
          <w:sz w:val="24"/>
        </w:rPr>
        <w:t>Passo</w:t>
        <w:tab/>
        <w:t>a</w:t>
        <w:tab/>
        <w:t>passo</w:t>
        <w:tab/>
        <w:t>para</w:t>
        <w:tab/>
        <w:t>abrir</w:t>
        <w:tab/>
        <w:t>uma</w:t>
        <w:tab/>
        <w:t>empresa.</w:t>
        <w:tab/>
      </w:r>
      <w:r>
        <w:rPr>
          <w:sz w:val="24"/>
        </w:rPr>
        <w:t>Disponível</w:t>
        <w:tab/>
        <w:t>em:</w:t>
        <w:tab/>
      </w:r>
      <w:r>
        <w:rPr>
          <w:spacing w:val="-1"/>
          <w:sz w:val="24"/>
        </w:rPr>
        <w:t>&lt;</w:t>
      </w:r>
      <w:r>
        <w:rPr>
          <w:spacing w:val="-61"/>
          <w:sz w:val="24"/>
        </w:rPr>
        <w:t> </w:t>
      </w:r>
      <w:hyperlink r:id="rId78">
        <w:r>
          <w:rPr>
            <w:sz w:val="24"/>
          </w:rPr>
          <w:t>http://revistapegn.globo.com/Revista/Common/0,,EMI143999-17189,00-</w:t>
        </w:r>
      </w:hyperlink>
      <w:r>
        <w:rPr>
          <w:spacing w:val="1"/>
          <w:sz w:val="24"/>
        </w:rPr>
        <w:t> </w:t>
      </w:r>
      <w:r>
        <w:rPr>
          <w:sz w:val="24"/>
        </w:rPr>
        <w:t>PASSO+A+PASSO+PARA+ABRIR+UMA+EMPRESA.html&gt;</w:t>
      </w:r>
      <w:r>
        <w:rPr>
          <w:spacing w:val="3"/>
          <w:sz w:val="24"/>
        </w:rPr>
        <w:t> </w:t>
      </w:r>
      <w:r>
        <w:rPr>
          <w:sz w:val="24"/>
        </w:rPr>
        <w:t>Acesso</w:t>
      </w:r>
      <w:r>
        <w:rPr>
          <w:spacing w:val="5"/>
          <w:sz w:val="24"/>
        </w:rPr>
        <w:t> </w:t>
      </w:r>
      <w:r>
        <w:rPr>
          <w:sz w:val="24"/>
        </w:rPr>
        <w:t>em:</w:t>
      </w:r>
      <w:r>
        <w:rPr>
          <w:spacing w:val="2"/>
          <w:sz w:val="24"/>
        </w:rPr>
        <w:t> </w:t>
      </w:r>
      <w:r>
        <w:rPr>
          <w:sz w:val="24"/>
        </w:rPr>
        <w:t>07</w:t>
      </w:r>
      <w:r>
        <w:rPr>
          <w:spacing w:val="3"/>
          <w:sz w:val="24"/>
        </w:rPr>
        <w:t> </w:t>
      </w:r>
      <w:r>
        <w:rPr>
          <w:sz w:val="24"/>
        </w:rPr>
        <w:t>abr.</w:t>
      </w:r>
    </w:p>
    <w:p>
      <w:pPr>
        <w:pStyle w:val="BodyText"/>
        <w:spacing w:before="2"/>
        <w:ind w:left="602"/>
        <w:jc w:val="both"/>
      </w:pPr>
      <w:r>
        <w:rPr/>
        <w:t>2012. Ano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publicação original:</w:t>
      </w:r>
      <w:r>
        <w:rPr>
          <w:spacing w:val="-1"/>
        </w:rPr>
        <w:t> </w:t>
      </w:r>
      <w:r>
        <w:rPr/>
        <w:t>2010.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2"/>
        </w:rPr>
      </w:pPr>
    </w:p>
    <w:p>
      <w:pPr>
        <w:tabs>
          <w:tab w:pos="1758" w:val="left" w:leader="none"/>
          <w:tab w:pos="4059" w:val="left" w:leader="none"/>
          <w:tab w:pos="5213" w:val="left" w:leader="none"/>
          <w:tab w:pos="7279" w:val="left" w:leader="none"/>
          <w:tab w:pos="9270" w:val="left" w:leader="none"/>
        </w:tabs>
        <w:spacing w:line="360" w:lineRule="auto" w:before="0"/>
        <w:ind w:left="602" w:right="306" w:firstLine="0"/>
        <w:jc w:val="left"/>
        <w:rPr>
          <w:sz w:val="24"/>
        </w:rPr>
      </w:pPr>
      <w:r>
        <w:rPr>
          <w:sz w:val="24"/>
        </w:rPr>
        <w:t>PORTAL</w:t>
      </w:r>
      <w:r>
        <w:rPr>
          <w:spacing w:val="33"/>
          <w:sz w:val="24"/>
        </w:rPr>
        <w:t> </w:t>
      </w:r>
      <w:r>
        <w:rPr>
          <w:sz w:val="24"/>
        </w:rPr>
        <w:t>DA</w:t>
      </w:r>
      <w:r>
        <w:rPr>
          <w:spacing w:val="34"/>
          <w:sz w:val="24"/>
        </w:rPr>
        <w:t> </w:t>
      </w:r>
      <w:r>
        <w:rPr>
          <w:sz w:val="24"/>
        </w:rPr>
        <w:t>INOVAÇÃO.</w:t>
      </w:r>
      <w:r>
        <w:rPr>
          <w:spacing w:val="34"/>
          <w:sz w:val="24"/>
        </w:rPr>
        <w:t> </w:t>
      </w:r>
      <w:r>
        <w:rPr>
          <w:sz w:val="24"/>
        </w:rPr>
        <w:t>Ministério</w:t>
      </w:r>
      <w:r>
        <w:rPr>
          <w:spacing w:val="34"/>
          <w:sz w:val="24"/>
        </w:rPr>
        <w:t> </w:t>
      </w:r>
      <w:r>
        <w:rPr>
          <w:sz w:val="24"/>
        </w:rPr>
        <w:t>da</w:t>
      </w:r>
      <w:r>
        <w:rPr>
          <w:spacing w:val="34"/>
          <w:sz w:val="24"/>
        </w:rPr>
        <w:t> </w:t>
      </w:r>
      <w:r>
        <w:rPr>
          <w:sz w:val="24"/>
        </w:rPr>
        <w:t>Ciência,</w:t>
      </w:r>
      <w:r>
        <w:rPr>
          <w:spacing w:val="32"/>
          <w:sz w:val="24"/>
        </w:rPr>
        <w:t> </w:t>
      </w:r>
      <w:r>
        <w:rPr>
          <w:sz w:val="24"/>
        </w:rPr>
        <w:t>Tecnologia</w:t>
      </w:r>
      <w:r>
        <w:rPr>
          <w:spacing w:val="34"/>
          <w:sz w:val="24"/>
        </w:rPr>
        <w:t> </w:t>
      </w:r>
      <w:r>
        <w:rPr>
          <w:sz w:val="24"/>
        </w:rPr>
        <w:t>e</w:t>
      </w:r>
      <w:r>
        <w:rPr>
          <w:spacing w:val="34"/>
          <w:sz w:val="24"/>
        </w:rPr>
        <w:t> </w:t>
      </w:r>
      <w:r>
        <w:rPr>
          <w:sz w:val="24"/>
        </w:rPr>
        <w:t>Inovação.</w:t>
      </w:r>
      <w:r>
        <w:rPr>
          <w:spacing w:val="41"/>
          <w:sz w:val="24"/>
        </w:rPr>
        <w:t> </w:t>
      </w:r>
      <w:r>
        <w:rPr>
          <w:rFonts w:ascii="Arial" w:hAnsi="Arial"/>
          <w:b/>
          <w:sz w:val="24"/>
        </w:rPr>
        <w:t>Catálogo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de</w:t>
        <w:tab/>
        <w:t>incubadoras</w:t>
        <w:tab/>
        <w:t>de</w:t>
        <w:tab/>
        <w:t>empresas</w:t>
      </w:r>
      <w:r>
        <w:rPr>
          <w:sz w:val="24"/>
        </w:rPr>
        <w:t>.</w:t>
        <w:tab/>
        <w:t>Disponível</w:t>
        <w:tab/>
        <w:t>em:</w:t>
      </w:r>
    </w:p>
    <w:p>
      <w:pPr>
        <w:pStyle w:val="BodyText"/>
        <w:spacing w:line="364" w:lineRule="auto" w:before="4"/>
        <w:ind w:left="602" w:right="316"/>
      </w:pPr>
      <w:r>
        <w:rPr/>
        <w:t>&lt;</w:t>
      </w:r>
      <w:hyperlink r:id="rId79">
        <w:r>
          <w:rPr/>
          <w:t>http://www.portalinovacao.mct.gov.br/pi/#/pi/conteudo$JzM2NSc=</w:t>
        </w:r>
      </w:hyperlink>
      <w:r>
        <w:rPr/>
        <w:t>&gt;.</w:t>
      </w:r>
      <w:r>
        <w:rPr>
          <w:spacing w:val="1"/>
        </w:rPr>
        <w:t> </w:t>
      </w:r>
      <w:r>
        <w:rPr/>
        <w:t>Acesso</w:t>
      </w:r>
      <w:r>
        <w:rPr>
          <w:spacing w:val="1"/>
        </w:rPr>
        <w:t> </w:t>
      </w:r>
      <w:r>
        <w:rPr/>
        <w:t>em:08</w:t>
      </w:r>
      <w:r>
        <w:rPr>
          <w:spacing w:val="-61"/>
        </w:rPr>
        <w:t> </w:t>
      </w:r>
      <w:r>
        <w:rPr/>
        <w:t>jan.</w:t>
      </w:r>
      <w:r>
        <w:rPr>
          <w:spacing w:val="2"/>
        </w:rPr>
        <w:t> </w:t>
      </w:r>
      <w:r>
        <w:rPr/>
        <w:t>2013.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spacing w:line="364" w:lineRule="auto"/>
        <w:ind w:left="602" w:right="312"/>
        <w:jc w:val="both"/>
      </w:pPr>
      <w:r>
        <w:rPr/>
        <w:t>ROSAS,</w:t>
      </w:r>
      <w:r>
        <w:rPr>
          <w:spacing w:val="1"/>
        </w:rPr>
        <w:t> </w:t>
      </w:r>
      <w:r>
        <w:rPr/>
        <w:t>A.R.</w:t>
      </w:r>
      <w:r>
        <w:rPr>
          <w:spacing w:val="1"/>
        </w:rPr>
        <w:t> </w:t>
      </w:r>
      <w:r>
        <w:rPr/>
        <w:t>Criação</w:t>
      </w:r>
      <w:r>
        <w:rPr>
          <w:spacing w:val="1"/>
        </w:rPr>
        <w:t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um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Simulador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Educacional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para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Empreendedores:</w:t>
      </w:r>
      <w:r>
        <w:rPr>
          <w:rFonts w:ascii="Arial" w:hAnsi="Arial"/>
          <w:b/>
          <w:spacing w:val="-64"/>
        </w:rPr>
        <w:t> </w:t>
      </w:r>
      <w:r>
        <w:rPr/>
        <w:t>Simulando Novos Negócios B2B de Base Tecnológica 293p. Dissertação (Doutorado</w:t>
      </w:r>
      <w:r>
        <w:rPr>
          <w:spacing w:val="-61"/>
        </w:rPr>
        <w:t> </w:t>
      </w:r>
      <w:r>
        <w:rPr/>
        <w:t>em</w:t>
      </w:r>
      <w:r>
        <w:rPr>
          <w:spacing w:val="1"/>
        </w:rPr>
        <w:t> </w:t>
      </w:r>
      <w:r>
        <w:rPr/>
        <w:t>Administração)</w:t>
      </w:r>
      <w:r>
        <w:rPr>
          <w:spacing w:val="1"/>
        </w:rPr>
        <w:t> </w:t>
      </w:r>
      <w:r>
        <w:rPr>
          <w:w w:val="160"/>
        </w:rPr>
        <w:t>– </w:t>
      </w:r>
      <w:r>
        <w:rPr/>
        <w:t>Faculdade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Economia,</w:t>
      </w:r>
      <w:r>
        <w:rPr>
          <w:spacing w:val="1"/>
        </w:rPr>
        <w:t> </w:t>
      </w:r>
      <w:r>
        <w:rPr/>
        <w:t>Administração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Contabilidade,</w:t>
      </w:r>
      <w:r>
        <w:rPr>
          <w:spacing w:val="1"/>
        </w:rPr>
        <w:t> </w:t>
      </w:r>
      <w:r>
        <w:rPr/>
        <w:t>Universidade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São</w:t>
      </w:r>
      <w:r>
        <w:rPr>
          <w:spacing w:val="3"/>
        </w:rPr>
        <w:t> </w:t>
      </w:r>
      <w:r>
        <w:rPr/>
        <w:t>Paulo, São</w:t>
      </w:r>
      <w:r>
        <w:rPr>
          <w:spacing w:val="1"/>
        </w:rPr>
        <w:t> </w:t>
      </w:r>
      <w:r>
        <w:rPr/>
        <w:t>Paulo,</w:t>
      </w:r>
      <w:r>
        <w:rPr>
          <w:spacing w:val="1"/>
        </w:rPr>
        <w:t> </w:t>
      </w:r>
      <w:r>
        <w:rPr/>
        <w:t>2009.</w:t>
      </w:r>
    </w:p>
    <w:p>
      <w:pPr>
        <w:pStyle w:val="BodyText"/>
        <w:spacing w:before="3"/>
        <w:rPr>
          <w:sz w:val="36"/>
        </w:rPr>
      </w:pPr>
    </w:p>
    <w:p>
      <w:pPr>
        <w:spacing w:line="364" w:lineRule="auto" w:before="1"/>
        <w:ind w:left="602" w:right="307" w:firstLine="0"/>
        <w:jc w:val="both"/>
        <w:rPr>
          <w:sz w:val="24"/>
        </w:rPr>
      </w:pPr>
      <w:r>
        <w:rPr>
          <w:sz w:val="24"/>
        </w:rPr>
        <w:t>RIBEIRO, R.P. </w:t>
      </w:r>
      <w:r>
        <w:rPr>
          <w:rFonts w:ascii="Arial" w:hAnsi="Arial"/>
          <w:b/>
          <w:sz w:val="24"/>
        </w:rPr>
        <w:t>Multinve$t, O Jogo se Simulação de Investimentos de um Banco</w:t>
      </w:r>
      <w:r>
        <w:rPr>
          <w:rFonts w:ascii="Arial" w:hAnsi="Arial"/>
          <w:b/>
          <w:spacing w:val="1"/>
          <w:sz w:val="24"/>
        </w:rPr>
        <w:t> </w:t>
      </w:r>
      <w:r>
        <w:rPr>
          <w:sz w:val="24"/>
        </w:rPr>
        <w:t>148p. Dissertação (Mestrado em Engenharia de Produção) – Centro de Tecnologia –</w:t>
      </w:r>
      <w:r>
        <w:rPr>
          <w:spacing w:val="1"/>
          <w:sz w:val="24"/>
        </w:rPr>
        <w:t> </w:t>
      </w:r>
      <w:r>
        <w:rPr>
          <w:w w:val="105"/>
          <w:sz w:val="24"/>
        </w:rPr>
        <w:t>Universidade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Federal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de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Santa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Maria,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Santa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Maria,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RS,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2007.</w:t>
      </w:r>
    </w:p>
    <w:p>
      <w:pPr>
        <w:pStyle w:val="BodyText"/>
        <w:spacing w:before="3"/>
        <w:rPr>
          <w:sz w:val="36"/>
        </w:rPr>
      </w:pPr>
    </w:p>
    <w:p>
      <w:pPr>
        <w:spacing w:line="362" w:lineRule="auto" w:before="0"/>
        <w:ind w:left="602" w:right="312" w:firstLine="0"/>
        <w:jc w:val="both"/>
        <w:rPr>
          <w:sz w:val="24"/>
        </w:rPr>
      </w:pPr>
      <w:r>
        <w:rPr>
          <w:sz w:val="24"/>
        </w:rPr>
        <w:t>SAVIOTTI, Pier P. </w:t>
      </w:r>
      <w:r>
        <w:rPr>
          <w:rFonts w:ascii="Arial" w:hAnsi="Arial"/>
          <w:b/>
          <w:sz w:val="24"/>
        </w:rPr>
        <w:t>Crescimento da Variedade : Implicações Políticas para os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Páises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em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Desenvolvimento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In:</w:t>
      </w:r>
      <w:r>
        <w:rPr>
          <w:spacing w:val="1"/>
          <w:sz w:val="24"/>
        </w:rPr>
        <w:t> </w:t>
      </w:r>
      <w:r>
        <w:rPr>
          <w:sz w:val="24"/>
        </w:rPr>
        <w:t>LASTRES,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CASSIOLATO,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ARROIO,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(organizadores).</w:t>
      </w:r>
      <w:r>
        <w:rPr>
          <w:spacing w:val="1"/>
          <w:sz w:val="24"/>
        </w:rPr>
        <w:t> </w:t>
      </w:r>
      <w:r>
        <w:rPr>
          <w:sz w:val="24"/>
        </w:rPr>
        <w:t>Conhecimento,</w:t>
      </w:r>
      <w:r>
        <w:rPr>
          <w:spacing w:val="1"/>
          <w:sz w:val="24"/>
        </w:rPr>
        <w:t> </w:t>
      </w:r>
      <w:r>
        <w:rPr>
          <w:sz w:val="24"/>
        </w:rPr>
        <w:t>Sistemas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Inovação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Desenvolvimento.</w:t>
      </w:r>
      <w:r>
        <w:rPr>
          <w:spacing w:val="2"/>
          <w:sz w:val="24"/>
        </w:rPr>
        <w:t> </w:t>
      </w:r>
      <w:r>
        <w:rPr>
          <w:sz w:val="24"/>
        </w:rPr>
        <w:t>Rio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Janeiro:</w:t>
      </w:r>
      <w:r>
        <w:rPr>
          <w:spacing w:val="2"/>
          <w:sz w:val="24"/>
        </w:rPr>
        <w:t> </w:t>
      </w:r>
      <w:r>
        <w:rPr>
          <w:sz w:val="24"/>
        </w:rPr>
        <w:t>UFRJ;</w:t>
      </w:r>
      <w:r>
        <w:rPr>
          <w:spacing w:val="1"/>
          <w:sz w:val="24"/>
        </w:rPr>
        <w:t> </w:t>
      </w:r>
      <w:r>
        <w:rPr>
          <w:sz w:val="24"/>
        </w:rPr>
        <w:t>2005.</w:t>
      </w:r>
      <w:r>
        <w:rPr>
          <w:spacing w:val="3"/>
          <w:sz w:val="24"/>
        </w:rPr>
        <w:t> </w:t>
      </w:r>
      <w:r>
        <w:rPr>
          <w:sz w:val="24"/>
        </w:rPr>
        <w:t>p. 291-</w:t>
      </w:r>
      <w:r>
        <w:rPr>
          <w:spacing w:val="2"/>
          <w:sz w:val="24"/>
        </w:rPr>
        <w:t> </w:t>
      </w:r>
      <w:r>
        <w:rPr>
          <w:sz w:val="24"/>
        </w:rPr>
        <w:t>345.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0" w:footer="977" w:top="1580" w:bottom="1240" w:left="1100" w:right="820"/>
        </w:sectPr>
      </w:pPr>
    </w:p>
    <w:p>
      <w:pPr>
        <w:spacing w:line="364" w:lineRule="auto" w:before="101"/>
        <w:ind w:left="602" w:right="310" w:firstLine="0"/>
        <w:jc w:val="both"/>
        <w:rPr>
          <w:sz w:val="24"/>
        </w:rPr>
      </w:pPr>
      <w:r>
        <w:rPr>
          <w:sz w:val="24"/>
        </w:rPr>
        <w:t>SEBRAE</w:t>
      </w:r>
      <w:r>
        <w:rPr>
          <w:spacing w:val="1"/>
          <w:sz w:val="24"/>
        </w:rPr>
        <w:t> </w:t>
      </w:r>
      <w:r>
        <w:rPr>
          <w:sz w:val="24"/>
        </w:rPr>
        <w:t>(2012a).</w:t>
      </w:r>
      <w:r>
        <w:rPr>
          <w:spacing w:val="1"/>
          <w:sz w:val="24"/>
        </w:rPr>
        <w:t> </w:t>
      </w:r>
      <w:r>
        <w:rPr>
          <w:rFonts w:ascii="Arial" w:hAnsi="Arial"/>
          <w:b/>
          <w:sz w:val="24"/>
        </w:rPr>
        <w:t>Apoio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fomento: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Como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conseguir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apoio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para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inovar.</w:t>
      </w:r>
      <w:r>
        <w:rPr>
          <w:rFonts w:ascii="Arial" w:hAnsi="Arial"/>
          <w:b/>
          <w:spacing w:val="1"/>
          <w:sz w:val="24"/>
        </w:rPr>
        <w:t> </w:t>
      </w:r>
      <w:r>
        <w:rPr>
          <w:sz w:val="24"/>
        </w:rPr>
        <w:t>Disponível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1"/>
          <w:sz w:val="24"/>
        </w:rPr>
        <w:t> </w:t>
      </w:r>
      <w:r>
        <w:rPr>
          <w:sz w:val="24"/>
        </w:rPr>
        <w:t>&lt;</w:t>
      </w:r>
      <w:hyperlink r:id="rId80">
        <w:r>
          <w:rPr>
            <w:sz w:val="24"/>
          </w:rPr>
          <w:t>http://www.sebrae.com.br/customizado/inovacao/politicas-de-</w:t>
        </w:r>
      </w:hyperlink>
      <w:r>
        <w:rPr>
          <w:spacing w:val="1"/>
          <w:sz w:val="24"/>
        </w:rPr>
        <w:t> </w:t>
      </w:r>
      <w:hyperlink r:id="rId80">
        <w:r>
          <w:rPr>
            <w:sz w:val="24"/>
          </w:rPr>
          <w:t>apoio/apoio-e-fomento</w:t>
        </w:r>
      </w:hyperlink>
      <w:r>
        <w:rPr>
          <w:sz w:val="24"/>
        </w:rPr>
        <w:t>&gt;.</w:t>
      </w:r>
      <w:r>
        <w:rPr>
          <w:spacing w:val="2"/>
          <w:sz w:val="24"/>
        </w:rPr>
        <w:t> </w:t>
      </w:r>
      <w:r>
        <w:rPr>
          <w:sz w:val="24"/>
        </w:rPr>
        <w:t>Acessado</w:t>
      </w:r>
      <w:r>
        <w:rPr>
          <w:spacing w:val="3"/>
          <w:sz w:val="24"/>
        </w:rPr>
        <w:t> </w:t>
      </w:r>
      <w:r>
        <w:rPr>
          <w:sz w:val="24"/>
        </w:rPr>
        <w:t>em</w:t>
      </w:r>
      <w:r>
        <w:rPr>
          <w:spacing w:val="1"/>
          <w:sz w:val="24"/>
        </w:rPr>
        <w:t> </w:t>
      </w:r>
      <w:r>
        <w:rPr>
          <w:sz w:val="24"/>
        </w:rPr>
        <w:t>04/10/2012.</w:t>
      </w:r>
    </w:p>
    <w:p>
      <w:pPr>
        <w:pStyle w:val="BodyText"/>
        <w:spacing w:before="3"/>
        <w:rPr>
          <w:sz w:val="36"/>
        </w:rPr>
      </w:pPr>
    </w:p>
    <w:p>
      <w:pPr>
        <w:spacing w:line="362" w:lineRule="auto" w:before="1"/>
        <w:ind w:left="602" w:right="310" w:firstLine="0"/>
        <w:jc w:val="both"/>
        <w:rPr>
          <w:sz w:val="24"/>
        </w:rPr>
      </w:pPr>
      <w:r>
        <w:rPr>
          <w:sz w:val="24"/>
        </w:rPr>
        <w:t>SEBRAE (2012b). </w:t>
      </w:r>
      <w:r>
        <w:rPr>
          <w:rFonts w:ascii="Arial" w:hAnsi="Arial"/>
          <w:b/>
          <w:sz w:val="24"/>
        </w:rPr>
        <w:t>Conheça alguns instrumentos de apoio à inovação para as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MPE. </w:t>
      </w:r>
      <w:r>
        <w:rPr>
          <w:sz w:val="24"/>
        </w:rPr>
        <w:t>Disponível em &lt;</w:t>
      </w:r>
      <w:hyperlink r:id="rId81">
        <w:r>
          <w:rPr>
            <w:sz w:val="24"/>
          </w:rPr>
          <w:t>http://www.sebrae.com.br/customizado/inovacao/politicas-de-</w:t>
        </w:r>
      </w:hyperlink>
      <w:r>
        <w:rPr>
          <w:spacing w:val="1"/>
          <w:sz w:val="24"/>
        </w:rPr>
        <w:t> </w:t>
      </w:r>
      <w:r>
        <w:rPr>
          <w:sz w:val="24"/>
        </w:rPr>
        <w:t>apoio/apoio-e-fomento/integra_bia/ident_unico/13879&gt;.</w:t>
      </w:r>
      <w:r>
        <w:rPr>
          <w:spacing w:val="-3"/>
          <w:sz w:val="24"/>
        </w:rPr>
        <w:t> </w:t>
      </w:r>
      <w:r>
        <w:rPr>
          <w:sz w:val="24"/>
        </w:rPr>
        <w:t>Acessado</w:t>
      </w:r>
      <w:r>
        <w:rPr>
          <w:spacing w:val="-3"/>
          <w:sz w:val="24"/>
        </w:rPr>
        <w:t> </w:t>
      </w:r>
      <w:r>
        <w:rPr>
          <w:sz w:val="24"/>
        </w:rPr>
        <w:t>em 04/10/2012.</w:t>
      </w:r>
    </w:p>
    <w:p>
      <w:pPr>
        <w:pStyle w:val="BodyText"/>
        <w:spacing w:before="4"/>
        <w:rPr>
          <w:sz w:val="36"/>
        </w:rPr>
      </w:pPr>
    </w:p>
    <w:p>
      <w:pPr>
        <w:spacing w:line="362" w:lineRule="auto" w:before="1"/>
        <w:ind w:left="602" w:right="308" w:firstLine="0"/>
        <w:jc w:val="both"/>
        <w:rPr>
          <w:sz w:val="24"/>
        </w:rPr>
      </w:pPr>
      <w:r>
        <w:rPr>
          <w:sz w:val="24"/>
        </w:rPr>
        <w:t>Sistema FIRJAN. </w:t>
      </w:r>
      <w:r>
        <w:rPr>
          <w:rFonts w:ascii="Arial"/>
          <w:b/>
          <w:sz w:val="24"/>
        </w:rPr>
        <w:t>Quanto custa abrir uma empresa no Brasil? </w:t>
      </w:r>
      <w:r>
        <w:rPr>
          <w:sz w:val="24"/>
        </w:rPr>
        <w:t>Rio de Janeiro:</w:t>
      </w:r>
      <w:r>
        <w:rPr>
          <w:spacing w:val="1"/>
          <w:sz w:val="24"/>
        </w:rPr>
        <w:t> </w:t>
      </w:r>
      <w:r>
        <w:rPr>
          <w:sz w:val="24"/>
        </w:rPr>
        <w:t>Sistema</w:t>
      </w:r>
      <w:r>
        <w:rPr>
          <w:spacing w:val="2"/>
          <w:sz w:val="24"/>
        </w:rPr>
        <w:t> </w:t>
      </w:r>
      <w:r>
        <w:rPr>
          <w:sz w:val="24"/>
        </w:rPr>
        <w:t>FIRJAN,</w:t>
      </w:r>
      <w:r>
        <w:rPr>
          <w:spacing w:val="1"/>
          <w:sz w:val="24"/>
        </w:rPr>
        <w:t> </w:t>
      </w:r>
      <w:r>
        <w:rPr>
          <w:sz w:val="24"/>
        </w:rPr>
        <w:t>2010.V.6,</w:t>
      </w:r>
      <w:r>
        <w:rPr>
          <w:spacing w:val="1"/>
          <w:sz w:val="24"/>
        </w:rPr>
        <w:t> </w:t>
      </w:r>
      <w:r>
        <w:rPr>
          <w:sz w:val="24"/>
        </w:rPr>
        <w:t>22</w:t>
      </w:r>
      <w:r>
        <w:rPr>
          <w:spacing w:val="1"/>
          <w:sz w:val="24"/>
        </w:rPr>
        <w:t> </w:t>
      </w:r>
      <w:r>
        <w:rPr>
          <w:sz w:val="24"/>
        </w:rPr>
        <w:t>p.</w:t>
      </w:r>
    </w:p>
    <w:p>
      <w:pPr>
        <w:pStyle w:val="BodyText"/>
        <w:spacing w:before="6"/>
        <w:rPr>
          <w:sz w:val="36"/>
        </w:rPr>
      </w:pPr>
    </w:p>
    <w:p>
      <w:pPr>
        <w:spacing w:line="364" w:lineRule="auto" w:before="1"/>
        <w:ind w:left="602" w:right="307" w:firstLine="0"/>
        <w:jc w:val="both"/>
        <w:rPr>
          <w:sz w:val="24"/>
        </w:rPr>
      </w:pPr>
      <w:r>
        <w:rPr>
          <w:sz w:val="24"/>
        </w:rPr>
        <w:t>SOUZA, Ricardo Alkmim de. </w:t>
      </w:r>
      <w:r>
        <w:rPr>
          <w:rFonts w:ascii="Arial" w:hAnsi="Arial"/>
          <w:b/>
          <w:sz w:val="24"/>
        </w:rPr>
        <w:t>A Evolução do Private Equity no Brasil </w:t>
      </w:r>
      <w:r>
        <w:rPr>
          <w:sz w:val="24"/>
        </w:rPr>
        <w:t>[Monografia</w:t>
      </w:r>
      <w:r>
        <w:rPr>
          <w:spacing w:val="1"/>
          <w:sz w:val="24"/>
        </w:rPr>
        <w:t> </w:t>
      </w:r>
      <w:r>
        <w:rPr>
          <w:sz w:val="24"/>
        </w:rPr>
        <w:t>na</w:t>
      </w:r>
      <w:r>
        <w:rPr>
          <w:spacing w:val="45"/>
          <w:sz w:val="24"/>
        </w:rPr>
        <w:t> </w:t>
      </w:r>
      <w:r>
        <w:rPr>
          <w:sz w:val="24"/>
        </w:rPr>
        <w:t>Internet].</w:t>
      </w:r>
      <w:r>
        <w:rPr>
          <w:spacing w:val="45"/>
          <w:sz w:val="24"/>
        </w:rPr>
        <w:t> </w:t>
      </w:r>
      <w:r>
        <w:rPr>
          <w:sz w:val="24"/>
        </w:rPr>
        <w:t>Brasília:</w:t>
      </w:r>
      <w:r>
        <w:rPr>
          <w:spacing w:val="45"/>
          <w:sz w:val="24"/>
        </w:rPr>
        <w:t> </w:t>
      </w:r>
      <w:r>
        <w:rPr>
          <w:sz w:val="24"/>
        </w:rPr>
        <w:t>Universidade</w:t>
      </w:r>
      <w:r>
        <w:rPr>
          <w:spacing w:val="45"/>
          <w:sz w:val="24"/>
        </w:rPr>
        <w:t> </w:t>
      </w:r>
      <w:r>
        <w:rPr>
          <w:sz w:val="24"/>
        </w:rPr>
        <w:t>de</w:t>
      </w:r>
      <w:r>
        <w:rPr>
          <w:spacing w:val="45"/>
          <w:sz w:val="24"/>
        </w:rPr>
        <w:t> </w:t>
      </w:r>
      <w:r>
        <w:rPr>
          <w:sz w:val="24"/>
        </w:rPr>
        <w:t>Brasília;</w:t>
      </w:r>
      <w:r>
        <w:rPr>
          <w:spacing w:val="45"/>
          <w:sz w:val="24"/>
        </w:rPr>
        <w:t> </w:t>
      </w:r>
      <w:r>
        <w:rPr>
          <w:sz w:val="24"/>
        </w:rPr>
        <w:t>2011.</w:t>
      </w:r>
      <w:r>
        <w:rPr>
          <w:spacing w:val="49"/>
          <w:sz w:val="24"/>
        </w:rPr>
        <w:t> </w:t>
      </w:r>
      <w:r>
        <w:rPr>
          <w:sz w:val="24"/>
        </w:rPr>
        <w:t>Disponível</w:t>
      </w:r>
      <w:r>
        <w:rPr>
          <w:spacing w:val="44"/>
          <w:sz w:val="24"/>
        </w:rPr>
        <w:t> </w:t>
      </w:r>
      <w:r>
        <w:rPr>
          <w:sz w:val="24"/>
        </w:rPr>
        <w:t>em</w:t>
      </w:r>
    </w:p>
    <w:p>
      <w:pPr>
        <w:pStyle w:val="BodyText"/>
        <w:spacing w:line="271" w:lineRule="exact"/>
        <w:ind w:left="602"/>
        <w:jc w:val="both"/>
      </w:pPr>
      <w:r>
        <w:rPr/>
        <w:t>&lt;</w:t>
      </w:r>
      <w:hyperlink r:id="rId82">
        <w:r>
          <w:rPr/>
          <w:t>http://bdm.bce.unb.br/handle/10483/3729</w:t>
        </w:r>
      </w:hyperlink>
      <w:r>
        <w:rPr/>
        <w:t>&gt;.</w:t>
      </w:r>
      <w:r>
        <w:rPr>
          <w:spacing w:val="-3"/>
        </w:rPr>
        <w:t> </w:t>
      </w:r>
      <w:r>
        <w:rPr/>
        <w:t>Acessado</w:t>
      </w:r>
      <w:r>
        <w:rPr>
          <w:spacing w:val="-1"/>
        </w:rPr>
        <w:t> </w:t>
      </w:r>
      <w:r>
        <w:rPr/>
        <w:t>em:</w:t>
      </w:r>
      <w:r>
        <w:rPr>
          <w:spacing w:val="-3"/>
        </w:rPr>
        <w:t> </w:t>
      </w:r>
      <w:r>
        <w:rPr/>
        <w:t>10</w:t>
      </w:r>
      <w:r>
        <w:rPr>
          <w:spacing w:val="-1"/>
        </w:rPr>
        <w:t> </w:t>
      </w:r>
      <w:r>
        <w:rPr/>
        <w:t>jan.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2013.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364" w:lineRule="auto"/>
        <w:ind w:left="602" w:right="310"/>
        <w:jc w:val="both"/>
      </w:pPr>
      <w:r>
        <w:rPr/>
        <w:t>SMILOR,</w:t>
      </w:r>
      <w:r>
        <w:rPr>
          <w:spacing w:val="1"/>
        </w:rPr>
        <w:t> </w:t>
      </w:r>
      <w:r>
        <w:rPr/>
        <w:t>Raymond</w:t>
      </w:r>
      <w:r>
        <w:rPr>
          <w:spacing w:val="1"/>
        </w:rPr>
        <w:t> </w:t>
      </w:r>
      <w:r>
        <w:rPr/>
        <w:t>W.;</w:t>
      </w:r>
      <w:r>
        <w:rPr>
          <w:spacing w:val="1"/>
        </w:rPr>
        <w:t> </w:t>
      </w:r>
      <w:r>
        <w:rPr/>
        <w:t>GILL,</w:t>
      </w:r>
      <w:r>
        <w:rPr>
          <w:spacing w:val="1"/>
        </w:rPr>
        <w:t> </w:t>
      </w:r>
      <w:r>
        <w:rPr/>
        <w:t>Michael</w:t>
      </w:r>
      <w:r>
        <w:rPr>
          <w:spacing w:val="1"/>
        </w:rPr>
        <w:t> </w:t>
      </w:r>
      <w:r>
        <w:rPr/>
        <w:t>Doud.</w:t>
      </w:r>
      <w:r>
        <w:rPr>
          <w:spacing w:val="1"/>
        </w:rPr>
        <w:t> </w:t>
      </w:r>
      <w:r>
        <w:rPr>
          <w:rFonts w:ascii="Arial" w:hAnsi="Arial"/>
          <w:b/>
        </w:rPr>
        <w:t>The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New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Business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Incubator:</w:t>
      </w:r>
      <w:r>
        <w:rPr>
          <w:rFonts w:ascii="Arial" w:hAnsi="Arial"/>
          <w:b/>
          <w:spacing w:val="1"/>
        </w:rPr>
        <w:t> </w:t>
      </w:r>
      <w:r>
        <w:rPr/>
        <w:t>LinkingTalent,</w:t>
      </w:r>
      <w:r>
        <w:rPr>
          <w:spacing w:val="1"/>
        </w:rPr>
        <w:t> </w:t>
      </w:r>
      <w:r>
        <w:rPr/>
        <w:t>Technology,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Know-How.</w:t>
      </w:r>
      <w:r>
        <w:rPr>
          <w:spacing w:val="1"/>
        </w:rPr>
        <w:t> </w:t>
      </w:r>
      <w:r>
        <w:rPr/>
        <w:t>Lexington:</w:t>
      </w:r>
      <w:r>
        <w:rPr>
          <w:spacing w:val="1"/>
        </w:rPr>
        <w:t> </w:t>
      </w:r>
      <w:r>
        <w:rPr/>
        <w:t>Lexington</w:t>
      </w:r>
      <w:r>
        <w:rPr>
          <w:spacing w:val="1"/>
        </w:rPr>
        <w:t> </w:t>
      </w:r>
      <w:r>
        <w:rPr/>
        <w:t>Books,</w:t>
      </w:r>
      <w:r>
        <w:rPr>
          <w:spacing w:val="1"/>
        </w:rPr>
        <w:t> </w:t>
      </w:r>
      <w:r>
        <w:rPr/>
        <w:t>1986.199 p. apud TACHIZAWA,Takeshy. Condicionantes na criação de negócios e a</w:t>
      </w:r>
      <w:r>
        <w:rPr>
          <w:spacing w:val="-61"/>
        </w:rPr>
        <w:t> </w:t>
      </w:r>
      <w:r>
        <w:rPr/>
        <w:t>contribuição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incubadoras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fator</w:t>
      </w:r>
      <w:r>
        <w:rPr>
          <w:spacing w:val="1"/>
        </w:rPr>
        <w:t> </w:t>
      </w:r>
      <w:r>
        <w:rPr/>
        <w:t>inibidor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mortalidade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empresas.</w:t>
      </w:r>
      <w:r>
        <w:rPr>
          <w:spacing w:val="1"/>
        </w:rPr>
        <w:t> </w:t>
      </w:r>
      <w:r>
        <w:rPr>
          <w:rFonts w:ascii="Arial" w:hAnsi="Arial"/>
          <w:i/>
        </w:rPr>
        <w:t>Ciências</w:t>
      </w:r>
      <w:r>
        <w:rPr>
          <w:rFonts w:ascii="Arial" w:hAnsi="Arial"/>
          <w:i/>
          <w:spacing w:val="-1"/>
        </w:rPr>
        <w:t> </w:t>
      </w:r>
      <w:r>
        <w:rPr>
          <w:rFonts w:ascii="Arial" w:hAnsi="Arial"/>
          <w:i/>
        </w:rPr>
        <w:t>Sociais</w:t>
      </w:r>
      <w:r>
        <w:rPr>
          <w:rFonts w:ascii="Arial" w:hAnsi="Arial"/>
          <w:i/>
          <w:spacing w:val="-1"/>
        </w:rPr>
        <w:t> </w:t>
      </w:r>
      <w:r>
        <w:rPr>
          <w:rFonts w:ascii="Arial" w:hAnsi="Arial"/>
          <w:i/>
        </w:rPr>
        <w:t>em</w:t>
      </w:r>
      <w:r>
        <w:rPr>
          <w:rFonts w:ascii="Arial" w:hAnsi="Arial"/>
          <w:i/>
          <w:spacing w:val="-5"/>
        </w:rPr>
        <w:t> </w:t>
      </w:r>
      <w:r>
        <w:rPr>
          <w:rFonts w:ascii="Arial" w:hAnsi="Arial"/>
          <w:i/>
        </w:rPr>
        <w:t>Perspectiva</w:t>
      </w:r>
      <w:r>
        <w:rPr/>
        <w:t>, Paraná, V. 5,</w:t>
      </w:r>
      <w:r>
        <w:rPr>
          <w:spacing w:val="3"/>
        </w:rPr>
        <w:t> </w:t>
      </w:r>
      <w:r>
        <w:rPr/>
        <w:t>n.9, p.</w:t>
      </w:r>
      <w:r>
        <w:rPr>
          <w:spacing w:val="2"/>
        </w:rPr>
        <w:t> </w:t>
      </w:r>
      <w:r>
        <w:rPr/>
        <w:t>137-147,</w:t>
      </w:r>
      <w:r>
        <w:rPr>
          <w:spacing w:val="2"/>
        </w:rPr>
        <w:t> </w:t>
      </w:r>
      <w:r>
        <w:rPr/>
        <w:t>jun./dez.</w:t>
      </w:r>
      <w:r>
        <w:rPr>
          <w:spacing w:val="2"/>
        </w:rPr>
        <w:t> </w:t>
      </w:r>
      <w:r>
        <w:rPr/>
        <w:t>2006.</w:t>
      </w:r>
    </w:p>
    <w:p>
      <w:pPr>
        <w:pStyle w:val="BodyText"/>
        <w:spacing w:before="10"/>
        <w:rPr>
          <w:sz w:val="35"/>
        </w:rPr>
      </w:pPr>
    </w:p>
    <w:p>
      <w:pPr>
        <w:spacing w:line="362" w:lineRule="auto" w:before="0"/>
        <w:ind w:left="602" w:right="309" w:firstLine="0"/>
        <w:jc w:val="both"/>
        <w:rPr>
          <w:sz w:val="24"/>
        </w:rPr>
      </w:pPr>
      <w:r>
        <w:rPr>
          <w:sz w:val="24"/>
        </w:rPr>
        <w:t>STAUB,</w:t>
      </w:r>
      <w:r>
        <w:rPr>
          <w:spacing w:val="1"/>
          <w:sz w:val="24"/>
        </w:rPr>
        <w:t> </w:t>
      </w:r>
      <w:r>
        <w:rPr>
          <w:sz w:val="24"/>
        </w:rPr>
        <w:t>Eugênio.</w:t>
      </w:r>
      <w:r>
        <w:rPr>
          <w:spacing w:val="1"/>
          <w:sz w:val="24"/>
        </w:rPr>
        <w:t> </w:t>
      </w:r>
      <w:r>
        <w:rPr>
          <w:rFonts w:ascii="Arial" w:hAnsi="Arial"/>
          <w:b/>
          <w:sz w:val="24"/>
        </w:rPr>
        <w:t>Desafios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estratégicos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em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ciência,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tecnologia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inovação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Parcerias</w:t>
      </w:r>
      <w:r>
        <w:rPr>
          <w:spacing w:val="31"/>
          <w:sz w:val="24"/>
        </w:rPr>
        <w:t> </w:t>
      </w:r>
      <w:r>
        <w:rPr>
          <w:sz w:val="24"/>
        </w:rPr>
        <w:t>Estratégicas.</w:t>
      </w:r>
      <w:r>
        <w:rPr>
          <w:spacing w:val="32"/>
          <w:sz w:val="24"/>
        </w:rPr>
        <w:t> </w:t>
      </w:r>
      <w:r>
        <w:rPr>
          <w:sz w:val="24"/>
        </w:rPr>
        <w:t>2001;</w:t>
      </w:r>
      <w:r>
        <w:rPr>
          <w:spacing w:val="29"/>
          <w:sz w:val="24"/>
        </w:rPr>
        <w:t> </w:t>
      </w:r>
      <w:r>
        <w:rPr>
          <w:sz w:val="24"/>
        </w:rPr>
        <w:t>nº</w:t>
      </w:r>
      <w:r>
        <w:rPr>
          <w:spacing w:val="30"/>
          <w:sz w:val="24"/>
        </w:rPr>
        <w:t> </w:t>
      </w:r>
      <w:r>
        <w:rPr>
          <w:sz w:val="24"/>
        </w:rPr>
        <w:t>13.</w:t>
      </w:r>
      <w:r>
        <w:rPr>
          <w:spacing w:val="29"/>
          <w:sz w:val="24"/>
        </w:rPr>
        <w:t> </w:t>
      </w:r>
      <w:r>
        <w:rPr>
          <w:sz w:val="24"/>
        </w:rPr>
        <w:t>p.5-</w:t>
      </w:r>
      <w:r>
        <w:rPr>
          <w:spacing w:val="31"/>
          <w:sz w:val="24"/>
        </w:rPr>
        <w:t> </w:t>
      </w:r>
      <w:r>
        <w:rPr>
          <w:sz w:val="24"/>
        </w:rPr>
        <w:t>22.</w:t>
      </w:r>
      <w:r>
        <w:rPr>
          <w:spacing w:val="29"/>
          <w:sz w:val="24"/>
        </w:rPr>
        <w:t> </w:t>
      </w:r>
      <w:r>
        <w:rPr>
          <w:sz w:val="24"/>
        </w:rPr>
        <w:t>Disponível</w:t>
      </w:r>
      <w:r>
        <w:rPr>
          <w:spacing w:val="31"/>
          <w:sz w:val="24"/>
        </w:rPr>
        <w:t> </w:t>
      </w:r>
      <w:r>
        <w:rPr>
          <w:sz w:val="24"/>
        </w:rPr>
        <w:t>em</w:t>
      </w:r>
    </w:p>
    <w:p>
      <w:pPr>
        <w:pStyle w:val="BodyText"/>
        <w:spacing w:before="5"/>
        <w:ind w:left="602"/>
        <w:jc w:val="both"/>
      </w:pPr>
      <w:r>
        <w:rPr/>
        <w:t>&lt;</w:t>
      </w:r>
      <w:hyperlink r:id="rId83">
        <w:r>
          <w:rPr/>
          <w:t>http://www.cgee.org.br/arquivos/pe_13.pdf</w:t>
        </w:r>
      </w:hyperlink>
      <w:r>
        <w:rPr/>
        <w:t>&gt;.</w:t>
      </w:r>
      <w:r>
        <w:rPr>
          <w:spacing w:val="-1"/>
        </w:rPr>
        <w:t> </w:t>
      </w:r>
      <w:r>
        <w:rPr/>
        <w:t>Acesso</w:t>
      </w:r>
      <w:r>
        <w:rPr>
          <w:spacing w:val="-3"/>
        </w:rPr>
        <w:t> </w:t>
      </w:r>
      <w:r>
        <w:rPr/>
        <w:t>em</w:t>
      </w:r>
      <w:r>
        <w:rPr>
          <w:spacing w:val="-2"/>
        </w:rPr>
        <w:t> </w:t>
      </w:r>
      <w:r>
        <w:rPr/>
        <w:t>6</w:t>
      </w:r>
      <w:r>
        <w:rPr>
          <w:spacing w:val="-1"/>
        </w:rPr>
        <w:t> </w:t>
      </w:r>
      <w:r>
        <w:rPr/>
        <w:t>jun.</w:t>
      </w:r>
      <w:r>
        <w:rPr>
          <w:spacing w:val="-3"/>
        </w:rPr>
        <w:t> </w:t>
      </w:r>
      <w:r>
        <w:rPr/>
        <w:t>2012.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2"/>
        </w:rPr>
      </w:pPr>
    </w:p>
    <w:p>
      <w:pPr>
        <w:spacing w:line="362" w:lineRule="auto" w:before="1"/>
        <w:ind w:left="602" w:right="307" w:firstLine="0"/>
        <w:jc w:val="both"/>
        <w:rPr>
          <w:sz w:val="24"/>
        </w:rPr>
      </w:pPr>
      <w:r>
        <w:rPr>
          <w:sz w:val="24"/>
        </w:rPr>
        <w:t>TACHIZAWA,Takeshy. </w:t>
      </w:r>
      <w:r>
        <w:rPr>
          <w:rFonts w:ascii="Arial" w:hAnsi="Arial"/>
          <w:b/>
          <w:sz w:val="24"/>
        </w:rPr>
        <w:t>Condicionantes na criação de negócios e a contribuição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das incubadoras como fator inibidor da mortalidade de empresas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Ciências</w:t>
      </w:r>
      <w:r>
        <w:rPr>
          <w:spacing w:val="1"/>
          <w:sz w:val="24"/>
        </w:rPr>
        <w:t> </w:t>
      </w:r>
      <w:r>
        <w:rPr>
          <w:sz w:val="24"/>
        </w:rPr>
        <w:t>Sociais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3"/>
          <w:sz w:val="24"/>
        </w:rPr>
        <w:t> </w:t>
      </w:r>
      <w:r>
        <w:rPr>
          <w:sz w:val="24"/>
        </w:rPr>
        <w:t>Perspectiva,</w:t>
      </w:r>
      <w:r>
        <w:rPr>
          <w:spacing w:val="3"/>
          <w:sz w:val="24"/>
        </w:rPr>
        <w:t> </w:t>
      </w:r>
      <w:r>
        <w:rPr>
          <w:sz w:val="24"/>
        </w:rPr>
        <w:t>Paraná,</w:t>
      </w:r>
      <w:r>
        <w:rPr>
          <w:spacing w:val="2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5, n.9,</w:t>
      </w:r>
      <w:r>
        <w:rPr>
          <w:spacing w:val="1"/>
          <w:sz w:val="24"/>
        </w:rPr>
        <w:t> </w:t>
      </w:r>
      <w:r>
        <w:rPr>
          <w:sz w:val="24"/>
        </w:rPr>
        <w:t>p. 137-147, jun./dez.</w:t>
      </w:r>
      <w:r>
        <w:rPr>
          <w:spacing w:val="3"/>
          <w:sz w:val="24"/>
        </w:rPr>
        <w:t> </w:t>
      </w:r>
      <w:r>
        <w:rPr>
          <w:sz w:val="24"/>
        </w:rPr>
        <w:t>2006.</w:t>
      </w:r>
    </w:p>
    <w:p>
      <w:pPr>
        <w:pStyle w:val="BodyText"/>
        <w:spacing w:before="5"/>
        <w:rPr>
          <w:sz w:val="36"/>
        </w:rPr>
      </w:pPr>
    </w:p>
    <w:p>
      <w:pPr>
        <w:spacing w:line="362" w:lineRule="auto" w:before="0"/>
        <w:ind w:left="602" w:right="311" w:firstLine="0"/>
        <w:jc w:val="both"/>
        <w:rPr>
          <w:sz w:val="24"/>
        </w:rPr>
      </w:pPr>
      <w:r>
        <w:rPr>
          <w:sz w:val="24"/>
        </w:rPr>
        <w:t>TECCHIO, Edivandro Luiz. </w:t>
      </w:r>
      <w:r>
        <w:rPr>
          <w:rFonts w:ascii="Arial" w:hAnsi="Arial"/>
          <w:b/>
          <w:sz w:val="24"/>
        </w:rPr>
        <w:t>Cooperação Universidade/Segmento empresarial: um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processo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necessário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à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inovação.</w:t>
      </w:r>
      <w:r>
        <w:rPr>
          <w:rFonts w:ascii="Arial" w:hAnsi="Arial"/>
          <w:b/>
          <w:spacing w:val="1"/>
          <w:sz w:val="24"/>
        </w:rPr>
        <w:t> </w:t>
      </w:r>
      <w:r>
        <w:rPr>
          <w:sz w:val="24"/>
        </w:rPr>
        <w:t>IX</w:t>
      </w:r>
      <w:r>
        <w:rPr>
          <w:spacing w:val="1"/>
          <w:sz w:val="24"/>
        </w:rPr>
        <w:t> </w:t>
      </w:r>
      <w:r>
        <w:rPr>
          <w:sz w:val="24"/>
        </w:rPr>
        <w:t>Colóquio</w:t>
      </w:r>
      <w:r>
        <w:rPr>
          <w:spacing w:val="1"/>
          <w:sz w:val="24"/>
        </w:rPr>
        <w:t> </w:t>
      </w:r>
      <w:r>
        <w:rPr>
          <w:sz w:val="24"/>
        </w:rPr>
        <w:t>Internacional</w:t>
      </w:r>
      <w:r>
        <w:rPr>
          <w:spacing w:val="1"/>
          <w:sz w:val="24"/>
        </w:rPr>
        <w:t> </w:t>
      </w:r>
      <w:r>
        <w:rPr>
          <w:sz w:val="24"/>
        </w:rPr>
        <w:t>sobre</w:t>
      </w:r>
      <w:r>
        <w:rPr>
          <w:spacing w:val="1"/>
          <w:sz w:val="24"/>
        </w:rPr>
        <w:t> </w:t>
      </w:r>
      <w:r>
        <w:rPr>
          <w:sz w:val="24"/>
        </w:rPr>
        <w:t>Gestão</w:t>
      </w:r>
      <w:r>
        <w:rPr>
          <w:spacing w:val="1"/>
          <w:sz w:val="24"/>
        </w:rPr>
        <w:t> </w:t>
      </w:r>
      <w:r>
        <w:rPr>
          <w:sz w:val="24"/>
        </w:rPr>
        <w:t>Universitária</w:t>
      </w:r>
      <w:r>
        <w:rPr>
          <w:spacing w:val="2"/>
          <w:sz w:val="24"/>
        </w:rPr>
        <w:t> </w:t>
      </w:r>
      <w:r>
        <w:rPr>
          <w:sz w:val="24"/>
        </w:rPr>
        <w:t>na</w:t>
      </w:r>
      <w:r>
        <w:rPr>
          <w:spacing w:val="2"/>
          <w:sz w:val="24"/>
        </w:rPr>
        <w:t> </w:t>
      </w:r>
      <w:r>
        <w:rPr>
          <w:sz w:val="24"/>
        </w:rPr>
        <w:t>América</w:t>
      </w:r>
      <w:r>
        <w:rPr>
          <w:spacing w:val="3"/>
          <w:sz w:val="24"/>
        </w:rPr>
        <w:t> </w:t>
      </w:r>
      <w:r>
        <w:rPr>
          <w:sz w:val="24"/>
        </w:rPr>
        <w:t>do Sul.</w:t>
      </w:r>
      <w:r>
        <w:rPr>
          <w:spacing w:val="2"/>
          <w:sz w:val="24"/>
        </w:rPr>
        <w:t> </w:t>
      </w:r>
      <w:r>
        <w:rPr>
          <w:sz w:val="24"/>
        </w:rPr>
        <w:t>Florianópolis,</w:t>
      </w:r>
      <w:r>
        <w:rPr>
          <w:spacing w:val="2"/>
          <w:sz w:val="24"/>
        </w:rPr>
        <w:t> </w:t>
      </w:r>
      <w:r>
        <w:rPr>
          <w:sz w:val="24"/>
        </w:rPr>
        <w:t>SC,</w:t>
      </w:r>
      <w:r>
        <w:rPr>
          <w:spacing w:val="1"/>
          <w:sz w:val="24"/>
        </w:rPr>
        <w:t> </w:t>
      </w:r>
      <w:r>
        <w:rPr>
          <w:sz w:val="24"/>
        </w:rPr>
        <w:t>2009.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0" w:footer="977" w:top="1580" w:bottom="1240" w:left="1100" w:right="820"/>
        </w:sectPr>
      </w:pPr>
    </w:p>
    <w:p>
      <w:pPr>
        <w:spacing w:line="362" w:lineRule="auto" w:before="101"/>
        <w:ind w:left="602" w:right="311" w:firstLine="0"/>
        <w:jc w:val="both"/>
        <w:rPr>
          <w:sz w:val="24"/>
        </w:rPr>
      </w:pPr>
      <w:r>
        <w:rPr>
          <w:sz w:val="24"/>
        </w:rPr>
        <w:t>TERRA,</w:t>
      </w:r>
      <w:r>
        <w:rPr>
          <w:spacing w:val="1"/>
          <w:sz w:val="24"/>
        </w:rPr>
        <w:t> </w:t>
      </w:r>
      <w:r>
        <w:rPr>
          <w:sz w:val="24"/>
        </w:rPr>
        <w:t>Branca.</w:t>
      </w:r>
      <w:r>
        <w:rPr>
          <w:spacing w:val="1"/>
          <w:sz w:val="24"/>
        </w:rPr>
        <w:t>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Transferência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Tecnologia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em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Universidades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Empreendedoras: um caminho para a Inovação Tecnológica</w:t>
      </w:r>
      <w:r>
        <w:rPr>
          <w:sz w:val="24"/>
        </w:rPr>
        <w:t>. Rio de Janeiro:</w:t>
      </w:r>
      <w:r>
        <w:rPr>
          <w:spacing w:val="1"/>
          <w:sz w:val="24"/>
        </w:rPr>
        <w:t> </w:t>
      </w:r>
      <w:r>
        <w:rPr>
          <w:sz w:val="24"/>
        </w:rPr>
        <w:t>Qualitymark;</w:t>
      </w:r>
      <w:r>
        <w:rPr>
          <w:spacing w:val="1"/>
          <w:sz w:val="24"/>
        </w:rPr>
        <w:t> </w:t>
      </w:r>
      <w:r>
        <w:rPr>
          <w:sz w:val="24"/>
        </w:rPr>
        <w:t>2001.</w:t>
      </w:r>
    </w:p>
    <w:p>
      <w:pPr>
        <w:pStyle w:val="BodyText"/>
        <w:spacing w:before="5"/>
        <w:rPr>
          <w:sz w:val="36"/>
        </w:rPr>
      </w:pPr>
    </w:p>
    <w:p>
      <w:pPr>
        <w:spacing w:line="362" w:lineRule="auto" w:before="0"/>
        <w:ind w:left="602" w:right="311" w:firstLine="0"/>
        <w:jc w:val="both"/>
        <w:rPr>
          <w:sz w:val="24"/>
        </w:rPr>
      </w:pPr>
      <w:r>
        <w:rPr>
          <w:sz w:val="24"/>
        </w:rPr>
        <w:t>VACCARO, Guilherme L.R. </w:t>
      </w:r>
      <w:r>
        <w:rPr>
          <w:rFonts w:ascii="Arial" w:hAnsi="Arial"/>
          <w:b/>
          <w:sz w:val="24"/>
        </w:rPr>
        <w:t>O Processo de Inovação em Tríplice Hélice: uma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Análise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Casos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da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Coréia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do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Sul.</w:t>
      </w:r>
      <w:r>
        <w:rPr>
          <w:rFonts w:ascii="Arial" w:hAnsi="Arial"/>
          <w:b/>
          <w:spacing w:val="1"/>
          <w:sz w:val="24"/>
        </w:rPr>
        <w:t> </w:t>
      </w:r>
      <w:r>
        <w:rPr>
          <w:sz w:val="24"/>
        </w:rPr>
        <w:t>8º</w:t>
      </w:r>
      <w:r>
        <w:rPr>
          <w:spacing w:val="1"/>
          <w:sz w:val="24"/>
        </w:rPr>
        <w:t> </w:t>
      </w:r>
      <w:r>
        <w:rPr>
          <w:sz w:val="24"/>
        </w:rPr>
        <w:t>Congresso</w:t>
      </w:r>
      <w:r>
        <w:rPr>
          <w:spacing w:val="1"/>
          <w:sz w:val="24"/>
        </w:rPr>
        <w:t> </w:t>
      </w:r>
      <w:r>
        <w:rPr>
          <w:sz w:val="24"/>
        </w:rPr>
        <w:t>Brasileiro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Gestão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Desenvolvimento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Produto.</w:t>
      </w:r>
      <w:r>
        <w:rPr>
          <w:spacing w:val="5"/>
          <w:sz w:val="24"/>
        </w:rPr>
        <w:t> </w:t>
      </w:r>
      <w:r>
        <w:rPr>
          <w:sz w:val="24"/>
        </w:rPr>
        <w:t>Porto</w:t>
      </w:r>
      <w:r>
        <w:rPr>
          <w:spacing w:val="3"/>
          <w:sz w:val="24"/>
        </w:rPr>
        <w:t> </w:t>
      </w:r>
      <w:r>
        <w:rPr>
          <w:sz w:val="24"/>
        </w:rPr>
        <w:t>Alegre,</w:t>
      </w:r>
      <w:r>
        <w:rPr>
          <w:spacing w:val="2"/>
          <w:sz w:val="24"/>
        </w:rPr>
        <w:t> </w:t>
      </w:r>
      <w:r>
        <w:rPr>
          <w:sz w:val="24"/>
        </w:rPr>
        <w:t>RS,</w:t>
      </w:r>
      <w:r>
        <w:rPr>
          <w:spacing w:val="5"/>
          <w:sz w:val="24"/>
        </w:rPr>
        <w:t> </w:t>
      </w:r>
      <w:r>
        <w:rPr>
          <w:sz w:val="24"/>
        </w:rPr>
        <w:t>2011.</w:t>
      </w:r>
    </w:p>
    <w:p>
      <w:pPr>
        <w:pStyle w:val="BodyText"/>
        <w:spacing w:before="9"/>
        <w:rPr>
          <w:sz w:val="36"/>
        </w:rPr>
      </w:pPr>
    </w:p>
    <w:p>
      <w:pPr>
        <w:pStyle w:val="BodyText"/>
        <w:ind w:left="602"/>
        <w:jc w:val="both"/>
      </w:pPr>
      <w:r>
        <w:rPr/>
        <w:t>WOLFE,</w:t>
      </w:r>
      <w:r>
        <w:rPr>
          <w:spacing w:val="25"/>
        </w:rPr>
        <w:t> </w:t>
      </w:r>
      <w:r>
        <w:rPr/>
        <w:t>J.;</w:t>
      </w:r>
      <w:r>
        <w:rPr>
          <w:spacing w:val="26"/>
        </w:rPr>
        <w:t> </w:t>
      </w:r>
      <w:r>
        <w:rPr/>
        <w:t>TEACH,</w:t>
      </w:r>
      <w:r>
        <w:rPr>
          <w:spacing w:val="25"/>
        </w:rPr>
        <w:t> </w:t>
      </w:r>
      <w:r>
        <w:rPr/>
        <w:t>R.</w:t>
      </w:r>
      <w:r>
        <w:rPr>
          <w:spacing w:val="26"/>
        </w:rPr>
        <w:t> </w:t>
      </w:r>
      <w:r>
        <w:rPr/>
        <w:t>Three</w:t>
      </w:r>
      <w:r>
        <w:rPr>
          <w:spacing w:val="26"/>
        </w:rPr>
        <w:t> </w:t>
      </w:r>
      <w:r>
        <w:rPr/>
        <w:t>down-loaded</w:t>
      </w:r>
      <w:r>
        <w:rPr>
          <w:spacing w:val="24"/>
        </w:rPr>
        <w:t> </w:t>
      </w:r>
      <w:r>
        <w:rPr/>
        <w:t>mainframe</w:t>
      </w:r>
      <w:r>
        <w:rPr>
          <w:spacing w:val="25"/>
        </w:rPr>
        <w:t> </w:t>
      </w:r>
      <w:r>
        <w:rPr/>
        <w:t>business</w:t>
      </w:r>
      <w:r>
        <w:rPr>
          <w:spacing w:val="23"/>
        </w:rPr>
        <w:t> </w:t>
      </w:r>
      <w:r>
        <w:rPr/>
        <w:t>games:</w:t>
      </w:r>
      <w:r>
        <w:rPr>
          <w:spacing w:val="25"/>
        </w:rPr>
        <w:t> </w:t>
      </w:r>
      <w:r>
        <w:rPr/>
        <w:t>a</w:t>
      </w:r>
      <w:r>
        <w:rPr>
          <w:spacing w:val="53"/>
        </w:rPr>
        <w:t> </w:t>
      </w:r>
      <w:r>
        <w:rPr/>
        <w:t>review.</w:t>
      </w:r>
    </w:p>
    <w:p>
      <w:pPr>
        <w:spacing w:before="138"/>
        <w:ind w:left="602" w:right="0" w:firstLine="0"/>
        <w:jc w:val="both"/>
        <w:rPr>
          <w:sz w:val="24"/>
        </w:rPr>
      </w:pPr>
      <w:r>
        <w:rPr>
          <w:rFonts w:ascii="Arial"/>
          <w:b/>
          <w:sz w:val="24"/>
        </w:rPr>
        <w:t>Academy</w:t>
      </w:r>
      <w:r>
        <w:rPr>
          <w:rFonts w:ascii="Arial"/>
          <w:b/>
          <w:spacing w:val="-5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Management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Review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V.12,</w:t>
      </w:r>
      <w:r>
        <w:rPr>
          <w:spacing w:val="2"/>
          <w:sz w:val="24"/>
        </w:rPr>
        <w:t> </w:t>
      </w:r>
      <w:r>
        <w:rPr>
          <w:sz w:val="24"/>
        </w:rPr>
        <w:t>n.1,</w:t>
      </w:r>
      <w:r>
        <w:rPr>
          <w:spacing w:val="2"/>
          <w:sz w:val="24"/>
        </w:rPr>
        <w:t> </w:t>
      </w:r>
      <w:r>
        <w:rPr>
          <w:sz w:val="24"/>
        </w:rPr>
        <w:t>pp.181-192, 1987.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77" w:top="1580" w:bottom="1240" w:left="1100" w:right="820"/>
        </w:sectPr>
      </w:pPr>
    </w:p>
    <w:p>
      <w:pPr>
        <w:pStyle w:val="Heading1"/>
        <w:ind w:left="602" w:firstLine="0"/>
      </w:pPr>
      <w:bookmarkStart w:name="_TOC_250000" w:id="47"/>
      <w:bookmarkEnd w:id="47"/>
      <w:r>
        <w:rPr/>
        <w:t>Anexos: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spacing w:line="364" w:lineRule="auto" w:before="252"/>
        <w:ind w:left="602" w:right="485" w:firstLine="707"/>
        <w:jc w:val="both"/>
      </w:pPr>
      <w:r>
        <w:rPr/>
        <w:t>Em anexo encontra-se o roteiro utilizado para a criação do novo InovaGame.</w:t>
      </w:r>
      <w:r>
        <w:rPr>
          <w:spacing w:val="-61"/>
        </w:rPr>
        <w:t> </w:t>
      </w:r>
      <w:r>
        <w:rPr/>
        <w:t>Durante a elaboração do jogo, algumas alterações foram feitas, para adaptação da</w:t>
      </w:r>
      <w:r>
        <w:rPr>
          <w:spacing w:val="1"/>
        </w:rPr>
        <w:t> </w:t>
      </w:r>
      <w:r>
        <w:rPr/>
        <w:t>teoria</w:t>
      </w:r>
      <w:r>
        <w:rPr>
          <w:spacing w:val="2"/>
        </w:rPr>
        <w:t> </w:t>
      </w:r>
      <w:r>
        <w:rPr/>
        <w:t>pretendida</w:t>
      </w:r>
      <w:r>
        <w:rPr>
          <w:spacing w:val="2"/>
        </w:rPr>
        <w:t> </w:t>
      </w:r>
      <w:r>
        <w:rPr/>
        <w:t>para</w:t>
      </w:r>
      <w:r>
        <w:rPr>
          <w:spacing w:val="-2"/>
        </w:rPr>
        <w:t> </w:t>
      </w:r>
      <w:r>
        <w:rPr/>
        <w:t>a</w:t>
      </w:r>
      <w:r>
        <w:rPr>
          <w:spacing w:val="2"/>
        </w:rPr>
        <w:t> </w:t>
      </w:r>
      <w:r>
        <w:rPr/>
        <w:t>realidade</w:t>
      </w:r>
      <w:r>
        <w:rPr>
          <w:spacing w:val="1"/>
        </w:rPr>
        <w:t> </w:t>
      </w:r>
      <w:r>
        <w:rPr/>
        <w:t>encontrada.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tbl>
      <w:tblPr>
        <w:tblW w:w="0" w:type="auto"/>
        <w:jc w:val="left"/>
        <w:tblInd w:w="60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95"/>
        <w:gridCol w:w="483"/>
        <w:gridCol w:w="3464"/>
      </w:tblGrid>
      <w:tr>
        <w:trPr>
          <w:trHeight w:val="810" w:hRule="atLeast"/>
        </w:trPr>
        <w:tc>
          <w:tcPr>
            <w:tcW w:w="8642" w:type="dxa"/>
            <w:gridSpan w:val="3"/>
            <w:shd w:val="clear" w:color="auto" w:fill="D7D7D7"/>
          </w:tcPr>
          <w:p>
            <w:pPr>
              <w:pStyle w:val="TableParagraph"/>
              <w:spacing w:before="208"/>
              <w:ind w:left="3736" w:right="3711"/>
              <w:jc w:val="center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sz w:val="32"/>
                <w:u w:val="thick"/>
              </w:rPr>
              <w:t>CENA</w:t>
            </w:r>
            <w:r>
              <w:rPr>
                <w:rFonts w:ascii="Calibri"/>
                <w:b/>
                <w:spacing w:val="-3"/>
                <w:sz w:val="32"/>
                <w:u w:val="thick"/>
              </w:rPr>
              <w:t> </w:t>
            </w:r>
            <w:r>
              <w:rPr>
                <w:rFonts w:ascii="Calibri"/>
                <w:b/>
                <w:sz w:val="32"/>
                <w:u w:val="thick"/>
              </w:rPr>
              <w:t>1</w:t>
            </w:r>
          </w:p>
        </w:tc>
      </w:tr>
      <w:tr>
        <w:trPr>
          <w:trHeight w:val="661" w:hRule="atLeast"/>
        </w:trPr>
        <w:tc>
          <w:tcPr>
            <w:tcW w:w="469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95"/>
              <w:ind w:left="2046" w:right="2026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0E243E"/>
                <w:sz w:val="22"/>
              </w:rPr>
              <w:t>CENA:</w:t>
            </w:r>
          </w:p>
        </w:tc>
        <w:tc>
          <w:tcPr>
            <w:tcW w:w="3947" w:type="dxa"/>
            <w:gridSpan w:val="2"/>
            <w:tcBorders>
              <w:left w:val="single" w:sz="4" w:space="0" w:color="000000"/>
            </w:tcBorders>
          </w:tcPr>
          <w:p>
            <w:pPr>
              <w:pStyle w:val="TableParagraph"/>
              <w:spacing w:before="183"/>
              <w:ind w:left="7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Escolha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do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personagem</w:t>
            </w:r>
          </w:p>
        </w:tc>
      </w:tr>
      <w:tr>
        <w:trPr>
          <w:trHeight w:val="330" w:hRule="atLeast"/>
        </w:trPr>
        <w:tc>
          <w:tcPr>
            <w:tcW w:w="8642" w:type="dxa"/>
            <w:gridSpan w:val="3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879" w:hRule="atLeast"/>
        </w:trPr>
        <w:tc>
          <w:tcPr>
            <w:tcW w:w="5178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26"/>
              </w:rPr>
            </w:pPr>
          </w:p>
          <w:p>
            <w:pPr>
              <w:pStyle w:val="TableParagraph"/>
              <w:ind w:left="1805" w:right="1790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0E243E"/>
                <w:sz w:val="22"/>
              </w:rPr>
              <w:t>TELA DE</w:t>
            </w:r>
            <w:r>
              <w:rPr>
                <w:rFonts w:ascii="Calibri"/>
                <w:b/>
                <w:color w:val="0E243E"/>
                <w:spacing w:val="-3"/>
                <w:sz w:val="22"/>
              </w:rPr>
              <w:t> </w:t>
            </w:r>
            <w:r>
              <w:rPr>
                <w:rFonts w:ascii="Calibri"/>
                <w:b/>
                <w:color w:val="0E243E"/>
                <w:sz w:val="22"/>
              </w:rPr>
              <w:t>FUNDO:</w:t>
            </w:r>
          </w:p>
        </w:tc>
        <w:tc>
          <w:tcPr>
            <w:tcW w:w="346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92" w:lineRule="exact"/>
              <w:ind w:left="7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Tela em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branco com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os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dois</w:t>
            </w:r>
          </w:p>
          <w:p>
            <w:pPr>
              <w:pStyle w:val="TableParagraph"/>
              <w:spacing w:line="290" w:lineRule="atLeast"/>
              <w:ind w:left="78" w:right="16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personagens (Ana e Pedro), para</w:t>
            </w:r>
            <w:r>
              <w:rPr>
                <w:rFonts w:ascii="Calibri"/>
                <w:spacing w:val="-53"/>
                <w:sz w:val="24"/>
              </w:rPr>
              <w:t>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escolha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do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Jogador.</w:t>
            </w:r>
          </w:p>
        </w:tc>
      </w:tr>
      <w:tr>
        <w:trPr>
          <w:trHeight w:val="330" w:hRule="atLeast"/>
        </w:trPr>
        <w:tc>
          <w:tcPr>
            <w:tcW w:w="8642" w:type="dxa"/>
            <w:gridSpan w:val="3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58" w:hRule="atLeast"/>
        </w:trPr>
        <w:tc>
          <w:tcPr>
            <w:tcW w:w="5178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spacing w:before="193"/>
              <w:ind w:left="1805" w:right="1788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0E243E"/>
                <w:sz w:val="22"/>
              </w:rPr>
              <w:t>PERSONAGENS:</w:t>
            </w:r>
          </w:p>
        </w:tc>
        <w:tc>
          <w:tcPr>
            <w:tcW w:w="346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83"/>
              <w:ind w:left="7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Ana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e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Pedro</w:t>
            </w:r>
          </w:p>
        </w:tc>
      </w:tr>
      <w:tr>
        <w:trPr>
          <w:trHeight w:val="330" w:hRule="atLeast"/>
        </w:trPr>
        <w:tc>
          <w:tcPr>
            <w:tcW w:w="8642" w:type="dxa"/>
            <w:gridSpan w:val="3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82" w:hRule="atLeast"/>
        </w:trPr>
        <w:tc>
          <w:tcPr>
            <w:tcW w:w="4695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44"/>
              <w:ind w:left="2105" w:right="1610"/>
              <w:jc w:val="center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color w:val="0E243E"/>
                <w:sz w:val="22"/>
              </w:rPr>
              <w:t>DIÁLOGO:</w:t>
            </w:r>
          </w:p>
        </w:tc>
        <w:tc>
          <w:tcPr>
            <w:tcW w:w="483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64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2789" w:hRule="atLeast"/>
        </w:trPr>
        <w:tc>
          <w:tcPr>
            <w:tcW w:w="8642" w:type="dxa"/>
            <w:gridSpan w:val="3"/>
            <w:tcBorders>
              <w:top w:val="nil"/>
            </w:tcBorders>
          </w:tcPr>
          <w:p>
            <w:pPr>
              <w:pStyle w:val="TableParagraph"/>
              <w:spacing w:before="125"/>
              <w:ind w:left="6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"Escolha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um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jogador."</w:t>
            </w:r>
          </w:p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color w:val="006FC0"/>
                <w:sz w:val="24"/>
              </w:rPr>
              <w:t>Ana:</w:t>
            </w:r>
            <w:r>
              <w:rPr>
                <w:rFonts w:ascii="Calibri" w:hAnsi="Calibri"/>
                <w:color w:val="006FC0"/>
                <w:spacing w:val="-1"/>
                <w:sz w:val="24"/>
              </w:rPr>
              <w:t> </w:t>
            </w:r>
            <w:r>
              <w:rPr>
                <w:rFonts w:ascii="Calibri" w:hAnsi="Calibri"/>
                <w:color w:val="006FC0"/>
                <w:sz w:val="24"/>
              </w:rPr>
              <w:t>"-</w:t>
            </w:r>
            <w:r>
              <w:rPr>
                <w:rFonts w:ascii="Calibri" w:hAnsi="Calibri"/>
                <w:color w:val="006FC0"/>
                <w:spacing w:val="-1"/>
                <w:sz w:val="24"/>
              </w:rPr>
              <w:t> </w:t>
            </w:r>
            <w:r>
              <w:rPr>
                <w:rFonts w:ascii="Calibri" w:hAnsi="Calibri"/>
                <w:color w:val="006FC0"/>
                <w:sz w:val="24"/>
              </w:rPr>
              <w:t>Oi!</w:t>
            </w:r>
            <w:r>
              <w:rPr>
                <w:rFonts w:ascii="Calibri" w:hAnsi="Calibri"/>
                <w:color w:val="006FC0"/>
                <w:spacing w:val="-3"/>
                <w:sz w:val="24"/>
              </w:rPr>
              <w:t> </w:t>
            </w:r>
            <w:r>
              <w:rPr>
                <w:rFonts w:ascii="Calibri" w:hAnsi="Calibri"/>
                <w:color w:val="006FC0"/>
                <w:sz w:val="24"/>
              </w:rPr>
              <w:t>Eu</w:t>
            </w:r>
            <w:r>
              <w:rPr>
                <w:rFonts w:ascii="Calibri" w:hAnsi="Calibri"/>
                <w:color w:val="006FC0"/>
                <w:spacing w:val="-3"/>
                <w:sz w:val="24"/>
              </w:rPr>
              <w:t> </w:t>
            </w:r>
            <w:r>
              <w:rPr>
                <w:rFonts w:ascii="Calibri" w:hAnsi="Calibri"/>
                <w:color w:val="006FC0"/>
                <w:sz w:val="24"/>
              </w:rPr>
              <w:t>sou</w:t>
            </w:r>
            <w:r>
              <w:rPr>
                <w:rFonts w:ascii="Calibri" w:hAnsi="Calibri"/>
                <w:color w:val="006FC0"/>
                <w:spacing w:val="-2"/>
                <w:sz w:val="24"/>
              </w:rPr>
              <w:t> </w:t>
            </w:r>
            <w:r>
              <w:rPr>
                <w:rFonts w:ascii="Calibri" w:hAnsi="Calibri"/>
                <w:color w:val="006FC0"/>
                <w:sz w:val="24"/>
              </w:rPr>
              <w:t>a</w:t>
            </w:r>
            <w:r>
              <w:rPr>
                <w:rFonts w:ascii="Calibri" w:hAnsi="Calibri"/>
                <w:color w:val="006FC0"/>
                <w:spacing w:val="-1"/>
                <w:sz w:val="24"/>
              </w:rPr>
              <w:t> </w:t>
            </w:r>
            <w:r>
              <w:rPr>
                <w:rFonts w:ascii="Calibri" w:hAnsi="Calibri"/>
                <w:color w:val="006FC0"/>
                <w:sz w:val="24"/>
              </w:rPr>
              <w:t>Ana!</w:t>
            </w:r>
            <w:r>
              <w:rPr>
                <w:rFonts w:ascii="Calibri" w:hAnsi="Calibri"/>
                <w:color w:val="006FC0"/>
                <w:spacing w:val="-5"/>
                <w:sz w:val="24"/>
              </w:rPr>
              <w:t> </w:t>
            </w:r>
            <w:r>
              <w:rPr>
                <w:rFonts w:ascii="Calibri" w:hAnsi="Calibri"/>
                <w:color w:val="006FC0"/>
                <w:sz w:val="24"/>
              </w:rPr>
              <w:t>Adoro</w:t>
            </w:r>
            <w:r>
              <w:rPr>
                <w:rFonts w:ascii="Calibri" w:hAnsi="Calibri"/>
                <w:color w:val="006FC0"/>
                <w:spacing w:val="-2"/>
                <w:sz w:val="24"/>
              </w:rPr>
              <w:t> </w:t>
            </w:r>
            <w:r>
              <w:rPr>
                <w:rFonts w:ascii="Calibri" w:hAnsi="Calibri"/>
                <w:color w:val="006FC0"/>
                <w:sz w:val="24"/>
              </w:rPr>
              <w:t>praticar</w:t>
            </w:r>
            <w:r>
              <w:rPr>
                <w:rFonts w:ascii="Calibri" w:hAnsi="Calibri"/>
                <w:color w:val="006FC0"/>
                <w:spacing w:val="-1"/>
                <w:sz w:val="24"/>
              </w:rPr>
              <w:t> </w:t>
            </w:r>
            <w:r>
              <w:rPr>
                <w:rFonts w:ascii="Calibri" w:hAnsi="Calibri"/>
                <w:color w:val="006FC0"/>
                <w:sz w:val="24"/>
              </w:rPr>
              <w:t>atividades</w:t>
            </w:r>
            <w:r>
              <w:rPr>
                <w:rFonts w:ascii="Calibri" w:hAnsi="Calibri"/>
                <w:color w:val="006FC0"/>
                <w:spacing w:val="-1"/>
                <w:sz w:val="24"/>
              </w:rPr>
              <w:t> </w:t>
            </w:r>
            <w:r>
              <w:rPr>
                <w:rFonts w:ascii="Calibri" w:hAnsi="Calibri"/>
                <w:color w:val="006FC0"/>
                <w:sz w:val="24"/>
              </w:rPr>
              <w:t>físicas.</w:t>
            </w:r>
            <w:r>
              <w:rPr>
                <w:rFonts w:ascii="Calibri" w:hAnsi="Calibri"/>
                <w:color w:val="006FC0"/>
                <w:spacing w:val="-3"/>
                <w:sz w:val="24"/>
              </w:rPr>
              <w:t> </w:t>
            </w:r>
            <w:r>
              <w:rPr>
                <w:rFonts w:ascii="Calibri" w:hAnsi="Calibri"/>
                <w:color w:val="006FC0"/>
                <w:sz w:val="24"/>
              </w:rPr>
              <w:t>Vamos</w:t>
            </w:r>
            <w:r>
              <w:rPr>
                <w:rFonts w:ascii="Calibri" w:hAnsi="Calibri"/>
                <w:color w:val="006FC0"/>
                <w:spacing w:val="-3"/>
                <w:sz w:val="24"/>
              </w:rPr>
              <w:t> </w:t>
            </w:r>
            <w:r>
              <w:rPr>
                <w:rFonts w:ascii="Calibri" w:hAnsi="Calibri"/>
                <w:color w:val="006FC0"/>
                <w:sz w:val="24"/>
              </w:rPr>
              <w:t>para</w:t>
            </w:r>
            <w:r>
              <w:rPr>
                <w:rFonts w:ascii="Calibri" w:hAnsi="Calibri"/>
                <w:color w:val="006FC0"/>
                <w:spacing w:val="-3"/>
                <w:sz w:val="24"/>
              </w:rPr>
              <w:t> </w:t>
            </w:r>
            <w:r>
              <w:rPr>
                <w:rFonts w:ascii="Calibri" w:hAnsi="Calibri"/>
                <w:color w:val="006FC0"/>
                <w:sz w:val="24"/>
              </w:rPr>
              <w:t>a</w:t>
            </w:r>
            <w:r>
              <w:rPr>
                <w:rFonts w:ascii="Calibri" w:hAnsi="Calibri"/>
                <w:color w:val="006FC0"/>
                <w:spacing w:val="-2"/>
                <w:sz w:val="24"/>
              </w:rPr>
              <w:t> </w:t>
            </w:r>
            <w:r>
              <w:rPr>
                <w:rFonts w:ascii="Calibri" w:hAnsi="Calibri"/>
                <w:color w:val="006FC0"/>
                <w:sz w:val="24"/>
              </w:rPr>
              <w:t>academia</w:t>
            </w:r>
            <w:r>
              <w:rPr>
                <w:rFonts w:ascii="Calibri" w:hAnsi="Calibri"/>
                <w:color w:val="006FC0"/>
                <w:spacing w:val="-51"/>
                <w:sz w:val="24"/>
              </w:rPr>
              <w:t> </w:t>
            </w:r>
            <w:r>
              <w:rPr>
                <w:rFonts w:ascii="Calibri" w:hAnsi="Calibri"/>
                <w:color w:val="006FC0"/>
                <w:sz w:val="24"/>
              </w:rPr>
              <w:t>comigo?"</w:t>
            </w:r>
          </w:p>
          <w:p>
            <w:pPr>
              <w:pStyle w:val="TableParagraph"/>
              <w:ind w:left="69" w:right="203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color w:val="006FC0"/>
                <w:sz w:val="24"/>
              </w:rPr>
              <w:t>Pedro: "-Oi! Me chamo Pedro! Gosto de malhar, mas sou um pouco preguiçoso. Quer</w:t>
            </w:r>
            <w:r>
              <w:rPr>
                <w:rFonts w:ascii="Calibri" w:hAnsi="Calibri"/>
                <w:color w:val="006FC0"/>
                <w:spacing w:val="-52"/>
                <w:sz w:val="24"/>
              </w:rPr>
              <w:t> </w:t>
            </w:r>
            <w:r>
              <w:rPr>
                <w:rFonts w:ascii="Calibri" w:hAnsi="Calibri"/>
                <w:color w:val="006FC0"/>
                <w:sz w:val="24"/>
              </w:rPr>
              <w:t>me fazer</w:t>
            </w:r>
            <w:r>
              <w:rPr>
                <w:rFonts w:ascii="Calibri" w:hAnsi="Calibri"/>
                <w:color w:val="006FC0"/>
                <w:spacing w:val="-1"/>
                <w:sz w:val="24"/>
              </w:rPr>
              <w:t> </w:t>
            </w:r>
            <w:r>
              <w:rPr>
                <w:rFonts w:ascii="Calibri" w:hAnsi="Calibri"/>
                <w:color w:val="006FC0"/>
                <w:sz w:val="24"/>
              </w:rPr>
              <w:t>companhia</w:t>
            </w:r>
            <w:r>
              <w:rPr>
                <w:rFonts w:ascii="Calibri" w:hAnsi="Calibri"/>
                <w:color w:val="006FC0"/>
                <w:spacing w:val="-2"/>
                <w:sz w:val="24"/>
              </w:rPr>
              <w:t> </w:t>
            </w:r>
            <w:r>
              <w:rPr>
                <w:rFonts w:ascii="Calibri" w:hAnsi="Calibri"/>
                <w:color w:val="006FC0"/>
                <w:sz w:val="24"/>
              </w:rPr>
              <w:t>na</w:t>
            </w:r>
            <w:r>
              <w:rPr>
                <w:rFonts w:ascii="Calibri" w:hAnsi="Calibri"/>
                <w:color w:val="006FC0"/>
                <w:spacing w:val="-2"/>
                <w:sz w:val="24"/>
              </w:rPr>
              <w:t> </w:t>
            </w:r>
            <w:r>
              <w:rPr>
                <w:rFonts w:ascii="Calibri" w:hAnsi="Calibri"/>
                <w:color w:val="006FC0"/>
                <w:sz w:val="24"/>
              </w:rPr>
              <w:t>academia?</w:t>
            </w:r>
          </w:p>
        </w:tc>
      </w:tr>
    </w:tbl>
    <w:p>
      <w:pPr>
        <w:spacing w:after="0"/>
        <w:rPr>
          <w:rFonts w:ascii="Calibri" w:hAnsi="Calibri"/>
          <w:sz w:val="24"/>
        </w:rPr>
        <w:sectPr>
          <w:pgSz w:w="11910" w:h="16840"/>
          <w:pgMar w:header="0" w:footer="977" w:top="1580" w:bottom="1240" w:left="1100" w:right="820"/>
        </w:sectPr>
      </w:pPr>
    </w:p>
    <w:p>
      <w:pPr>
        <w:pStyle w:val="BodyText"/>
        <w:spacing w:before="1"/>
        <w:rPr>
          <w:sz w:val="9"/>
        </w:rPr>
      </w:pPr>
    </w:p>
    <w:tbl>
      <w:tblPr>
        <w:tblW w:w="0" w:type="auto"/>
        <w:jc w:val="left"/>
        <w:tblInd w:w="60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95"/>
        <w:gridCol w:w="483"/>
        <w:gridCol w:w="3464"/>
      </w:tblGrid>
      <w:tr>
        <w:trPr>
          <w:trHeight w:val="812" w:hRule="atLeast"/>
        </w:trPr>
        <w:tc>
          <w:tcPr>
            <w:tcW w:w="8642" w:type="dxa"/>
            <w:gridSpan w:val="3"/>
            <w:shd w:val="clear" w:color="auto" w:fill="D7D7D7"/>
          </w:tcPr>
          <w:p>
            <w:pPr>
              <w:pStyle w:val="TableParagraph"/>
              <w:spacing w:before="208"/>
              <w:ind w:left="3736" w:right="3711"/>
              <w:jc w:val="center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sz w:val="32"/>
                <w:u w:val="thick"/>
              </w:rPr>
              <w:t>CENA</w:t>
            </w:r>
            <w:r>
              <w:rPr>
                <w:rFonts w:ascii="Calibri"/>
                <w:b/>
                <w:spacing w:val="-3"/>
                <w:sz w:val="32"/>
                <w:u w:val="thick"/>
              </w:rPr>
              <w:t> </w:t>
            </w:r>
            <w:r>
              <w:rPr>
                <w:rFonts w:ascii="Calibri"/>
                <w:b/>
                <w:sz w:val="32"/>
                <w:u w:val="thick"/>
              </w:rPr>
              <w:t>2</w:t>
            </w:r>
          </w:p>
        </w:tc>
      </w:tr>
      <w:tr>
        <w:trPr>
          <w:trHeight w:val="658" w:hRule="atLeast"/>
        </w:trPr>
        <w:tc>
          <w:tcPr>
            <w:tcW w:w="469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93"/>
              <w:ind w:left="2046" w:right="2026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0E243E"/>
                <w:sz w:val="22"/>
              </w:rPr>
              <w:t>CENA:</w:t>
            </w:r>
          </w:p>
        </w:tc>
        <w:tc>
          <w:tcPr>
            <w:tcW w:w="3947" w:type="dxa"/>
            <w:gridSpan w:val="2"/>
            <w:tcBorders>
              <w:left w:val="single" w:sz="4" w:space="0" w:color="000000"/>
            </w:tcBorders>
          </w:tcPr>
          <w:p>
            <w:pPr>
              <w:pStyle w:val="TableParagraph"/>
              <w:spacing w:before="183"/>
              <w:ind w:left="7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Concepção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idéia</w:t>
            </w:r>
          </w:p>
        </w:tc>
      </w:tr>
      <w:tr>
        <w:trPr>
          <w:trHeight w:val="330" w:hRule="atLeast"/>
        </w:trPr>
        <w:tc>
          <w:tcPr>
            <w:tcW w:w="8642" w:type="dxa"/>
            <w:gridSpan w:val="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61" w:hRule="atLeast"/>
        </w:trPr>
        <w:tc>
          <w:tcPr>
            <w:tcW w:w="5178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spacing w:before="193"/>
              <w:ind w:left="1805" w:right="1790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0E243E"/>
                <w:sz w:val="22"/>
              </w:rPr>
              <w:t>TELA DE</w:t>
            </w:r>
            <w:r>
              <w:rPr>
                <w:rFonts w:ascii="Calibri"/>
                <w:b/>
                <w:color w:val="0E243E"/>
                <w:spacing w:val="-3"/>
                <w:sz w:val="22"/>
              </w:rPr>
              <w:t> </w:t>
            </w:r>
            <w:r>
              <w:rPr>
                <w:rFonts w:ascii="Calibri"/>
                <w:b/>
                <w:color w:val="0E243E"/>
                <w:sz w:val="22"/>
              </w:rPr>
              <w:t>FUNDO:</w:t>
            </w:r>
          </w:p>
        </w:tc>
        <w:tc>
          <w:tcPr>
            <w:tcW w:w="346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83"/>
              <w:ind w:left="7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Academia</w:t>
            </w:r>
          </w:p>
        </w:tc>
      </w:tr>
      <w:tr>
        <w:trPr>
          <w:trHeight w:val="330" w:hRule="atLeast"/>
        </w:trPr>
        <w:tc>
          <w:tcPr>
            <w:tcW w:w="8642" w:type="dxa"/>
            <w:gridSpan w:val="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58" w:hRule="atLeast"/>
        </w:trPr>
        <w:tc>
          <w:tcPr>
            <w:tcW w:w="5178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spacing w:before="193"/>
              <w:ind w:left="1805" w:right="1788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0E243E"/>
                <w:sz w:val="22"/>
              </w:rPr>
              <w:t>PERSONAGENS:</w:t>
            </w:r>
          </w:p>
        </w:tc>
        <w:tc>
          <w:tcPr>
            <w:tcW w:w="346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83"/>
              <w:ind w:left="7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Ana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ou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Pedro</w:t>
            </w:r>
          </w:p>
        </w:tc>
      </w:tr>
      <w:tr>
        <w:trPr>
          <w:trHeight w:val="330" w:hRule="atLeast"/>
        </w:trPr>
        <w:tc>
          <w:tcPr>
            <w:tcW w:w="8642" w:type="dxa"/>
            <w:gridSpan w:val="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2" w:hRule="atLeast"/>
        </w:trPr>
        <w:tc>
          <w:tcPr>
            <w:tcW w:w="4695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44"/>
              <w:ind w:left="2106" w:right="1609"/>
              <w:jc w:val="center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color w:val="0E243E"/>
                <w:sz w:val="22"/>
              </w:rPr>
              <w:t>DIÁLOGO:</w:t>
            </w:r>
          </w:p>
        </w:tc>
        <w:tc>
          <w:tcPr>
            <w:tcW w:w="483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64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8305" w:hRule="atLeast"/>
        </w:trPr>
        <w:tc>
          <w:tcPr>
            <w:tcW w:w="8642" w:type="dxa"/>
            <w:gridSpan w:val="3"/>
            <w:tcBorders>
              <w:top w:val="nil"/>
            </w:tcBorders>
          </w:tcPr>
          <w:p>
            <w:pPr>
              <w:pStyle w:val="TableParagraph"/>
              <w:spacing w:before="125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FF0000"/>
                <w:sz w:val="24"/>
              </w:rPr>
              <w:t>Ana</w:t>
            </w:r>
            <w:r>
              <w:rPr>
                <w:rFonts w:ascii="Calibri" w:hAnsi="Calibri"/>
                <w:b/>
                <w:color w:val="FF0000"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color w:val="FF0000"/>
                <w:sz w:val="24"/>
              </w:rPr>
              <w:t>ou</w:t>
            </w:r>
            <w:r>
              <w:rPr>
                <w:rFonts w:ascii="Calibri" w:hAnsi="Calibri"/>
                <w:b/>
                <w:color w:val="FF0000"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color w:val="FF0000"/>
                <w:sz w:val="24"/>
              </w:rPr>
              <w:t>Pedro:</w:t>
            </w:r>
            <w:r>
              <w:rPr>
                <w:rFonts w:ascii="Calibri" w:hAnsi="Calibri"/>
                <w:b/>
                <w:color w:val="FF0000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Gosto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praticar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exercícios.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Hoje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já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fiz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uma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hora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bicicleta.</w:t>
            </w:r>
          </w:p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69"/>
              <w:rPr>
                <w:rFonts w:ascii="Calibri"/>
                <w:sz w:val="24"/>
              </w:rPr>
            </w:pPr>
            <w:r>
              <w:rPr>
                <w:rFonts w:ascii="Calibri"/>
                <w:b/>
                <w:color w:val="FF0000"/>
                <w:sz w:val="24"/>
              </w:rPr>
              <w:t>Ana</w:t>
            </w:r>
            <w:r>
              <w:rPr>
                <w:rFonts w:ascii="Calibri"/>
                <w:b/>
                <w:color w:val="FF0000"/>
                <w:spacing w:val="-4"/>
                <w:sz w:val="24"/>
              </w:rPr>
              <w:t> </w:t>
            </w:r>
            <w:r>
              <w:rPr>
                <w:rFonts w:ascii="Calibri"/>
                <w:b/>
                <w:color w:val="FF0000"/>
                <w:sz w:val="24"/>
              </w:rPr>
              <w:t>ou</w:t>
            </w:r>
            <w:r>
              <w:rPr>
                <w:rFonts w:ascii="Calibri"/>
                <w:b/>
                <w:color w:val="FF0000"/>
                <w:spacing w:val="-3"/>
                <w:sz w:val="24"/>
              </w:rPr>
              <w:t> </w:t>
            </w:r>
            <w:r>
              <w:rPr>
                <w:rFonts w:ascii="Calibri"/>
                <w:b/>
                <w:color w:val="FF0000"/>
                <w:sz w:val="24"/>
              </w:rPr>
              <w:t>Pedro: </w:t>
            </w:r>
            <w:r>
              <w:rPr>
                <w:rFonts w:ascii="Calibri"/>
                <w:sz w:val="24"/>
              </w:rPr>
              <w:t>Ihhh,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luz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acabou!!!!</w:t>
            </w:r>
          </w:p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spacing w:before="1"/>
              <w:ind w:left="69"/>
              <w:rPr>
                <w:rFonts w:ascii="Calibri"/>
                <w:sz w:val="24"/>
              </w:rPr>
            </w:pPr>
            <w:r>
              <w:rPr>
                <w:rFonts w:ascii="Calibri"/>
                <w:b/>
                <w:color w:val="FF0000"/>
                <w:sz w:val="24"/>
              </w:rPr>
              <w:t>Ana</w:t>
            </w:r>
            <w:r>
              <w:rPr>
                <w:rFonts w:ascii="Calibri"/>
                <w:b/>
                <w:color w:val="FF0000"/>
                <w:spacing w:val="-4"/>
                <w:sz w:val="24"/>
              </w:rPr>
              <w:t> </w:t>
            </w:r>
            <w:r>
              <w:rPr>
                <w:rFonts w:ascii="Calibri"/>
                <w:b/>
                <w:color w:val="FF0000"/>
                <w:sz w:val="24"/>
              </w:rPr>
              <w:t>ou</w:t>
            </w:r>
            <w:r>
              <w:rPr>
                <w:rFonts w:ascii="Calibri"/>
                <w:b/>
                <w:color w:val="FF0000"/>
                <w:spacing w:val="-4"/>
                <w:sz w:val="24"/>
              </w:rPr>
              <w:t> </w:t>
            </w:r>
            <w:r>
              <w:rPr>
                <w:rFonts w:ascii="Calibri"/>
                <w:b/>
                <w:color w:val="FF0000"/>
                <w:sz w:val="24"/>
              </w:rPr>
              <w:t>Pedro:</w:t>
            </w:r>
            <w:r>
              <w:rPr>
                <w:rFonts w:ascii="Calibri"/>
                <w:b/>
                <w:color w:val="FF0000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Opssss,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voltou!</w:t>
            </w:r>
          </w:p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FF0000"/>
                <w:sz w:val="24"/>
              </w:rPr>
              <w:t>Ana ou Pedro: </w:t>
            </w:r>
            <w:r>
              <w:rPr>
                <w:rFonts w:ascii="Calibri" w:hAnsi="Calibri"/>
                <w:sz w:val="24"/>
              </w:rPr>
              <w:t>Esses picos de luz estão cada vez mais frequentes, a gente está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consumindo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muita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energia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muitos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recursos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naturais,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planeta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está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se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desgastando!</w:t>
            </w:r>
          </w:p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FF0000"/>
                <w:sz w:val="24"/>
              </w:rPr>
              <w:t>Ana</w:t>
            </w:r>
            <w:r>
              <w:rPr>
                <w:rFonts w:ascii="Calibri" w:hAnsi="Calibri"/>
                <w:b/>
                <w:color w:val="FF0000"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color w:val="FF0000"/>
                <w:sz w:val="24"/>
              </w:rPr>
              <w:t>ou</w:t>
            </w:r>
            <w:r>
              <w:rPr>
                <w:rFonts w:ascii="Calibri" w:hAnsi="Calibri"/>
                <w:b/>
                <w:color w:val="FF0000"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color w:val="FF0000"/>
                <w:sz w:val="24"/>
              </w:rPr>
              <w:t>Pedro:</w:t>
            </w:r>
            <w:r>
              <w:rPr>
                <w:rFonts w:ascii="Calibri" w:hAnsi="Calibri"/>
                <w:b/>
                <w:color w:val="FF0000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Não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só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economizar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energia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basta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para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ajudar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planeta,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que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posso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fazer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para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ajudá-lo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mais???</w:t>
            </w:r>
          </w:p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36" w:val="left" w:leader="none"/>
              </w:tabs>
              <w:spacing w:line="240" w:lineRule="auto" w:before="1" w:after="0"/>
              <w:ind w:left="335" w:right="0" w:hanging="26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006FC0"/>
                <w:sz w:val="24"/>
              </w:rPr>
              <w:t>Praticar</w:t>
            </w:r>
            <w:r>
              <w:rPr>
                <w:rFonts w:ascii="Calibri"/>
                <w:color w:val="006FC0"/>
                <w:spacing w:val="-2"/>
                <w:sz w:val="24"/>
              </w:rPr>
              <w:t> </w:t>
            </w:r>
            <w:r>
              <w:rPr>
                <w:rFonts w:ascii="Calibri"/>
                <w:color w:val="006FC0"/>
                <w:sz w:val="24"/>
              </w:rPr>
              <w:t>alteres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26" w:val="left" w:leader="none"/>
              </w:tabs>
              <w:spacing w:line="240" w:lineRule="auto" w:before="0" w:after="0"/>
              <w:ind w:left="325" w:right="0" w:hanging="25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006FC0"/>
                <w:sz w:val="24"/>
              </w:rPr>
              <w:t>Fazer</w:t>
            </w:r>
            <w:r>
              <w:rPr>
                <w:rFonts w:ascii="Calibri"/>
                <w:color w:val="006FC0"/>
                <w:spacing w:val="-3"/>
                <w:sz w:val="24"/>
              </w:rPr>
              <w:t> </w:t>
            </w:r>
            <w:r>
              <w:rPr>
                <w:rFonts w:ascii="Calibri"/>
                <w:color w:val="006FC0"/>
                <w:sz w:val="24"/>
              </w:rPr>
              <w:t>poli-chinelos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24" w:val="left" w:leader="none"/>
              </w:tabs>
              <w:spacing w:line="240" w:lineRule="auto" w:before="0" w:after="0"/>
              <w:ind w:left="323" w:right="0" w:hanging="255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color w:val="006FC0"/>
                <w:sz w:val="24"/>
              </w:rPr>
              <w:t>Pedalar</w:t>
            </w:r>
            <w:r>
              <w:rPr>
                <w:rFonts w:ascii="Calibri" w:hAnsi="Calibri"/>
                <w:color w:val="006FC0"/>
                <w:spacing w:val="-2"/>
                <w:sz w:val="24"/>
              </w:rPr>
              <w:t> </w:t>
            </w:r>
            <w:r>
              <w:rPr>
                <w:rFonts w:ascii="Calibri" w:hAnsi="Calibri"/>
                <w:color w:val="006FC0"/>
                <w:sz w:val="24"/>
              </w:rPr>
              <w:t>em</w:t>
            </w:r>
            <w:r>
              <w:rPr>
                <w:rFonts w:ascii="Calibri" w:hAnsi="Calibri"/>
                <w:color w:val="006FC0"/>
                <w:spacing w:val="-2"/>
                <w:sz w:val="24"/>
              </w:rPr>
              <w:t> </w:t>
            </w:r>
            <w:r>
              <w:rPr>
                <w:rFonts w:ascii="Calibri" w:hAnsi="Calibri"/>
                <w:color w:val="006FC0"/>
                <w:sz w:val="24"/>
              </w:rPr>
              <w:t>uma</w:t>
            </w:r>
            <w:r>
              <w:rPr>
                <w:rFonts w:ascii="Calibri" w:hAnsi="Calibri"/>
                <w:color w:val="006FC0"/>
                <w:spacing w:val="-1"/>
                <w:sz w:val="24"/>
              </w:rPr>
              <w:t> </w:t>
            </w:r>
            <w:r>
              <w:rPr>
                <w:rFonts w:ascii="Calibri" w:hAnsi="Calibri"/>
                <w:color w:val="006FC0"/>
                <w:sz w:val="24"/>
              </w:rPr>
              <w:t>bicicleta</w:t>
            </w:r>
            <w:r>
              <w:rPr>
                <w:rFonts w:ascii="Calibri" w:hAnsi="Calibri"/>
                <w:color w:val="006FC0"/>
                <w:spacing w:val="-1"/>
                <w:sz w:val="24"/>
              </w:rPr>
              <w:t> </w:t>
            </w:r>
            <w:r>
              <w:rPr>
                <w:rFonts w:ascii="Calibri" w:hAnsi="Calibri"/>
                <w:color w:val="006FC0"/>
                <w:sz w:val="24"/>
              </w:rPr>
              <w:t>ergométrica</w:t>
            </w:r>
          </w:p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ind w:left="6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Se</w:t>
            </w:r>
            <w:r>
              <w:rPr>
                <w:rFonts w:ascii="Calibri"/>
                <w:b/>
                <w:spacing w:val="-3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jogador escolhe</w:t>
            </w:r>
            <w:r>
              <w:rPr>
                <w:rFonts w:ascii="Calibri"/>
                <w:b/>
                <w:spacing w:val="-2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A:</w:t>
            </w:r>
          </w:p>
          <w:p>
            <w:pPr>
              <w:pStyle w:val="TableParagraph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FF0000"/>
                <w:sz w:val="24"/>
              </w:rPr>
              <w:t>Ana</w:t>
            </w:r>
            <w:r>
              <w:rPr>
                <w:rFonts w:ascii="Calibri" w:hAnsi="Calibri"/>
                <w:b/>
                <w:color w:val="FF0000"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color w:val="FF0000"/>
                <w:sz w:val="24"/>
              </w:rPr>
              <w:t>ou</w:t>
            </w:r>
            <w:r>
              <w:rPr>
                <w:rFonts w:ascii="Calibri" w:hAnsi="Calibri"/>
                <w:b/>
                <w:color w:val="FF0000"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color w:val="FF0000"/>
                <w:sz w:val="24"/>
              </w:rPr>
              <w:t>Pedro</w:t>
            </w:r>
            <w:r>
              <w:rPr>
                <w:rFonts w:ascii="Calibri" w:hAnsi="Calibri"/>
                <w:sz w:val="24"/>
              </w:rPr>
              <w:t>:</w:t>
            </w:r>
            <w:r>
              <w:rPr>
                <w:rFonts w:ascii="Calibri" w:hAnsi="Calibri"/>
                <w:spacing w:val="49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Uhmm, acho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que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não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ajuda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muito...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(volta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as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opções)</w:t>
            </w:r>
          </w:p>
          <w:p>
            <w:pPr>
              <w:pStyle w:val="TableParagraph"/>
              <w:ind w:left="6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Se</w:t>
            </w:r>
            <w:r>
              <w:rPr>
                <w:rFonts w:ascii="Calibri"/>
                <w:b/>
                <w:spacing w:val="-3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jogadro escolhe</w:t>
            </w:r>
            <w:r>
              <w:rPr>
                <w:rFonts w:ascii="Calibri"/>
                <w:b/>
                <w:spacing w:val="-2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B:</w:t>
            </w:r>
          </w:p>
          <w:p>
            <w:pPr>
              <w:pStyle w:val="TableParagraph"/>
              <w:ind w:left="69" w:right="53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FF0000"/>
                <w:sz w:val="24"/>
              </w:rPr>
              <w:t>Ana ou Pedro</w:t>
            </w:r>
            <w:r>
              <w:rPr>
                <w:rFonts w:ascii="Calibri" w:hAnsi="Calibri"/>
                <w:sz w:val="24"/>
              </w:rPr>
              <w:t>: Polichinelos? É bom para manter a forma. Mas acho que não ajuda</w:t>
            </w:r>
            <w:r>
              <w:rPr>
                <w:rFonts w:ascii="Calibri" w:hAnsi="Calibri"/>
                <w:spacing w:val="-5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tanto o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planeta. (volta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as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opções)</w:t>
            </w:r>
          </w:p>
          <w:p>
            <w:pPr>
              <w:pStyle w:val="TableParagraph"/>
              <w:ind w:left="6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Se</w:t>
            </w:r>
            <w:r>
              <w:rPr>
                <w:rFonts w:ascii="Calibri"/>
                <w:b/>
                <w:spacing w:val="-3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jogador escolhe</w:t>
            </w:r>
            <w:r>
              <w:rPr>
                <w:rFonts w:ascii="Calibri"/>
                <w:b/>
                <w:spacing w:val="-2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C:</w:t>
            </w:r>
          </w:p>
          <w:p>
            <w:pPr>
              <w:pStyle w:val="TableParagraph"/>
              <w:ind w:left="69" w:right="59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FF0000"/>
                <w:sz w:val="24"/>
              </w:rPr>
              <w:t>Ana ou Pedro</w:t>
            </w:r>
            <w:r>
              <w:rPr>
                <w:rFonts w:ascii="Calibri" w:hAnsi="Calibri"/>
                <w:sz w:val="24"/>
              </w:rPr>
              <w:t>: Ah! Que ótima idéia você teve! Concordo plenamente!!! Acho que</w:t>
            </w:r>
            <w:r>
              <w:rPr>
                <w:rFonts w:ascii="Calibri" w:hAnsi="Calibri"/>
                <w:spacing w:val="-5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posso fazer um negócio com isso! Vou lavar a ideia ao professor da minha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universidade.(segue para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cena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transição)</w:t>
            </w:r>
          </w:p>
        </w:tc>
      </w:tr>
      <w:tr>
        <w:trPr>
          <w:trHeight w:val="881" w:hRule="atLeast"/>
        </w:trPr>
        <w:tc>
          <w:tcPr>
            <w:tcW w:w="5178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26"/>
              </w:rPr>
            </w:pPr>
          </w:p>
          <w:p>
            <w:pPr>
              <w:pStyle w:val="TableParagraph"/>
              <w:ind w:left="1626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color w:val="0E243E"/>
                <w:sz w:val="22"/>
              </w:rPr>
              <w:t>TELA DE</w:t>
            </w:r>
            <w:r>
              <w:rPr>
                <w:rFonts w:ascii="Calibri" w:hAnsi="Calibri"/>
                <w:b/>
                <w:color w:val="0E243E"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color w:val="0E243E"/>
                <w:sz w:val="22"/>
              </w:rPr>
              <w:t>TRANSIÇÃO:</w:t>
            </w:r>
          </w:p>
        </w:tc>
        <w:tc>
          <w:tcPr>
            <w:tcW w:w="346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ind w:left="78" w:right="57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Imagem da tela incial, com a</w:t>
            </w:r>
            <w:r>
              <w:rPr>
                <w:rFonts w:ascii="Calibri"/>
                <w:spacing w:val="-53"/>
                <w:sz w:val="24"/>
              </w:rPr>
              <w:t> </w:t>
            </w:r>
            <w:r>
              <w:rPr>
                <w:rFonts w:ascii="Calibri"/>
                <w:sz w:val="24"/>
              </w:rPr>
              <w:t>mensagem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"Algumas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horas</w:t>
            </w:r>
          </w:p>
          <w:p>
            <w:pPr>
              <w:pStyle w:val="TableParagraph"/>
              <w:spacing w:line="275" w:lineRule="exact"/>
              <w:ind w:left="7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depois..."</w:t>
            </w:r>
          </w:p>
        </w:tc>
      </w:tr>
    </w:tbl>
    <w:p>
      <w:pPr>
        <w:spacing w:after="0" w:line="275" w:lineRule="exact"/>
        <w:rPr>
          <w:rFonts w:ascii="Calibri"/>
          <w:sz w:val="24"/>
        </w:rPr>
        <w:sectPr>
          <w:pgSz w:w="11910" w:h="16840"/>
          <w:pgMar w:header="0" w:footer="977" w:top="1580" w:bottom="1160" w:left="1100" w:right="820"/>
        </w:sectPr>
      </w:pPr>
    </w:p>
    <w:p>
      <w:pPr>
        <w:pStyle w:val="BodyText"/>
        <w:spacing w:before="1"/>
        <w:rPr>
          <w:sz w:val="9"/>
        </w:rPr>
      </w:pPr>
    </w:p>
    <w:tbl>
      <w:tblPr>
        <w:tblW w:w="0" w:type="auto"/>
        <w:jc w:val="left"/>
        <w:tblInd w:w="60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95"/>
        <w:gridCol w:w="519"/>
        <w:gridCol w:w="3457"/>
      </w:tblGrid>
      <w:tr>
        <w:trPr>
          <w:trHeight w:val="812" w:hRule="atLeast"/>
        </w:trPr>
        <w:tc>
          <w:tcPr>
            <w:tcW w:w="8671" w:type="dxa"/>
            <w:gridSpan w:val="3"/>
            <w:shd w:val="clear" w:color="auto" w:fill="D7D7D7"/>
          </w:tcPr>
          <w:p>
            <w:pPr>
              <w:pStyle w:val="TableParagraph"/>
              <w:spacing w:before="208"/>
              <w:ind w:left="3832" w:right="3807"/>
              <w:jc w:val="center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sz w:val="32"/>
                <w:u w:val="thick"/>
              </w:rPr>
              <w:t>CENA</w:t>
            </w:r>
            <w:r>
              <w:rPr>
                <w:rFonts w:ascii="Calibri"/>
                <w:b/>
                <w:spacing w:val="-3"/>
                <w:sz w:val="32"/>
                <w:u w:val="thick"/>
              </w:rPr>
              <w:t> </w:t>
            </w:r>
            <w:r>
              <w:rPr>
                <w:rFonts w:ascii="Calibri"/>
                <w:b/>
                <w:sz w:val="32"/>
                <w:u w:val="thick"/>
              </w:rPr>
              <w:t>3</w:t>
            </w:r>
          </w:p>
        </w:tc>
      </w:tr>
      <w:tr>
        <w:trPr>
          <w:trHeight w:val="658" w:hRule="atLeast"/>
        </w:trPr>
        <w:tc>
          <w:tcPr>
            <w:tcW w:w="469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93"/>
              <w:ind w:left="2046" w:right="2026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0E243E"/>
                <w:sz w:val="22"/>
              </w:rPr>
              <w:t>CENA:</w:t>
            </w:r>
          </w:p>
        </w:tc>
        <w:tc>
          <w:tcPr>
            <w:tcW w:w="3976" w:type="dxa"/>
            <w:gridSpan w:val="2"/>
            <w:tcBorders>
              <w:left w:val="single" w:sz="4" w:space="0" w:color="000000"/>
            </w:tcBorders>
          </w:tcPr>
          <w:p>
            <w:pPr>
              <w:pStyle w:val="TableParagraph"/>
              <w:spacing w:before="37"/>
              <w:ind w:left="78" w:right="78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Consultando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Professor</w:t>
            </w:r>
            <w:r>
              <w:rPr>
                <w:rFonts w:ascii="Calibri" w:hAnsi="Calibri"/>
                <w:spacing w:val="-7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(Lei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da</w:t>
            </w:r>
            <w:r>
              <w:rPr>
                <w:rFonts w:ascii="Calibri" w:hAnsi="Calibri"/>
                <w:spacing w:val="-5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Inovação)</w:t>
            </w:r>
          </w:p>
        </w:tc>
      </w:tr>
      <w:tr>
        <w:trPr>
          <w:trHeight w:val="330" w:hRule="atLeast"/>
        </w:trPr>
        <w:tc>
          <w:tcPr>
            <w:tcW w:w="8671" w:type="dxa"/>
            <w:gridSpan w:val="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61" w:hRule="atLeast"/>
        </w:trPr>
        <w:tc>
          <w:tcPr>
            <w:tcW w:w="5214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spacing w:before="193"/>
              <w:ind w:left="1824" w:right="1807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0E243E"/>
                <w:sz w:val="22"/>
              </w:rPr>
              <w:t>TELA DE</w:t>
            </w:r>
            <w:r>
              <w:rPr>
                <w:rFonts w:ascii="Calibri"/>
                <w:b/>
                <w:color w:val="0E243E"/>
                <w:spacing w:val="-3"/>
                <w:sz w:val="22"/>
              </w:rPr>
              <w:t> </w:t>
            </w:r>
            <w:r>
              <w:rPr>
                <w:rFonts w:ascii="Calibri"/>
                <w:b/>
                <w:color w:val="0E243E"/>
                <w:sz w:val="22"/>
              </w:rPr>
              <w:t>FUNDO:</w:t>
            </w:r>
          </w:p>
        </w:tc>
        <w:tc>
          <w:tcPr>
            <w:tcW w:w="345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83"/>
              <w:ind w:left="7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Sala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do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Professor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Falcão</w:t>
            </w:r>
          </w:p>
        </w:tc>
      </w:tr>
      <w:tr>
        <w:trPr>
          <w:trHeight w:val="330" w:hRule="atLeast"/>
        </w:trPr>
        <w:tc>
          <w:tcPr>
            <w:tcW w:w="8671" w:type="dxa"/>
            <w:gridSpan w:val="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58" w:hRule="atLeast"/>
        </w:trPr>
        <w:tc>
          <w:tcPr>
            <w:tcW w:w="5214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spacing w:before="193"/>
              <w:ind w:left="1823" w:right="1807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0E243E"/>
                <w:sz w:val="22"/>
              </w:rPr>
              <w:t>PERSONAGENS:</w:t>
            </w:r>
          </w:p>
        </w:tc>
        <w:tc>
          <w:tcPr>
            <w:tcW w:w="345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83"/>
              <w:ind w:left="7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Ana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ou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Pedro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Professor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Falcão</w:t>
            </w:r>
          </w:p>
        </w:tc>
      </w:tr>
      <w:tr>
        <w:trPr>
          <w:trHeight w:val="330" w:hRule="atLeast"/>
        </w:trPr>
        <w:tc>
          <w:tcPr>
            <w:tcW w:w="8671" w:type="dxa"/>
            <w:gridSpan w:val="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30" w:hRule="atLeast"/>
        </w:trPr>
        <w:tc>
          <w:tcPr>
            <w:tcW w:w="8671" w:type="dxa"/>
            <w:gridSpan w:val="3"/>
          </w:tcPr>
          <w:p>
            <w:pPr>
              <w:pStyle w:val="TableParagraph"/>
              <w:spacing w:line="251" w:lineRule="exact" w:before="58"/>
              <w:ind w:left="2144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color w:val="0E243E"/>
                <w:sz w:val="22"/>
              </w:rPr>
              <w:t>DIÁLOGO:</w:t>
            </w:r>
          </w:p>
        </w:tc>
      </w:tr>
      <w:tr>
        <w:trPr>
          <w:trHeight w:val="9227" w:hRule="atLeast"/>
        </w:trPr>
        <w:tc>
          <w:tcPr>
            <w:tcW w:w="8671" w:type="dxa"/>
            <w:gridSpan w:val="3"/>
          </w:tcPr>
          <w:p>
            <w:pPr>
              <w:pStyle w:val="TableParagraph"/>
              <w:spacing w:before="1"/>
              <w:ind w:left="69" w:firstLine="5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FF0000"/>
                <w:sz w:val="24"/>
              </w:rPr>
              <w:t>Ana</w:t>
            </w:r>
            <w:r>
              <w:rPr>
                <w:rFonts w:ascii="Calibri" w:hAnsi="Calibri"/>
                <w:b/>
                <w:color w:val="FF0000"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color w:val="FF0000"/>
                <w:sz w:val="24"/>
              </w:rPr>
              <w:t>ou</w:t>
            </w:r>
            <w:r>
              <w:rPr>
                <w:rFonts w:ascii="Calibri" w:hAnsi="Calibri"/>
                <w:b/>
                <w:color w:val="FF0000"/>
                <w:spacing w:val="-1"/>
                <w:sz w:val="24"/>
              </w:rPr>
              <w:t> </w:t>
            </w:r>
            <w:r>
              <w:rPr>
                <w:rFonts w:ascii="Calibri" w:hAnsi="Calibri"/>
                <w:b/>
                <w:color w:val="FF0000"/>
                <w:sz w:val="24"/>
              </w:rPr>
              <w:t>Pedro:</w:t>
            </w:r>
            <w:r>
              <w:rPr>
                <w:rFonts w:ascii="Calibri" w:hAnsi="Calibri"/>
                <w:b/>
                <w:color w:val="FF0000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Olá,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professor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Falcão!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Preciso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muito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sua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ajuda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para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iniciar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meu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negócio.</w:t>
            </w:r>
          </w:p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00AF50"/>
                <w:sz w:val="24"/>
              </w:rPr>
              <w:t>Professor</w:t>
            </w:r>
            <w:r>
              <w:rPr>
                <w:rFonts w:ascii="Calibri" w:hAnsi="Calibri"/>
                <w:b/>
                <w:color w:val="00AF50"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color w:val="00AF50"/>
                <w:sz w:val="24"/>
              </w:rPr>
              <w:t>Falcão: </w:t>
            </w:r>
            <w:r>
              <w:rPr>
                <w:rFonts w:ascii="Calibri" w:hAnsi="Calibri"/>
                <w:sz w:val="24"/>
              </w:rPr>
              <w:t>Estou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sua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disposição.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Do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que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se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trata?</w:t>
            </w:r>
          </w:p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69" w:right="17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FF0000"/>
                <w:sz w:val="24"/>
              </w:rPr>
              <w:t>Ana ou Pedro: </w:t>
            </w:r>
            <w:r>
              <w:rPr>
                <w:rFonts w:ascii="Calibri" w:hAnsi="Calibri"/>
                <w:sz w:val="24"/>
              </w:rPr>
              <w:t>Quero transformar uma bicicleta ergométrica em bicicleta geradora de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energia.</w:t>
            </w:r>
          </w:p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spacing w:before="1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00AF50"/>
                <w:sz w:val="24"/>
              </w:rPr>
              <w:t>Professor</w:t>
            </w:r>
            <w:r>
              <w:rPr>
                <w:rFonts w:ascii="Calibri" w:hAnsi="Calibri"/>
                <w:b/>
                <w:color w:val="00AF50"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color w:val="00AF50"/>
                <w:sz w:val="24"/>
              </w:rPr>
              <w:t>Falcão: </w:t>
            </w:r>
            <w:r>
              <w:rPr>
                <w:rFonts w:ascii="Calibri" w:hAnsi="Calibri"/>
                <w:sz w:val="24"/>
              </w:rPr>
              <w:t>Que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excelente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ideia,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parabéns!</w:t>
            </w:r>
          </w:p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spacing w:line="480" w:lineRule="auto"/>
              <w:ind w:left="69" w:right="893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00AF50"/>
                <w:sz w:val="24"/>
              </w:rPr>
              <w:t>Professor Falcão: </w:t>
            </w:r>
            <w:r>
              <w:rPr>
                <w:rFonts w:ascii="Calibri" w:hAnsi="Calibri"/>
                <w:sz w:val="24"/>
              </w:rPr>
              <w:t>Como que capital você pretende iniciar o seu negócio?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b/>
                <w:color w:val="00AF50"/>
                <w:sz w:val="24"/>
              </w:rPr>
              <w:t>Professor Falcão: </w:t>
            </w:r>
            <w:r>
              <w:rPr>
                <w:rFonts w:ascii="Calibri" w:hAnsi="Calibri"/>
                <w:sz w:val="24"/>
              </w:rPr>
              <w:t>Existem basicamente três opções de financiamento: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b/>
                <w:color w:val="00AF50"/>
                <w:sz w:val="24"/>
              </w:rPr>
              <w:t>Professor</w:t>
            </w:r>
            <w:r>
              <w:rPr>
                <w:rFonts w:ascii="Calibri" w:hAnsi="Calibri"/>
                <w:b/>
                <w:color w:val="00AF50"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color w:val="00AF50"/>
                <w:sz w:val="24"/>
              </w:rPr>
              <w:t>Falcão</w:t>
            </w:r>
            <w:r>
              <w:rPr>
                <w:rFonts w:ascii="Calibri" w:hAnsi="Calibri"/>
                <w:sz w:val="24"/>
              </w:rPr>
              <w:t>: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primeira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é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chamado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Seed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money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ou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capital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semente.</w:t>
            </w:r>
          </w:p>
          <w:p>
            <w:pPr>
              <w:pStyle w:val="TableParagraph"/>
              <w:spacing w:before="1"/>
              <w:ind w:left="69" w:right="293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00AF50"/>
                <w:sz w:val="24"/>
              </w:rPr>
              <w:t>Professor Falcão:</w:t>
            </w:r>
            <w:r>
              <w:rPr>
                <w:rFonts w:ascii="Calibri" w:hAnsi="Calibri"/>
                <w:sz w:val="24"/>
              </w:rPr>
              <w:t>É um modelo de financiamento dirigido a projetos empresariais em</w:t>
            </w:r>
            <w:r>
              <w:rPr>
                <w:rFonts w:ascii="Calibri" w:hAnsi="Calibri"/>
                <w:spacing w:val="-5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estágio inicial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ou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estágio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zero.</w:t>
            </w:r>
          </w:p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spacing w:before="1"/>
              <w:ind w:left="69" w:right="893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00AF50"/>
                <w:sz w:val="24"/>
              </w:rPr>
              <w:t>Professor Falcão: </w:t>
            </w:r>
            <w:r>
              <w:rPr>
                <w:rFonts w:ascii="Calibri" w:hAnsi="Calibri"/>
                <w:sz w:val="24"/>
              </w:rPr>
              <w:t>Quem fornece o Seed Money são fundos governamentais ou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investidores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anjos.</w:t>
            </w:r>
          </w:p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69" w:right="17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00AF50"/>
                <w:sz w:val="24"/>
              </w:rPr>
              <w:t>Professor Falcão</w:t>
            </w:r>
            <w:r>
              <w:rPr>
                <w:rFonts w:ascii="Calibri" w:hAnsi="Calibri"/>
                <w:sz w:val="24"/>
              </w:rPr>
              <w:t>: O segundo tipo de financiamento é o empréstimo bancário.Para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obter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um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empréstimo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bancário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é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necessário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ter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alguma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garantia,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como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uma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casa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em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seu nome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e,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além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disso ,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há incidência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taxa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juros.</w:t>
            </w:r>
          </w:p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00AF50"/>
                <w:sz w:val="24"/>
              </w:rPr>
              <w:t>Professor</w:t>
            </w:r>
            <w:r>
              <w:rPr>
                <w:rFonts w:ascii="Calibri" w:hAnsi="Calibri"/>
                <w:b/>
                <w:color w:val="00AF50"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color w:val="00AF50"/>
                <w:sz w:val="24"/>
              </w:rPr>
              <w:t>Falcão</w:t>
            </w:r>
            <w:r>
              <w:rPr>
                <w:rFonts w:ascii="Calibri" w:hAnsi="Calibri"/>
                <w:sz w:val="24"/>
              </w:rPr>
              <w:t>: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Já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terceiro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tipo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recebe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um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nome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curioso: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Love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Money.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Isso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porque</w:t>
            </w:r>
            <w:r>
              <w:rPr>
                <w:rFonts w:ascii="Calibri" w:hAnsi="Calibri"/>
                <w:spacing w:val="-5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investidores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são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geralmente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os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próprios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fundadores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do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negócio,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utilizando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recursos</w:t>
            </w:r>
            <w:r>
              <w:rPr>
                <w:rFonts w:ascii="Calibri" w:hAnsi="Calibri"/>
                <w:spacing w:val="-5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próprios ou capital emprestado de família e amigos. Qual tipo de financiamento você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escolhe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para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iniciar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sua empresa?</w:t>
            </w:r>
          </w:p>
        </w:tc>
      </w:tr>
    </w:tbl>
    <w:p>
      <w:pPr>
        <w:spacing w:after="0"/>
        <w:rPr>
          <w:rFonts w:ascii="Calibri" w:hAnsi="Calibri"/>
          <w:sz w:val="24"/>
        </w:rPr>
        <w:sectPr>
          <w:pgSz w:w="11910" w:h="16840"/>
          <w:pgMar w:header="0" w:footer="977" w:top="1580" w:bottom="1160" w:left="1100" w:right="820"/>
        </w:sectPr>
      </w:pPr>
    </w:p>
    <w:p>
      <w:pPr>
        <w:pStyle w:val="ListParagraph"/>
        <w:numPr>
          <w:ilvl w:val="0"/>
          <w:numId w:val="18"/>
        </w:numPr>
        <w:tabs>
          <w:tab w:pos="924" w:val="left" w:leader="none"/>
        </w:tabs>
        <w:spacing w:line="240" w:lineRule="auto" w:before="132" w:after="0"/>
        <w:ind w:left="923" w:right="0" w:hanging="267"/>
        <w:jc w:val="left"/>
        <w:rPr>
          <w:rFonts w:ascii="Calibri"/>
          <w:sz w:val="24"/>
        </w:rPr>
      </w:pPr>
      <w:r>
        <w:rPr/>
        <w:pict>
          <v:group style="position:absolute;margin-left:83.664001pt;margin-top:85.079987pt;width:435pt;height:678.1pt;mso-position-horizontal-relative:page;mso-position-vertical-relative:page;z-index:-18549248" coordorigin="1673,1702" coordsize="8700,13562">
            <v:shape style="position:absolute;left:1673;top:1701;width:8671;height:32" coordorigin="1673,1702" coordsize="8671,32" path="m10343,1702l1702,1702,1673,1702,1673,1730,1673,1733,1702,1733,1702,1730,10343,1730,10343,1702xe" filled="true" fillcolor="#000000" stroked="false">
              <v:path arrowok="t"/>
              <v:fill type="solid"/>
            </v:shape>
            <v:line style="position:absolute" from="10358,1702" to="10358,14935" stroked="true" strokeweight="1.44pt" strokecolor="#000000">
              <v:stroke dashstyle="solid"/>
            </v:line>
            <v:line style="position:absolute" from="1688,1733" to="1688,15264" stroked="true" strokeweight="1.44pt" strokecolor="#000000">
              <v:stroke dashstyle="solid"/>
            </v:line>
            <v:shape style="position:absolute;left:1702;top:14934;width:8671;height:329" coordorigin="1702,14935" coordsize="8671,329" path="m10343,15235l1702,15235,1702,15264,10343,15264,10343,15235xm10372,14935l10344,14935,10344,15235,10344,15264,10372,15264,10372,15235,10372,14935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color w:val="006FC0"/>
          <w:sz w:val="24"/>
        </w:rPr>
        <w:t>Seed</w:t>
      </w:r>
      <w:r>
        <w:rPr>
          <w:rFonts w:ascii="Calibri"/>
          <w:color w:val="006FC0"/>
          <w:spacing w:val="-2"/>
          <w:sz w:val="24"/>
        </w:rPr>
        <w:t> </w:t>
      </w:r>
      <w:r>
        <w:rPr>
          <w:rFonts w:ascii="Calibri"/>
          <w:color w:val="006FC0"/>
          <w:sz w:val="24"/>
        </w:rPr>
        <w:t>Money</w:t>
      </w:r>
    </w:p>
    <w:p>
      <w:pPr>
        <w:pStyle w:val="ListParagraph"/>
        <w:numPr>
          <w:ilvl w:val="0"/>
          <w:numId w:val="18"/>
        </w:numPr>
        <w:tabs>
          <w:tab w:pos="914" w:val="left" w:leader="none"/>
        </w:tabs>
        <w:spacing w:line="240" w:lineRule="auto" w:before="0" w:after="0"/>
        <w:ind w:left="913" w:right="0" w:hanging="257"/>
        <w:jc w:val="left"/>
        <w:rPr>
          <w:rFonts w:ascii="Calibri" w:hAnsi="Calibri"/>
          <w:sz w:val="24"/>
        </w:rPr>
      </w:pPr>
      <w:r>
        <w:rPr>
          <w:rFonts w:ascii="Calibri" w:hAnsi="Calibri"/>
          <w:color w:val="006FC0"/>
          <w:sz w:val="24"/>
        </w:rPr>
        <w:t>Empréstimo</w:t>
      </w:r>
      <w:r>
        <w:rPr>
          <w:rFonts w:ascii="Calibri" w:hAnsi="Calibri"/>
          <w:color w:val="006FC0"/>
          <w:spacing w:val="-2"/>
          <w:sz w:val="24"/>
        </w:rPr>
        <w:t> </w:t>
      </w:r>
      <w:r>
        <w:rPr>
          <w:rFonts w:ascii="Calibri" w:hAnsi="Calibri"/>
          <w:color w:val="006FC0"/>
          <w:sz w:val="24"/>
        </w:rPr>
        <w:t>bancário</w:t>
      </w:r>
    </w:p>
    <w:p>
      <w:pPr>
        <w:pStyle w:val="ListParagraph"/>
        <w:numPr>
          <w:ilvl w:val="0"/>
          <w:numId w:val="18"/>
        </w:numPr>
        <w:tabs>
          <w:tab w:pos="912" w:val="left" w:leader="none"/>
        </w:tabs>
        <w:spacing w:line="240" w:lineRule="auto" w:before="0" w:after="0"/>
        <w:ind w:left="911" w:right="0" w:hanging="255"/>
        <w:jc w:val="left"/>
        <w:rPr>
          <w:rFonts w:ascii="Calibri"/>
          <w:sz w:val="24"/>
        </w:rPr>
      </w:pPr>
      <w:r>
        <w:rPr>
          <w:rFonts w:ascii="Calibri"/>
          <w:color w:val="006FC0"/>
          <w:sz w:val="24"/>
        </w:rPr>
        <w:t>Love</w:t>
      </w:r>
      <w:r>
        <w:rPr>
          <w:rFonts w:ascii="Calibri"/>
          <w:color w:val="006FC0"/>
          <w:spacing w:val="-2"/>
          <w:sz w:val="24"/>
        </w:rPr>
        <w:t> </w:t>
      </w:r>
      <w:r>
        <w:rPr>
          <w:rFonts w:ascii="Calibri"/>
          <w:color w:val="006FC0"/>
          <w:sz w:val="24"/>
        </w:rPr>
        <w:t>Money</w:t>
      </w:r>
    </w:p>
    <w:p>
      <w:pPr>
        <w:pStyle w:val="BodyText"/>
        <w:spacing w:before="1"/>
        <w:rPr>
          <w:rFonts w:ascii="Calibri"/>
        </w:rPr>
      </w:pPr>
    </w:p>
    <w:p>
      <w:pPr>
        <w:pStyle w:val="Heading2"/>
        <w:ind w:left="657" w:firstLine="0"/>
        <w:rPr>
          <w:rFonts w:ascii="Calibri"/>
        </w:rPr>
      </w:pPr>
      <w:r>
        <w:rPr>
          <w:rFonts w:ascii="Calibri"/>
        </w:rPr>
        <w:t>Se</w:t>
      </w:r>
      <w:r>
        <w:rPr>
          <w:rFonts w:ascii="Calibri"/>
          <w:spacing w:val="-2"/>
        </w:rPr>
        <w:t> </w:t>
      </w:r>
      <w:r>
        <w:rPr>
          <w:rFonts w:ascii="Calibri"/>
        </w:rPr>
        <w:t>escolher</w:t>
      </w:r>
      <w:r>
        <w:rPr>
          <w:rFonts w:ascii="Calibri"/>
          <w:spacing w:val="-2"/>
        </w:rPr>
        <w:t> </w:t>
      </w:r>
      <w:r>
        <w:rPr>
          <w:rFonts w:ascii="Calibri"/>
        </w:rPr>
        <w:t>A:</w:t>
      </w:r>
    </w:p>
    <w:p>
      <w:pPr>
        <w:pStyle w:val="BodyText"/>
        <w:ind w:left="657" w:right="1186"/>
        <w:rPr>
          <w:rFonts w:ascii="Calibri"/>
        </w:rPr>
      </w:pPr>
      <w:r>
        <w:rPr>
          <w:rFonts w:ascii="Calibri"/>
          <w:b/>
          <w:color w:val="FF0000"/>
        </w:rPr>
        <w:t>Ana ou Pedro: </w:t>
      </w:r>
      <w:r>
        <w:rPr>
          <w:rFonts w:ascii="Calibri"/>
        </w:rPr>
        <w:t>Para conseguir o Seed Money vou pesquisar os editais da FINEP e da</w:t>
      </w:r>
      <w:r>
        <w:rPr>
          <w:rFonts w:ascii="Calibri"/>
          <w:spacing w:val="-52"/>
        </w:rPr>
        <w:t> </w:t>
      </w:r>
      <w:r>
        <w:rPr>
          <w:rFonts w:ascii="Calibri"/>
        </w:rPr>
        <w:t>Faperj</w:t>
      </w:r>
      <w:r>
        <w:rPr>
          <w:rFonts w:ascii="Calibri"/>
          <w:spacing w:val="-2"/>
        </w:rPr>
        <w:t> </w:t>
      </w:r>
      <w:r>
        <w:rPr>
          <w:rFonts w:ascii="Calibri"/>
        </w:rPr>
        <w:t>e</w:t>
      </w:r>
      <w:r>
        <w:rPr>
          <w:rFonts w:ascii="Calibri"/>
          <w:spacing w:val="1"/>
        </w:rPr>
        <w:t> </w:t>
      </w:r>
      <w:r>
        <w:rPr>
          <w:rFonts w:ascii="Calibri"/>
        </w:rPr>
        <w:t>ver</w:t>
      </w:r>
      <w:r>
        <w:rPr>
          <w:rFonts w:ascii="Calibri"/>
          <w:spacing w:val="-2"/>
        </w:rPr>
        <w:t> </w:t>
      </w:r>
      <w:r>
        <w:rPr>
          <w:rFonts w:ascii="Calibri"/>
        </w:rPr>
        <w:t>em</w:t>
      </w:r>
      <w:r>
        <w:rPr>
          <w:rFonts w:ascii="Calibri"/>
          <w:spacing w:val="-1"/>
        </w:rPr>
        <w:t> </w:t>
      </w:r>
      <w:r>
        <w:rPr>
          <w:rFonts w:ascii="Calibri"/>
        </w:rPr>
        <w:t>quais</w:t>
      </w:r>
      <w:r>
        <w:rPr>
          <w:rFonts w:ascii="Calibri"/>
          <w:spacing w:val="-2"/>
        </w:rPr>
        <w:t> </w:t>
      </w:r>
      <w:r>
        <w:rPr>
          <w:rFonts w:ascii="Calibri"/>
        </w:rPr>
        <w:t>posso inscrever</w:t>
      </w:r>
      <w:r>
        <w:rPr>
          <w:rFonts w:ascii="Calibri"/>
          <w:spacing w:val="-3"/>
        </w:rPr>
        <w:t> </w:t>
      </w:r>
      <w:r>
        <w:rPr>
          <w:rFonts w:ascii="Calibri"/>
        </w:rPr>
        <w:t>meu projeto.</w:t>
      </w:r>
    </w:p>
    <w:p>
      <w:pPr>
        <w:pStyle w:val="BodyText"/>
        <w:spacing w:before="12"/>
        <w:rPr>
          <w:rFonts w:ascii="Calibri"/>
          <w:sz w:val="23"/>
        </w:rPr>
      </w:pPr>
    </w:p>
    <w:p>
      <w:pPr>
        <w:spacing w:before="0"/>
        <w:ind w:left="657" w:right="0" w:firstLine="0"/>
        <w:jc w:val="left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Se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z w:val="24"/>
        </w:rPr>
        <w:t>escolher B:</w:t>
      </w:r>
    </w:p>
    <w:p>
      <w:pPr>
        <w:pStyle w:val="BodyText"/>
        <w:ind w:left="657" w:right="1118"/>
        <w:rPr>
          <w:rFonts w:ascii="Calibri" w:hAnsi="Calibri"/>
        </w:rPr>
      </w:pPr>
      <w:r>
        <w:rPr>
          <w:rFonts w:ascii="Calibri" w:hAnsi="Calibri"/>
          <w:color w:val="FF0000"/>
        </w:rPr>
        <w:t>Ana ou Pedro</w:t>
      </w:r>
      <w:r>
        <w:rPr>
          <w:rFonts w:ascii="Calibri" w:hAnsi="Calibri"/>
          <w:b/>
          <w:color w:val="FF0000"/>
        </w:rPr>
        <w:t>: </w:t>
      </w:r>
      <w:r>
        <w:rPr>
          <w:rFonts w:ascii="Calibri" w:hAnsi="Calibri"/>
        </w:rPr>
        <w:t>Como não tenho capital próprio nem conheço quem possa me apoiar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através de Seed Money, vou ter que pedir empréstimo no banco.Vou usar como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garantia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o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meu carro.</w:t>
      </w:r>
    </w:p>
    <w:p>
      <w:pPr>
        <w:pStyle w:val="BodyText"/>
        <w:spacing w:before="12"/>
        <w:rPr>
          <w:rFonts w:ascii="Calibri"/>
          <w:sz w:val="23"/>
        </w:rPr>
      </w:pPr>
    </w:p>
    <w:p>
      <w:pPr>
        <w:spacing w:before="0"/>
        <w:ind w:left="657" w:right="0" w:firstLine="0"/>
        <w:jc w:val="left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Se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z w:val="24"/>
        </w:rPr>
        <w:t>escolher C:</w:t>
      </w:r>
    </w:p>
    <w:p>
      <w:pPr>
        <w:pStyle w:val="BodyText"/>
        <w:ind w:left="657" w:right="827"/>
        <w:rPr>
          <w:rFonts w:ascii="Calibri" w:hAnsi="Calibri"/>
        </w:rPr>
      </w:pPr>
      <w:r>
        <w:rPr>
          <w:rFonts w:ascii="Calibri" w:hAnsi="Calibri"/>
          <w:b/>
          <w:color w:val="FF0000"/>
        </w:rPr>
        <w:t>Ana ou Pedro</w:t>
      </w:r>
      <w:r>
        <w:rPr>
          <w:rFonts w:ascii="Calibri" w:hAnsi="Calibri"/>
          <w:color w:val="FF0000"/>
        </w:rPr>
        <w:t>: </w:t>
      </w:r>
      <w:r>
        <w:rPr>
          <w:rFonts w:ascii="Calibri" w:hAnsi="Calibri"/>
        </w:rPr>
        <w:t>Esta é a melhor opção para mim, pois ganhei uma herança de família no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ano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passado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e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estava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mesmo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pensando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em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como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utilizá-la.</w:t>
      </w:r>
    </w:p>
    <w:p>
      <w:pPr>
        <w:pStyle w:val="BodyText"/>
        <w:spacing w:before="7"/>
        <w:rPr>
          <w:rFonts w:ascii="Calibri"/>
        </w:rPr>
      </w:pPr>
    </w:p>
    <w:p>
      <w:pPr>
        <w:spacing w:line="580" w:lineRule="atLeast" w:before="0"/>
        <w:ind w:left="657" w:right="3330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b/>
          <w:color w:val="00AF50"/>
          <w:sz w:val="24"/>
        </w:rPr>
        <w:t>Professor Falcão: </w:t>
      </w:r>
      <w:r>
        <w:rPr>
          <w:rFonts w:ascii="Calibri" w:hAnsi="Calibri"/>
          <w:sz w:val="24"/>
        </w:rPr>
        <w:t>Onde poderá ser a localização da empresa?</w:t>
      </w:r>
      <w:r>
        <w:rPr>
          <w:rFonts w:ascii="Calibri" w:hAnsi="Calibri"/>
          <w:spacing w:val="-52"/>
          <w:sz w:val="24"/>
        </w:rPr>
        <w:t> </w:t>
      </w:r>
      <w:r>
        <w:rPr>
          <w:rFonts w:ascii="Calibri" w:hAnsi="Calibri"/>
          <w:color w:val="528ED4"/>
          <w:sz w:val="24"/>
        </w:rPr>
        <w:t>A)</w:t>
      </w:r>
      <w:r>
        <w:rPr>
          <w:rFonts w:ascii="Calibri" w:hAnsi="Calibri"/>
          <w:color w:val="528ED4"/>
          <w:spacing w:val="-1"/>
          <w:sz w:val="24"/>
        </w:rPr>
        <w:t> </w:t>
      </w:r>
      <w:r>
        <w:rPr>
          <w:rFonts w:ascii="Calibri" w:hAnsi="Calibri"/>
          <w:color w:val="528ED4"/>
          <w:sz w:val="24"/>
        </w:rPr>
        <w:t>Galpão</w:t>
      </w:r>
      <w:r>
        <w:rPr>
          <w:rFonts w:ascii="Calibri" w:hAnsi="Calibri"/>
          <w:color w:val="528ED4"/>
          <w:spacing w:val="1"/>
          <w:sz w:val="24"/>
        </w:rPr>
        <w:t> </w:t>
      </w:r>
      <w:r>
        <w:rPr>
          <w:rFonts w:ascii="Calibri" w:hAnsi="Calibri"/>
          <w:color w:val="528ED4"/>
          <w:sz w:val="24"/>
        </w:rPr>
        <w:t>(R$</w:t>
      </w:r>
      <w:r>
        <w:rPr>
          <w:rFonts w:ascii="Calibri" w:hAnsi="Calibri"/>
          <w:color w:val="528ED4"/>
          <w:spacing w:val="-2"/>
          <w:sz w:val="24"/>
        </w:rPr>
        <w:t> </w:t>
      </w:r>
      <w:r>
        <w:rPr>
          <w:rFonts w:ascii="Calibri" w:hAnsi="Calibri"/>
          <w:color w:val="528ED4"/>
          <w:sz w:val="24"/>
        </w:rPr>
        <w:t>1.000.000,00)</w:t>
      </w:r>
    </w:p>
    <w:p>
      <w:pPr>
        <w:pStyle w:val="ListParagraph"/>
        <w:numPr>
          <w:ilvl w:val="0"/>
          <w:numId w:val="19"/>
        </w:numPr>
        <w:tabs>
          <w:tab w:pos="914" w:val="left" w:leader="none"/>
        </w:tabs>
        <w:spacing w:line="240" w:lineRule="auto" w:before="6" w:after="0"/>
        <w:ind w:left="913" w:right="0" w:hanging="257"/>
        <w:jc w:val="left"/>
        <w:rPr>
          <w:rFonts w:ascii="Calibri" w:hAnsi="Calibri"/>
          <w:sz w:val="24"/>
        </w:rPr>
      </w:pPr>
      <w:r>
        <w:rPr>
          <w:rFonts w:ascii="Calibri" w:hAnsi="Calibri"/>
          <w:color w:val="528ED4"/>
          <w:sz w:val="24"/>
        </w:rPr>
        <w:t>Na</w:t>
      </w:r>
      <w:r>
        <w:rPr>
          <w:rFonts w:ascii="Calibri" w:hAnsi="Calibri"/>
          <w:color w:val="528ED4"/>
          <w:spacing w:val="-1"/>
          <w:sz w:val="24"/>
        </w:rPr>
        <w:t> </w:t>
      </w:r>
      <w:r>
        <w:rPr>
          <w:rFonts w:ascii="Calibri" w:hAnsi="Calibri"/>
          <w:color w:val="528ED4"/>
          <w:sz w:val="24"/>
        </w:rPr>
        <w:t>minha</w:t>
      </w:r>
      <w:r>
        <w:rPr>
          <w:rFonts w:ascii="Calibri" w:hAnsi="Calibri"/>
          <w:color w:val="528ED4"/>
          <w:spacing w:val="-3"/>
          <w:sz w:val="24"/>
        </w:rPr>
        <w:t> </w:t>
      </w:r>
      <w:r>
        <w:rPr>
          <w:rFonts w:ascii="Calibri" w:hAnsi="Calibri"/>
          <w:color w:val="528ED4"/>
          <w:sz w:val="24"/>
        </w:rPr>
        <w:t>própria casa</w:t>
      </w:r>
    </w:p>
    <w:p>
      <w:pPr>
        <w:pStyle w:val="ListParagraph"/>
        <w:numPr>
          <w:ilvl w:val="0"/>
          <w:numId w:val="19"/>
        </w:numPr>
        <w:tabs>
          <w:tab w:pos="912" w:val="left" w:leader="none"/>
        </w:tabs>
        <w:spacing w:line="240" w:lineRule="auto" w:before="0" w:after="0"/>
        <w:ind w:left="911" w:right="0" w:hanging="255"/>
        <w:jc w:val="left"/>
        <w:rPr>
          <w:rFonts w:ascii="Calibri"/>
          <w:sz w:val="24"/>
        </w:rPr>
      </w:pPr>
      <w:r>
        <w:rPr>
          <w:rFonts w:ascii="Calibri"/>
          <w:color w:val="528ED4"/>
          <w:sz w:val="24"/>
        </w:rPr>
        <w:t>Na</w:t>
      </w:r>
      <w:r>
        <w:rPr>
          <w:rFonts w:ascii="Calibri"/>
          <w:color w:val="528ED4"/>
          <w:spacing w:val="-3"/>
          <w:sz w:val="24"/>
        </w:rPr>
        <w:t> </w:t>
      </w:r>
      <w:r>
        <w:rPr>
          <w:rFonts w:ascii="Calibri"/>
          <w:color w:val="528ED4"/>
          <w:sz w:val="24"/>
        </w:rPr>
        <w:t>incubadora</w:t>
      </w:r>
      <w:r>
        <w:rPr>
          <w:rFonts w:ascii="Calibri"/>
          <w:color w:val="528ED4"/>
          <w:spacing w:val="-3"/>
          <w:sz w:val="24"/>
        </w:rPr>
        <w:t> </w:t>
      </w:r>
      <w:r>
        <w:rPr>
          <w:rFonts w:ascii="Calibri"/>
          <w:color w:val="528ED4"/>
          <w:sz w:val="24"/>
        </w:rPr>
        <w:t>de</w:t>
      </w:r>
      <w:r>
        <w:rPr>
          <w:rFonts w:ascii="Calibri"/>
          <w:color w:val="528ED4"/>
          <w:spacing w:val="-4"/>
          <w:sz w:val="24"/>
        </w:rPr>
        <w:t> </w:t>
      </w:r>
      <w:r>
        <w:rPr>
          <w:rFonts w:ascii="Calibri"/>
          <w:color w:val="528ED4"/>
          <w:sz w:val="24"/>
        </w:rPr>
        <w:t>empresas</w:t>
      </w:r>
      <w:r>
        <w:rPr>
          <w:rFonts w:ascii="Calibri"/>
          <w:color w:val="528ED4"/>
          <w:spacing w:val="-4"/>
          <w:sz w:val="24"/>
        </w:rPr>
        <w:t> </w:t>
      </w:r>
      <w:r>
        <w:rPr>
          <w:rFonts w:ascii="Calibri"/>
          <w:color w:val="528ED4"/>
          <w:sz w:val="24"/>
        </w:rPr>
        <w:t>da</w:t>
      </w:r>
      <w:r>
        <w:rPr>
          <w:rFonts w:ascii="Calibri"/>
          <w:color w:val="528ED4"/>
          <w:spacing w:val="-3"/>
          <w:sz w:val="24"/>
        </w:rPr>
        <w:t> </w:t>
      </w:r>
      <w:r>
        <w:rPr>
          <w:rFonts w:ascii="Calibri"/>
          <w:color w:val="528ED4"/>
          <w:sz w:val="24"/>
        </w:rPr>
        <w:t>universidade</w:t>
      </w:r>
      <w:r>
        <w:rPr>
          <w:rFonts w:ascii="Calibri"/>
          <w:color w:val="528ED4"/>
          <w:spacing w:val="-4"/>
          <w:sz w:val="24"/>
        </w:rPr>
        <w:t> </w:t>
      </w:r>
      <w:r>
        <w:rPr>
          <w:rFonts w:ascii="Calibri"/>
          <w:color w:val="528ED4"/>
          <w:sz w:val="24"/>
        </w:rPr>
        <w:t>(Prometheus)</w:t>
      </w:r>
    </w:p>
    <w:p>
      <w:pPr>
        <w:pStyle w:val="BodyText"/>
        <w:spacing w:before="11"/>
        <w:rPr>
          <w:rFonts w:ascii="Calibri"/>
          <w:sz w:val="23"/>
        </w:rPr>
      </w:pPr>
    </w:p>
    <w:p>
      <w:pPr>
        <w:spacing w:before="0"/>
        <w:ind w:left="657" w:right="0" w:firstLine="0"/>
        <w:jc w:val="left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Se</w:t>
      </w:r>
      <w:r>
        <w:rPr>
          <w:rFonts w:ascii="Calibri"/>
          <w:b/>
          <w:spacing w:val="-2"/>
          <w:sz w:val="24"/>
        </w:rPr>
        <w:t> </w:t>
      </w:r>
      <w:r>
        <w:rPr>
          <w:rFonts w:ascii="Calibri"/>
          <w:b/>
          <w:sz w:val="24"/>
        </w:rPr>
        <w:t>escolher</w:t>
      </w:r>
      <w:r>
        <w:rPr>
          <w:rFonts w:ascii="Calibri"/>
          <w:b/>
          <w:spacing w:val="-1"/>
          <w:sz w:val="24"/>
        </w:rPr>
        <w:t> </w:t>
      </w:r>
      <w:r>
        <w:rPr>
          <w:rFonts w:ascii="Calibri"/>
          <w:b/>
          <w:sz w:val="24"/>
        </w:rPr>
        <w:t>A:</w:t>
      </w:r>
    </w:p>
    <w:p>
      <w:pPr>
        <w:spacing w:before="1"/>
        <w:ind w:left="657" w:right="0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b/>
          <w:color w:val="FF0000"/>
          <w:sz w:val="24"/>
        </w:rPr>
        <w:t>Ana</w:t>
      </w:r>
      <w:r>
        <w:rPr>
          <w:rFonts w:ascii="Calibri" w:hAnsi="Calibri"/>
          <w:b/>
          <w:color w:val="FF0000"/>
          <w:spacing w:val="-3"/>
          <w:sz w:val="24"/>
        </w:rPr>
        <w:t> </w:t>
      </w:r>
      <w:r>
        <w:rPr>
          <w:rFonts w:ascii="Calibri" w:hAnsi="Calibri"/>
          <w:b/>
          <w:color w:val="FF0000"/>
          <w:sz w:val="24"/>
        </w:rPr>
        <w:t>ou</w:t>
      </w:r>
      <w:r>
        <w:rPr>
          <w:rFonts w:ascii="Calibri" w:hAnsi="Calibri"/>
          <w:b/>
          <w:color w:val="FF0000"/>
          <w:spacing w:val="-2"/>
          <w:sz w:val="24"/>
        </w:rPr>
        <w:t> </w:t>
      </w:r>
      <w:r>
        <w:rPr>
          <w:rFonts w:ascii="Calibri" w:hAnsi="Calibri"/>
          <w:b/>
          <w:color w:val="FF0000"/>
          <w:sz w:val="24"/>
        </w:rPr>
        <w:t>Pedro:</w:t>
      </w:r>
      <w:r>
        <w:rPr>
          <w:rFonts w:ascii="Calibri" w:hAnsi="Calibri"/>
          <w:b/>
          <w:color w:val="FF0000"/>
          <w:spacing w:val="1"/>
          <w:sz w:val="24"/>
        </w:rPr>
        <w:t> </w:t>
      </w:r>
      <w:r>
        <w:rPr>
          <w:rFonts w:ascii="Calibri" w:hAnsi="Calibri"/>
          <w:sz w:val="24"/>
        </w:rPr>
        <w:t>Ih! To achando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muito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$algado! (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volta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as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opções)</w:t>
      </w:r>
    </w:p>
    <w:p>
      <w:pPr>
        <w:pStyle w:val="BodyText"/>
        <w:spacing w:before="11"/>
        <w:rPr>
          <w:rFonts w:ascii="Calibri"/>
          <w:sz w:val="23"/>
        </w:rPr>
      </w:pPr>
    </w:p>
    <w:p>
      <w:pPr>
        <w:spacing w:before="1"/>
        <w:ind w:left="657" w:right="0" w:firstLine="0"/>
        <w:jc w:val="left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Se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z w:val="24"/>
        </w:rPr>
        <w:t>escolher B:</w:t>
      </w:r>
    </w:p>
    <w:p>
      <w:pPr>
        <w:spacing w:before="0"/>
        <w:ind w:left="657" w:right="0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b/>
          <w:color w:val="FF0000"/>
          <w:sz w:val="24"/>
        </w:rPr>
        <w:t>Ana</w:t>
      </w:r>
      <w:r>
        <w:rPr>
          <w:rFonts w:ascii="Calibri" w:hAnsi="Calibri"/>
          <w:b/>
          <w:color w:val="FF0000"/>
          <w:spacing w:val="-3"/>
          <w:sz w:val="24"/>
        </w:rPr>
        <w:t> </w:t>
      </w:r>
      <w:r>
        <w:rPr>
          <w:rFonts w:ascii="Calibri" w:hAnsi="Calibri"/>
          <w:b/>
          <w:color w:val="FF0000"/>
          <w:sz w:val="24"/>
        </w:rPr>
        <w:t>ou</w:t>
      </w:r>
      <w:r>
        <w:rPr>
          <w:rFonts w:ascii="Calibri" w:hAnsi="Calibri"/>
          <w:b/>
          <w:color w:val="FF0000"/>
          <w:spacing w:val="-3"/>
          <w:sz w:val="24"/>
        </w:rPr>
        <w:t> </w:t>
      </w:r>
      <w:r>
        <w:rPr>
          <w:rFonts w:ascii="Calibri" w:hAnsi="Calibri"/>
          <w:b/>
          <w:color w:val="FF0000"/>
          <w:sz w:val="24"/>
        </w:rPr>
        <w:t>Pedro:</w:t>
      </w:r>
      <w:r>
        <w:rPr>
          <w:rFonts w:ascii="Calibri" w:hAnsi="Calibri"/>
          <w:b/>
          <w:color w:val="FF0000"/>
          <w:spacing w:val="2"/>
          <w:sz w:val="24"/>
        </w:rPr>
        <w:t> </w:t>
      </w:r>
      <w:r>
        <w:rPr>
          <w:rFonts w:ascii="Calibri" w:hAnsi="Calibri"/>
          <w:sz w:val="24"/>
        </w:rPr>
        <w:t>Ih!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O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espaço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é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muito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pequeno!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(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volta</w:t>
      </w:r>
      <w:r>
        <w:rPr>
          <w:rFonts w:ascii="Calibri" w:hAnsi="Calibri"/>
          <w:spacing w:val="50"/>
          <w:sz w:val="24"/>
        </w:rPr>
        <w:t> </w:t>
      </w:r>
      <w:r>
        <w:rPr>
          <w:rFonts w:ascii="Calibri" w:hAnsi="Calibri"/>
          <w:sz w:val="24"/>
        </w:rPr>
        <w:t>as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opções)</w:t>
      </w:r>
    </w:p>
    <w:p>
      <w:pPr>
        <w:pStyle w:val="BodyText"/>
        <w:spacing w:before="11"/>
        <w:rPr>
          <w:rFonts w:ascii="Calibri"/>
          <w:sz w:val="23"/>
        </w:rPr>
      </w:pPr>
    </w:p>
    <w:p>
      <w:pPr>
        <w:spacing w:before="0"/>
        <w:ind w:left="657" w:right="0" w:firstLine="0"/>
        <w:jc w:val="left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Se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z w:val="24"/>
        </w:rPr>
        <w:t>escolher C:</w:t>
      </w:r>
    </w:p>
    <w:p>
      <w:pPr>
        <w:pStyle w:val="BodyText"/>
        <w:ind w:left="657" w:right="783"/>
        <w:rPr>
          <w:rFonts w:ascii="Calibri" w:hAnsi="Calibri"/>
        </w:rPr>
      </w:pPr>
      <w:r>
        <w:rPr>
          <w:rFonts w:ascii="Calibri" w:hAnsi="Calibri"/>
          <w:b/>
          <w:color w:val="00AF50"/>
        </w:rPr>
        <w:t>Professor Falcão: </w:t>
      </w:r>
      <w:r>
        <w:rPr>
          <w:rFonts w:ascii="Calibri" w:hAnsi="Calibri"/>
        </w:rPr>
        <w:t>Ótima idéia! A incubadora de Prometheus da nossa universidade está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com edital aberto. Sugiro que você se inscreva. Até lá, se seu projeto for aprovado,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ganhamos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tempo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para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realizar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os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testes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do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protótipo.</w:t>
      </w:r>
    </w:p>
    <w:p>
      <w:pPr>
        <w:pStyle w:val="BodyText"/>
        <w:spacing w:before="2"/>
        <w:rPr>
          <w:rFonts w:ascii="Calibri"/>
        </w:rPr>
      </w:pPr>
    </w:p>
    <w:p>
      <w:pPr>
        <w:spacing w:before="0"/>
        <w:ind w:left="657" w:right="0" w:firstLine="0"/>
        <w:jc w:val="left"/>
        <w:rPr>
          <w:rFonts w:ascii="Calibri"/>
          <w:sz w:val="24"/>
        </w:rPr>
      </w:pPr>
      <w:r>
        <w:rPr>
          <w:rFonts w:ascii="Calibri"/>
          <w:b/>
          <w:color w:val="FF0000"/>
          <w:sz w:val="24"/>
        </w:rPr>
        <w:t>Ana</w:t>
      </w:r>
      <w:r>
        <w:rPr>
          <w:rFonts w:ascii="Calibri"/>
          <w:b/>
          <w:color w:val="FF0000"/>
          <w:spacing w:val="-3"/>
          <w:sz w:val="24"/>
        </w:rPr>
        <w:t> </w:t>
      </w:r>
      <w:r>
        <w:rPr>
          <w:rFonts w:ascii="Calibri"/>
          <w:b/>
          <w:color w:val="FF0000"/>
          <w:sz w:val="24"/>
        </w:rPr>
        <w:t>ou</w:t>
      </w:r>
      <w:r>
        <w:rPr>
          <w:rFonts w:ascii="Calibri"/>
          <w:b/>
          <w:color w:val="FF0000"/>
          <w:spacing w:val="-3"/>
          <w:sz w:val="24"/>
        </w:rPr>
        <w:t> </w:t>
      </w:r>
      <w:r>
        <w:rPr>
          <w:rFonts w:ascii="Calibri"/>
          <w:b/>
          <w:color w:val="FF0000"/>
          <w:sz w:val="24"/>
        </w:rPr>
        <w:t>Pedro:</w:t>
      </w:r>
      <w:r>
        <w:rPr>
          <w:rFonts w:ascii="Calibri"/>
          <w:b/>
          <w:color w:val="FF0000"/>
          <w:spacing w:val="1"/>
          <w:sz w:val="24"/>
        </w:rPr>
        <w:t> </w:t>
      </w:r>
      <w:r>
        <w:rPr>
          <w:rFonts w:ascii="Calibri"/>
          <w:sz w:val="24"/>
        </w:rPr>
        <w:t>Obrigado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z w:val="24"/>
        </w:rPr>
        <w:t>pela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dica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z w:val="24"/>
        </w:rPr>
        <w:t>professor!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Farei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z w:val="24"/>
        </w:rPr>
        <w:t>isso.</w:t>
      </w:r>
    </w:p>
    <w:p>
      <w:pPr>
        <w:pStyle w:val="BodyText"/>
        <w:rPr>
          <w:rFonts w:ascii="Calibri"/>
        </w:rPr>
      </w:pPr>
    </w:p>
    <w:p>
      <w:pPr>
        <w:pStyle w:val="BodyText"/>
        <w:ind w:left="657" w:right="855"/>
        <w:jc w:val="both"/>
        <w:rPr>
          <w:rFonts w:ascii="Calibri" w:hAnsi="Calibri"/>
        </w:rPr>
      </w:pPr>
      <w:r>
        <w:rPr>
          <w:rFonts w:ascii="Calibri" w:hAnsi="Calibri"/>
          <w:color w:val="00AF50"/>
        </w:rPr>
        <w:t>Professor Falcão: </w:t>
      </w:r>
      <w:r>
        <w:rPr>
          <w:rFonts w:ascii="Calibri" w:hAnsi="Calibri"/>
        </w:rPr>
        <w:t>Certo. Mas antes, sugiro que você entre em contato com o professor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David. Ele é o chefe do departamento de engenharia elétrica.Talvez ele possa te ajudar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na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primeira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montagem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seu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produto!</w:t>
      </w:r>
    </w:p>
    <w:p>
      <w:pPr>
        <w:pStyle w:val="BodyText"/>
        <w:spacing w:before="11"/>
        <w:rPr>
          <w:rFonts w:ascii="Calibri"/>
          <w:sz w:val="23"/>
        </w:rPr>
      </w:pPr>
    </w:p>
    <w:p>
      <w:pPr>
        <w:spacing w:before="1"/>
        <w:ind w:left="657" w:right="0" w:firstLine="0"/>
        <w:jc w:val="both"/>
        <w:rPr>
          <w:rFonts w:ascii="Calibri"/>
          <w:sz w:val="24"/>
        </w:rPr>
      </w:pPr>
      <w:r>
        <w:rPr>
          <w:rFonts w:ascii="Calibri"/>
          <w:b/>
          <w:color w:val="FF0000"/>
          <w:sz w:val="24"/>
        </w:rPr>
        <w:t>Pedro</w:t>
      </w:r>
      <w:r>
        <w:rPr>
          <w:rFonts w:ascii="Calibri"/>
          <w:b/>
          <w:color w:val="FF0000"/>
          <w:spacing w:val="-2"/>
          <w:sz w:val="24"/>
        </w:rPr>
        <w:t> </w:t>
      </w:r>
      <w:r>
        <w:rPr>
          <w:rFonts w:ascii="Calibri"/>
          <w:b/>
          <w:color w:val="FF0000"/>
          <w:sz w:val="24"/>
        </w:rPr>
        <w:t>ou</w:t>
      </w:r>
      <w:r>
        <w:rPr>
          <w:rFonts w:ascii="Calibri"/>
          <w:b/>
          <w:color w:val="FF0000"/>
          <w:spacing w:val="-4"/>
          <w:sz w:val="24"/>
        </w:rPr>
        <w:t> </w:t>
      </w:r>
      <w:r>
        <w:rPr>
          <w:rFonts w:ascii="Calibri"/>
          <w:b/>
          <w:color w:val="FF0000"/>
          <w:sz w:val="24"/>
        </w:rPr>
        <w:t>Ana:</w:t>
      </w:r>
      <w:r>
        <w:rPr>
          <w:rFonts w:ascii="Calibri"/>
          <w:b/>
          <w:color w:val="FF0000"/>
          <w:spacing w:val="-1"/>
          <w:sz w:val="24"/>
        </w:rPr>
        <w:t> </w:t>
      </w:r>
      <w:r>
        <w:rPr>
          <w:rFonts w:ascii="Calibri"/>
          <w:sz w:val="24"/>
        </w:rPr>
        <w:t>Perfeito!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Farei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z w:val="24"/>
        </w:rPr>
        <w:t>Isso!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(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segue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z w:val="24"/>
        </w:rPr>
        <w:t>para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z w:val="24"/>
        </w:rPr>
        <w:t>cena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z w:val="24"/>
        </w:rPr>
        <w:t>seguinte)</w:t>
      </w:r>
    </w:p>
    <w:p>
      <w:pPr>
        <w:spacing w:after="0"/>
        <w:jc w:val="both"/>
        <w:rPr>
          <w:rFonts w:ascii="Calibri"/>
          <w:sz w:val="24"/>
        </w:rPr>
        <w:sectPr>
          <w:pgSz w:w="11910" w:h="16840"/>
          <w:pgMar w:header="0" w:footer="977" w:top="1580" w:bottom="1160" w:left="1100" w:right="820"/>
        </w:sectPr>
      </w:pPr>
    </w:p>
    <w:p>
      <w:pPr>
        <w:pStyle w:val="BodyText"/>
        <w:spacing w:before="5"/>
        <w:rPr>
          <w:rFonts w:ascii="Calibri"/>
          <w:sz w:val="8"/>
        </w:rPr>
      </w:pPr>
    </w:p>
    <w:tbl>
      <w:tblPr>
        <w:tblW w:w="0" w:type="auto"/>
        <w:jc w:val="left"/>
        <w:tblInd w:w="60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66"/>
        <w:gridCol w:w="3505"/>
      </w:tblGrid>
      <w:tr>
        <w:trPr>
          <w:trHeight w:val="812" w:hRule="atLeast"/>
        </w:trPr>
        <w:tc>
          <w:tcPr>
            <w:tcW w:w="8671" w:type="dxa"/>
            <w:gridSpan w:val="2"/>
            <w:shd w:val="clear" w:color="auto" w:fill="D7D7D7"/>
          </w:tcPr>
          <w:p>
            <w:pPr>
              <w:pStyle w:val="TableParagraph"/>
              <w:spacing w:before="208"/>
              <w:ind w:left="3831" w:right="3806"/>
              <w:jc w:val="center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sz w:val="32"/>
                <w:u w:val="thick"/>
              </w:rPr>
              <w:t>CENA</w:t>
            </w:r>
            <w:r>
              <w:rPr>
                <w:rFonts w:ascii="Calibri"/>
                <w:b/>
                <w:spacing w:val="-2"/>
                <w:sz w:val="32"/>
                <w:u w:val="thick"/>
              </w:rPr>
              <w:t> </w:t>
            </w:r>
            <w:r>
              <w:rPr>
                <w:rFonts w:ascii="Calibri"/>
                <w:b/>
                <w:sz w:val="32"/>
                <w:u w:val="thick"/>
              </w:rPr>
              <w:t>4</w:t>
            </w:r>
          </w:p>
        </w:tc>
      </w:tr>
      <w:tr>
        <w:trPr>
          <w:trHeight w:val="658" w:hRule="atLeast"/>
        </w:trPr>
        <w:tc>
          <w:tcPr>
            <w:tcW w:w="516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93"/>
              <w:ind w:left="1747" w:right="1771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0E243E"/>
                <w:sz w:val="22"/>
              </w:rPr>
              <w:t>CENA:</w:t>
            </w:r>
          </w:p>
        </w:tc>
        <w:tc>
          <w:tcPr>
            <w:tcW w:w="350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83"/>
              <w:ind w:left="3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Teste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do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produto</w:t>
            </w:r>
          </w:p>
        </w:tc>
      </w:tr>
      <w:tr>
        <w:trPr>
          <w:trHeight w:val="330" w:hRule="atLeast"/>
        </w:trPr>
        <w:tc>
          <w:tcPr>
            <w:tcW w:w="8671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61" w:hRule="atLeast"/>
        </w:trPr>
        <w:tc>
          <w:tcPr>
            <w:tcW w:w="516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93"/>
              <w:ind w:left="1812" w:right="1771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0E243E"/>
                <w:sz w:val="22"/>
              </w:rPr>
              <w:t>TELA DE</w:t>
            </w:r>
            <w:r>
              <w:rPr>
                <w:rFonts w:ascii="Calibri"/>
                <w:b/>
                <w:color w:val="0E243E"/>
                <w:spacing w:val="-3"/>
                <w:sz w:val="22"/>
              </w:rPr>
              <w:t> </w:t>
            </w:r>
            <w:r>
              <w:rPr>
                <w:rFonts w:ascii="Calibri"/>
                <w:b/>
                <w:color w:val="0E243E"/>
                <w:sz w:val="22"/>
              </w:rPr>
              <w:t>FUNDO:</w:t>
            </w:r>
          </w:p>
        </w:tc>
        <w:tc>
          <w:tcPr>
            <w:tcW w:w="350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83"/>
              <w:ind w:left="10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Laboratório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do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Professor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Davi</w:t>
            </w:r>
          </w:p>
        </w:tc>
      </w:tr>
      <w:tr>
        <w:trPr>
          <w:trHeight w:val="330" w:hRule="atLeast"/>
        </w:trPr>
        <w:tc>
          <w:tcPr>
            <w:tcW w:w="8671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58" w:hRule="atLeast"/>
        </w:trPr>
        <w:tc>
          <w:tcPr>
            <w:tcW w:w="516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93"/>
              <w:ind w:left="1809" w:right="1771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0E243E"/>
                <w:sz w:val="22"/>
              </w:rPr>
              <w:t>PERSONAGENS:</w:t>
            </w:r>
          </w:p>
        </w:tc>
        <w:tc>
          <w:tcPr>
            <w:tcW w:w="350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83"/>
              <w:ind w:left="10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Ana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ou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Pedro 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Professor Davi</w:t>
            </w:r>
          </w:p>
        </w:tc>
      </w:tr>
      <w:tr>
        <w:trPr>
          <w:trHeight w:val="330" w:hRule="atLeast"/>
        </w:trPr>
        <w:tc>
          <w:tcPr>
            <w:tcW w:w="8671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2" w:hRule="atLeast"/>
        </w:trPr>
        <w:tc>
          <w:tcPr>
            <w:tcW w:w="5166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44"/>
              <w:ind w:left="2113" w:right="2074"/>
              <w:jc w:val="center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color w:val="0E243E"/>
                <w:sz w:val="22"/>
              </w:rPr>
              <w:t>DIÁLOGO:</w:t>
            </w:r>
          </w:p>
        </w:tc>
        <w:tc>
          <w:tcPr>
            <w:tcW w:w="3505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9366" w:hRule="atLeast"/>
        </w:trPr>
        <w:tc>
          <w:tcPr>
            <w:tcW w:w="867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25"/>
              <w:ind w:left="69" w:right="21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FF0000"/>
                <w:sz w:val="24"/>
              </w:rPr>
              <w:t>Ana</w:t>
            </w:r>
            <w:r>
              <w:rPr>
                <w:rFonts w:ascii="Calibri" w:hAnsi="Calibri"/>
                <w:b/>
                <w:color w:val="FF0000"/>
                <w:spacing w:val="-5"/>
                <w:sz w:val="24"/>
              </w:rPr>
              <w:t> </w:t>
            </w:r>
            <w:r>
              <w:rPr>
                <w:rFonts w:ascii="Calibri" w:hAnsi="Calibri"/>
                <w:b/>
                <w:color w:val="FF0000"/>
                <w:sz w:val="24"/>
              </w:rPr>
              <w:t>ou</w:t>
            </w:r>
            <w:r>
              <w:rPr>
                <w:rFonts w:ascii="Calibri" w:hAnsi="Calibri"/>
                <w:b/>
                <w:color w:val="FF0000"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color w:val="FF0000"/>
                <w:sz w:val="24"/>
              </w:rPr>
              <w:t>Pedro: </w:t>
            </w:r>
            <w:r>
              <w:rPr>
                <w:rFonts w:ascii="Calibri" w:hAnsi="Calibri"/>
                <w:sz w:val="24"/>
              </w:rPr>
              <w:t>Olá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professor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David,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estou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desenvolvendo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uma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bicicleta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ergométrica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geradora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energia.</w:t>
            </w:r>
            <w:r>
              <w:rPr>
                <w:rFonts w:ascii="Calibri" w:hAnsi="Calibri"/>
                <w:spacing w:val="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Pode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ajudar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com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algumas dicas?</w:t>
            </w:r>
          </w:p>
          <w:p>
            <w:pPr>
              <w:pStyle w:val="TableParagraph"/>
              <w:spacing w:before="12"/>
              <w:rPr>
                <w:rFonts w:ascii="Calibri"/>
                <w:sz w:val="23"/>
              </w:rPr>
            </w:pPr>
          </w:p>
          <w:p>
            <w:pPr>
              <w:pStyle w:val="TableParagraph"/>
              <w:ind w:left="69" w:right="21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Professor David: </w:t>
            </w:r>
            <w:r>
              <w:rPr>
                <w:rFonts w:ascii="Calibri" w:hAnsi="Calibri"/>
                <w:sz w:val="24"/>
              </w:rPr>
              <w:t>Que iniciativa fantástica! Claro, sou um grande apoiador de projetos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inovadores! Podemos fazer o teste do produto aqui no laboratório! Mas, antes,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precisamos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definir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as principais configurações.</w:t>
            </w:r>
          </w:p>
          <w:p>
            <w:pPr>
              <w:pStyle w:val="TableParagraph"/>
              <w:spacing w:before="11"/>
              <w:rPr>
                <w:rFonts w:ascii="Calibri"/>
                <w:sz w:val="23"/>
              </w:rPr>
            </w:pPr>
          </w:p>
          <w:p>
            <w:pPr>
              <w:pStyle w:val="TableParagraph"/>
              <w:ind w:left="69"/>
              <w:rPr>
                <w:rFonts w:ascii="Calibri"/>
                <w:sz w:val="24"/>
              </w:rPr>
            </w:pPr>
            <w:r>
              <w:rPr>
                <w:rFonts w:ascii="Calibri"/>
                <w:b/>
                <w:color w:val="006FC0"/>
                <w:sz w:val="24"/>
              </w:rPr>
              <w:t>Professor</w:t>
            </w:r>
            <w:r>
              <w:rPr>
                <w:rFonts w:ascii="Calibri"/>
                <w:b/>
                <w:color w:val="006FC0"/>
                <w:spacing w:val="-4"/>
                <w:sz w:val="24"/>
              </w:rPr>
              <w:t> </w:t>
            </w:r>
            <w:r>
              <w:rPr>
                <w:rFonts w:ascii="Calibri"/>
                <w:b/>
                <w:color w:val="006FC0"/>
                <w:sz w:val="24"/>
              </w:rPr>
              <w:t>David:</w:t>
            </w:r>
            <w:r>
              <w:rPr>
                <w:rFonts w:ascii="Calibri"/>
                <w:b/>
                <w:color w:val="006FC0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Como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pretende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armazenar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energia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gerada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pela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bicicleta?</w:t>
            </w:r>
          </w:p>
          <w:p>
            <w:pPr>
              <w:pStyle w:val="TableParagraph"/>
              <w:spacing w:before="3"/>
              <w:rPr>
                <w:rFonts w:ascii="Calibri"/>
                <w:sz w:val="24"/>
              </w:rPr>
            </w:pP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36" w:val="left" w:leader="none"/>
              </w:tabs>
              <w:spacing w:line="240" w:lineRule="auto" w:before="0" w:after="0"/>
              <w:ind w:left="335" w:right="0" w:hanging="267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color w:val="006FC0"/>
                <w:sz w:val="24"/>
              </w:rPr>
              <w:t>Bateria</w:t>
            </w:r>
            <w:r>
              <w:rPr>
                <w:rFonts w:ascii="Calibri" w:hAnsi="Calibri"/>
                <w:color w:val="006FC0"/>
                <w:spacing w:val="-4"/>
                <w:sz w:val="24"/>
              </w:rPr>
              <w:t> </w:t>
            </w:r>
            <w:r>
              <w:rPr>
                <w:rFonts w:ascii="Calibri" w:hAnsi="Calibri"/>
                <w:color w:val="006FC0"/>
                <w:sz w:val="24"/>
              </w:rPr>
              <w:t>de</w:t>
            </w:r>
            <w:r>
              <w:rPr>
                <w:rFonts w:ascii="Calibri" w:hAnsi="Calibri"/>
                <w:color w:val="006FC0"/>
                <w:spacing w:val="-3"/>
                <w:sz w:val="24"/>
              </w:rPr>
              <w:t> </w:t>
            </w:r>
            <w:r>
              <w:rPr>
                <w:rFonts w:ascii="Calibri" w:hAnsi="Calibri"/>
                <w:color w:val="006FC0"/>
                <w:sz w:val="24"/>
              </w:rPr>
              <w:t>níquel-cádmio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26" w:val="left" w:leader="none"/>
              </w:tabs>
              <w:spacing w:line="240" w:lineRule="auto" w:before="0" w:after="0"/>
              <w:ind w:left="325" w:right="0" w:hanging="257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color w:val="006FC0"/>
                <w:sz w:val="24"/>
              </w:rPr>
              <w:t>Bateria</w:t>
            </w:r>
            <w:r>
              <w:rPr>
                <w:rFonts w:ascii="Calibri" w:hAnsi="Calibri"/>
                <w:color w:val="006FC0"/>
                <w:spacing w:val="-1"/>
                <w:sz w:val="24"/>
              </w:rPr>
              <w:t> </w:t>
            </w:r>
            <w:r>
              <w:rPr>
                <w:rFonts w:ascii="Calibri" w:hAnsi="Calibri"/>
                <w:color w:val="006FC0"/>
                <w:sz w:val="24"/>
              </w:rPr>
              <w:t>de</w:t>
            </w:r>
            <w:r>
              <w:rPr>
                <w:rFonts w:ascii="Calibri" w:hAnsi="Calibri"/>
                <w:color w:val="006FC0"/>
                <w:spacing w:val="-3"/>
                <w:sz w:val="24"/>
              </w:rPr>
              <w:t> </w:t>
            </w:r>
            <w:r>
              <w:rPr>
                <w:rFonts w:ascii="Calibri" w:hAnsi="Calibri"/>
                <w:color w:val="006FC0"/>
                <w:sz w:val="24"/>
              </w:rPr>
              <w:t>íon-lítio.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24" w:val="left" w:leader="none"/>
              </w:tabs>
              <w:spacing w:line="240" w:lineRule="auto" w:before="0" w:after="0"/>
              <w:ind w:left="323" w:right="0" w:hanging="255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color w:val="006FC0"/>
                <w:sz w:val="24"/>
              </w:rPr>
              <w:t>Bateria</w:t>
            </w:r>
            <w:r>
              <w:rPr>
                <w:rFonts w:ascii="Calibri" w:hAnsi="Calibri"/>
                <w:color w:val="006FC0"/>
                <w:spacing w:val="-1"/>
                <w:sz w:val="24"/>
              </w:rPr>
              <w:t> </w:t>
            </w:r>
            <w:r>
              <w:rPr>
                <w:rFonts w:ascii="Calibri" w:hAnsi="Calibri"/>
                <w:color w:val="006FC0"/>
                <w:sz w:val="24"/>
              </w:rPr>
              <w:t>chumbo-ácida</w:t>
            </w:r>
          </w:p>
          <w:p>
            <w:pPr>
              <w:pStyle w:val="TableParagraph"/>
              <w:spacing w:before="11"/>
              <w:rPr>
                <w:rFonts w:ascii="Calibri"/>
                <w:sz w:val="23"/>
              </w:rPr>
            </w:pPr>
          </w:p>
          <w:p>
            <w:pPr>
              <w:pStyle w:val="TableParagraph"/>
              <w:ind w:left="69"/>
              <w:rPr>
                <w:rFonts w:ascii="Calibri"/>
                <w:sz w:val="24"/>
              </w:rPr>
            </w:pPr>
            <w:r>
              <w:rPr>
                <w:rFonts w:ascii="Calibri"/>
                <w:b/>
                <w:sz w:val="24"/>
              </w:rPr>
              <w:t>Se</w:t>
            </w:r>
            <w:r>
              <w:rPr>
                <w:rFonts w:ascii="Calibri"/>
                <w:b/>
                <w:spacing w:val="-2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escolher</w:t>
            </w:r>
            <w:r>
              <w:rPr>
                <w:rFonts w:ascii="Calibri"/>
                <w:b/>
                <w:spacing w:val="-1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A</w:t>
            </w:r>
            <w:r>
              <w:rPr>
                <w:rFonts w:ascii="Calibri"/>
                <w:sz w:val="24"/>
              </w:rPr>
              <w:t>:</w:t>
            </w:r>
          </w:p>
          <w:p>
            <w:pPr>
              <w:pStyle w:val="TableParagraph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Professor</w:t>
            </w:r>
            <w:r>
              <w:rPr>
                <w:rFonts w:ascii="Calibri" w:hAnsi="Calibri"/>
                <w:b/>
                <w:color w:val="006FC0"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color w:val="006FC0"/>
                <w:sz w:val="24"/>
              </w:rPr>
              <w:t>David</w:t>
            </w:r>
            <w:r>
              <w:rPr>
                <w:rFonts w:ascii="Calibri" w:hAnsi="Calibri"/>
                <w:color w:val="006FC0"/>
                <w:sz w:val="24"/>
              </w:rPr>
              <w:t>:</w:t>
            </w:r>
            <w:r>
              <w:rPr>
                <w:rFonts w:ascii="Calibri" w:hAnsi="Calibri"/>
                <w:color w:val="006FC0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Este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tipo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bateria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é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mais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barata,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porém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apresenta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baixa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autonomia.</w:t>
            </w:r>
            <w:r>
              <w:rPr>
                <w:rFonts w:ascii="Calibri" w:hAnsi="Calibri"/>
                <w:spacing w:val="-5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Além disso, seu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descarte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representa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um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alto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risco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para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meio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ambiente!</w:t>
            </w:r>
          </w:p>
          <w:p>
            <w:pPr>
              <w:pStyle w:val="TableParagraph"/>
              <w:spacing w:line="293" w:lineRule="exact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(volta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as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opções)</w:t>
            </w: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6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Se</w:t>
            </w:r>
            <w:r>
              <w:rPr>
                <w:rFonts w:ascii="Calibri"/>
                <w:b/>
                <w:spacing w:val="-3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escolher C:</w:t>
            </w:r>
          </w:p>
          <w:p>
            <w:pPr>
              <w:pStyle w:val="TableParagraph"/>
              <w:ind w:left="69" w:right="21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Professor</w:t>
            </w:r>
            <w:r>
              <w:rPr>
                <w:rFonts w:ascii="Calibri" w:hAnsi="Calibri"/>
                <w:b/>
                <w:color w:val="006FC0"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color w:val="006FC0"/>
                <w:sz w:val="24"/>
              </w:rPr>
              <w:t>David:</w:t>
            </w:r>
            <w:r>
              <w:rPr>
                <w:rFonts w:ascii="Calibri" w:hAnsi="Calibri"/>
                <w:b/>
                <w:color w:val="006FC0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Não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aconselho o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uso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deste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tipo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bateria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pois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é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muito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poluente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pesada! (volta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as opções)</w:t>
            </w: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6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Se</w:t>
            </w:r>
            <w:r>
              <w:rPr>
                <w:rFonts w:ascii="Calibri"/>
                <w:b/>
                <w:spacing w:val="-3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escolher B:</w:t>
            </w:r>
          </w:p>
          <w:p>
            <w:pPr>
              <w:pStyle w:val="TableParagraph"/>
              <w:spacing w:before="2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Professor</w:t>
            </w:r>
            <w:r>
              <w:rPr>
                <w:rFonts w:ascii="Calibri" w:hAnsi="Calibri"/>
                <w:b/>
                <w:color w:val="006FC0"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color w:val="006FC0"/>
                <w:sz w:val="24"/>
              </w:rPr>
              <w:t>David</w:t>
            </w:r>
            <w:r>
              <w:rPr>
                <w:rFonts w:ascii="Calibri" w:hAnsi="Calibri"/>
                <w:b/>
                <w:color w:val="528ED4"/>
                <w:sz w:val="24"/>
              </w:rPr>
              <w:t>:</w:t>
            </w:r>
            <w:r>
              <w:rPr>
                <w:rFonts w:ascii="Calibri" w:hAnsi="Calibri"/>
                <w:b/>
                <w:color w:val="528ED4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Esta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é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melhor alternativa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porque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esta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bateria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tem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maior autonomia,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é mais leve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seu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descarte representa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um impacto</w:t>
            </w:r>
            <w:r>
              <w:rPr>
                <w:rFonts w:ascii="Calibri" w:hAnsi="Calibri"/>
                <w:spacing w:val="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ambiental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menor.</w:t>
            </w:r>
          </w:p>
          <w:p>
            <w:pPr>
              <w:pStyle w:val="TableParagraph"/>
              <w:spacing w:line="293" w:lineRule="exact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Diálogo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continua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segue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jogo:</w:t>
            </w: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69" w:right="21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Professor</w:t>
            </w:r>
            <w:r>
              <w:rPr>
                <w:rFonts w:ascii="Calibri" w:hAnsi="Calibri"/>
                <w:b/>
                <w:color w:val="006FC0"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color w:val="006FC0"/>
                <w:sz w:val="24"/>
              </w:rPr>
              <w:t>David</w:t>
            </w:r>
            <w:r>
              <w:rPr>
                <w:rFonts w:ascii="Calibri" w:hAnsi="Calibri"/>
                <w:sz w:val="24"/>
              </w:rPr>
              <w:t>: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Além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disso,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você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precisa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um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equipamento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para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gerar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energia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através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do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movimento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dos pedais.</w:t>
            </w:r>
          </w:p>
          <w:p>
            <w:pPr>
              <w:pStyle w:val="TableParagraph"/>
              <w:spacing w:before="11"/>
              <w:rPr>
                <w:rFonts w:ascii="Calibri"/>
                <w:sz w:val="23"/>
              </w:rPr>
            </w:pPr>
          </w:p>
          <w:p>
            <w:pPr>
              <w:pStyle w:val="TableParagraph"/>
              <w:ind w:left="6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Ana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ou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Pedro: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Uhmm,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que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equipamento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devo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utilizar??</w:t>
            </w:r>
          </w:p>
        </w:tc>
      </w:tr>
    </w:tbl>
    <w:p>
      <w:pPr>
        <w:spacing w:after="0"/>
        <w:rPr>
          <w:rFonts w:ascii="Calibri"/>
          <w:sz w:val="24"/>
        </w:rPr>
        <w:sectPr>
          <w:pgSz w:w="11910" w:h="16840"/>
          <w:pgMar w:header="0" w:footer="977" w:top="1580" w:bottom="1160" w:left="1100" w:right="820"/>
        </w:sectPr>
      </w:pPr>
    </w:p>
    <w:p>
      <w:pPr>
        <w:pStyle w:val="BodyText"/>
        <w:spacing w:before="5"/>
        <w:rPr>
          <w:rFonts w:ascii="Calibri"/>
          <w:sz w:val="8"/>
        </w:rPr>
      </w:pPr>
    </w:p>
    <w:tbl>
      <w:tblPr>
        <w:tblW w:w="0" w:type="auto"/>
        <w:jc w:val="left"/>
        <w:tblInd w:w="60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90"/>
        <w:gridCol w:w="3481"/>
      </w:tblGrid>
      <w:tr>
        <w:trPr>
          <w:trHeight w:val="7815" w:hRule="atLeast"/>
        </w:trPr>
        <w:tc>
          <w:tcPr>
            <w:tcW w:w="8671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12"/>
              <w:rPr>
                <w:rFonts w:ascii="Calibri"/>
                <w:sz w:val="23"/>
              </w:rPr>
            </w:pP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36" w:val="left" w:leader="none"/>
              </w:tabs>
              <w:spacing w:line="240" w:lineRule="auto" w:before="0" w:after="0"/>
              <w:ind w:left="335" w:right="0" w:hanging="26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006FC0"/>
                <w:sz w:val="24"/>
              </w:rPr>
              <w:t>Gerador</w:t>
            </w:r>
            <w:r>
              <w:rPr>
                <w:rFonts w:ascii="Calibri"/>
                <w:color w:val="006FC0"/>
                <w:spacing w:val="-2"/>
                <w:sz w:val="24"/>
              </w:rPr>
              <w:t> </w:t>
            </w:r>
            <w:r>
              <w:rPr>
                <w:rFonts w:ascii="Calibri"/>
                <w:color w:val="006FC0"/>
                <w:sz w:val="24"/>
              </w:rPr>
              <w:t>a gasolina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26" w:val="left" w:leader="none"/>
              </w:tabs>
              <w:spacing w:line="240" w:lineRule="auto" w:before="0" w:after="0"/>
              <w:ind w:left="325" w:right="0" w:hanging="25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006FC0"/>
                <w:sz w:val="24"/>
              </w:rPr>
              <w:t>Alternador</w:t>
            </w:r>
          </w:p>
          <w:p>
            <w:pPr>
              <w:pStyle w:val="TableParagraph"/>
              <w:spacing w:before="11"/>
              <w:rPr>
                <w:rFonts w:ascii="Calibri"/>
                <w:sz w:val="23"/>
              </w:rPr>
            </w:pPr>
          </w:p>
          <w:p>
            <w:pPr>
              <w:pStyle w:val="TableParagraph"/>
              <w:ind w:left="6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Se</w:t>
            </w:r>
            <w:r>
              <w:rPr>
                <w:rFonts w:ascii="Calibri"/>
                <w:b/>
                <w:spacing w:val="-2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escolher</w:t>
            </w:r>
            <w:r>
              <w:rPr>
                <w:rFonts w:ascii="Calibri"/>
                <w:b/>
                <w:spacing w:val="-2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A:</w:t>
            </w:r>
          </w:p>
          <w:p>
            <w:pPr>
              <w:pStyle w:val="TableParagraph"/>
              <w:ind w:left="69" w:right="89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Professor David: </w:t>
            </w:r>
            <w:r>
              <w:rPr>
                <w:rFonts w:ascii="Calibri" w:hAnsi="Calibri"/>
                <w:sz w:val="24"/>
              </w:rPr>
              <w:t>Bom, gasolina não é necessário, pois a energia mecânica será</w:t>
            </w:r>
            <w:r>
              <w:rPr>
                <w:rFonts w:ascii="Calibri" w:hAnsi="Calibri"/>
                <w:spacing w:val="-5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resultante do esforço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físico aplicado aos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pedais.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(volta as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opções)</w:t>
            </w: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12"/>
              <w:rPr>
                <w:rFonts w:ascii="Calibri"/>
                <w:sz w:val="23"/>
              </w:rPr>
            </w:pPr>
          </w:p>
          <w:p>
            <w:pPr>
              <w:pStyle w:val="TableParagraph"/>
              <w:ind w:left="6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Se</w:t>
            </w:r>
            <w:r>
              <w:rPr>
                <w:rFonts w:ascii="Calibri"/>
                <w:b/>
                <w:spacing w:val="-3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escolher B:</w:t>
            </w:r>
          </w:p>
          <w:p>
            <w:pPr>
              <w:pStyle w:val="TableParagraph"/>
              <w:ind w:left="6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Diálogo</w:t>
            </w:r>
            <w:r>
              <w:rPr>
                <w:rFonts w:ascii="Calibri" w:hAnsi="Calibri"/>
                <w:b/>
                <w:spacing w:val="-2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continua</w:t>
            </w:r>
            <w:r>
              <w:rPr>
                <w:rFonts w:ascii="Calibri" w:hAnsi="Calibri"/>
                <w:b/>
                <w:spacing w:val="-2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e</w:t>
            </w:r>
            <w:r>
              <w:rPr>
                <w:rFonts w:ascii="Calibri" w:hAnsi="Calibri"/>
                <w:b/>
                <w:spacing w:val="-2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segue</w:t>
            </w:r>
            <w:r>
              <w:rPr>
                <w:rFonts w:ascii="Calibri" w:hAnsi="Calibri"/>
                <w:b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o jogo</w:t>
            </w:r>
          </w:p>
          <w:p>
            <w:pPr>
              <w:pStyle w:val="TableParagraph"/>
              <w:spacing w:before="2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69" w:right="29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Professor David: </w:t>
            </w:r>
            <w:r>
              <w:rPr>
                <w:rFonts w:ascii="Calibri" w:hAnsi="Calibri"/>
                <w:sz w:val="24"/>
              </w:rPr>
              <w:t>Sim, esta é a opção certa! O alternador é uma máquina que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transforma energia mecânica em energia elétrica</w:t>
            </w:r>
            <w:r>
              <w:rPr>
                <w:rFonts w:ascii="Calibri" w:hAnsi="Calibri"/>
                <w:b/>
                <w:sz w:val="24"/>
              </w:rPr>
              <w:t>. </w:t>
            </w:r>
            <w:r>
              <w:rPr>
                <w:rFonts w:ascii="Calibri" w:hAnsi="Calibri"/>
                <w:sz w:val="24"/>
              </w:rPr>
              <w:t>No caso da bicicleta, o movimento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dos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pedais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é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energ</w:t>
            </w:r>
            <w:r>
              <w:rPr>
                <w:rFonts w:ascii="Calibri" w:hAnsi="Calibri"/>
                <w:b/>
                <w:sz w:val="24"/>
              </w:rPr>
              <w:t>i</w:t>
            </w:r>
            <w:r>
              <w:rPr>
                <w:rFonts w:ascii="Calibri" w:hAnsi="Calibri"/>
                <w:sz w:val="24"/>
              </w:rPr>
              <w:t>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mecânica.</w:t>
            </w:r>
          </w:p>
          <w:p>
            <w:pPr>
              <w:pStyle w:val="TableParagraph"/>
              <w:spacing w:before="12"/>
              <w:rPr>
                <w:rFonts w:ascii="Calibri"/>
                <w:sz w:val="23"/>
              </w:rPr>
            </w:pPr>
          </w:p>
          <w:p>
            <w:pPr>
              <w:pStyle w:val="TableParagraph"/>
              <w:ind w:left="69" w:right="4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Professor David: </w:t>
            </w:r>
            <w:r>
              <w:rPr>
                <w:rFonts w:ascii="Calibri" w:hAnsi="Calibri"/>
                <w:sz w:val="24"/>
              </w:rPr>
              <w:t>Existem dois tipos de bicicletas ergométricas: as mecânicas, que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geram resistência através de correia de atrito e as magnéticas que geram resistência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através de um conjunto de ímãs. Podemo</w:t>
            </w:r>
            <w:r>
              <w:rPr>
                <w:rFonts w:ascii="Calibri" w:hAnsi="Calibri"/>
                <w:b/>
                <w:sz w:val="24"/>
              </w:rPr>
              <w:t>s </w:t>
            </w:r>
            <w:r>
              <w:rPr>
                <w:rFonts w:ascii="Calibri" w:hAnsi="Calibri"/>
                <w:sz w:val="24"/>
              </w:rPr>
              <w:t>fazer o teste em uma bicicleta ergométrica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mecânica, pois é mais simples e mais barata. Daí acoplamos uma correia entre o disco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inércia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da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bicicleta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 alternador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para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transmitir a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rotação.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Em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seguida,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medimos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energia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gerada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verificamos se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seu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produto é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tecnologicamente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viável!</w:t>
            </w:r>
          </w:p>
          <w:p>
            <w:pPr>
              <w:pStyle w:val="TableParagraph"/>
              <w:spacing w:before="11"/>
              <w:rPr>
                <w:rFonts w:ascii="Calibri"/>
                <w:sz w:val="23"/>
              </w:rPr>
            </w:pPr>
          </w:p>
          <w:p>
            <w:pPr>
              <w:pStyle w:val="TableParagraph"/>
              <w:ind w:left="69"/>
              <w:rPr>
                <w:rFonts w:ascii="Calibri"/>
                <w:sz w:val="24"/>
              </w:rPr>
            </w:pPr>
            <w:r>
              <w:rPr>
                <w:rFonts w:ascii="Calibri"/>
                <w:color w:val="FF0000"/>
                <w:sz w:val="24"/>
              </w:rPr>
              <w:t>Pedro</w:t>
            </w:r>
            <w:r>
              <w:rPr>
                <w:rFonts w:ascii="Calibri"/>
                <w:color w:val="FF0000"/>
                <w:spacing w:val="-4"/>
                <w:sz w:val="24"/>
              </w:rPr>
              <w:t> </w:t>
            </w:r>
            <w:r>
              <w:rPr>
                <w:rFonts w:ascii="Calibri"/>
                <w:color w:val="FF0000"/>
                <w:sz w:val="24"/>
              </w:rPr>
              <w:t>ou</w:t>
            </w:r>
            <w:r>
              <w:rPr>
                <w:rFonts w:ascii="Calibri"/>
                <w:color w:val="FF0000"/>
                <w:spacing w:val="-1"/>
                <w:sz w:val="24"/>
              </w:rPr>
              <w:t> </w:t>
            </w:r>
            <w:r>
              <w:rPr>
                <w:rFonts w:ascii="Calibri"/>
                <w:color w:val="FF0000"/>
                <w:sz w:val="24"/>
              </w:rPr>
              <w:t>ana</w:t>
            </w:r>
            <w:r>
              <w:rPr>
                <w:rFonts w:ascii="Calibri"/>
                <w:sz w:val="24"/>
              </w:rPr>
              <w:t>: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Estou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ancioso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para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saber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o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resultado!</w:t>
            </w:r>
          </w:p>
        </w:tc>
      </w:tr>
      <w:tr>
        <w:trPr>
          <w:trHeight w:val="661" w:hRule="atLeast"/>
        </w:trPr>
        <w:tc>
          <w:tcPr>
            <w:tcW w:w="519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93"/>
              <w:ind w:left="1633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color w:val="0E243E"/>
                <w:sz w:val="22"/>
              </w:rPr>
              <w:t>TELA DE</w:t>
            </w:r>
            <w:r>
              <w:rPr>
                <w:rFonts w:ascii="Calibri" w:hAnsi="Calibri"/>
                <w:b/>
                <w:color w:val="0E243E"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color w:val="0E243E"/>
                <w:sz w:val="22"/>
              </w:rPr>
              <w:t>TRANSIÇÃO:</w:t>
            </w:r>
          </w:p>
        </w:tc>
        <w:tc>
          <w:tcPr>
            <w:tcW w:w="348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37"/>
              <w:ind w:left="78" w:right="36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Imagem da tela incial, com a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mensagem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"Teste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z w:val="24"/>
              </w:rPr>
              <w:t>aprovado..."</w:t>
            </w:r>
          </w:p>
        </w:tc>
      </w:tr>
    </w:tbl>
    <w:p>
      <w:pPr>
        <w:spacing w:after="0"/>
        <w:rPr>
          <w:rFonts w:ascii="Calibri"/>
          <w:sz w:val="24"/>
        </w:rPr>
        <w:sectPr>
          <w:pgSz w:w="11910" w:h="16840"/>
          <w:pgMar w:header="0" w:footer="977" w:top="1580" w:bottom="1160" w:left="1100" w:right="820"/>
        </w:sectPr>
      </w:pPr>
    </w:p>
    <w:p>
      <w:pPr>
        <w:pStyle w:val="BodyText"/>
        <w:spacing w:before="5"/>
        <w:rPr>
          <w:rFonts w:ascii="Calibri"/>
          <w:sz w:val="8"/>
        </w:rPr>
      </w:pPr>
    </w:p>
    <w:tbl>
      <w:tblPr>
        <w:tblW w:w="0" w:type="auto"/>
        <w:jc w:val="left"/>
        <w:tblInd w:w="60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91"/>
        <w:gridCol w:w="432"/>
        <w:gridCol w:w="4247"/>
      </w:tblGrid>
      <w:tr>
        <w:trPr>
          <w:trHeight w:val="812" w:hRule="atLeast"/>
        </w:trPr>
        <w:tc>
          <w:tcPr>
            <w:tcW w:w="8870" w:type="dxa"/>
            <w:gridSpan w:val="3"/>
            <w:shd w:val="clear" w:color="auto" w:fill="D7D7D7"/>
          </w:tcPr>
          <w:p>
            <w:pPr>
              <w:pStyle w:val="TableParagraph"/>
              <w:spacing w:before="208"/>
              <w:ind w:left="3849" w:right="3826"/>
              <w:jc w:val="center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sz w:val="32"/>
                <w:u w:val="thick"/>
              </w:rPr>
              <w:t>CENA</w:t>
            </w:r>
            <w:r>
              <w:rPr>
                <w:rFonts w:ascii="Calibri"/>
                <w:b/>
                <w:spacing w:val="-3"/>
                <w:sz w:val="32"/>
                <w:u w:val="thick"/>
              </w:rPr>
              <w:t> </w:t>
            </w:r>
            <w:r>
              <w:rPr>
                <w:rFonts w:ascii="Calibri"/>
                <w:b/>
                <w:sz w:val="32"/>
                <w:u w:val="thick"/>
              </w:rPr>
              <w:t>5</w:t>
            </w:r>
          </w:p>
        </w:tc>
      </w:tr>
      <w:tr>
        <w:trPr>
          <w:trHeight w:val="658" w:hRule="atLeast"/>
        </w:trPr>
        <w:tc>
          <w:tcPr>
            <w:tcW w:w="419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93"/>
              <w:ind w:left="1813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0E243E"/>
                <w:sz w:val="22"/>
              </w:rPr>
              <w:t>CENA:</w:t>
            </w:r>
          </w:p>
        </w:tc>
        <w:tc>
          <w:tcPr>
            <w:tcW w:w="4679" w:type="dxa"/>
            <w:gridSpan w:val="2"/>
            <w:tcBorders>
              <w:left w:val="single" w:sz="4" w:space="0" w:color="000000"/>
            </w:tcBorders>
          </w:tcPr>
          <w:p>
            <w:pPr>
              <w:pStyle w:val="TableParagraph"/>
              <w:spacing w:before="183"/>
              <w:ind w:left="7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Na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incubadora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tirando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dúvidas</w:t>
            </w:r>
          </w:p>
        </w:tc>
      </w:tr>
      <w:tr>
        <w:trPr>
          <w:trHeight w:val="330" w:hRule="atLeast"/>
        </w:trPr>
        <w:tc>
          <w:tcPr>
            <w:tcW w:w="8870" w:type="dxa"/>
            <w:gridSpan w:val="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61" w:hRule="atLeast"/>
        </w:trPr>
        <w:tc>
          <w:tcPr>
            <w:tcW w:w="4623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spacing w:before="193"/>
              <w:ind w:left="1547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0E243E"/>
                <w:sz w:val="22"/>
              </w:rPr>
              <w:t>TELA DE</w:t>
            </w:r>
            <w:r>
              <w:rPr>
                <w:rFonts w:ascii="Calibri"/>
                <w:b/>
                <w:color w:val="0E243E"/>
                <w:spacing w:val="-3"/>
                <w:sz w:val="22"/>
              </w:rPr>
              <w:t> </w:t>
            </w:r>
            <w:r>
              <w:rPr>
                <w:rFonts w:ascii="Calibri"/>
                <w:b/>
                <w:color w:val="0E243E"/>
                <w:sz w:val="22"/>
              </w:rPr>
              <w:t>FUNDO:</w:t>
            </w:r>
          </w:p>
        </w:tc>
        <w:tc>
          <w:tcPr>
            <w:tcW w:w="424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83"/>
              <w:ind w:left="7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Incubadora</w:t>
            </w:r>
          </w:p>
        </w:tc>
      </w:tr>
      <w:tr>
        <w:trPr>
          <w:trHeight w:val="330" w:hRule="atLeast"/>
        </w:trPr>
        <w:tc>
          <w:tcPr>
            <w:tcW w:w="8870" w:type="dxa"/>
            <w:gridSpan w:val="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58" w:hRule="atLeast"/>
        </w:trPr>
        <w:tc>
          <w:tcPr>
            <w:tcW w:w="4623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spacing w:before="193"/>
              <w:ind w:left="1570" w:right="1555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0E243E"/>
                <w:sz w:val="22"/>
              </w:rPr>
              <w:t>PERSONAGENS:</w:t>
            </w:r>
          </w:p>
        </w:tc>
        <w:tc>
          <w:tcPr>
            <w:tcW w:w="424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37"/>
              <w:ind w:left="78" w:right="33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Ana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ou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Pedro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Gerente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da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Incubadora</w:t>
            </w:r>
            <w:r>
              <w:rPr>
                <w:rFonts w:ascii="Calibri" w:hAnsi="Calibri"/>
                <w:spacing w:val="-5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(Cláudia)</w:t>
            </w:r>
          </w:p>
        </w:tc>
      </w:tr>
      <w:tr>
        <w:trPr>
          <w:trHeight w:val="330" w:hRule="atLeast"/>
        </w:trPr>
        <w:tc>
          <w:tcPr>
            <w:tcW w:w="8870" w:type="dxa"/>
            <w:gridSpan w:val="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2" w:hRule="atLeast"/>
        </w:trPr>
        <w:tc>
          <w:tcPr>
            <w:tcW w:w="4191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44"/>
              <w:ind w:left="1849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color w:val="0E243E"/>
                <w:sz w:val="22"/>
              </w:rPr>
              <w:t>DIÁLOGO:</w:t>
            </w:r>
          </w:p>
        </w:tc>
        <w:tc>
          <w:tcPr>
            <w:tcW w:w="432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247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9044" w:hRule="atLeast"/>
        </w:trPr>
        <w:tc>
          <w:tcPr>
            <w:tcW w:w="8870" w:type="dxa"/>
            <w:gridSpan w:val="3"/>
            <w:tcBorders>
              <w:top w:val="nil"/>
            </w:tcBorders>
          </w:tcPr>
          <w:p>
            <w:pPr>
              <w:pStyle w:val="TableParagraph"/>
              <w:spacing w:before="125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FF0000"/>
                <w:sz w:val="24"/>
              </w:rPr>
              <w:t>Ana</w:t>
            </w:r>
            <w:r>
              <w:rPr>
                <w:rFonts w:ascii="Calibri" w:hAnsi="Calibri"/>
                <w:b/>
                <w:color w:val="FF0000"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color w:val="FF0000"/>
                <w:sz w:val="24"/>
              </w:rPr>
              <w:t>ou</w:t>
            </w:r>
            <w:r>
              <w:rPr>
                <w:rFonts w:ascii="Calibri" w:hAnsi="Calibri"/>
                <w:b/>
                <w:color w:val="FF0000"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color w:val="FF0000"/>
                <w:sz w:val="24"/>
              </w:rPr>
              <w:t>Pedro:</w:t>
            </w:r>
            <w:r>
              <w:rPr>
                <w:rFonts w:ascii="Calibri" w:hAnsi="Calibri"/>
                <w:b/>
                <w:color w:val="FF0000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Olá!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Procuro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pela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gerente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da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incubadora.</w:t>
            </w: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line="480" w:lineRule="auto"/>
              <w:ind w:left="69" w:right="137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6F2F9F"/>
                <w:sz w:val="24"/>
              </w:rPr>
              <w:t>Cláudia:</w:t>
            </w:r>
            <w:r>
              <w:rPr>
                <w:rFonts w:ascii="Calibri" w:hAnsi="Calibri"/>
                <w:b/>
                <w:color w:val="6F2F9F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Eu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sou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Cláudia,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gerente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da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incubadora.Em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que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posso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ajudar?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b/>
                <w:color w:val="FF0000"/>
                <w:sz w:val="24"/>
              </w:rPr>
              <w:t>Ana ou Pedro: </w:t>
            </w:r>
            <w:r>
              <w:rPr>
                <w:rFonts w:ascii="Calibri" w:hAnsi="Calibri"/>
                <w:sz w:val="24"/>
              </w:rPr>
              <w:t>Gostaria de desenvolver meu projeto nesta incubadora.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b/>
                <w:color w:val="6F2F9F"/>
                <w:sz w:val="24"/>
              </w:rPr>
              <w:t>Cláudia:</w:t>
            </w:r>
            <w:r>
              <w:rPr>
                <w:rFonts w:ascii="Calibri" w:hAnsi="Calibri"/>
                <w:b/>
                <w:color w:val="6F2F9F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Que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ótimo,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vou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te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explicar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como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funciona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nossa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incubadora.</w:t>
            </w:r>
          </w:p>
          <w:p>
            <w:pPr>
              <w:pStyle w:val="TableParagraph"/>
              <w:spacing w:line="242" w:lineRule="auto"/>
              <w:ind w:left="69" w:right="5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6F2F9F"/>
                <w:sz w:val="24"/>
              </w:rPr>
              <w:t>Cláudia:</w:t>
            </w:r>
            <w:r>
              <w:rPr>
                <w:rFonts w:ascii="Calibri" w:hAnsi="Calibri"/>
                <w:b/>
                <w:color w:val="6F2F9F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Nossa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incubadora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empresas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pode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fornecer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apoio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completo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para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seu</w:t>
            </w:r>
            <w:r>
              <w:rPr>
                <w:rFonts w:ascii="Calibri" w:hAnsi="Calibri"/>
                <w:spacing w:val="-5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negócio.</w:t>
            </w:r>
          </w:p>
          <w:p>
            <w:pPr>
              <w:pStyle w:val="TableParagraph"/>
              <w:spacing w:before="7"/>
              <w:rPr>
                <w:rFonts w:ascii="Calibri"/>
                <w:sz w:val="23"/>
              </w:rPr>
            </w:pPr>
          </w:p>
          <w:p>
            <w:pPr>
              <w:pStyle w:val="TableParagraph"/>
              <w:ind w:left="69" w:right="5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6F2F9F"/>
                <w:sz w:val="24"/>
              </w:rPr>
              <w:t>Cláudia: </w:t>
            </w:r>
            <w:r>
              <w:rPr>
                <w:rFonts w:ascii="Calibri" w:hAnsi="Calibri"/>
                <w:sz w:val="24"/>
              </w:rPr>
              <w:t>Nós estimulamos a criação e o desenvolvimento de micro e pequenas empresas,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oferecendo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suporte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técnico,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gerencial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formação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complementar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ao empreendedor.</w:t>
            </w: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6F2F9F"/>
                <w:sz w:val="24"/>
              </w:rPr>
              <w:t>Cláudia:</w:t>
            </w:r>
            <w:r>
              <w:rPr>
                <w:rFonts w:ascii="Calibri" w:hAnsi="Calibri"/>
                <w:b/>
                <w:color w:val="6F2F9F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incubadora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também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facilita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agiliza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processo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inovação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tecnológica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nas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micro e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pequenas empresas.</w:t>
            </w:r>
          </w:p>
          <w:p>
            <w:pPr>
              <w:pStyle w:val="TableParagraph"/>
              <w:spacing w:before="11"/>
              <w:rPr>
                <w:rFonts w:ascii="Calibri"/>
                <w:sz w:val="23"/>
              </w:rPr>
            </w:pPr>
          </w:p>
          <w:p>
            <w:pPr>
              <w:pStyle w:val="TableParagraph"/>
              <w:spacing w:before="1"/>
              <w:ind w:left="69" w:right="8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6F2F9F"/>
                <w:sz w:val="24"/>
              </w:rPr>
              <w:t>Cláudia: </w:t>
            </w:r>
            <w:r>
              <w:rPr>
                <w:rFonts w:ascii="Calibri" w:hAnsi="Calibri"/>
                <w:sz w:val="24"/>
              </w:rPr>
              <w:t>Dispomos de um espaço físico especialmente construído ou adaptado para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alojar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temporariamente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micro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pequenas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empresas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oferece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uma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série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serviços,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5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suporte ao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empreendedor.</w:t>
            </w:r>
          </w:p>
          <w:p>
            <w:pPr>
              <w:pStyle w:val="TableParagraph"/>
              <w:spacing w:before="12"/>
              <w:rPr>
                <w:rFonts w:ascii="Calibri"/>
                <w:sz w:val="23"/>
              </w:rPr>
            </w:pPr>
          </w:p>
          <w:p>
            <w:pPr>
              <w:pStyle w:val="TableParagraph"/>
              <w:ind w:left="69" w:right="69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FF0000"/>
                <w:sz w:val="24"/>
              </w:rPr>
              <w:t>Ana ou Pedro: </w:t>
            </w:r>
            <w:r>
              <w:rPr>
                <w:rFonts w:ascii="Calibri" w:hAnsi="Calibri"/>
                <w:sz w:val="24"/>
              </w:rPr>
              <w:t>É exatamente o que estou precisando! Como faço para ingressar na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incubadora?</w:t>
            </w:r>
          </w:p>
          <w:p>
            <w:pPr>
              <w:pStyle w:val="TableParagraph"/>
              <w:spacing w:before="2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6F2F9F"/>
                <w:sz w:val="24"/>
              </w:rPr>
              <w:t>Cláudia:</w:t>
            </w:r>
            <w:r>
              <w:rPr>
                <w:rFonts w:ascii="Calibri" w:hAnsi="Calibri"/>
                <w:b/>
                <w:color w:val="6F2F9F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Você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deve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inscrever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no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edital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 apresentar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um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bom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plano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negócios.</w:t>
            </w:r>
            <w:r>
              <w:rPr>
                <w:rFonts w:ascii="Calibri" w:hAnsi="Calibri"/>
                <w:spacing w:val="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Em</w:t>
            </w:r>
            <w:r>
              <w:rPr>
                <w:rFonts w:ascii="Calibri" w:hAnsi="Calibri"/>
                <w:spacing w:val="-5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seguida, será realizada uma entrevista para discutir pontos abordados no plano de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negócio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que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você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elaborou.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Então,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comissão técnica elaborará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um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parecer.</w:t>
            </w:r>
          </w:p>
          <w:p>
            <w:pPr>
              <w:pStyle w:val="TableParagraph"/>
              <w:spacing w:before="11"/>
              <w:rPr>
                <w:rFonts w:ascii="Calibri"/>
                <w:sz w:val="23"/>
              </w:rPr>
            </w:pPr>
          </w:p>
          <w:p>
            <w:pPr>
              <w:pStyle w:val="TableParagraph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6F2F9F"/>
                <w:sz w:val="24"/>
              </w:rPr>
              <w:t>Cláudia: </w:t>
            </w:r>
            <w:r>
              <w:rPr>
                <w:rFonts w:ascii="Calibri" w:hAnsi="Calibri"/>
                <w:sz w:val="24"/>
              </w:rPr>
              <w:t>Finalmente após a análise de todos os candidatos inscritos no edital, e que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realizaram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as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etapas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anteriores,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é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divulgado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classificação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final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do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processo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seleção.</w:t>
            </w:r>
          </w:p>
        </w:tc>
      </w:tr>
    </w:tbl>
    <w:p>
      <w:pPr>
        <w:spacing w:after="0"/>
        <w:rPr>
          <w:rFonts w:ascii="Calibri" w:hAnsi="Calibri"/>
          <w:sz w:val="24"/>
        </w:rPr>
        <w:sectPr>
          <w:pgSz w:w="11910" w:h="16840"/>
          <w:pgMar w:header="0" w:footer="977" w:top="1580" w:bottom="1160" w:left="1100" w:right="820"/>
        </w:sectPr>
      </w:pPr>
    </w:p>
    <w:p>
      <w:pPr>
        <w:pStyle w:val="BodyText"/>
        <w:spacing w:before="5"/>
        <w:rPr>
          <w:rFonts w:ascii="Calibri"/>
          <w:sz w:val="8"/>
        </w:rPr>
      </w:pPr>
    </w:p>
    <w:tbl>
      <w:tblPr>
        <w:tblW w:w="0" w:type="auto"/>
        <w:jc w:val="left"/>
        <w:tblInd w:w="61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20"/>
        <w:gridCol w:w="4246"/>
      </w:tblGrid>
      <w:tr>
        <w:trPr>
          <w:trHeight w:val="1965" w:hRule="atLeast"/>
        </w:trPr>
        <w:tc>
          <w:tcPr>
            <w:tcW w:w="8866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12"/>
              <w:rPr>
                <w:rFonts w:ascii="Calibri"/>
                <w:sz w:val="23"/>
              </w:rPr>
            </w:pPr>
          </w:p>
          <w:p>
            <w:pPr>
              <w:pStyle w:val="TableParagraph"/>
              <w:ind w:left="73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6F2F9F"/>
                <w:sz w:val="24"/>
              </w:rPr>
              <w:t>Cláudia:</w:t>
            </w:r>
            <w:r>
              <w:rPr>
                <w:rFonts w:ascii="Calibri" w:hAnsi="Calibri"/>
                <w:b/>
                <w:color w:val="6F2F9F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Por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favor, preencha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formulário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inscrição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no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edital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boa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sorte!</w:t>
            </w: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11"/>
              <w:rPr>
                <w:rFonts w:ascii="Calibri"/>
                <w:sz w:val="23"/>
              </w:rPr>
            </w:pPr>
          </w:p>
          <w:p>
            <w:pPr>
              <w:pStyle w:val="TableParagraph"/>
              <w:ind w:left="73"/>
              <w:rPr>
                <w:rFonts w:ascii="Calibri"/>
                <w:sz w:val="24"/>
              </w:rPr>
            </w:pPr>
            <w:r>
              <w:rPr>
                <w:rFonts w:ascii="Calibri"/>
                <w:b/>
                <w:color w:val="FF0000"/>
                <w:sz w:val="24"/>
              </w:rPr>
              <w:t>Ana</w:t>
            </w:r>
            <w:r>
              <w:rPr>
                <w:rFonts w:ascii="Calibri"/>
                <w:b/>
                <w:color w:val="FF0000"/>
                <w:spacing w:val="-4"/>
                <w:sz w:val="24"/>
              </w:rPr>
              <w:t> </w:t>
            </w:r>
            <w:r>
              <w:rPr>
                <w:rFonts w:ascii="Calibri"/>
                <w:b/>
                <w:color w:val="FF0000"/>
                <w:sz w:val="24"/>
              </w:rPr>
              <w:t>ou</w:t>
            </w:r>
            <w:r>
              <w:rPr>
                <w:rFonts w:ascii="Calibri"/>
                <w:b/>
                <w:color w:val="FF0000"/>
                <w:spacing w:val="-3"/>
                <w:sz w:val="24"/>
              </w:rPr>
              <w:t> </w:t>
            </w:r>
            <w:r>
              <w:rPr>
                <w:rFonts w:ascii="Calibri"/>
                <w:b/>
                <w:color w:val="FF0000"/>
                <w:sz w:val="24"/>
              </w:rPr>
              <w:t>Pedro: </w:t>
            </w:r>
            <w:r>
              <w:rPr>
                <w:rFonts w:ascii="Calibri"/>
                <w:sz w:val="24"/>
              </w:rPr>
              <w:t>Obrigado!</w:t>
            </w:r>
          </w:p>
        </w:tc>
      </w:tr>
      <w:tr>
        <w:trPr>
          <w:trHeight w:val="330" w:hRule="atLeast"/>
        </w:trPr>
        <w:tc>
          <w:tcPr>
            <w:tcW w:w="8866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990" w:hRule="atLeast"/>
        </w:trPr>
        <w:tc>
          <w:tcPr>
            <w:tcW w:w="462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Calibri"/>
                <w:sz w:val="29"/>
              </w:rPr>
            </w:pPr>
          </w:p>
          <w:p>
            <w:pPr>
              <w:pStyle w:val="TableParagraph"/>
              <w:ind w:left="1337" w:right="1305"/>
              <w:jc w:val="center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color w:val="0E243E"/>
                <w:sz w:val="22"/>
              </w:rPr>
              <w:t>TELA DE</w:t>
            </w:r>
            <w:r>
              <w:rPr>
                <w:rFonts w:ascii="Calibri" w:hAnsi="Calibri"/>
                <w:b/>
                <w:color w:val="0E243E"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color w:val="0E243E"/>
                <w:sz w:val="22"/>
              </w:rPr>
              <w:t>TRANSIÇÃO:</w:t>
            </w:r>
          </w:p>
        </w:tc>
        <w:tc>
          <w:tcPr>
            <w:tcW w:w="424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54"/>
              <w:ind w:left="86" w:right="16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Imagem da tela inicial, com a mensagem</w:t>
            </w:r>
            <w:r>
              <w:rPr>
                <w:rFonts w:ascii="Calibri" w:hAnsi="Calibri"/>
                <w:spacing w:val="-5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"Parabéns! Seu projeto foi aprovado na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incubadora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Prometheus!"</w:t>
            </w:r>
          </w:p>
        </w:tc>
      </w:tr>
      <w:tr>
        <w:trPr>
          <w:trHeight w:val="330" w:hRule="atLeast"/>
        </w:trPr>
        <w:tc>
          <w:tcPr>
            <w:tcW w:w="8866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0" w:hRule="atLeast"/>
        </w:trPr>
        <w:tc>
          <w:tcPr>
            <w:tcW w:w="4620" w:type="dxa"/>
            <w:tcBorders>
              <w:left w:val="single" w:sz="18" w:space="0" w:color="000000"/>
              <w:bottom w:val="nil"/>
              <w:right w:val="nil"/>
            </w:tcBorders>
          </w:tcPr>
          <w:p>
            <w:pPr>
              <w:pStyle w:val="TableParagraph"/>
              <w:spacing w:before="42"/>
              <w:ind w:left="1827" w:right="1807"/>
              <w:jc w:val="center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color w:val="0E243E"/>
                <w:sz w:val="22"/>
              </w:rPr>
              <w:t>DIÁLOGO:</w:t>
            </w:r>
          </w:p>
        </w:tc>
        <w:tc>
          <w:tcPr>
            <w:tcW w:w="4246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424" w:hRule="atLeast"/>
        </w:trPr>
        <w:tc>
          <w:tcPr>
            <w:tcW w:w="8866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125"/>
              <w:ind w:left="73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FF0000"/>
                <w:sz w:val="24"/>
              </w:rPr>
              <w:t>Ana</w:t>
            </w:r>
            <w:r>
              <w:rPr>
                <w:rFonts w:ascii="Calibri" w:hAnsi="Calibri"/>
                <w:b/>
                <w:color w:val="FF0000"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color w:val="FF0000"/>
                <w:sz w:val="24"/>
              </w:rPr>
              <w:t>ou</w:t>
            </w:r>
            <w:r>
              <w:rPr>
                <w:rFonts w:ascii="Calibri" w:hAnsi="Calibri"/>
                <w:b/>
                <w:color w:val="FF0000"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color w:val="FF0000"/>
                <w:sz w:val="24"/>
              </w:rPr>
              <w:t>Pedro:</w:t>
            </w:r>
            <w:r>
              <w:rPr>
                <w:rFonts w:ascii="Calibri" w:hAnsi="Calibri"/>
                <w:b/>
                <w:color w:val="FF0000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Bom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dia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Cláudia!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Recebi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hoje a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carta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aprovação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da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Prometheus.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que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devo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fazer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partir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agora?</w:t>
            </w:r>
          </w:p>
          <w:p>
            <w:pPr>
              <w:pStyle w:val="TableParagraph"/>
              <w:spacing w:before="2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73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6F2F9F"/>
                <w:sz w:val="24"/>
              </w:rPr>
              <w:t>Cláudia:</w:t>
            </w:r>
            <w:r>
              <w:rPr>
                <w:rFonts w:ascii="Calibri" w:hAnsi="Calibri"/>
                <w:b/>
                <w:color w:val="6F2F9F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Parabéns!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Agora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você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deve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apresentar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protótipo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comercial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sua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bicicleta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</w:t>
            </w:r>
            <w:r>
              <w:rPr>
                <w:rFonts w:ascii="Calibri" w:hAnsi="Calibri"/>
                <w:spacing w:val="-5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dar início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abertura</w:t>
            </w:r>
            <w:r>
              <w:rPr>
                <w:rFonts w:ascii="Calibri" w:hAnsi="Calibri"/>
                <w:spacing w:val="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sua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empresa.</w:t>
            </w:r>
          </w:p>
          <w:p>
            <w:pPr>
              <w:pStyle w:val="TableParagraph"/>
              <w:spacing w:before="12"/>
              <w:rPr>
                <w:rFonts w:ascii="Calibri"/>
                <w:sz w:val="23"/>
              </w:rPr>
            </w:pPr>
          </w:p>
          <w:p>
            <w:pPr>
              <w:pStyle w:val="TableParagraph"/>
              <w:ind w:left="73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6F2F9F"/>
                <w:sz w:val="24"/>
              </w:rPr>
              <w:t>Cláudia: </w:t>
            </w:r>
            <w:r>
              <w:rPr>
                <w:rFonts w:ascii="Calibri" w:hAnsi="Calibri"/>
                <w:sz w:val="24"/>
              </w:rPr>
              <w:t>A </w:t>
            </w:r>
            <w:r>
              <w:rPr>
                <w:rFonts w:ascii="Calibri" w:hAnsi="Calibri"/>
                <w:sz w:val="24"/>
                <w:u w:val="single"/>
              </w:rPr>
              <w:t>FAPERJ</w:t>
            </w:r>
            <w:r>
              <w:rPr>
                <w:rFonts w:ascii="Calibri" w:hAnsi="Calibri"/>
                <w:sz w:val="24"/>
              </w:rPr>
              <w:t> e A</w:t>
            </w:r>
            <w:r>
              <w:rPr>
                <w:rFonts w:ascii="Calibri" w:hAnsi="Calibri"/>
                <w:sz w:val="24"/>
                <w:u w:val="single"/>
              </w:rPr>
              <w:t> FINEP</w:t>
            </w:r>
            <w:r>
              <w:rPr>
                <w:rFonts w:ascii="Calibri" w:hAnsi="Calibri"/>
                <w:sz w:val="24"/>
              </w:rPr>
              <w:t> estão com os editais abertos. Elas são empresas públicas de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fomento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projetos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pesquisa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científica,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tecnológica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inovação.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seu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projeto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tem</w:t>
            </w:r>
            <w:r>
              <w:rPr>
                <w:rFonts w:ascii="Calibri" w:hAnsi="Calibri"/>
                <w:spacing w:val="-5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muita chance de ser premiado! E com o dinheiro do prêmio você constrói o protótipo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comercial.</w:t>
            </w:r>
          </w:p>
          <w:p>
            <w:pPr>
              <w:pStyle w:val="TableParagraph"/>
              <w:spacing w:before="11"/>
              <w:rPr>
                <w:rFonts w:ascii="Calibri"/>
                <w:sz w:val="23"/>
              </w:rPr>
            </w:pPr>
          </w:p>
          <w:p>
            <w:pPr>
              <w:pStyle w:val="TableParagraph"/>
              <w:spacing w:before="1"/>
              <w:ind w:left="73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FF0000"/>
                <w:sz w:val="24"/>
              </w:rPr>
              <w:t>Ana</w:t>
            </w:r>
            <w:r>
              <w:rPr>
                <w:rFonts w:ascii="Calibri" w:hAnsi="Calibri"/>
                <w:b/>
                <w:color w:val="FF0000"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color w:val="FF0000"/>
                <w:sz w:val="24"/>
              </w:rPr>
              <w:t>ou</w:t>
            </w:r>
            <w:r>
              <w:rPr>
                <w:rFonts w:ascii="Calibri" w:hAnsi="Calibri"/>
                <w:b/>
                <w:color w:val="FF0000"/>
                <w:spacing w:val="-2"/>
                <w:sz w:val="24"/>
              </w:rPr>
              <w:t> </w:t>
            </w:r>
            <w:r>
              <w:rPr>
                <w:rFonts w:ascii="Calibri" w:hAnsi="Calibri"/>
                <w:b/>
                <w:color w:val="FF0000"/>
                <w:sz w:val="24"/>
              </w:rPr>
              <w:t>Pedro:</w:t>
            </w:r>
            <w:r>
              <w:rPr>
                <w:rFonts w:ascii="Calibri" w:hAnsi="Calibri"/>
                <w:b/>
                <w:color w:val="FF0000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Ótimo,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vamos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nos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inscrever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nos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editais!</w:t>
            </w:r>
          </w:p>
          <w:p>
            <w:pPr>
              <w:pStyle w:val="TableParagraph"/>
              <w:spacing w:before="11"/>
              <w:rPr>
                <w:rFonts w:ascii="Calibri"/>
                <w:sz w:val="23"/>
              </w:rPr>
            </w:pPr>
          </w:p>
          <w:p>
            <w:pPr>
              <w:pStyle w:val="TableParagraph"/>
              <w:ind w:left="73"/>
              <w:rPr>
                <w:rFonts w:ascii="Calibri"/>
                <w:sz w:val="24"/>
              </w:rPr>
            </w:pPr>
            <w:r>
              <w:rPr>
                <w:rFonts w:ascii="Calibri"/>
                <w:b/>
                <w:color w:val="FF0000"/>
                <w:sz w:val="24"/>
              </w:rPr>
              <w:t>Ana</w:t>
            </w:r>
            <w:r>
              <w:rPr>
                <w:rFonts w:ascii="Calibri"/>
                <w:b/>
                <w:color w:val="FF0000"/>
                <w:spacing w:val="-4"/>
                <w:sz w:val="24"/>
              </w:rPr>
              <w:t> </w:t>
            </w:r>
            <w:r>
              <w:rPr>
                <w:rFonts w:ascii="Calibri"/>
                <w:b/>
                <w:color w:val="FF0000"/>
                <w:sz w:val="24"/>
              </w:rPr>
              <w:t>ou</w:t>
            </w:r>
            <w:r>
              <w:rPr>
                <w:rFonts w:ascii="Calibri"/>
                <w:b/>
                <w:color w:val="FF0000"/>
                <w:spacing w:val="-3"/>
                <w:sz w:val="24"/>
              </w:rPr>
              <w:t> </w:t>
            </w:r>
            <w:r>
              <w:rPr>
                <w:rFonts w:ascii="Calibri"/>
                <w:b/>
                <w:color w:val="FF0000"/>
                <w:sz w:val="24"/>
              </w:rPr>
              <w:t>Pedro: </w:t>
            </w:r>
            <w:r>
              <w:rPr>
                <w:rFonts w:ascii="Calibri"/>
                <w:sz w:val="24"/>
              </w:rPr>
              <w:t>Obrigado!</w:t>
            </w:r>
          </w:p>
        </w:tc>
      </w:tr>
      <w:tr>
        <w:trPr>
          <w:trHeight w:val="330" w:hRule="atLeast"/>
        </w:trPr>
        <w:tc>
          <w:tcPr>
            <w:tcW w:w="8866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61" w:hRule="atLeast"/>
        </w:trPr>
        <w:tc>
          <w:tcPr>
            <w:tcW w:w="462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93"/>
              <w:ind w:left="1337" w:right="1305"/>
              <w:jc w:val="center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color w:val="0E243E"/>
                <w:sz w:val="22"/>
              </w:rPr>
              <w:t>TELA DE</w:t>
            </w:r>
            <w:r>
              <w:rPr>
                <w:rFonts w:ascii="Calibri" w:hAnsi="Calibri"/>
                <w:b/>
                <w:color w:val="0E243E"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color w:val="0E243E"/>
                <w:sz w:val="22"/>
              </w:rPr>
              <w:t>TRANSIÇÃO:</w:t>
            </w:r>
          </w:p>
        </w:tc>
        <w:tc>
          <w:tcPr>
            <w:tcW w:w="424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37"/>
              <w:ind w:left="86" w:right="16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Imagem da tela inicial, com a mensagem</w:t>
            </w:r>
            <w:r>
              <w:rPr>
                <w:rFonts w:ascii="Calibri"/>
                <w:spacing w:val="-53"/>
                <w:sz w:val="24"/>
              </w:rPr>
              <w:t> </w:t>
            </w:r>
            <w:r>
              <w:rPr>
                <w:rFonts w:ascii="Calibri"/>
                <w:sz w:val="24"/>
              </w:rPr>
              <w:t>"No dia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seguinte..."</w:t>
            </w:r>
          </w:p>
        </w:tc>
      </w:tr>
    </w:tbl>
    <w:p>
      <w:pPr>
        <w:spacing w:after="0"/>
        <w:rPr>
          <w:rFonts w:ascii="Calibri"/>
          <w:sz w:val="24"/>
        </w:rPr>
        <w:sectPr>
          <w:pgSz w:w="11910" w:h="16840"/>
          <w:pgMar w:header="0" w:footer="977" w:top="1580" w:bottom="1160" w:left="1100" w:right="820"/>
        </w:sectPr>
      </w:pPr>
    </w:p>
    <w:p>
      <w:pPr>
        <w:pStyle w:val="BodyText"/>
        <w:spacing w:before="5"/>
        <w:rPr>
          <w:rFonts w:ascii="Calibri"/>
          <w:sz w:val="8"/>
        </w:rPr>
      </w:pPr>
    </w:p>
    <w:tbl>
      <w:tblPr>
        <w:tblW w:w="0" w:type="auto"/>
        <w:jc w:val="left"/>
        <w:tblInd w:w="60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47"/>
        <w:gridCol w:w="516"/>
        <w:gridCol w:w="3706"/>
      </w:tblGrid>
      <w:tr>
        <w:trPr>
          <w:trHeight w:val="812" w:hRule="atLeast"/>
        </w:trPr>
        <w:tc>
          <w:tcPr>
            <w:tcW w:w="8869" w:type="dxa"/>
            <w:gridSpan w:val="3"/>
            <w:shd w:val="clear" w:color="auto" w:fill="D7D7D7"/>
          </w:tcPr>
          <w:p>
            <w:pPr>
              <w:pStyle w:val="TableParagraph"/>
              <w:spacing w:before="208"/>
              <w:ind w:left="3930" w:right="3906"/>
              <w:jc w:val="center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sz w:val="32"/>
                <w:u w:val="thick"/>
              </w:rPr>
              <w:t>CENA</w:t>
            </w:r>
            <w:r>
              <w:rPr>
                <w:rFonts w:ascii="Calibri"/>
                <w:b/>
                <w:spacing w:val="-2"/>
                <w:sz w:val="32"/>
                <w:u w:val="thick"/>
              </w:rPr>
              <w:t> </w:t>
            </w:r>
            <w:r>
              <w:rPr>
                <w:rFonts w:ascii="Calibri"/>
                <w:b/>
                <w:sz w:val="32"/>
                <w:u w:val="thick"/>
              </w:rPr>
              <w:t>6</w:t>
            </w:r>
          </w:p>
        </w:tc>
      </w:tr>
      <w:tr>
        <w:trPr>
          <w:trHeight w:val="661" w:hRule="atLeast"/>
        </w:trPr>
        <w:tc>
          <w:tcPr>
            <w:tcW w:w="464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93"/>
              <w:ind w:left="2022" w:right="2002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0E243E"/>
                <w:sz w:val="22"/>
              </w:rPr>
              <w:t>CENA:</w:t>
            </w:r>
          </w:p>
        </w:tc>
        <w:tc>
          <w:tcPr>
            <w:tcW w:w="4222" w:type="dxa"/>
            <w:gridSpan w:val="2"/>
            <w:tcBorders>
              <w:left w:val="single" w:sz="4" w:space="0" w:color="000000"/>
            </w:tcBorders>
          </w:tcPr>
          <w:p>
            <w:pPr>
              <w:pStyle w:val="TableParagraph"/>
              <w:spacing w:before="37"/>
              <w:ind w:left="7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Na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sala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do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professor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Falcão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tirando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dúvidas</w:t>
            </w:r>
          </w:p>
        </w:tc>
      </w:tr>
      <w:tr>
        <w:trPr>
          <w:trHeight w:val="330" w:hRule="atLeast"/>
        </w:trPr>
        <w:tc>
          <w:tcPr>
            <w:tcW w:w="8869" w:type="dxa"/>
            <w:gridSpan w:val="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58" w:hRule="atLeast"/>
        </w:trPr>
        <w:tc>
          <w:tcPr>
            <w:tcW w:w="5163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spacing w:before="193"/>
              <w:ind w:left="1600" w:right="1584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0E243E"/>
                <w:sz w:val="22"/>
              </w:rPr>
              <w:t>TELA DE</w:t>
            </w:r>
            <w:r>
              <w:rPr>
                <w:rFonts w:ascii="Calibri"/>
                <w:b/>
                <w:color w:val="0E243E"/>
                <w:spacing w:val="-3"/>
                <w:sz w:val="22"/>
              </w:rPr>
              <w:t> </w:t>
            </w:r>
            <w:r>
              <w:rPr>
                <w:rFonts w:ascii="Calibri"/>
                <w:b/>
                <w:color w:val="0E243E"/>
                <w:sz w:val="22"/>
              </w:rPr>
              <w:t>FUNDO:</w:t>
            </w:r>
          </w:p>
        </w:tc>
        <w:tc>
          <w:tcPr>
            <w:tcW w:w="370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81"/>
              <w:ind w:left="7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Sala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do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Professor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Falcão</w:t>
            </w:r>
          </w:p>
        </w:tc>
      </w:tr>
      <w:tr>
        <w:trPr>
          <w:trHeight w:val="330" w:hRule="atLeast"/>
        </w:trPr>
        <w:tc>
          <w:tcPr>
            <w:tcW w:w="8869" w:type="dxa"/>
            <w:gridSpan w:val="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61" w:hRule="atLeast"/>
        </w:trPr>
        <w:tc>
          <w:tcPr>
            <w:tcW w:w="5163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spacing w:before="193"/>
              <w:ind w:left="1601" w:right="1584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0E243E"/>
                <w:sz w:val="22"/>
              </w:rPr>
              <w:t>PERSONAGENS:</w:t>
            </w:r>
          </w:p>
        </w:tc>
        <w:tc>
          <w:tcPr>
            <w:tcW w:w="370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83"/>
              <w:ind w:left="7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Ana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ou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Pedro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Professor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Falcão</w:t>
            </w:r>
          </w:p>
        </w:tc>
      </w:tr>
      <w:tr>
        <w:trPr>
          <w:trHeight w:val="330" w:hRule="atLeast"/>
        </w:trPr>
        <w:tc>
          <w:tcPr>
            <w:tcW w:w="8869" w:type="dxa"/>
            <w:gridSpan w:val="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3" w:hRule="atLeast"/>
        </w:trPr>
        <w:tc>
          <w:tcPr>
            <w:tcW w:w="8869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42"/>
              <w:ind w:left="2118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color w:val="0E243E"/>
                <w:sz w:val="22"/>
              </w:rPr>
              <w:t>DIÁLOGO:</w:t>
            </w:r>
          </w:p>
        </w:tc>
      </w:tr>
      <w:tr>
        <w:trPr>
          <w:trHeight w:val="9350" w:hRule="atLeast"/>
        </w:trPr>
        <w:tc>
          <w:tcPr>
            <w:tcW w:w="8869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rFonts w:ascii="Calibri"/>
                <w:sz w:val="23"/>
              </w:rPr>
            </w:pPr>
          </w:p>
          <w:p>
            <w:pPr>
              <w:pStyle w:val="TableParagraph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FF0000"/>
                <w:sz w:val="24"/>
              </w:rPr>
              <w:t>Ana</w:t>
            </w:r>
            <w:r>
              <w:rPr>
                <w:rFonts w:ascii="Calibri" w:hAnsi="Calibri"/>
                <w:b/>
                <w:color w:val="FF0000"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color w:val="FF0000"/>
                <w:sz w:val="24"/>
              </w:rPr>
              <w:t>ou</w:t>
            </w:r>
            <w:r>
              <w:rPr>
                <w:rFonts w:ascii="Calibri" w:hAnsi="Calibri"/>
                <w:b/>
                <w:color w:val="FF0000"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color w:val="FF0000"/>
                <w:sz w:val="24"/>
              </w:rPr>
              <w:t>Pedro:</w:t>
            </w:r>
            <w:r>
              <w:rPr>
                <w:rFonts w:ascii="Calibri" w:hAnsi="Calibri"/>
                <w:b/>
                <w:color w:val="FF0000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Professor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Falcão,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tenho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uma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novidade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eletrizante!</w:t>
            </w:r>
          </w:p>
          <w:p>
            <w:pPr>
              <w:pStyle w:val="TableParagraph"/>
              <w:spacing w:before="2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69"/>
              <w:rPr>
                <w:rFonts w:ascii="Calibri"/>
                <w:sz w:val="24"/>
              </w:rPr>
            </w:pPr>
            <w:r>
              <w:rPr>
                <w:rFonts w:ascii="Calibri"/>
                <w:b/>
                <w:color w:val="FF0000"/>
                <w:sz w:val="24"/>
              </w:rPr>
              <w:t>Ana</w:t>
            </w:r>
            <w:r>
              <w:rPr>
                <w:rFonts w:ascii="Calibri"/>
                <w:b/>
                <w:color w:val="FF0000"/>
                <w:spacing w:val="-3"/>
                <w:sz w:val="24"/>
              </w:rPr>
              <w:t> </w:t>
            </w:r>
            <w:r>
              <w:rPr>
                <w:rFonts w:ascii="Calibri"/>
                <w:b/>
                <w:color w:val="FF0000"/>
                <w:sz w:val="24"/>
              </w:rPr>
              <w:t>ou</w:t>
            </w:r>
            <w:r>
              <w:rPr>
                <w:rFonts w:ascii="Calibri"/>
                <w:b/>
                <w:color w:val="FF0000"/>
                <w:spacing w:val="-3"/>
                <w:sz w:val="24"/>
              </w:rPr>
              <w:t> </w:t>
            </w:r>
            <w:r>
              <w:rPr>
                <w:rFonts w:ascii="Calibri"/>
                <w:b/>
                <w:color w:val="FF0000"/>
                <w:sz w:val="24"/>
              </w:rPr>
              <w:t>Pedro:</w:t>
            </w:r>
            <w:r>
              <w:rPr>
                <w:rFonts w:ascii="Calibri"/>
                <w:b/>
                <w:color w:val="FF0000"/>
                <w:spacing w:val="2"/>
                <w:sz w:val="24"/>
              </w:rPr>
              <w:t> </w:t>
            </w:r>
            <w:r>
              <w:rPr>
                <w:rFonts w:ascii="Calibri"/>
                <w:sz w:val="24"/>
              </w:rPr>
              <w:t>Inscrevi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o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projeto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no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edital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do FINEP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da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FAPERJ.</w:t>
            </w: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69" w:right="31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00AF50"/>
                <w:sz w:val="24"/>
              </w:rPr>
              <w:t>Professor Falcão: </w:t>
            </w:r>
            <w:r>
              <w:rPr>
                <w:rFonts w:ascii="Calibri" w:hAnsi="Calibri"/>
                <w:sz w:val="24"/>
              </w:rPr>
              <w:t>Que boa notícia! Mas esses editais custeiam apenas a pesquisa e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desenvolvimento do projeto, isto é, a construção do protótipo. O nome que se da para</w:t>
            </w:r>
            <w:r>
              <w:rPr>
                <w:rFonts w:ascii="Calibri" w:hAnsi="Calibri"/>
                <w:spacing w:val="-5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esse tipo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aporte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capital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é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“</w:t>
            </w:r>
            <w:r>
              <w:rPr>
                <w:rFonts w:ascii="Calibri" w:hAnsi="Calibri"/>
                <w:sz w:val="24"/>
                <w:u w:val="single"/>
              </w:rPr>
              <w:t>recurso</w:t>
            </w:r>
            <w:r>
              <w:rPr>
                <w:rFonts w:ascii="Calibri" w:hAnsi="Calibri"/>
                <w:spacing w:val="-2"/>
                <w:sz w:val="24"/>
                <w:u w:val="single"/>
              </w:rPr>
              <w:t> </w:t>
            </w:r>
            <w:r>
              <w:rPr>
                <w:rFonts w:ascii="Calibri" w:hAnsi="Calibri"/>
                <w:sz w:val="24"/>
                <w:u w:val="single"/>
              </w:rPr>
              <w:t>não</w:t>
            </w:r>
            <w:r>
              <w:rPr>
                <w:rFonts w:ascii="Calibri" w:hAnsi="Calibri"/>
                <w:spacing w:val="-1"/>
                <w:sz w:val="24"/>
                <w:u w:val="single"/>
              </w:rPr>
              <w:t> </w:t>
            </w:r>
            <w:r>
              <w:rPr>
                <w:rFonts w:ascii="Calibri" w:hAnsi="Calibri"/>
                <w:sz w:val="24"/>
                <w:u w:val="single"/>
              </w:rPr>
              <w:t>reembolsáve</w:t>
            </w:r>
            <w:r>
              <w:rPr>
                <w:rFonts w:ascii="Calibri" w:hAnsi="Calibri"/>
                <w:sz w:val="24"/>
              </w:rPr>
              <w:t>l”.</w:t>
            </w:r>
          </w:p>
          <w:p>
            <w:pPr>
              <w:pStyle w:val="TableParagraph"/>
              <w:spacing w:before="11"/>
              <w:rPr>
                <w:rFonts w:ascii="Calibri"/>
                <w:sz w:val="23"/>
              </w:rPr>
            </w:pPr>
          </w:p>
          <w:p>
            <w:pPr>
              <w:pStyle w:val="TableParagraph"/>
              <w:ind w:left="69"/>
              <w:rPr>
                <w:rFonts w:ascii="Calibri"/>
                <w:sz w:val="24"/>
              </w:rPr>
            </w:pPr>
            <w:r>
              <w:rPr>
                <w:rFonts w:ascii="Calibri"/>
                <w:b/>
                <w:color w:val="FF0000"/>
                <w:sz w:val="24"/>
              </w:rPr>
              <w:t>Ana</w:t>
            </w:r>
            <w:r>
              <w:rPr>
                <w:rFonts w:ascii="Calibri"/>
                <w:b/>
                <w:color w:val="FF0000"/>
                <w:spacing w:val="-4"/>
                <w:sz w:val="24"/>
              </w:rPr>
              <w:t> </w:t>
            </w:r>
            <w:r>
              <w:rPr>
                <w:rFonts w:ascii="Calibri"/>
                <w:b/>
                <w:color w:val="FF0000"/>
                <w:sz w:val="24"/>
              </w:rPr>
              <w:t>ou</w:t>
            </w:r>
            <w:r>
              <w:rPr>
                <w:rFonts w:ascii="Calibri"/>
                <w:b/>
                <w:color w:val="FF0000"/>
                <w:spacing w:val="-4"/>
                <w:sz w:val="24"/>
              </w:rPr>
              <w:t> </w:t>
            </w:r>
            <w:r>
              <w:rPr>
                <w:rFonts w:ascii="Calibri"/>
                <w:b/>
                <w:color w:val="FF0000"/>
                <w:sz w:val="24"/>
              </w:rPr>
              <w:t>Pedro:</w:t>
            </w:r>
            <w:r>
              <w:rPr>
                <w:rFonts w:ascii="Calibri"/>
                <w:b/>
                <w:color w:val="FF0000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Sim,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sei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disso.</w:t>
            </w: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69" w:right="27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00AF50"/>
                <w:sz w:val="24"/>
              </w:rPr>
              <w:t>Professor Falcão: </w:t>
            </w:r>
            <w:r>
              <w:rPr>
                <w:rFonts w:ascii="Calibri" w:hAnsi="Calibri"/>
                <w:sz w:val="24"/>
              </w:rPr>
              <w:t>Você vai precisar de outra fonte de financiamento para a fase de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produção. Mas não se preocupe, pois com uma idéia boa e um bom </w:t>
            </w:r>
            <w:r>
              <w:rPr>
                <w:rFonts w:ascii="Calibri" w:hAnsi="Calibri"/>
                <w:sz w:val="24"/>
                <w:u w:val="single"/>
              </w:rPr>
              <w:t>plano de negócios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não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faltarão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investidores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interessados.</w:t>
            </w:r>
          </w:p>
          <w:p>
            <w:pPr>
              <w:pStyle w:val="TableParagraph"/>
              <w:spacing w:before="12"/>
              <w:rPr>
                <w:rFonts w:ascii="Calibri"/>
                <w:sz w:val="23"/>
              </w:rPr>
            </w:pPr>
          </w:p>
          <w:p>
            <w:pPr>
              <w:pStyle w:val="TableParagraph"/>
              <w:spacing w:line="242" w:lineRule="auto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FF0000"/>
                <w:sz w:val="24"/>
              </w:rPr>
              <w:t>Ana</w:t>
            </w:r>
            <w:r>
              <w:rPr>
                <w:rFonts w:ascii="Calibri" w:hAnsi="Calibri"/>
                <w:b/>
                <w:color w:val="FF0000"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color w:val="FF0000"/>
                <w:sz w:val="24"/>
              </w:rPr>
              <w:t>ou</w:t>
            </w:r>
            <w:r>
              <w:rPr>
                <w:rFonts w:ascii="Calibri" w:hAnsi="Calibri"/>
                <w:b/>
                <w:color w:val="FF0000"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color w:val="FF0000"/>
                <w:sz w:val="24"/>
              </w:rPr>
              <w:t>Pedro:</w:t>
            </w:r>
            <w:r>
              <w:rPr>
                <w:rFonts w:ascii="Calibri" w:hAnsi="Calibri"/>
                <w:b/>
                <w:color w:val="FF0000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Professor,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incubadora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também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me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orientou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abrir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uma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empresa,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isto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é,</w:t>
            </w:r>
            <w:r>
              <w:rPr>
                <w:rFonts w:ascii="Calibri" w:hAnsi="Calibri"/>
                <w:spacing w:val="-5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obter um</w:t>
            </w:r>
            <w:r>
              <w:rPr>
                <w:rFonts w:ascii="Calibri" w:hAnsi="Calibri"/>
                <w:spacing w:val="2"/>
                <w:sz w:val="24"/>
              </w:rPr>
              <w:t> </w:t>
            </w:r>
            <w:r>
              <w:rPr>
                <w:rFonts w:ascii="Calibri" w:hAnsi="Calibri"/>
                <w:sz w:val="24"/>
                <w:u w:val="single"/>
              </w:rPr>
              <w:t>contrato</w:t>
            </w:r>
            <w:r>
              <w:rPr>
                <w:rFonts w:ascii="Calibri" w:hAnsi="Calibri"/>
                <w:spacing w:val="1"/>
                <w:sz w:val="24"/>
                <w:u w:val="single"/>
              </w:rPr>
              <w:t> </w:t>
            </w:r>
            <w:r>
              <w:rPr>
                <w:rFonts w:ascii="Calibri" w:hAnsi="Calibri"/>
                <w:sz w:val="24"/>
                <w:u w:val="single"/>
              </w:rPr>
              <w:t>socia</w:t>
            </w:r>
            <w:r>
              <w:rPr>
                <w:rFonts w:ascii="Calibri" w:hAnsi="Calibri"/>
                <w:sz w:val="24"/>
              </w:rPr>
              <w:t>l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  <w:u w:val="single"/>
              </w:rPr>
              <w:t>CNPJ</w:t>
            </w:r>
            <w:r>
              <w:rPr>
                <w:rFonts w:ascii="Calibri" w:hAnsi="Calibri"/>
                <w:sz w:val="24"/>
              </w:rPr>
              <w:t>.</w:t>
            </w:r>
          </w:p>
          <w:p>
            <w:pPr>
              <w:pStyle w:val="TableParagraph"/>
              <w:spacing w:before="8"/>
              <w:rPr>
                <w:rFonts w:ascii="Calibri"/>
                <w:sz w:val="23"/>
              </w:rPr>
            </w:pPr>
          </w:p>
          <w:p>
            <w:pPr>
              <w:pStyle w:val="TableParagraph"/>
              <w:ind w:left="69" w:right="22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FF0000"/>
                <w:sz w:val="24"/>
              </w:rPr>
              <w:t>Ana ou Pedro: </w:t>
            </w:r>
            <w:r>
              <w:rPr>
                <w:rFonts w:ascii="Calibri" w:hAnsi="Calibri"/>
                <w:sz w:val="24"/>
              </w:rPr>
              <w:t>E por falar nisso, gostaria muito que o senhor fosse meu sócio! O senhor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aceita?</w:t>
            </w:r>
          </w:p>
          <w:p>
            <w:pPr>
              <w:pStyle w:val="TableParagraph"/>
              <w:spacing w:before="12"/>
              <w:rPr>
                <w:rFonts w:ascii="Calibri"/>
                <w:sz w:val="23"/>
              </w:rPr>
            </w:pPr>
          </w:p>
          <w:p>
            <w:pPr>
              <w:pStyle w:val="TableParagraph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00AF50"/>
                <w:sz w:val="24"/>
              </w:rPr>
              <w:t>Professor</w:t>
            </w:r>
            <w:r>
              <w:rPr>
                <w:rFonts w:ascii="Calibri" w:hAnsi="Calibri"/>
                <w:b/>
                <w:color w:val="00AF50"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color w:val="00AF50"/>
                <w:sz w:val="24"/>
              </w:rPr>
              <w:t>Falcão:</w:t>
            </w:r>
            <w:r>
              <w:rPr>
                <w:rFonts w:ascii="Calibri" w:hAnsi="Calibri"/>
                <w:b/>
                <w:color w:val="00AF50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Eu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não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vou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recusar,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afinal,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estou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apoiando a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idéia.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Mas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não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esqueça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que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tenho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um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compromisso grande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com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universidade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também.</w:t>
            </w: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69" w:right="8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00AF50"/>
                <w:sz w:val="24"/>
              </w:rPr>
              <w:t>Professor Falcão: </w:t>
            </w:r>
            <w:r>
              <w:rPr>
                <w:rFonts w:ascii="Calibri" w:hAnsi="Calibri"/>
                <w:sz w:val="24"/>
              </w:rPr>
              <w:t>Eu posso ajudar na criação da empresa. Afinal de contas, sou professor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negócios!</w:t>
            </w:r>
          </w:p>
          <w:p>
            <w:pPr>
              <w:pStyle w:val="TableParagraph"/>
              <w:spacing w:before="11"/>
              <w:rPr>
                <w:rFonts w:ascii="Calibri"/>
                <w:sz w:val="23"/>
              </w:rPr>
            </w:pPr>
          </w:p>
          <w:p>
            <w:pPr>
              <w:pStyle w:val="TableParagraph"/>
              <w:spacing w:before="1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FF0000"/>
                <w:sz w:val="24"/>
              </w:rPr>
              <w:t>Ana</w:t>
            </w:r>
            <w:r>
              <w:rPr>
                <w:rFonts w:ascii="Calibri" w:hAnsi="Calibri"/>
                <w:b/>
                <w:color w:val="FF0000"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color w:val="FF0000"/>
                <w:sz w:val="24"/>
              </w:rPr>
              <w:t>ou</w:t>
            </w:r>
            <w:r>
              <w:rPr>
                <w:rFonts w:ascii="Calibri" w:hAnsi="Calibri"/>
                <w:b/>
                <w:color w:val="FF0000"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color w:val="FF0000"/>
                <w:sz w:val="24"/>
              </w:rPr>
              <w:t>Pedro:</w:t>
            </w:r>
            <w:r>
              <w:rPr>
                <w:rFonts w:ascii="Calibri" w:hAnsi="Calibri"/>
                <w:b/>
                <w:color w:val="FF0000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Que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bom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professor,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pois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tenho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dúvidas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quanto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ao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processo.</w:t>
            </w:r>
          </w:p>
          <w:p>
            <w:pPr>
              <w:pStyle w:val="TableParagraph"/>
              <w:spacing w:before="11"/>
              <w:rPr>
                <w:rFonts w:ascii="Calibri"/>
                <w:sz w:val="23"/>
              </w:rPr>
            </w:pPr>
          </w:p>
          <w:p>
            <w:pPr>
              <w:pStyle w:val="TableParagraph"/>
              <w:spacing w:line="242" w:lineRule="auto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00AF50"/>
                <w:sz w:val="24"/>
              </w:rPr>
              <w:t>Professor</w:t>
            </w:r>
            <w:r>
              <w:rPr>
                <w:rFonts w:ascii="Calibri" w:hAnsi="Calibri"/>
                <w:b/>
                <w:color w:val="00AF50"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color w:val="00AF50"/>
                <w:sz w:val="24"/>
              </w:rPr>
              <w:t>Falcão:</w:t>
            </w:r>
            <w:r>
              <w:rPr>
                <w:rFonts w:ascii="Calibri" w:hAnsi="Calibri"/>
                <w:b/>
                <w:color w:val="00AF50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Primeiro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é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preciso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elaborar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Contrato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Social.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Este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documento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deve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ser</w:t>
            </w:r>
            <w:r>
              <w:rPr>
                <w:rFonts w:ascii="Calibri" w:hAnsi="Calibri"/>
                <w:spacing w:val="-5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redigido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com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muita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cautela.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Você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precisará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um advogado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ou contador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para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fazer isso.</w:t>
            </w:r>
          </w:p>
        </w:tc>
      </w:tr>
    </w:tbl>
    <w:p>
      <w:pPr>
        <w:spacing w:after="0" w:line="242" w:lineRule="auto"/>
        <w:rPr>
          <w:rFonts w:ascii="Calibri" w:hAnsi="Calibri"/>
          <w:sz w:val="24"/>
        </w:rPr>
        <w:sectPr>
          <w:pgSz w:w="11910" w:h="16840"/>
          <w:pgMar w:header="0" w:footer="977" w:top="1580" w:bottom="1160" w:left="1100" w:right="820"/>
        </w:sectPr>
      </w:pPr>
    </w:p>
    <w:p>
      <w:pPr>
        <w:pStyle w:val="BodyText"/>
        <w:spacing w:before="5"/>
        <w:rPr>
          <w:rFonts w:ascii="Calibri"/>
          <w:sz w:val="8"/>
        </w:rPr>
      </w:pPr>
    </w:p>
    <w:tbl>
      <w:tblPr>
        <w:tblW w:w="0" w:type="auto"/>
        <w:jc w:val="left"/>
        <w:tblInd w:w="60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63"/>
        <w:gridCol w:w="3706"/>
      </w:tblGrid>
      <w:tr>
        <w:trPr>
          <w:trHeight w:val="6893" w:hRule="atLeast"/>
        </w:trPr>
        <w:tc>
          <w:tcPr>
            <w:tcW w:w="8869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12"/>
              <w:rPr>
                <w:rFonts w:ascii="Calibri"/>
                <w:sz w:val="23"/>
              </w:rPr>
            </w:pPr>
          </w:p>
          <w:p>
            <w:pPr>
              <w:pStyle w:val="TableParagraph"/>
              <w:ind w:left="69" w:right="8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00AF50"/>
                <w:sz w:val="24"/>
              </w:rPr>
              <w:t>Professor Falcão: </w:t>
            </w:r>
            <w:r>
              <w:rPr>
                <w:rFonts w:ascii="Calibri" w:hAnsi="Calibri"/>
                <w:sz w:val="24"/>
              </w:rPr>
              <w:t>O passo seguinte consiste em registrar a empresa. Nessa etapa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levamos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contrato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social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documentos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dos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sócios ao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cartório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com a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sugestão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três</w:t>
            </w:r>
            <w:r>
              <w:rPr>
                <w:rFonts w:ascii="Calibri" w:hAnsi="Calibri"/>
                <w:spacing w:val="-5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nomes. Em seguida, você receberá o NIRE, número de identificação do registro da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empresa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que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será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utilizado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para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obtenção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do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CNPJ.</w:t>
            </w:r>
          </w:p>
          <w:p>
            <w:pPr>
              <w:pStyle w:val="TableParagraph"/>
              <w:spacing w:before="11"/>
              <w:rPr>
                <w:rFonts w:ascii="Calibri"/>
                <w:sz w:val="23"/>
              </w:rPr>
            </w:pPr>
          </w:p>
          <w:p>
            <w:pPr>
              <w:pStyle w:val="TableParagraph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00AF50"/>
                <w:sz w:val="24"/>
              </w:rPr>
              <w:t>Professor</w:t>
            </w:r>
            <w:r>
              <w:rPr>
                <w:rFonts w:ascii="Calibri" w:hAnsi="Calibri"/>
                <w:b/>
                <w:color w:val="00AF50"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color w:val="00AF50"/>
                <w:sz w:val="24"/>
              </w:rPr>
              <w:t>Falcão:</w:t>
            </w:r>
            <w:r>
              <w:rPr>
                <w:rFonts w:ascii="Calibri" w:hAnsi="Calibri"/>
                <w:b/>
                <w:color w:val="00AF50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CNPJ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é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Cadastro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Nacional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Pessoa Jurídica.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É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um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número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único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que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identifica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as empresas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essencial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para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sua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existência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funcionamento.</w:t>
            </w:r>
          </w:p>
          <w:p>
            <w:pPr>
              <w:pStyle w:val="TableParagraph"/>
              <w:spacing w:before="12"/>
              <w:rPr>
                <w:rFonts w:ascii="Calibri"/>
                <w:sz w:val="23"/>
              </w:rPr>
            </w:pPr>
          </w:p>
          <w:p>
            <w:pPr>
              <w:pStyle w:val="TableParagraph"/>
              <w:ind w:left="69" w:right="56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00AF50"/>
                <w:sz w:val="24"/>
              </w:rPr>
              <w:t>Professor Falcão: </w:t>
            </w:r>
            <w:r>
              <w:rPr>
                <w:rFonts w:ascii="Calibri" w:hAnsi="Calibri"/>
                <w:sz w:val="24"/>
              </w:rPr>
              <w:t>Depois, é preciso obter o alvará de funcionamento. Este alvará vai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depender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da atividade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da empresa.</w:t>
            </w:r>
          </w:p>
          <w:p>
            <w:pPr>
              <w:pStyle w:val="TableParagraph"/>
              <w:spacing w:before="2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00AF50"/>
                <w:sz w:val="24"/>
              </w:rPr>
              <w:t>Professor Falcão</w:t>
            </w:r>
            <w:r>
              <w:rPr>
                <w:rFonts w:ascii="Calibri" w:hAnsi="Calibri"/>
                <w:sz w:val="24"/>
              </w:rPr>
              <w:t>: Por fim, obtém-se a inscrição estadual e inscrição municipal e, então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você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pode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solicitar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autorização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para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emitir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nota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fiscal,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na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Secretaria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Estadual</w:t>
            </w:r>
            <w:r>
              <w:rPr>
                <w:rFonts w:ascii="Calibri" w:hAnsi="Calibri"/>
                <w:spacing w:val="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Fazenda.</w:t>
            </w: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69" w:right="31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FF0000"/>
                <w:sz w:val="24"/>
              </w:rPr>
              <w:t>Ana</w:t>
            </w:r>
            <w:r>
              <w:rPr>
                <w:rFonts w:ascii="Calibri" w:hAnsi="Calibri"/>
                <w:b/>
                <w:color w:val="FF0000"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color w:val="FF0000"/>
                <w:sz w:val="24"/>
              </w:rPr>
              <w:t>ou</w:t>
            </w:r>
            <w:r>
              <w:rPr>
                <w:rFonts w:ascii="Calibri" w:hAnsi="Calibri"/>
                <w:b/>
                <w:color w:val="FF0000"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color w:val="FF0000"/>
                <w:sz w:val="24"/>
              </w:rPr>
              <w:t>Pedro:</w:t>
            </w:r>
            <w:r>
              <w:rPr>
                <w:rFonts w:ascii="Calibri" w:hAnsi="Calibri"/>
                <w:b/>
                <w:color w:val="FF0000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Parece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um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processo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bem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burocrático!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Há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algum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lugar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onde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posso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pesquisar mais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sobre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assunto?</w:t>
            </w:r>
          </w:p>
          <w:p>
            <w:pPr>
              <w:pStyle w:val="TableParagraph"/>
              <w:spacing w:before="11"/>
              <w:rPr>
                <w:rFonts w:ascii="Calibri"/>
                <w:sz w:val="23"/>
              </w:rPr>
            </w:pPr>
          </w:p>
          <w:p>
            <w:pPr>
              <w:pStyle w:val="TableParagraph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00AF50"/>
                <w:sz w:val="24"/>
              </w:rPr>
              <w:t>Professor</w:t>
            </w:r>
            <w:r>
              <w:rPr>
                <w:rFonts w:ascii="Calibri" w:hAnsi="Calibri"/>
                <w:b/>
                <w:color w:val="00AF50"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color w:val="00AF50"/>
                <w:sz w:val="24"/>
              </w:rPr>
              <w:t>Falcão: </w:t>
            </w:r>
            <w:r>
              <w:rPr>
                <w:rFonts w:ascii="Calibri" w:hAnsi="Calibri"/>
                <w:sz w:val="24"/>
              </w:rPr>
              <w:t>Claro,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visite o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site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do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Sebrae!</w:t>
            </w: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69"/>
              <w:rPr>
                <w:rFonts w:ascii="Calibri"/>
                <w:sz w:val="24"/>
              </w:rPr>
            </w:pPr>
            <w:r>
              <w:rPr>
                <w:rFonts w:ascii="Calibri"/>
                <w:b/>
                <w:color w:val="FF0000"/>
                <w:sz w:val="24"/>
              </w:rPr>
              <w:t>Ana</w:t>
            </w:r>
            <w:r>
              <w:rPr>
                <w:rFonts w:ascii="Calibri"/>
                <w:b/>
                <w:color w:val="FF0000"/>
                <w:spacing w:val="-4"/>
                <w:sz w:val="24"/>
              </w:rPr>
              <w:t> </w:t>
            </w:r>
            <w:r>
              <w:rPr>
                <w:rFonts w:ascii="Calibri"/>
                <w:b/>
                <w:color w:val="FF0000"/>
                <w:sz w:val="24"/>
              </w:rPr>
              <w:t>ou</w:t>
            </w:r>
            <w:r>
              <w:rPr>
                <w:rFonts w:ascii="Calibri"/>
                <w:b/>
                <w:color w:val="FF0000"/>
                <w:spacing w:val="-3"/>
                <w:sz w:val="24"/>
              </w:rPr>
              <w:t> </w:t>
            </w:r>
            <w:r>
              <w:rPr>
                <w:rFonts w:ascii="Calibri"/>
                <w:b/>
                <w:color w:val="FF0000"/>
                <w:sz w:val="24"/>
              </w:rPr>
              <w:t>Pedro: </w:t>
            </w:r>
            <w:r>
              <w:rPr>
                <w:rFonts w:ascii="Calibri"/>
                <w:sz w:val="24"/>
              </w:rPr>
              <w:t>Ok,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professor.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Obrigado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pelo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apoio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pela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oportunidade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de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criar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uma</w:t>
            </w:r>
            <w:r>
              <w:rPr>
                <w:rFonts w:ascii="Calibri"/>
                <w:spacing w:val="-51"/>
                <w:sz w:val="24"/>
              </w:rPr>
              <w:t> </w:t>
            </w:r>
            <w:r>
              <w:rPr>
                <w:rFonts w:ascii="Calibri"/>
                <w:sz w:val="24"/>
              </w:rPr>
              <w:t>sociedade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com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o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senhor!</w:t>
            </w:r>
          </w:p>
        </w:tc>
      </w:tr>
      <w:tr>
        <w:trPr>
          <w:trHeight w:val="330" w:hRule="atLeast"/>
        </w:trPr>
        <w:tc>
          <w:tcPr>
            <w:tcW w:w="8869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59" w:hRule="atLeast"/>
        </w:trPr>
        <w:tc>
          <w:tcPr>
            <w:tcW w:w="516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93"/>
              <w:ind w:left="1601" w:right="1584"/>
              <w:jc w:val="center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color w:val="0E243E"/>
                <w:sz w:val="22"/>
              </w:rPr>
              <w:t>TELA DE</w:t>
            </w:r>
            <w:r>
              <w:rPr>
                <w:rFonts w:ascii="Calibri" w:hAnsi="Calibri"/>
                <w:b/>
                <w:color w:val="0E243E"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color w:val="0E243E"/>
                <w:sz w:val="22"/>
              </w:rPr>
              <w:t>TRANSIÇÃO:</w:t>
            </w:r>
          </w:p>
        </w:tc>
        <w:tc>
          <w:tcPr>
            <w:tcW w:w="370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37"/>
              <w:ind w:left="79" w:right="13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Imagem da tela inicial, com a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mensagem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"Na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semana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seguinte..."</w:t>
            </w:r>
          </w:p>
        </w:tc>
      </w:tr>
      <w:tr>
        <w:trPr>
          <w:trHeight w:val="330" w:hRule="atLeast"/>
        </w:trPr>
        <w:tc>
          <w:tcPr>
            <w:tcW w:w="8869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36" w:hRule="atLeast"/>
        </w:trPr>
        <w:tc>
          <w:tcPr>
            <w:tcW w:w="5163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44"/>
              <w:ind w:left="2099" w:right="2086"/>
              <w:jc w:val="center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color w:val="0E243E"/>
                <w:sz w:val="22"/>
              </w:rPr>
              <w:t>DIÁLOGO:</w:t>
            </w:r>
          </w:p>
        </w:tc>
        <w:tc>
          <w:tcPr>
            <w:tcW w:w="3706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94" w:hRule="atLeast"/>
        </w:trPr>
        <w:tc>
          <w:tcPr>
            <w:tcW w:w="8869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72" w:lineRule="exact"/>
              <w:ind w:left="69"/>
              <w:jc w:val="both"/>
              <w:rPr>
                <w:rFonts w:ascii="Calibri"/>
                <w:sz w:val="24"/>
              </w:rPr>
            </w:pPr>
            <w:r>
              <w:rPr>
                <w:rFonts w:ascii="Calibri"/>
                <w:b/>
                <w:color w:val="FF0000"/>
                <w:sz w:val="24"/>
              </w:rPr>
              <w:t>Ana</w:t>
            </w:r>
            <w:r>
              <w:rPr>
                <w:rFonts w:ascii="Calibri"/>
                <w:b/>
                <w:color w:val="FF0000"/>
                <w:spacing w:val="-4"/>
                <w:sz w:val="24"/>
              </w:rPr>
              <w:t> </w:t>
            </w:r>
            <w:r>
              <w:rPr>
                <w:rFonts w:ascii="Calibri"/>
                <w:b/>
                <w:color w:val="FF0000"/>
                <w:sz w:val="24"/>
              </w:rPr>
              <w:t>ou</w:t>
            </w:r>
            <w:r>
              <w:rPr>
                <w:rFonts w:ascii="Calibri"/>
                <w:b/>
                <w:color w:val="FF0000"/>
                <w:spacing w:val="-3"/>
                <w:sz w:val="24"/>
              </w:rPr>
              <w:t> </w:t>
            </w:r>
            <w:r>
              <w:rPr>
                <w:rFonts w:ascii="Calibri"/>
                <w:b/>
                <w:color w:val="FF0000"/>
                <w:sz w:val="24"/>
              </w:rPr>
              <w:t>Pedro: </w:t>
            </w:r>
            <w:r>
              <w:rPr>
                <w:rFonts w:ascii="Calibri"/>
                <w:sz w:val="24"/>
              </w:rPr>
              <w:t>Professor,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nosso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projeto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foi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aprovado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pelo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FINEP!</w:t>
            </w:r>
          </w:p>
          <w:p>
            <w:pPr>
              <w:pStyle w:val="TableParagraph"/>
              <w:spacing w:before="11"/>
              <w:rPr>
                <w:rFonts w:ascii="Calibri"/>
                <w:sz w:val="23"/>
              </w:rPr>
            </w:pPr>
          </w:p>
          <w:p>
            <w:pPr>
              <w:pStyle w:val="TableParagraph"/>
              <w:spacing w:before="1"/>
              <w:ind w:left="69" w:right="187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00AF50"/>
                <w:sz w:val="24"/>
              </w:rPr>
              <w:t>Professor</w:t>
            </w:r>
            <w:r>
              <w:rPr>
                <w:rFonts w:ascii="Calibri" w:hAnsi="Calibri"/>
                <w:b/>
                <w:color w:val="00AF50"/>
                <w:spacing w:val="-5"/>
                <w:sz w:val="24"/>
              </w:rPr>
              <w:t> </w:t>
            </w:r>
            <w:r>
              <w:rPr>
                <w:rFonts w:ascii="Calibri" w:hAnsi="Calibri"/>
                <w:b/>
                <w:color w:val="00AF50"/>
                <w:sz w:val="24"/>
              </w:rPr>
              <w:t>Falcão:</w:t>
            </w:r>
            <w:r>
              <w:rPr>
                <w:rFonts w:ascii="Calibri" w:hAnsi="Calibri"/>
                <w:b/>
                <w:color w:val="00AF50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Excelente!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Agora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precisamos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construir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nosso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protótipo</w:t>
            </w:r>
            <w:r>
              <w:rPr>
                <w:rFonts w:ascii="Calibri" w:hAnsi="Calibri"/>
                <w:spacing w:val="-7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comercial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com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 dinheiro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bolsa.</w:t>
            </w:r>
          </w:p>
          <w:p>
            <w:pPr>
              <w:pStyle w:val="TableParagraph"/>
              <w:spacing w:before="11"/>
              <w:rPr>
                <w:rFonts w:ascii="Calibri"/>
                <w:sz w:val="23"/>
              </w:rPr>
            </w:pPr>
          </w:p>
          <w:p>
            <w:pPr>
              <w:pStyle w:val="TableParagraph"/>
              <w:spacing w:line="242" w:lineRule="auto"/>
              <w:ind w:left="69" w:right="137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00AF50"/>
                <w:sz w:val="24"/>
              </w:rPr>
              <w:t>Professor Falcão: </w:t>
            </w:r>
            <w:r>
              <w:rPr>
                <w:rFonts w:ascii="Calibri" w:hAnsi="Calibri"/>
                <w:sz w:val="24"/>
              </w:rPr>
              <w:t>Precisamos definir os materiais serão utilizados, o design da bicicleta e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todas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as peças que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vamos usar.</w:t>
            </w:r>
          </w:p>
          <w:p>
            <w:pPr>
              <w:pStyle w:val="TableParagraph"/>
              <w:spacing w:before="9"/>
              <w:rPr>
                <w:rFonts w:ascii="Calibri"/>
                <w:sz w:val="23"/>
              </w:rPr>
            </w:pPr>
          </w:p>
          <w:p>
            <w:pPr>
              <w:pStyle w:val="TableParagraph"/>
              <w:ind w:left="69" w:right="88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00AF50"/>
                <w:sz w:val="24"/>
              </w:rPr>
              <w:t>Professor Falcão: </w:t>
            </w:r>
            <w:r>
              <w:rPr>
                <w:rFonts w:ascii="Calibri" w:hAnsi="Calibri"/>
                <w:sz w:val="24"/>
              </w:rPr>
              <w:t>Com a ajuda de alguns pesquisadores do departamento de engenharia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elétrica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do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professor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David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montaremos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 protótipo.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Seria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bom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entrar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em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contato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com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um estudante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desenho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industrial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para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definir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design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do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produto.</w:t>
            </w:r>
          </w:p>
          <w:p>
            <w:pPr>
              <w:pStyle w:val="TableParagraph"/>
              <w:spacing w:before="11"/>
              <w:rPr>
                <w:rFonts w:ascii="Calibri"/>
                <w:sz w:val="23"/>
              </w:rPr>
            </w:pPr>
          </w:p>
          <w:p>
            <w:pPr>
              <w:pStyle w:val="TableParagraph"/>
              <w:spacing w:before="1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FF0000"/>
                <w:sz w:val="24"/>
              </w:rPr>
              <w:t>Ana</w:t>
            </w:r>
            <w:r>
              <w:rPr>
                <w:rFonts w:ascii="Calibri" w:hAnsi="Calibri"/>
                <w:b/>
                <w:color w:val="FF0000"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color w:val="FF0000"/>
                <w:sz w:val="24"/>
              </w:rPr>
              <w:t>ou</w:t>
            </w:r>
            <w:r>
              <w:rPr>
                <w:rFonts w:ascii="Calibri" w:hAnsi="Calibri"/>
                <w:b/>
                <w:color w:val="FF0000"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color w:val="FF0000"/>
                <w:sz w:val="24"/>
              </w:rPr>
              <w:t>Pedro:</w:t>
            </w:r>
            <w:r>
              <w:rPr>
                <w:rFonts w:ascii="Calibri" w:hAnsi="Calibri"/>
                <w:b/>
                <w:color w:val="FF0000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Sim,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professor.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Tenho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um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amigo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que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está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formando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em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desenho</w:t>
            </w:r>
            <w:r>
              <w:rPr>
                <w:rFonts w:ascii="Calibri" w:hAnsi="Calibri"/>
                <w:spacing w:val="-5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industrial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 gostou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bastante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do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nosso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projeto.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Entrarei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em contato com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ele!</w:t>
            </w:r>
          </w:p>
        </w:tc>
      </w:tr>
    </w:tbl>
    <w:p>
      <w:pPr>
        <w:spacing w:after="0"/>
        <w:rPr>
          <w:rFonts w:ascii="Calibri" w:hAnsi="Calibri"/>
          <w:sz w:val="24"/>
        </w:rPr>
        <w:sectPr>
          <w:pgSz w:w="11910" w:h="16840"/>
          <w:pgMar w:header="0" w:footer="977" w:top="1580" w:bottom="1160" w:left="1100" w:right="82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15"/>
        </w:rPr>
      </w:pPr>
    </w:p>
    <w:tbl>
      <w:tblPr>
        <w:tblW w:w="0" w:type="auto"/>
        <w:jc w:val="left"/>
        <w:tblInd w:w="60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63"/>
        <w:gridCol w:w="3706"/>
      </w:tblGrid>
      <w:tr>
        <w:trPr>
          <w:trHeight w:val="880" w:hRule="atLeast"/>
        </w:trPr>
        <w:tc>
          <w:tcPr>
            <w:tcW w:w="516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1619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color w:val="0E243E"/>
                <w:sz w:val="22"/>
              </w:rPr>
              <w:t>TELA DE</w:t>
            </w:r>
            <w:r>
              <w:rPr>
                <w:rFonts w:ascii="Calibri" w:hAnsi="Calibri"/>
                <w:b/>
                <w:color w:val="0E243E"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color w:val="0E243E"/>
                <w:sz w:val="22"/>
              </w:rPr>
              <w:t>TRANSIÇÃO:</w:t>
            </w:r>
          </w:p>
        </w:tc>
        <w:tc>
          <w:tcPr>
            <w:tcW w:w="370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0" w:lineRule="atLeast"/>
              <w:ind w:left="79" w:right="9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Imagem da bicicleta em movimento</w:t>
            </w:r>
            <w:r>
              <w:rPr>
                <w:rFonts w:ascii="Calibri" w:hAnsi="Calibri"/>
                <w:spacing w:val="-5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acendendo uma lâmpada, com a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mensagem "Carregando..."</w:t>
            </w:r>
          </w:p>
        </w:tc>
      </w:tr>
    </w:tbl>
    <w:p>
      <w:pPr>
        <w:spacing w:after="0" w:line="290" w:lineRule="atLeast"/>
        <w:rPr>
          <w:rFonts w:ascii="Calibri" w:hAnsi="Calibri"/>
          <w:sz w:val="24"/>
        </w:rPr>
        <w:sectPr>
          <w:pgSz w:w="11910" w:h="16840"/>
          <w:pgMar w:header="0" w:footer="977" w:top="1580" w:bottom="1160" w:left="1100" w:right="820"/>
        </w:sectPr>
      </w:pPr>
    </w:p>
    <w:p>
      <w:pPr>
        <w:pStyle w:val="BodyText"/>
        <w:spacing w:before="5"/>
        <w:rPr>
          <w:rFonts w:ascii="Calibri"/>
          <w:sz w:val="8"/>
        </w:rPr>
      </w:pPr>
    </w:p>
    <w:tbl>
      <w:tblPr>
        <w:tblW w:w="0" w:type="auto"/>
        <w:jc w:val="left"/>
        <w:tblInd w:w="60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80"/>
        <w:gridCol w:w="473"/>
        <w:gridCol w:w="3617"/>
      </w:tblGrid>
      <w:tr>
        <w:trPr>
          <w:trHeight w:val="812" w:hRule="atLeast"/>
        </w:trPr>
        <w:tc>
          <w:tcPr>
            <w:tcW w:w="8670" w:type="dxa"/>
            <w:gridSpan w:val="3"/>
            <w:shd w:val="clear" w:color="auto" w:fill="D7D7D7"/>
          </w:tcPr>
          <w:p>
            <w:pPr>
              <w:pStyle w:val="TableParagraph"/>
              <w:spacing w:before="208"/>
              <w:ind w:left="3832" w:right="3806"/>
              <w:jc w:val="center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sz w:val="32"/>
                <w:u w:val="thick"/>
              </w:rPr>
              <w:t>CENA</w:t>
            </w:r>
            <w:r>
              <w:rPr>
                <w:rFonts w:ascii="Calibri"/>
                <w:b/>
                <w:spacing w:val="-3"/>
                <w:sz w:val="32"/>
                <w:u w:val="thick"/>
              </w:rPr>
              <w:t> </w:t>
            </w:r>
            <w:r>
              <w:rPr>
                <w:rFonts w:ascii="Calibri"/>
                <w:b/>
                <w:sz w:val="32"/>
                <w:u w:val="thick"/>
              </w:rPr>
              <w:t>7</w:t>
            </w:r>
          </w:p>
        </w:tc>
      </w:tr>
      <w:tr>
        <w:trPr>
          <w:trHeight w:val="661" w:hRule="atLeast"/>
        </w:trPr>
        <w:tc>
          <w:tcPr>
            <w:tcW w:w="458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93"/>
              <w:ind w:left="1988" w:right="1968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0E243E"/>
                <w:sz w:val="22"/>
              </w:rPr>
              <w:t>CENA:</w:t>
            </w:r>
          </w:p>
        </w:tc>
        <w:tc>
          <w:tcPr>
            <w:tcW w:w="4090" w:type="dxa"/>
            <w:gridSpan w:val="2"/>
            <w:tcBorders>
              <w:left w:val="single" w:sz="4" w:space="0" w:color="000000"/>
            </w:tcBorders>
          </w:tcPr>
          <w:p>
            <w:pPr>
              <w:pStyle w:val="TableParagraph"/>
              <w:spacing w:before="183"/>
              <w:ind w:left="7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Construção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do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Protótipo</w:t>
            </w:r>
          </w:p>
        </w:tc>
      </w:tr>
      <w:tr>
        <w:trPr>
          <w:trHeight w:val="330" w:hRule="atLeast"/>
        </w:trPr>
        <w:tc>
          <w:tcPr>
            <w:tcW w:w="8670" w:type="dxa"/>
            <w:gridSpan w:val="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58" w:hRule="atLeast"/>
        </w:trPr>
        <w:tc>
          <w:tcPr>
            <w:tcW w:w="5053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spacing w:before="193"/>
              <w:ind w:left="1742" w:right="1727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0E243E"/>
                <w:sz w:val="22"/>
              </w:rPr>
              <w:t>TELA DE</w:t>
            </w:r>
            <w:r>
              <w:rPr>
                <w:rFonts w:ascii="Calibri"/>
                <w:b/>
                <w:color w:val="0E243E"/>
                <w:spacing w:val="-3"/>
                <w:sz w:val="22"/>
              </w:rPr>
              <w:t> </w:t>
            </w:r>
            <w:r>
              <w:rPr>
                <w:rFonts w:ascii="Calibri"/>
                <w:b/>
                <w:color w:val="0E243E"/>
                <w:sz w:val="22"/>
              </w:rPr>
              <w:t>FUNDO:</w:t>
            </w:r>
          </w:p>
        </w:tc>
        <w:tc>
          <w:tcPr>
            <w:tcW w:w="361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81"/>
              <w:ind w:left="7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Laboratório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do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Professor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Davi</w:t>
            </w:r>
          </w:p>
        </w:tc>
      </w:tr>
      <w:tr>
        <w:trPr>
          <w:trHeight w:val="330" w:hRule="atLeast"/>
        </w:trPr>
        <w:tc>
          <w:tcPr>
            <w:tcW w:w="8670" w:type="dxa"/>
            <w:gridSpan w:val="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61" w:hRule="atLeast"/>
        </w:trPr>
        <w:tc>
          <w:tcPr>
            <w:tcW w:w="5053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spacing w:before="193"/>
              <w:ind w:left="1742" w:right="1725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0E243E"/>
                <w:sz w:val="22"/>
              </w:rPr>
              <w:t>PERSONAGENS:</w:t>
            </w:r>
          </w:p>
        </w:tc>
        <w:tc>
          <w:tcPr>
            <w:tcW w:w="361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37"/>
              <w:ind w:left="78" w:right="48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Ana ou Pedro, Professor Davi e</w:t>
            </w:r>
            <w:r>
              <w:rPr>
                <w:rFonts w:ascii="Calibri"/>
                <w:spacing w:val="-52"/>
                <w:sz w:val="24"/>
              </w:rPr>
              <w:t> </w:t>
            </w:r>
            <w:r>
              <w:rPr>
                <w:rFonts w:ascii="Calibri"/>
                <w:sz w:val="24"/>
              </w:rPr>
              <w:t>Eduardo</w:t>
            </w:r>
          </w:p>
        </w:tc>
      </w:tr>
      <w:tr>
        <w:trPr>
          <w:trHeight w:val="330" w:hRule="atLeast"/>
        </w:trPr>
        <w:tc>
          <w:tcPr>
            <w:tcW w:w="8670" w:type="dxa"/>
            <w:gridSpan w:val="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30" w:hRule="atLeast"/>
        </w:trPr>
        <w:tc>
          <w:tcPr>
            <w:tcW w:w="8670" w:type="dxa"/>
            <w:gridSpan w:val="3"/>
          </w:tcPr>
          <w:p>
            <w:pPr>
              <w:pStyle w:val="TableParagraph"/>
              <w:spacing w:line="251" w:lineRule="exact" w:before="58"/>
              <w:ind w:left="2063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color w:val="0E243E"/>
                <w:sz w:val="22"/>
              </w:rPr>
              <w:t>DIÁLOGO:</w:t>
            </w:r>
          </w:p>
        </w:tc>
      </w:tr>
      <w:tr>
        <w:trPr>
          <w:trHeight w:val="9443" w:hRule="atLeast"/>
        </w:trPr>
        <w:tc>
          <w:tcPr>
            <w:tcW w:w="8670" w:type="dxa"/>
            <w:gridSpan w:val="3"/>
          </w:tcPr>
          <w:p>
            <w:pPr>
              <w:pStyle w:val="TableParagraph"/>
              <w:spacing w:before="10"/>
              <w:rPr>
                <w:rFonts w:ascii="Calibri"/>
                <w:sz w:val="23"/>
              </w:rPr>
            </w:pPr>
          </w:p>
          <w:p>
            <w:pPr>
              <w:pStyle w:val="TableParagraph"/>
              <w:spacing w:before="1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FF0000"/>
                <w:sz w:val="24"/>
              </w:rPr>
              <w:t>Ana</w:t>
            </w:r>
            <w:r>
              <w:rPr>
                <w:rFonts w:ascii="Calibri" w:hAnsi="Calibri"/>
                <w:b/>
                <w:color w:val="FF0000"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color w:val="FF0000"/>
                <w:sz w:val="24"/>
              </w:rPr>
              <w:t>ou</w:t>
            </w:r>
            <w:r>
              <w:rPr>
                <w:rFonts w:ascii="Calibri" w:hAnsi="Calibri"/>
                <w:b/>
                <w:color w:val="FF0000"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color w:val="FF0000"/>
                <w:sz w:val="24"/>
              </w:rPr>
              <w:t>Pedro: </w:t>
            </w:r>
            <w:r>
              <w:rPr>
                <w:rFonts w:ascii="Calibri" w:hAnsi="Calibri"/>
                <w:sz w:val="24"/>
              </w:rPr>
              <w:t>Olá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Eduardo.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Como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você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sabe,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estou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desenvolvendo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uma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bicicleta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ergométrica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geradora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energia.</w:t>
            </w:r>
          </w:p>
          <w:p>
            <w:pPr>
              <w:pStyle w:val="TableParagraph"/>
              <w:spacing w:before="11"/>
              <w:rPr>
                <w:rFonts w:ascii="Calibri"/>
                <w:sz w:val="23"/>
              </w:rPr>
            </w:pPr>
          </w:p>
          <w:p>
            <w:pPr>
              <w:pStyle w:val="TableParagraph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Ana ou Pedro: Recentemente consegui verba do FINEP para constuir o protótipo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comercial.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por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isso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queria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convidar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para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elaboração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do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design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do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produto.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Você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topa?</w:t>
            </w:r>
          </w:p>
          <w:p>
            <w:pPr>
              <w:pStyle w:val="TableParagraph"/>
              <w:spacing w:before="2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6F2F9F"/>
                <w:sz w:val="24"/>
              </w:rPr>
              <w:t>Eduardo: </w:t>
            </w:r>
            <w:r>
              <w:rPr>
                <w:rFonts w:ascii="Calibri" w:hAnsi="Calibri"/>
                <w:sz w:val="24"/>
              </w:rPr>
              <w:t>Claro!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Estou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estudando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esse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produto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há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um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bom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tempo!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As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principais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peças</w:t>
            </w:r>
            <w:r>
              <w:rPr>
                <w:rFonts w:ascii="Calibri" w:hAnsi="Calibri"/>
                <w:spacing w:val="-5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da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bicicleta ergométrica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são:</w:t>
            </w: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6F2F9F"/>
                <w:sz w:val="24"/>
              </w:rPr>
              <w:t>Eduardo</w:t>
            </w:r>
            <w:r>
              <w:rPr>
                <w:rFonts w:ascii="Calibri" w:hAnsi="Calibri"/>
                <w:sz w:val="24"/>
              </w:rPr>
              <w:t>: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Base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dianteira;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Base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traseira;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Quadro;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Tubo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vertical;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Carenagem;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Pedais;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Suporte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assento;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Selim; Regulador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esforço;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Guidão 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Monitor.</w:t>
            </w:r>
          </w:p>
          <w:p>
            <w:pPr>
              <w:pStyle w:val="TableParagraph"/>
              <w:spacing w:before="11"/>
              <w:rPr>
                <w:rFonts w:ascii="Calibri"/>
                <w:sz w:val="23"/>
              </w:rPr>
            </w:pPr>
          </w:p>
          <w:p>
            <w:pPr>
              <w:pStyle w:val="TableParagraph"/>
              <w:spacing w:before="1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6F2F9F"/>
                <w:sz w:val="24"/>
              </w:rPr>
              <w:t>Eduardo:</w:t>
            </w:r>
            <w:r>
              <w:rPr>
                <w:rFonts w:ascii="Calibri" w:hAnsi="Calibri"/>
                <w:b/>
                <w:color w:val="6F2F9F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Existem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diversos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materiais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designs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diferentes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para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cada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peça.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Qual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material</w:t>
            </w:r>
            <w:r>
              <w:rPr>
                <w:rFonts w:ascii="Calibri" w:hAnsi="Calibri"/>
                <w:spacing w:val="-5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você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deseja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utilizar para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 confecção do quadro,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das</w:t>
            </w:r>
            <w:r>
              <w:rPr>
                <w:rFonts w:ascii="Calibri" w:hAnsi="Calibri"/>
                <w:spacing w:val="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bases 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do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tubo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vertical?</w:t>
            </w:r>
          </w:p>
          <w:p>
            <w:pPr>
              <w:pStyle w:val="TableParagraph"/>
              <w:spacing w:before="11"/>
              <w:rPr>
                <w:rFonts w:ascii="Calibri"/>
                <w:sz w:val="23"/>
              </w:rPr>
            </w:pP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336" w:val="left" w:leader="none"/>
              </w:tabs>
              <w:spacing w:line="240" w:lineRule="auto" w:before="0" w:after="0"/>
              <w:ind w:left="335" w:right="0" w:hanging="267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color w:val="006FC0"/>
                <w:sz w:val="24"/>
              </w:rPr>
              <w:t>Alumínio;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326" w:val="left" w:leader="none"/>
              </w:tabs>
              <w:spacing w:line="240" w:lineRule="auto" w:before="0" w:after="0"/>
              <w:ind w:left="325" w:right="0" w:hanging="257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color w:val="006FC0"/>
                <w:sz w:val="24"/>
              </w:rPr>
              <w:t>Plástico</w:t>
            </w:r>
            <w:r>
              <w:rPr>
                <w:rFonts w:ascii="Calibri" w:hAnsi="Calibri"/>
                <w:color w:val="006FC0"/>
                <w:spacing w:val="-2"/>
                <w:sz w:val="24"/>
              </w:rPr>
              <w:t> </w:t>
            </w:r>
            <w:r>
              <w:rPr>
                <w:rFonts w:ascii="Calibri" w:hAnsi="Calibri"/>
                <w:color w:val="006FC0"/>
                <w:sz w:val="24"/>
              </w:rPr>
              <w:t>reciclado;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324" w:val="left" w:leader="none"/>
              </w:tabs>
              <w:spacing w:line="240" w:lineRule="auto" w:before="0" w:after="0"/>
              <w:ind w:left="323" w:right="0" w:hanging="255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color w:val="006FC0"/>
                <w:sz w:val="24"/>
              </w:rPr>
              <w:t>Aço-carbono.</w:t>
            </w:r>
          </w:p>
          <w:p>
            <w:pPr>
              <w:pStyle w:val="TableParagraph"/>
              <w:spacing w:before="12"/>
              <w:rPr>
                <w:rFonts w:ascii="Calibri"/>
                <w:sz w:val="23"/>
              </w:rPr>
            </w:pPr>
          </w:p>
          <w:p>
            <w:pPr>
              <w:pStyle w:val="TableParagraph"/>
              <w:ind w:left="6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Se</w:t>
            </w:r>
            <w:r>
              <w:rPr>
                <w:rFonts w:ascii="Calibri"/>
                <w:b/>
                <w:spacing w:val="-2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escolher</w:t>
            </w:r>
            <w:r>
              <w:rPr>
                <w:rFonts w:ascii="Calibri"/>
                <w:b/>
                <w:spacing w:val="-2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A:</w:t>
            </w:r>
          </w:p>
          <w:p>
            <w:pPr>
              <w:pStyle w:val="TableParagraph"/>
              <w:spacing w:before="3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6F2F9F"/>
                <w:sz w:val="24"/>
              </w:rPr>
              <w:t>Eduardo</w:t>
            </w:r>
            <w:r>
              <w:rPr>
                <w:rFonts w:ascii="Calibri" w:hAnsi="Calibri"/>
                <w:b/>
                <w:sz w:val="24"/>
              </w:rPr>
              <w:t>:</w:t>
            </w:r>
            <w:r>
              <w:rPr>
                <w:rFonts w:ascii="Calibri" w:hAnsi="Calibri"/>
                <w:b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Ok.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alumínio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é um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material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leve,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resistente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 tem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vantagem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não</w:t>
            </w:r>
            <w:r>
              <w:rPr>
                <w:rFonts w:ascii="Calibri" w:hAnsi="Calibri"/>
                <w:spacing w:val="-5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enferrujar.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Porém é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mais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caro que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aço-carbono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 que o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plástico reciclado.</w:t>
            </w:r>
          </w:p>
          <w:p>
            <w:pPr>
              <w:pStyle w:val="TableParagraph"/>
              <w:spacing w:line="293" w:lineRule="exact"/>
              <w:ind w:left="6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(O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jogo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continua).</w:t>
            </w:r>
          </w:p>
          <w:p>
            <w:pPr>
              <w:pStyle w:val="TableParagraph"/>
              <w:spacing w:before="11"/>
              <w:rPr>
                <w:rFonts w:ascii="Calibri"/>
                <w:sz w:val="23"/>
              </w:rPr>
            </w:pPr>
          </w:p>
          <w:p>
            <w:pPr>
              <w:pStyle w:val="TableParagraph"/>
              <w:spacing w:before="1"/>
              <w:ind w:left="6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Se</w:t>
            </w:r>
            <w:r>
              <w:rPr>
                <w:rFonts w:ascii="Calibri"/>
                <w:b/>
                <w:spacing w:val="-3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escolher B:</w:t>
            </w:r>
          </w:p>
          <w:p>
            <w:pPr>
              <w:pStyle w:val="TableParagraph"/>
              <w:ind w:left="69" w:right="43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6F2F9F"/>
                <w:sz w:val="24"/>
              </w:rPr>
              <w:t>Eduardo: </w:t>
            </w:r>
            <w:r>
              <w:rPr>
                <w:rFonts w:ascii="Calibri" w:hAnsi="Calibri"/>
                <w:sz w:val="24"/>
              </w:rPr>
              <w:t>Ok. Este tipo de material foi desenvolvido recentemente aqui mesmo no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Brasil! Já existem quadros de plástico reciclado para bicicletas comuns. Além de ser</w:t>
            </w:r>
            <w:r>
              <w:rPr>
                <w:rFonts w:ascii="Calibri" w:hAnsi="Calibri"/>
                <w:spacing w:val="-5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sustentável e representar uma ótima responsbilidade ambiental, este material é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resistente,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flexível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barato!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(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jogo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continua).</w:t>
            </w:r>
          </w:p>
        </w:tc>
      </w:tr>
    </w:tbl>
    <w:p>
      <w:pPr>
        <w:spacing w:after="0"/>
        <w:rPr>
          <w:rFonts w:ascii="Calibri" w:hAnsi="Calibri"/>
          <w:sz w:val="24"/>
        </w:rPr>
        <w:sectPr>
          <w:pgSz w:w="11910" w:h="16840"/>
          <w:pgMar w:header="0" w:footer="977" w:top="1580" w:bottom="1160" w:left="1100" w:right="820"/>
        </w:sectPr>
      </w:pPr>
    </w:p>
    <w:p>
      <w:pPr>
        <w:pStyle w:val="BodyText"/>
        <w:spacing w:before="5"/>
        <w:rPr>
          <w:rFonts w:ascii="Calibri"/>
          <w:sz w:val="8"/>
        </w:rPr>
      </w:pPr>
    </w:p>
    <w:tbl>
      <w:tblPr>
        <w:tblW w:w="0" w:type="auto"/>
        <w:jc w:val="left"/>
        <w:tblInd w:w="60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53"/>
        <w:gridCol w:w="3617"/>
      </w:tblGrid>
      <w:tr>
        <w:trPr>
          <w:trHeight w:val="12838" w:hRule="atLeast"/>
        </w:trPr>
        <w:tc>
          <w:tcPr>
            <w:tcW w:w="8670" w:type="dxa"/>
            <w:gridSpan w:val="2"/>
          </w:tcPr>
          <w:p>
            <w:pPr>
              <w:pStyle w:val="TableParagraph"/>
              <w:spacing w:line="292" w:lineRule="exact"/>
              <w:ind w:left="6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Se</w:t>
            </w:r>
            <w:r>
              <w:rPr>
                <w:rFonts w:ascii="Calibri"/>
                <w:b/>
                <w:spacing w:val="-3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escolher C:</w:t>
            </w:r>
          </w:p>
          <w:p>
            <w:pPr>
              <w:pStyle w:val="TableParagraph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6F2F9F"/>
                <w:sz w:val="24"/>
              </w:rPr>
              <w:t>Eduardo: </w:t>
            </w:r>
            <w:r>
              <w:rPr>
                <w:rFonts w:ascii="Calibri" w:hAnsi="Calibri"/>
                <w:sz w:val="24"/>
              </w:rPr>
              <w:t>Ok.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Aço-carbono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é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um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material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bastante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resistente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mais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barato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que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</w:t>
            </w:r>
            <w:r>
              <w:rPr>
                <w:rFonts w:ascii="Calibri" w:hAnsi="Calibri"/>
                <w:spacing w:val="-5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alumínio.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Porém é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mais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pesado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está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sujeito à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ferrujem.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(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jogo continua).</w:t>
            </w:r>
          </w:p>
          <w:p>
            <w:pPr>
              <w:pStyle w:val="TableParagraph"/>
              <w:spacing w:before="1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1"/>
              <w:ind w:left="69"/>
              <w:rPr>
                <w:rFonts w:ascii="Calibri"/>
                <w:sz w:val="24"/>
              </w:rPr>
            </w:pPr>
            <w:r>
              <w:rPr>
                <w:rFonts w:ascii="Calibri"/>
                <w:b/>
                <w:color w:val="FF0000"/>
                <w:sz w:val="24"/>
              </w:rPr>
              <w:t>Pedro</w:t>
            </w:r>
            <w:r>
              <w:rPr>
                <w:rFonts w:ascii="Calibri"/>
                <w:b/>
                <w:color w:val="FF0000"/>
                <w:spacing w:val="-1"/>
                <w:sz w:val="24"/>
              </w:rPr>
              <w:t> </w:t>
            </w:r>
            <w:r>
              <w:rPr>
                <w:rFonts w:ascii="Calibri"/>
                <w:b/>
                <w:color w:val="FF0000"/>
                <w:sz w:val="24"/>
              </w:rPr>
              <w:t>ou</w:t>
            </w:r>
            <w:r>
              <w:rPr>
                <w:rFonts w:ascii="Calibri"/>
                <w:b/>
                <w:color w:val="FF0000"/>
                <w:spacing w:val="-2"/>
                <w:sz w:val="24"/>
              </w:rPr>
              <w:t> </w:t>
            </w:r>
            <w:r>
              <w:rPr>
                <w:rFonts w:ascii="Calibri"/>
                <w:b/>
                <w:color w:val="FF0000"/>
                <w:sz w:val="24"/>
              </w:rPr>
              <w:t>Ana</w:t>
            </w:r>
            <w:r>
              <w:rPr>
                <w:rFonts w:ascii="Calibri"/>
                <w:b/>
                <w:color w:val="FF0000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: Certo!</w:t>
            </w:r>
          </w:p>
          <w:p>
            <w:pPr>
              <w:pStyle w:val="TableParagraph"/>
              <w:spacing w:before="11"/>
              <w:rPr>
                <w:rFonts w:ascii="Calibri"/>
                <w:sz w:val="23"/>
              </w:rPr>
            </w:pPr>
          </w:p>
          <w:p>
            <w:pPr>
              <w:pStyle w:val="TableParagraph"/>
              <w:ind w:left="69"/>
              <w:rPr>
                <w:rFonts w:ascii="Calibri"/>
                <w:sz w:val="24"/>
              </w:rPr>
            </w:pPr>
            <w:r>
              <w:rPr>
                <w:rFonts w:ascii="Calibri"/>
                <w:b/>
                <w:color w:val="FF0000"/>
                <w:sz w:val="24"/>
              </w:rPr>
              <w:t>Pedro</w:t>
            </w:r>
            <w:r>
              <w:rPr>
                <w:rFonts w:ascii="Calibri"/>
                <w:b/>
                <w:color w:val="FF0000"/>
                <w:spacing w:val="-2"/>
                <w:sz w:val="24"/>
              </w:rPr>
              <w:t> </w:t>
            </w:r>
            <w:r>
              <w:rPr>
                <w:rFonts w:ascii="Calibri"/>
                <w:b/>
                <w:color w:val="FF0000"/>
                <w:sz w:val="24"/>
              </w:rPr>
              <w:t>ou</w:t>
            </w:r>
            <w:r>
              <w:rPr>
                <w:rFonts w:ascii="Calibri"/>
                <w:b/>
                <w:color w:val="FF0000"/>
                <w:spacing w:val="-3"/>
                <w:sz w:val="24"/>
              </w:rPr>
              <w:t> </w:t>
            </w:r>
            <w:r>
              <w:rPr>
                <w:rFonts w:ascii="Calibri"/>
                <w:b/>
                <w:color w:val="FF0000"/>
                <w:sz w:val="24"/>
              </w:rPr>
              <w:t>Ana: </w:t>
            </w:r>
            <w:r>
              <w:rPr>
                <w:rFonts w:ascii="Calibri"/>
                <w:sz w:val="24"/>
              </w:rPr>
              <w:t>Queria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fazer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mais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uma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pergunta:</w:t>
            </w: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FF0000"/>
                <w:sz w:val="24"/>
              </w:rPr>
              <w:t>Pedro</w:t>
            </w:r>
            <w:r>
              <w:rPr>
                <w:rFonts w:ascii="Calibri" w:hAnsi="Calibri"/>
                <w:b/>
                <w:color w:val="FF0000"/>
                <w:spacing w:val="-1"/>
                <w:sz w:val="24"/>
              </w:rPr>
              <w:t> </w:t>
            </w:r>
            <w:r>
              <w:rPr>
                <w:rFonts w:ascii="Calibri" w:hAnsi="Calibri"/>
                <w:b/>
                <w:color w:val="FF0000"/>
                <w:sz w:val="24"/>
              </w:rPr>
              <w:t>ou</w:t>
            </w:r>
            <w:r>
              <w:rPr>
                <w:rFonts w:ascii="Calibri" w:hAnsi="Calibri"/>
                <w:b/>
                <w:color w:val="FF0000"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color w:val="FF0000"/>
                <w:sz w:val="24"/>
              </w:rPr>
              <w:t>Ana</w:t>
            </w:r>
            <w:r>
              <w:rPr>
                <w:rFonts w:ascii="Calibri" w:hAnsi="Calibri"/>
                <w:sz w:val="24"/>
              </w:rPr>
              <w:t>: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Eu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professor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David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optamos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por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utilizar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bicicleta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ergométrica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sistema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carga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mecânico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para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efeito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teste.</w:t>
            </w:r>
          </w:p>
          <w:p>
            <w:pPr>
              <w:pStyle w:val="TableParagraph"/>
              <w:spacing w:before="12"/>
              <w:rPr>
                <w:rFonts w:ascii="Calibri"/>
                <w:sz w:val="23"/>
              </w:rPr>
            </w:pPr>
          </w:p>
          <w:p>
            <w:pPr>
              <w:pStyle w:val="TableParagraph"/>
              <w:ind w:left="69" w:right="52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FF0000"/>
                <w:sz w:val="24"/>
              </w:rPr>
              <w:t>Pedro ou Ana: </w:t>
            </w:r>
            <w:r>
              <w:rPr>
                <w:rFonts w:ascii="Calibri" w:hAnsi="Calibri"/>
                <w:sz w:val="24"/>
              </w:rPr>
              <w:t>Existe alguma grande diferença para o sistema de carga magnético,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além do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tipo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resistência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oferecido?</w:t>
            </w: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69" w:right="103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6F2F9F"/>
                <w:sz w:val="24"/>
              </w:rPr>
              <w:t>Eduardo: </w:t>
            </w:r>
            <w:r>
              <w:rPr>
                <w:rFonts w:ascii="Calibri" w:hAnsi="Calibri"/>
                <w:sz w:val="24"/>
              </w:rPr>
              <w:t>Bom, o sistema mecânico é mais barato, mas pode apresentar um maior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ruído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exige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mais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manutenção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com a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troca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da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correia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devido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ao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desgaste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por atrito.</w:t>
            </w:r>
          </w:p>
          <w:p>
            <w:pPr>
              <w:pStyle w:val="TableParagraph"/>
              <w:spacing w:before="11"/>
              <w:rPr>
                <w:rFonts w:ascii="Calibri"/>
                <w:sz w:val="23"/>
              </w:rPr>
            </w:pPr>
          </w:p>
          <w:p>
            <w:pPr>
              <w:pStyle w:val="TableParagraph"/>
              <w:spacing w:before="1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6F2F9F"/>
                <w:sz w:val="24"/>
              </w:rPr>
              <w:t>Eduardo: </w:t>
            </w:r>
            <w:r>
              <w:rPr>
                <w:rFonts w:ascii="Calibri" w:hAnsi="Calibri"/>
                <w:sz w:val="24"/>
              </w:rPr>
              <w:t>Fora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isso,os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dois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tipos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possuem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peças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mecanismos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similares.</w:t>
            </w:r>
          </w:p>
          <w:p>
            <w:pPr>
              <w:pStyle w:val="TableParagraph"/>
              <w:spacing w:before="1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1"/>
              <w:ind w:left="69" w:right="33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6F2F9F"/>
                <w:sz w:val="24"/>
              </w:rPr>
              <w:t>Eduardo: </w:t>
            </w:r>
            <w:r>
              <w:rPr>
                <w:rFonts w:ascii="Calibri" w:hAnsi="Calibri"/>
                <w:sz w:val="24"/>
              </w:rPr>
              <w:t>Cabe a você decidir qual tipo de bicicleta usar no protótipo comercial, pois</w:t>
            </w:r>
            <w:r>
              <w:rPr>
                <w:rFonts w:ascii="Calibri" w:hAnsi="Calibri"/>
                <w:spacing w:val="-5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este será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modelo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que,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fato,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você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vai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poduzir.</w:t>
            </w:r>
          </w:p>
          <w:p>
            <w:pPr>
              <w:pStyle w:val="TableParagraph"/>
              <w:spacing w:before="11"/>
              <w:rPr>
                <w:rFonts w:ascii="Calibri"/>
                <w:sz w:val="23"/>
              </w:rPr>
            </w:pPr>
          </w:p>
          <w:p>
            <w:pPr>
              <w:pStyle w:val="TableParagraph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6F2F9F"/>
                <w:sz w:val="24"/>
              </w:rPr>
              <w:t>Eduardo</w:t>
            </w:r>
            <w:r>
              <w:rPr>
                <w:rFonts w:ascii="Calibri" w:hAnsi="Calibri"/>
                <w:sz w:val="24"/>
              </w:rPr>
              <w:t>: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Por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qual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sistema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carga você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opta?</w:t>
            </w: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36" w:val="left" w:leader="none"/>
              </w:tabs>
              <w:spacing w:line="240" w:lineRule="auto" w:before="0" w:after="0"/>
              <w:ind w:left="335" w:right="0" w:hanging="267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color w:val="006FC0"/>
                <w:sz w:val="24"/>
              </w:rPr>
              <w:t>Sistema</w:t>
            </w:r>
            <w:r>
              <w:rPr>
                <w:rFonts w:ascii="Calibri" w:hAnsi="Calibri"/>
                <w:color w:val="006FC0"/>
                <w:spacing w:val="-2"/>
                <w:sz w:val="24"/>
              </w:rPr>
              <w:t> </w:t>
            </w:r>
            <w:r>
              <w:rPr>
                <w:rFonts w:ascii="Calibri" w:hAnsi="Calibri"/>
                <w:color w:val="006FC0"/>
                <w:sz w:val="24"/>
              </w:rPr>
              <w:t>mecânico;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26" w:val="left" w:leader="none"/>
              </w:tabs>
              <w:spacing w:line="240" w:lineRule="auto" w:before="0" w:after="0"/>
              <w:ind w:left="325" w:right="0" w:hanging="257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color w:val="006FC0"/>
                <w:sz w:val="24"/>
              </w:rPr>
              <w:t>Sistema</w:t>
            </w:r>
            <w:r>
              <w:rPr>
                <w:rFonts w:ascii="Calibri" w:hAnsi="Calibri"/>
                <w:color w:val="006FC0"/>
                <w:spacing w:val="-6"/>
                <w:sz w:val="24"/>
              </w:rPr>
              <w:t> </w:t>
            </w:r>
            <w:r>
              <w:rPr>
                <w:rFonts w:ascii="Calibri" w:hAnsi="Calibri"/>
                <w:color w:val="006FC0"/>
                <w:sz w:val="24"/>
              </w:rPr>
              <w:t>magnético</w:t>
            </w: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6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Se</w:t>
            </w:r>
            <w:r>
              <w:rPr>
                <w:rFonts w:ascii="Calibri"/>
                <w:b/>
                <w:spacing w:val="-2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escolher</w:t>
            </w:r>
            <w:r>
              <w:rPr>
                <w:rFonts w:ascii="Calibri"/>
                <w:b/>
                <w:spacing w:val="-2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A:</w:t>
            </w:r>
          </w:p>
          <w:p>
            <w:pPr>
              <w:pStyle w:val="TableParagraph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6F2F9F"/>
                <w:sz w:val="24"/>
              </w:rPr>
              <w:t>Eduardo:</w:t>
            </w:r>
            <w:r>
              <w:rPr>
                <w:rFonts w:ascii="Calibri" w:hAnsi="Calibri"/>
                <w:b/>
                <w:color w:val="6F2F9F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É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uma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boa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escolha.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Afinal,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utilizar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sistema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mais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barato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pode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ser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bom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para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primeira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fase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produção!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(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jogo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continua)</w:t>
            </w:r>
          </w:p>
          <w:p>
            <w:pPr>
              <w:pStyle w:val="TableParagraph"/>
              <w:spacing w:before="11"/>
              <w:rPr>
                <w:rFonts w:ascii="Calibri"/>
                <w:sz w:val="23"/>
              </w:rPr>
            </w:pPr>
          </w:p>
          <w:p>
            <w:pPr>
              <w:pStyle w:val="TableParagraph"/>
              <w:ind w:left="6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Se</w:t>
            </w:r>
            <w:r>
              <w:rPr>
                <w:rFonts w:ascii="Calibri"/>
                <w:b/>
                <w:spacing w:val="-3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escolher B:</w:t>
            </w:r>
          </w:p>
          <w:p>
            <w:pPr>
              <w:pStyle w:val="TableParagraph"/>
              <w:spacing w:before="3"/>
              <w:ind w:left="69" w:right="103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6F2F9F"/>
                <w:sz w:val="24"/>
              </w:rPr>
              <w:t>Eduardo: </w:t>
            </w:r>
            <w:r>
              <w:rPr>
                <w:rFonts w:ascii="Calibri" w:hAnsi="Calibri"/>
                <w:sz w:val="24"/>
              </w:rPr>
              <w:t>Ótima escolha! O sistema magnético é mais silencioso e oferece mais opções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 regulagem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esforço.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( o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jogo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continua).</w:t>
            </w:r>
          </w:p>
          <w:p>
            <w:pPr>
              <w:pStyle w:val="TableParagraph"/>
              <w:spacing w:before="11"/>
              <w:rPr>
                <w:rFonts w:ascii="Calibri"/>
                <w:sz w:val="23"/>
              </w:rPr>
            </w:pPr>
          </w:p>
          <w:p>
            <w:pPr>
              <w:pStyle w:val="TableParagraph"/>
              <w:ind w:left="69" w:right="32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E36C09"/>
                <w:sz w:val="24"/>
              </w:rPr>
              <w:t>Professor David: </w:t>
            </w:r>
            <w:r>
              <w:rPr>
                <w:rFonts w:ascii="Calibri" w:hAnsi="Calibri"/>
                <w:sz w:val="24"/>
              </w:rPr>
              <w:t>Eduardo, também precisamos de espaço na bicicleta para abrigar o</w:t>
            </w:r>
            <w:r>
              <w:rPr>
                <w:rFonts w:ascii="Calibri" w:hAnsi="Calibri"/>
                <w:spacing w:val="-5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alternador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 bateria.</w:t>
            </w: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69" w:right="24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6F2F9F"/>
                <w:sz w:val="24"/>
              </w:rPr>
              <w:t>Eduardo: </w:t>
            </w:r>
            <w:r>
              <w:rPr>
                <w:rFonts w:ascii="Calibri" w:hAnsi="Calibri"/>
                <w:sz w:val="24"/>
              </w:rPr>
              <w:t>Ok. Vou projetar uma carenagem para proteger o sistema de cargas e essas</w:t>
            </w:r>
            <w:r>
              <w:rPr>
                <w:rFonts w:ascii="Calibri" w:hAnsi="Calibri"/>
                <w:spacing w:val="-5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duas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peças!</w:t>
            </w: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FF0000"/>
                <w:sz w:val="24"/>
              </w:rPr>
              <w:t>Pedro</w:t>
            </w:r>
            <w:r>
              <w:rPr>
                <w:rFonts w:ascii="Calibri" w:hAnsi="Calibri"/>
                <w:b/>
                <w:color w:val="FF0000"/>
                <w:spacing w:val="-1"/>
                <w:sz w:val="24"/>
              </w:rPr>
              <w:t> </w:t>
            </w:r>
            <w:r>
              <w:rPr>
                <w:rFonts w:ascii="Calibri" w:hAnsi="Calibri"/>
                <w:b/>
                <w:color w:val="FF0000"/>
                <w:sz w:val="24"/>
              </w:rPr>
              <w:t>ou</w:t>
            </w:r>
            <w:r>
              <w:rPr>
                <w:rFonts w:ascii="Calibri" w:hAnsi="Calibri"/>
                <w:b/>
                <w:color w:val="FF0000"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color w:val="FF0000"/>
                <w:sz w:val="24"/>
              </w:rPr>
              <w:t>Ana: </w:t>
            </w:r>
            <w:r>
              <w:rPr>
                <w:rFonts w:ascii="Calibri" w:hAnsi="Calibri"/>
                <w:sz w:val="24"/>
              </w:rPr>
              <w:t>Ótimo!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Com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design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pronto,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os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materiais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definidos,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já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podemos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construir o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protótipo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comercial!</w:t>
            </w:r>
          </w:p>
        </w:tc>
      </w:tr>
      <w:tr>
        <w:trPr>
          <w:trHeight w:val="661" w:hRule="atLeast"/>
        </w:trPr>
        <w:tc>
          <w:tcPr>
            <w:tcW w:w="505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93"/>
              <w:ind w:left="1564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color w:val="0E243E"/>
                <w:sz w:val="22"/>
              </w:rPr>
              <w:t>TELA DE</w:t>
            </w:r>
            <w:r>
              <w:rPr>
                <w:rFonts w:ascii="Calibri" w:hAnsi="Calibri"/>
                <w:b/>
                <w:color w:val="0E243E"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color w:val="0E243E"/>
                <w:sz w:val="22"/>
              </w:rPr>
              <w:t>TRANSIÇÃO:</w:t>
            </w:r>
          </w:p>
        </w:tc>
        <w:tc>
          <w:tcPr>
            <w:tcW w:w="361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37"/>
              <w:ind w:left="78" w:right="5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Imagem da tela inicial, com a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mensagem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"Um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mês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depois..."</w:t>
            </w:r>
          </w:p>
        </w:tc>
      </w:tr>
    </w:tbl>
    <w:p>
      <w:pPr>
        <w:spacing w:after="0"/>
        <w:rPr>
          <w:rFonts w:ascii="Calibri" w:hAnsi="Calibri"/>
          <w:sz w:val="24"/>
        </w:rPr>
        <w:sectPr>
          <w:pgSz w:w="11910" w:h="16840"/>
          <w:pgMar w:header="0" w:footer="977" w:top="1580" w:bottom="1160" w:left="1100" w:right="820"/>
        </w:sectPr>
      </w:pPr>
    </w:p>
    <w:p>
      <w:pPr>
        <w:pStyle w:val="BodyText"/>
        <w:spacing w:before="5"/>
        <w:rPr>
          <w:rFonts w:ascii="Calibri"/>
          <w:sz w:val="8"/>
        </w:rPr>
      </w:pPr>
    </w:p>
    <w:tbl>
      <w:tblPr>
        <w:tblW w:w="0" w:type="auto"/>
        <w:jc w:val="left"/>
        <w:tblInd w:w="60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18"/>
        <w:gridCol w:w="3553"/>
      </w:tblGrid>
      <w:tr>
        <w:trPr>
          <w:trHeight w:val="812" w:hRule="atLeast"/>
        </w:trPr>
        <w:tc>
          <w:tcPr>
            <w:tcW w:w="8671" w:type="dxa"/>
            <w:gridSpan w:val="2"/>
            <w:shd w:val="clear" w:color="auto" w:fill="D7D7D7"/>
          </w:tcPr>
          <w:p>
            <w:pPr>
              <w:pStyle w:val="TableParagraph"/>
              <w:spacing w:before="208"/>
              <w:ind w:left="3831" w:right="3806"/>
              <w:jc w:val="center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sz w:val="32"/>
                <w:u w:val="thick"/>
              </w:rPr>
              <w:t>CENA</w:t>
            </w:r>
            <w:r>
              <w:rPr>
                <w:rFonts w:ascii="Calibri"/>
                <w:b/>
                <w:spacing w:val="-3"/>
                <w:sz w:val="32"/>
                <w:u w:val="thick"/>
              </w:rPr>
              <w:t> </w:t>
            </w:r>
            <w:r>
              <w:rPr>
                <w:rFonts w:ascii="Calibri"/>
                <w:b/>
                <w:sz w:val="32"/>
                <w:u w:val="thick"/>
              </w:rPr>
              <w:t>8</w:t>
            </w:r>
          </w:p>
        </w:tc>
      </w:tr>
      <w:tr>
        <w:trPr>
          <w:trHeight w:val="658" w:hRule="atLeast"/>
        </w:trPr>
        <w:tc>
          <w:tcPr>
            <w:tcW w:w="511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93"/>
              <w:ind w:left="1775" w:right="1759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0E243E"/>
                <w:sz w:val="22"/>
              </w:rPr>
              <w:t>CENA:</w:t>
            </w:r>
          </w:p>
        </w:tc>
        <w:tc>
          <w:tcPr>
            <w:tcW w:w="35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83"/>
              <w:ind w:left="7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Construção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do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Protótipo</w:t>
            </w:r>
          </w:p>
        </w:tc>
      </w:tr>
      <w:tr>
        <w:trPr>
          <w:trHeight w:val="330" w:hRule="atLeast"/>
        </w:trPr>
        <w:tc>
          <w:tcPr>
            <w:tcW w:w="8671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61" w:hRule="atLeast"/>
        </w:trPr>
        <w:tc>
          <w:tcPr>
            <w:tcW w:w="511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93"/>
              <w:ind w:left="1776" w:right="1759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0E243E"/>
                <w:sz w:val="22"/>
              </w:rPr>
              <w:t>TELA DE</w:t>
            </w:r>
            <w:r>
              <w:rPr>
                <w:rFonts w:ascii="Calibri"/>
                <w:b/>
                <w:color w:val="0E243E"/>
                <w:spacing w:val="-3"/>
                <w:sz w:val="22"/>
              </w:rPr>
              <w:t> </w:t>
            </w:r>
            <w:r>
              <w:rPr>
                <w:rFonts w:ascii="Calibri"/>
                <w:b/>
                <w:color w:val="0E243E"/>
                <w:sz w:val="22"/>
              </w:rPr>
              <w:t>FUNDO:</w:t>
            </w:r>
          </w:p>
        </w:tc>
        <w:tc>
          <w:tcPr>
            <w:tcW w:w="35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83"/>
              <w:ind w:left="7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Sala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do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Professor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Falcão</w:t>
            </w:r>
          </w:p>
        </w:tc>
      </w:tr>
      <w:tr>
        <w:trPr>
          <w:trHeight w:val="330" w:hRule="atLeast"/>
        </w:trPr>
        <w:tc>
          <w:tcPr>
            <w:tcW w:w="8671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58" w:hRule="atLeast"/>
        </w:trPr>
        <w:tc>
          <w:tcPr>
            <w:tcW w:w="511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93"/>
              <w:ind w:left="1773" w:right="1759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0E243E"/>
                <w:sz w:val="22"/>
              </w:rPr>
              <w:t>PERSONAGENS:</w:t>
            </w:r>
          </w:p>
        </w:tc>
        <w:tc>
          <w:tcPr>
            <w:tcW w:w="35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83"/>
              <w:ind w:left="7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Ana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ou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Pedro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Professor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Falcão</w:t>
            </w:r>
          </w:p>
        </w:tc>
      </w:tr>
      <w:tr>
        <w:trPr>
          <w:trHeight w:val="330" w:hRule="atLeast"/>
        </w:trPr>
        <w:tc>
          <w:tcPr>
            <w:tcW w:w="8671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2" w:hRule="atLeast"/>
        </w:trPr>
        <w:tc>
          <w:tcPr>
            <w:tcW w:w="5118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44"/>
              <w:ind w:left="2077" w:right="2062"/>
              <w:jc w:val="center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color w:val="0E243E"/>
                <w:sz w:val="22"/>
              </w:rPr>
              <w:t>DIÁLOGO:</w:t>
            </w:r>
          </w:p>
        </w:tc>
        <w:tc>
          <w:tcPr>
            <w:tcW w:w="3553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9134" w:hRule="atLeast"/>
        </w:trPr>
        <w:tc>
          <w:tcPr>
            <w:tcW w:w="867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25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FF0000"/>
                <w:sz w:val="24"/>
              </w:rPr>
              <w:t>Ana</w:t>
            </w:r>
            <w:r>
              <w:rPr>
                <w:rFonts w:ascii="Calibri" w:hAnsi="Calibri"/>
                <w:b/>
                <w:color w:val="FF0000"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color w:val="FF0000"/>
                <w:sz w:val="24"/>
              </w:rPr>
              <w:t>ou</w:t>
            </w:r>
            <w:r>
              <w:rPr>
                <w:rFonts w:ascii="Calibri" w:hAnsi="Calibri"/>
                <w:b/>
                <w:color w:val="FF0000"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color w:val="FF0000"/>
                <w:sz w:val="24"/>
              </w:rPr>
              <w:t>Pedro: </w:t>
            </w:r>
            <w:r>
              <w:rPr>
                <w:rFonts w:ascii="Calibri" w:hAnsi="Calibri"/>
                <w:sz w:val="24"/>
              </w:rPr>
              <w:t>Professor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Falcão,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finalmente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nosso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protótipo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está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pronto!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(exibir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figura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abaixo)</w:t>
            </w:r>
          </w:p>
          <w:p>
            <w:pPr>
              <w:pStyle w:val="TableParagraph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255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1878440" cy="2414016"/>
                  <wp:effectExtent l="0" t="0" r="0" b="0"/>
                  <wp:docPr id="81" name="image4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43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440" cy="2414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before="144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00AF50"/>
                <w:sz w:val="24"/>
              </w:rPr>
              <w:t>Professor</w:t>
            </w:r>
            <w:r>
              <w:rPr>
                <w:rFonts w:ascii="Calibri" w:hAnsi="Calibri"/>
                <w:b/>
                <w:color w:val="00AF50"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color w:val="00AF50"/>
                <w:sz w:val="24"/>
              </w:rPr>
              <w:t>Falcão</w:t>
            </w:r>
            <w:r>
              <w:rPr>
                <w:rFonts w:ascii="Calibri" w:hAnsi="Calibri"/>
                <w:sz w:val="24"/>
              </w:rPr>
              <w:t>: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Ótimo!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Estamos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na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etapa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final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abertura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da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empresa.</w:t>
            </w:r>
            <w:r>
              <w:rPr>
                <w:rFonts w:ascii="Calibri" w:hAnsi="Calibri"/>
                <w:spacing w:val="47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Com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 CNPJ</w:t>
            </w:r>
            <w:r>
              <w:rPr>
                <w:rFonts w:ascii="Calibri" w:hAnsi="Calibri"/>
                <w:spacing w:val="-5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em mãos e o protótipo a incubadora Prometheus nos dará o auxílio necessário para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conseguirmos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financiamento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espaço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para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começar a produzir!</w:t>
            </w: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FF0000"/>
                <w:sz w:val="24"/>
              </w:rPr>
              <w:t>Ana</w:t>
            </w:r>
            <w:r>
              <w:rPr>
                <w:rFonts w:ascii="Calibri" w:hAnsi="Calibri"/>
                <w:b/>
                <w:color w:val="FF0000"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color w:val="FF0000"/>
                <w:sz w:val="24"/>
              </w:rPr>
              <w:t>ou</w:t>
            </w:r>
            <w:r>
              <w:rPr>
                <w:rFonts w:ascii="Calibri" w:hAnsi="Calibri"/>
                <w:b/>
                <w:color w:val="FF0000"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color w:val="FF0000"/>
                <w:sz w:val="24"/>
              </w:rPr>
              <w:t>Pedro: </w:t>
            </w:r>
            <w:r>
              <w:rPr>
                <w:rFonts w:ascii="Calibri" w:hAnsi="Calibri"/>
                <w:sz w:val="24"/>
              </w:rPr>
              <w:t>Agora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que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estou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preocupado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professor.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Quem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poderá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investir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em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nosso</w:t>
            </w:r>
            <w:r>
              <w:rPr>
                <w:rFonts w:ascii="Calibri" w:hAnsi="Calibri"/>
                <w:spacing w:val="-5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negócio?</w:t>
            </w:r>
          </w:p>
          <w:p>
            <w:pPr>
              <w:pStyle w:val="TableParagraph"/>
              <w:spacing w:before="2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69" w:right="501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00AF50"/>
                <w:sz w:val="24"/>
              </w:rPr>
              <w:t>Professor Falcão</w:t>
            </w:r>
            <w:r>
              <w:rPr>
                <w:rFonts w:ascii="Calibri" w:hAnsi="Calibri"/>
                <w:sz w:val="24"/>
              </w:rPr>
              <w:t>: Ana, no Brasil ainda são poucas as alternativas de financiamento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para micro e pequenas empresas, ainda mais Start-Ups como nossa empresa. Mas,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podemos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contar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com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incubadora.</w:t>
            </w:r>
          </w:p>
          <w:p>
            <w:pPr>
              <w:pStyle w:val="TableParagraph"/>
              <w:spacing w:before="12"/>
              <w:rPr>
                <w:rFonts w:ascii="Calibri"/>
                <w:sz w:val="23"/>
              </w:rPr>
            </w:pPr>
          </w:p>
          <w:p>
            <w:pPr>
              <w:pStyle w:val="TableParagraph"/>
              <w:ind w:left="69"/>
              <w:jc w:val="both"/>
              <w:rPr>
                <w:rFonts w:ascii="Calibri"/>
                <w:sz w:val="24"/>
              </w:rPr>
            </w:pPr>
            <w:r>
              <w:rPr>
                <w:rFonts w:ascii="Calibri"/>
                <w:b/>
                <w:color w:val="FF0000"/>
                <w:sz w:val="24"/>
              </w:rPr>
              <w:t>Ana</w:t>
            </w:r>
            <w:r>
              <w:rPr>
                <w:rFonts w:ascii="Calibri"/>
                <w:b/>
                <w:color w:val="FF0000"/>
                <w:spacing w:val="-4"/>
                <w:sz w:val="24"/>
              </w:rPr>
              <w:t> </w:t>
            </w:r>
            <w:r>
              <w:rPr>
                <w:rFonts w:ascii="Calibri"/>
                <w:b/>
                <w:color w:val="FF0000"/>
                <w:sz w:val="24"/>
              </w:rPr>
              <w:t>ou</w:t>
            </w:r>
            <w:r>
              <w:rPr>
                <w:rFonts w:ascii="Calibri"/>
                <w:b/>
                <w:color w:val="FF0000"/>
                <w:spacing w:val="-3"/>
                <w:sz w:val="24"/>
              </w:rPr>
              <w:t> </w:t>
            </w:r>
            <w:r>
              <w:rPr>
                <w:rFonts w:ascii="Calibri"/>
                <w:b/>
                <w:color w:val="FF0000"/>
                <w:sz w:val="24"/>
              </w:rPr>
              <w:t>Pedro: </w:t>
            </w:r>
            <w:r>
              <w:rPr>
                <w:rFonts w:ascii="Calibri"/>
                <w:sz w:val="24"/>
              </w:rPr>
              <w:t>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qual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maior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dificuldade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em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obter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financiamento,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professor?</w:t>
            </w:r>
          </w:p>
        </w:tc>
      </w:tr>
    </w:tbl>
    <w:p>
      <w:pPr>
        <w:spacing w:after="0"/>
        <w:jc w:val="both"/>
        <w:rPr>
          <w:rFonts w:ascii="Calibri"/>
          <w:sz w:val="24"/>
        </w:rPr>
        <w:sectPr>
          <w:pgSz w:w="11910" w:h="16840"/>
          <w:pgMar w:header="0" w:footer="977" w:top="1580" w:bottom="1160" w:left="1100" w:right="820"/>
        </w:sectPr>
      </w:pPr>
    </w:p>
    <w:p>
      <w:pPr>
        <w:pStyle w:val="BodyText"/>
        <w:spacing w:before="5"/>
        <w:rPr>
          <w:rFonts w:ascii="Calibri"/>
          <w:sz w:val="8"/>
        </w:rPr>
      </w:pPr>
    </w:p>
    <w:tbl>
      <w:tblPr>
        <w:tblW w:w="0" w:type="auto"/>
        <w:jc w:val="left"/>
        <w:tblInd w:w="60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90"/>
        <w:gridCol w:w="3481"/>
      </w:tblGrid>
      <w:tr>
        <w:trPr>
          <w:trHeight w:val="4514" w:hRule="atLeast"/>
        </w:trPr>
        <w:tc>
          <w:tcPr>
            <w:tcW w:w="8671" w:type="dxa"/>
            <w:gridSpan w:val="2"/>
            <w:tcBorders>
              <w:top w:val="nil"/>
            </w:tcBorders>
          </w:tcPr>
          <w:p>
            <w:pPr>
              <w:pStyle w:val="TableParagraph"/>
              <w:ind w:left="69" w:right="26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00AF50"/>
                <w:sz w:val="24"/>
              </w:rPr>
              <w:t>Professor Falcão</w:t>
            </w:r>
            <w:r>
              <w:rPr>
                <w:rFonts w:ascii="Calibri" w:hAnsi="Calibri"/>
                <w:sz w:val="24"/>
              </w:rPr>
              <w:t>: Existem dois problemas principais: O alto custo de financiamento e</w:t>
            </w:r>
            <w:r>
              <w:rPr>
                <w:rFonts w:ascii="Calibri" w:hAnsi="Calibri"/>
                <w:spacing w:val="-5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as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restrições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acesso ao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crédito.</w:t>
            </w:r>
          </w:p>
          <w:p>
            <w:pPr>
              <w:pStyle w:val="TableParagraph"/>
              <w:spacing w:before="11"/>
              <w:rPr>
                <w:rFonts w:ascii="Calibri"/>
                <w:sz w:val="23"/>
              </w:rPr>
            </w:pPr>
          </w:p>
          <w:p>
            <w:pPr>
              <w:pStyle w:val="TableParagraph"/>
              <w:ind w:left="69" w:right="21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00AF50"/>
                <w:sz w:val="24"/>
              </w:rPr>
              <w:t>Professor</w:t>
            </w:r>
            <w:r>
              <w:rPr>
                <w:rFonts w:ascii="Calibri" w:hAnsi="Calibri"/>
                <w:b/>
                <w:color w:val="00AF50"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color w:val="00AF50"/>
                <w:sz w:val="24"/>
              </w:rPr>
              <w:t>Falcão:</w:t>
            </w:r>
            <w:r>
              <w:rPr>
                <w:rFonts w:ascii="Calibri" w:hAnsi="Calibri"/>
                <w:b/>
                <w:color w:val="00AF50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As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empresas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recém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criadas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possuem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mais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dificuldade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do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que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as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já</w:t>
            </w:r>
            <w:r>
              <w:rPr>
                <w:rFonts w:ascii="Calibri" w:hAnsi="Calibri"/>
                <w:spacing w:val="-5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estabelecidas.</w:t>
            </w: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69" w:right="21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00AF50"/>
                <w:sz w:val="24"/>
              </w:rPr>
              <w:t>Professor</w:t>
            </w:r>
            <w:r>
              <w:rPr>
                <w:rFonts w:ascii="Calibri" w:hAnsi="Calibri"/>
                <w:b/>
                <w:color w:val="00AF50"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color w:val="00AF50"/>
                <w:sz w:val="24"/>
              </w:rPr>
              <w:t>Falcão:</w:t>
            </w:r>
            <w:r>
              <w:rPr>
                <w:rFonts w:ascii="Calibri" w:hAnsi="Calibri"/>
                <w:b/>
                <w:color w:val="00AF50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Eu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sugiro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que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você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participe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do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curso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Gestão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Financeira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</w:t>
            </w:r>
            <w:r>
              <w:rPr>
                <w:rFonts w:ascii="Calibri" w:hAnsi="Calibri"/>
                <w:spacing w:val="-5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Contabilidade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para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executivos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que Prometheus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esta oferecendo.</w:t>
            </w:r>
          </w:p>
          <w:p>
            <w:pPr>
              <w:pStyle w:val="TableParagraph"/>
              <w:spacing w:before="11"/>
              <w:rPr>
                <w:rFonts w:ascii="Calibri"/>
                <w:sz w:val="23"/>
              </w:rPr>
            </w:pPr>
          </w:p>
          <w:p>
            <w:pPr>
              <w:pStyle w:val="TableParagraph"/>
              <w:spacing w:before="1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00AF50"/>
                <w:sz w:val="24"/>
              </w:rPr>
              <w:t>Professor</w:t>
            </w:r>
            <w:r>
              <w:rPr>
                <w:rFonts w:ascii="Calibri" w:hAnsi="Calibri"/>
                <w:b/>
                <w:color w:val="00AF50"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color w:val="00AF50"/>
                <w:sz w:val="24"/>
              </w:rPr>
              <w:t>Falcão</w:t>
            </w:r>
            <w:r>
              <w:rPr>
                <w:rFonts w:ascii="Calibri" w:hAnsi="Calibri"/>
                <w:sz w:val="24"/>
              </w:rPr>
              <w:t>: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mais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importante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agora,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que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você já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possui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protótipo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comercial,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é</w:t>
            </w:r>
            <w:r>
              <w:rPr>
                <w:rFonts w:ascii="Calibri" w:hAnsi="Calibri"/>
                <w:spacing w:val="-5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achar fontes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recursos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para começar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produzir!</w:t>
            </w:r>
          </w:p>
          <w:p>
            <w:pPr>
              <w:pStyle w:val="TableParagraph"/>
              <w:spacing w:before="2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69" w:right="43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FF0000"/>
                <w:sz w:val="24"/>
              </w:rPr>
              <w:t>Ana ou Pedro: </w:t>
            </w:r>
            <w:r>
              <w:rPr>
                <w:rFonts w:ascii="Calibri" w:hAnsi="Calibri"/>
                <w:sz w:val="24"/>
              </w:rPr>
              <w:t>Ok, professor. Vou pesquisar sobre isso e pedir auxílio à incubadora.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Obrigado!</w:t>
            </w:r>
          </w:p>
        </w:tc>
      </w:tr>
      <w:tr>
        <w:trPr>
          <w:trHeight w:val="661" w:hRule="atLeast"/>
        </w:trPr>
        <w:tc>
          <w:tcPr>
            <w:tcW w:w="519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93"/>
              <w:ind w:left="1633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color w:val="0E243E"/>
                <w:sz w:val="22"/>
              </w:rPr>
              <w:t>TELA DE</w:t>
            </w:r>
            <w:r>
              <w:rPr>
                <w:rFonts w:ascii="Calibri" w:hAnsi="Calibri"/>
                <w:b/>
                <w:color w:val="0E243E"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color w:val="0E243E"/>
                <w:sz w:val="22"/>
              </w:rPr>
              <w:t>TRANSIÇÃO:</w:t>
            </w:r>
          </w:p>
        </w:tc>
        <w:tc>
          <w:tcPr>
            <w:tcW w:w="348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37"/>
              <w:ind w:left="78" w:right="3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Imagem da tela inicial, com a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mensagem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"Um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mês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depois..."</w:t>
            </w:r>
          </w:p>
        </w:tc>
      </w:tr>
    </w:tbl>
    <w:p>
      <w:pPr>
        <w:spacing w:after="0"/>
        <w:rPr>
          <w:rFonts w:ascii="Calibri" w:hAnsi="Calibri"/>
          <w:sz w:val="24"/>
        </w:rPr>
        <w:sectPr>
          <w:pgSz w:w="11910" w:h="16840"/>
          <w:pgMar w:header="0" w:footer="977" w:top="1580" w:bottom="1160" w:left="1100" w:right="820"/>
        </w:sectPr>
      </w:pPr>
    </w:p>
    <w:p>
      <w:pPr>
        <w:pStyle w:val="BodyText"/>
        <w:spacing w:before="5"/>
        <w:rPr>
          <w:rFonts w:ascii="Calibri"/>
          <w:sz w:val="8"/>
        </w:rPr>
      </w:pPr>
    </w:p>
    <w:tbl>
      <w:tblPr>
        <w:tblW w:w="0" w:type="auto"/>
        <w:jc w:val="left"/>
        <w:tblInd w:w="60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05"/>
        <w:gridCol w:w="4305"/>
      </w:tblGrid>
      <w:tr>
        <w:trPr>
          <w:trHeight w:val="812" w:hRule="atLeast"/>
        </w:trPr>
        <w:tc>
          <w:tcPr>
            <w:tcW w:w="8910" w:type="dxa"/>
            <w:gridSpan w:val="2"/>
            <w:shd w:val="clear" w:color="auto" w:fill="D7D7D7"/>
          </w:tcPr>
          <w:p>
            <w:pPr>
              <w:pStyle w:val="TableParagraph"/>
              <w:spacing w:before="208"/>
              <w:ind w:left="3952" w:right="3926"/>
              <w:jc w:val="center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sz w:val="32"/>
                <w:u w:val="thick"/>
              </w:rPr>
              <w:t>CENA</w:t>
            </w:r>
            <w:r>
              <w:rPr>
                <w:rFonts w:ascii="Calibri"/>
                <w:b/>
                <w:spacing w:val="-3"/>
                <w:sz w:val="32"/>
                <w:u w:val="thick"/>
              </w:rPr>
              <w:t> </w:t>
            </w:r>
            <w:r>
              <w:rPr>
                <w:rFonts w:ascii="Calibri"/>
                <w:b/>
                <w:sz w:val="32"/>
                <w:u w:val="thick"/>
              </w:rPr>
              <w:t>9</w:t>
            </w:r>
          </w:p>
        </w:tc>
      </w:tr>
      <w:tr>
        <w:trPr>
          <w:trHeight w:val="658" w:hRule="atLeast"/>
        </w:trPr>
        <w:tc>
          <w:tcPr>
            <w:tcW w:w="460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93"/>
              <w:ind w:left="1507" w:right="1537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0E243E"/>
                <w:sz w:val="22"/>
              </w:rPr>
              <w:t>CENA:</w:t>
            </w:r>
          </w:p>
        </w:tc>
        <w:tc>
          <w:tcPr>
            <w:tcW w:w="430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83"/>
              <w:ind w:left="2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Descoberta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do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Financiador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Anjo</w:t>
            </w:r>
          </w:p>
        </w:tc>
      </w:tr>
      <w:tr>
        <w:trPr>
          <w:trHeight w:val="330" w:hRule="atLeast"/>
        </w:trPr>
        <w:tc>
          <w:tcPr>
            <w:tcW w:w="8910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61" w:hRule="atLeast"/>
        </w:trPr>
        <w:tc>
          <w:tcPr>
            <w:tcW w:w="460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93"/>
              <w:ind w:left="1547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0E243E"/>
                <w:sz w:val="22"/>
              </w:rPr>
              <w:t>TELA DE</w:t>
            </w:r>
            <w:r>
              <w:rPr>
                <w:rFonts w:ascii="Calibri"/>
                <w:b/>
                <w:color w:val="0E243E"/>
                <w:spacing w:val="-3"/>
                <w:sz w:val="22"/>
              </w:rPr>
              <w:t> </w:t>
            </w:r>
            <w:r>
              <w:rPr>
                <w:rFonts w:ascii="Calibri"/>
                <w:b/>
                <w:color w:val="0E243E"/>
                <w:sz w:val="22"/>
              </w:rPr>
              <w:t>FUNDO:</w:t>
            </w:r>
          </w:p>
        </w:tc>
        <w:tc>
          <w:tcPr>
            <w:tcW w:w="430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83"/>
              <w:ind w:left="9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Incubadora</w:t>
            </w:r>
          </w:p>
        </w:tc>
      </w:tr>
      <w:tr>
        <w:trPr>
          <w:trHeight w:val="330" w:hRule="atLeast"/>
        </w:trPr>
        <w:tc>
          <w:tcPr>
            <w:tcW w:w="8910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58" w:hRule="atLeast"/>
        </w:trPr>
        <w:tc>
          <w:tcPr>
            <w:tcW w:w="460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93"/>
              <w:ind w:left="1570" w:right="1537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0E243E"/>
                <w:sz w:val="22"/>
              </w:rPr>
              <w:t>PERSONAGENS:</w:t>
            </w:r>
          </w:p>
        </w:tc>
        <w:tc>
          <w:tcPr>
            <w:tcW w:w="430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37"/>
              <w:ind w:left="96" w:right="37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Ana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ou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Pedro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Gerente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da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Incubadora</w:t>
            </w:r>
            <w:r>
              <w:rPr>
                <w:rFonts w:ascii="Calibri" w:hAnsi="Calibri"/>
                <w:spacing w:val="-5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(Cláudia)</w:t>
            </w:r>
          </w:p>
        </w:tc>
      </w:tr>
      <w:tr>
        <w:trPr>
          <w:trHeight w:val="330" w:hRule="atLeast"/>
        </w:trPr>
        <w:tc>
          <w:tcPr>
            <w:tcW w:w="8910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2" w:hRule="atLeast"/>
        </w:trPr>
        <w:tc>
          <w:tcPr>
            <w:tcW w:w="4605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44"/>
              <w:ind w:left="1830" w:right="1797"/>
              <w:jc w:val="center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color w:val="0E243E"/>
                <w:sz w:val="22"/>
              </w:rPr>
              <w:t>DIÁLOGO:</w:t>
            </w:r>
          </w:p>
        </w:tc>
        <w:tc>
          <w:tcPr>
            <w:tcW w:w="4305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048" w:hRule="atLeast"/>
        </w:trPr>
        <w:tc>
          <w:tcPr>
            <w:tcW w:w="8910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125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FF0000"/>
                <w:sz w:val="24"/>
              </w:rPr>
              <w:t>Ana</w:t>
            </w:r>
            <w:r>
              <w:rPr>
                <w:rFonts w:ascii="Calibri" w:hAnsi="Calibri"/>
                <w:b/>
                <w:color w:val="FF0000"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color w:val="FF0000"/>
                <w:sz w:val="24"/>
              </w:rPr>
              <w:t>ou</w:t>
            </w:r>
            <w:r>
              <w:rPr>
                <w:rFonts w:ascii="Calibri" w:hAnsi="Calibri"/>
                <w:b/>
                <w:color w:val="FF0000"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color w:val="FF0000"/>
                <w:sz w:val="24"/>
              </w:rPr>
              <w:t>Pedro</w:t>
            </w:r>
            <w:r>
              <w:rPr>
                <w:rFonts w:ascii="Calibri" w:hAnsi="Calibri"/>
                <w:sz w:val="24"/>
              </w:rPr>
              <w:t>: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Oi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Cláudia!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Tenho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uma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excelente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notícia: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Já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possuo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CNPJ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protótipo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do</w:t>
            </w:r>
            <w:r>
              <w:rPr>
                <w:rFonts w:ascii="Calibri" w:hAnsi="Calibri"/>
                <w:spacing w:val="-5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meu produto está montado! preocupada em conseguir investidores. Você tem alguma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sugestão?</w:t>
            </w:r>
          </w:p>
          <w:p>
            <w:pPr>
              <w:pStyle w:val="TableParagraph"/>
              <w:spacing w:before="12"/>
              <w:rPr>
                <w:rFonts w:ascii="Calibri"/>
                <w:sz w:val="23"/>
              </w:rPr>
            </w:pPr>
          </w:p>
          <w:p>
            <w:pPr>
              <w:pStyle w:val="TableParagraph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6F2F9F"/>
                <w:sz w:val="24"/>
              </w:rPr>
              <w:t>Cláudia: </w:t>
            </w:r>
            <w:r>
              <w:rPr>
                <w:rFonts w:ascii="Calibri" w:hAnsi="Calibri"/>
                <w:sz w:val="24"/>
              </w:rPr>
              <w:t>Para o primeiro momento de produção, poderíamos buscar apoio com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investidores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anjo.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Depois,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com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nossa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provável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expansão,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tentamos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financiamento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junto</w:t>
            </w:r>
            <w:r>
              <w:rPr>
                <w:rFonts w:ascii="Calibri" w:hAnsi="Calibri"/>
                <w:spacing w:val="-5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com o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BNDES.</w:t>
            </w:r>
          </w:p>
          <w:p>
            <w:pPr>
              <w:pStyle w:val="TableParagraph"/>
              <w:spacing w:before="11"/>
              <w:rPr>
                <w:rFonts w:ascii="Calibri"/>
                <w:sz w:val="23"/>
              </w:rPr>
            </w:pPr>
          </w:p>
          <w:p>
            <w:pPr>
              <w:pStyle w:val="TableParagraph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FF0000"/>
                <w:sz w:val="24"/>
              </w:rPr>
              <w:t>Ana</w:t>
            </w:r>
            <w:r>
              <w:rPr>
                <w:rFonts w:ascii="Calibri" w:hAnsi="Calibri"/>
                <w:b/>
                <w:color w:val="FF0000"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color w:val="FF0000"/>
                <w:sz w:val="24"/>
              </w:rPr>
              <w:t>ou</w:t>
            </w:r>
            <w:r>
              <w:rPr>
                <w:rFonts w:ascii="Calibri" w:hAnsi="Calibri"/>
                <w:b/>
                <w:color w:val="FF0000"/>
                <w:spacing w:val="-2"/>
                <w:sz w:val="24"/>
              </w:rPr>
              <w:t> </w:t>
            </w:r>
            <w:r>
              <w:rPr>
                <w:rFonts w:ascii="Calibri" w:hAnsi="Calibri"/>
                <w:b/>
                <w:color w:val="FF0000"/>
                <w:sz w:val="24"/>
              </w:rPr>
              <w:t>Pedro:</w:t>
            </w:r>
            <w:r>
              <w:rPr>
                <w:rFonts w:ascii="Calibri" w:hAnsi="Calibri"/>
                <w:b/>
                <w:color w:val="FF0000"/>
                <w:spacing w:val="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Investidor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anjo?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que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é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isso?</w:t>
            </w:r>
          </w:p>
          <w:p>
            <w:pPr>
              <w:pStyle w:val="TableParagraph"/>
              <w:spacing w:before="3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Cláudia: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Investidor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anjo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é uma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pessoa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física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ou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jurídica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disposta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investir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em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outras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pessoas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ou empresas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em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fase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inicial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funcionamento,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chamadas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start-ups.</w:t>
            </w:r>
          </w:p>
          <w:p>
            <w:pPr>
              <w:pStyle w:val="TableParagraph"/>
              <w:spacing w:before="11"/>
              <w:rPr>
                <w:rFonts w:ascii="Calibri"/>
                <w:sz w:val="23"/>
              </w:rPr>
            </w:pPr>
          </w:p>
          <w:p>
            <w:pPr>
              <w:pStyle w:val="TableParagraph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6F2F9F"/>
                <w:sz w:val="24"/>
              </w:rPr>
              <w:t>Cláudia:</w:t>
            </w:r>
            <w:r>
              <w:rPr>
                <w:rFonts w:ascii="Calibri" w:hAnsi="Calibri"/>
                <w:b/>
                <w:color w:val="6F2F9F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Existe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uma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associação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investidores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anjo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que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tem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como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objetivo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selecionar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projetos e planos de negócios voltados para tecnologia para financiamento, chamado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ANGEL INVESTMENTS.</w:t>
            </w: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69" w:right="266" w:firstLine="5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6F2F9F"/>
                <w:sz w:val="24"/>
              </w:rPr>
              <w:t>Cláudia: </w:t>
            </w:r>
            <w:r>
              <w:rPr>
                <w:rFonts w:ascii="Calibri" w:hAnsi="Calibri"/>
                <w:sz w:val="24"/>
              </w:rPr>
              <w:t>Eu sugiro que você inscreva seu projeto e envie o plano de negócios para eles.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Como o seu projeto é de base tecnológica, existe grande chance de ser aceito por um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investidor!</w:t>
            </w:r>
          </w:p>
          <w:p>
            <w:pPr>
              <w:pStyle w:val="TableParagraph"/>
              <w:spacing w:before="12"/>
              <w:rPr>
                <w:rFonts w:ascii="Calibri"/>
                <w:sz w:val="23"/>
              </w:rPr>
            </w:pPr>
          </w:p>
          <w:p>
            <w:pPr>
              <w:pStyle w:val="TableParagraph"/>
              <w:ind w:left="69"/>
              <w:rPr>
                <w:rFonts w:ascii="Calibri"/>
                <w:sz w:val="24"/>
              </w:rPr>
            </w:pPr>
            <w:r>
              <w:rPr>
                <w:rFonts w:ascii="Calibri"/>
                <w:b/>
                <w:color w:val="FF0000"/>
                <w:sz w:val="24"/>
              </w:rPr>
              <w:t>Ana</w:t>
            </w:r>
            <w:r>
              <w:rPr>
                <w:rFonts w:ascii="Calibri"/>
                <w:b/>
                <w:color w:val="FF0000"/>
                <w:spacing w:val="-3"/>
                <w:sz w:val="24"/>
              </w:rPr>
              <w:t> </w:t>
            </w:r>
            <w:r>
              <w:rPr>
                <w:rFonts w:ascii="Calibri"/>
                <w:b/>
                <w:color w:val="FF0000"/>
                <w:sz w:val="24"/>
              </w:rPr>
              <w:t>ou</w:t>
            </w:r>
            <w:r>
              <w:rPr>
                <w:rFonts w:ascii="Calibri"/>
                <w:b/>
                <w:color w:val="FF0000"/>
                <w:spacing w:val="-2"/>
                <w:sz w:val="24"/>
              </w:rPr>
              <w:t> </w:t>
            </w:r>
            <w:r>
              <w:rPr>
                <w:rFonts w:ascii="Calibri"/>
                <w:b/>
                <w:color w:val="FF0000"/>
                <w:sz w:val="24"/>
              </w:rPr>
              <w:t>Pedro:</w:t>
            </w:r>
            <w:r>
              <w:rPr>
                <w:rFonts w:ascii="Calibri"/>
                <w:b/>
                <w:color w:val="FF0000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Ok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!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Muito obrigado(a)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pela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dica!</w:t>
            </w:r>
          </w:p>
        </w:tc>
      </w:tr>
      <w:tr>
        <w:trPr>
          <w:trHeight w:val="661" w:hRule="atLeast"/>
        </w:trPr>
        <w:tc>
          <w:tcPr>
            <w:tcW w:w="460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93"/>
              <w:ind w:left="1350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color w:val="0E243E"/>
                <w:sz w:val="22"/>
              </w:rPr>
              <w:t>TELA DE</w:t>
            </w:r>
            <w:r>
              <w:rPr>
                <w:rFonts w:ascii="Calibri" w:hAnsi="Calibri"/>
                <w:b/>
                <w:color w:val="0E243E"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color w:val="0E243E"/>
                <w:sz w:val="22"/>
              </w:rPr>
              <w:t>TRANSIÇÃO:</w:t>
            </w:r>
          </w:p>
        </w:tc>
        <w:tc>
          <w:tcPr>
            <w:tcW w:w="430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37"/>
              <w:ind w:left="96" w:right="26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Imagem da tela incial, com a mensagem</w:t>
            </w:r>
            <w:r>
              <w:rPr>
                <w:rFonts w:ascii="Calibri" w:hAnsi="Calibri"/>
                <w:spacing w:val="-5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"No mês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seguinte..."</w:t>
            </w:r>
          </w:p>
        </w:tc>
      </w:tr>
      <w:tr>
        <w:trPr>
          <w:trHeight w:val="330" w:hRule="atLeast"/>
        </w:trPr>
        <w:tc>
          <w:tcPr>
            <w:tcW w:w="8910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0" w:hRule="atLeast"/>
        </w:trPr>
        <w:tc>
          <w:tcPr>
            <w:tcW w:w="4605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42"/>
              <w:ind w:left="69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color w:val="0E243E"/>
                <w:sz w:val="22"/>
              </w:rPr>
              <w:t>DIÁLOGO:</w:t>
            </w:r>
          </w:p>
        </w:tc>
        <w:tc>
          <w:tcPr>
            <w:tcW w:w="4305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33" w:hRule="atLeast"/>
        </w:trPr>
        <w:tc>
          <w:tcPr>
            <w:tcW w:w="8910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25"/>
              <w:ind w:left="69" w:right="26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6F2F9F"/>
                <w:sz w:val="24"/>
              </w:rPr>
              <w:t>Cláudia:</w:t>
            </w:r>
            <w:r>
              <w:rPr>
                <w:rFonts w:ascii="Calibri" w:hAnsi="Calibri"/>
                <w:b/>
                <w:color w:val="6F2F9F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Ana/Pedro,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parabéns!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Acabo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receber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notícia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que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projeto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vocês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foi</w:t>
            </w:r>
            <w:r>
              <w:rPr>
                <w:rFonts w:ascii="Calibri" w:hAnsi="Calibri"/>
                <w:spacing w:val="-5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aceito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pelo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ANGELS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INVESTMENTS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na categoria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“inovação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tecnológica”!</w:t>
            </w:r>
          </w:p>
        </w:tc>
      </w:tr>
    </w:tbl>
    <w:p>
      <w:pPr>
        <w:spacing w:after="0"/>
        <w:rPr>
          <w:rFonts w:ascii="Calibri" w:hAnsi="Calibri"/>
          <w:sz w:val="24"/>
        </w:rPr>
        <w:sectPr>
          <w:pgSz w:w="11910" w:h="16840"/>
          <w:pgMar w:header="0" w:footer="977" w:top="1580" w:bottom="1160" w:left="1100" w:right="820"/>
        </w:sectPr>
      </w:pPr>
    </w:p>
    <w:p>
      <w:pPr>
        <w:pStyle w:val="BodyText"/>
        <w:spacing w:before="5"/>
        <w:rPr>
          <w:rFonts w:ascii="Calibri"/>
          <w:sz w:val="8"/>
        </w:rPr>
      </w:pPr>
    </w:p>
    <w:tbl>
      <w:tblPr>
        <w:tblW w:w="0" w:type="auto"/>
        <w:jc w:val="left"/>
        <w:tblInd w:w="60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23"/>
        <w:gridCol w:w="4287"/>
      </w:tblGrid>
      <w:tr>
        <w:trPr>
          <w:trHeight w:val="9689" w:hRule="atLeast"/>
        </w:trPr>
        <w:tc>
          <w:tcPr>
            <w:tcW w:w="8910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12"/>
              <w:rPr>
                <w:rFonts w:ascii="Calibri"/>
                <w:sz w:val="23"/>
              </w:rPr>
            </w:pPr>
          </w:p>
          <w:p>
            <w:pPr>
              <w:pStyle w:val="TableParagraph"/>
              <w:ind w:left="69" w:right="7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6F2F9F"/>
                <w:sz w:val="24"/>
              </w:rPr>
              <w:t>Cláudia:</w:t>
            </w:r>
            <w:r>
              <w:rPr>
                <w:rFonts w:ascii="Calibri" w:hAnsi="Calibri"/>
                <w:b/>
                <w:color w:val="6F2F9F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investidor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que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escolheu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financiar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seu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projeto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ficou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muito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entusiasmado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com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</w:t>
            </w:r>
            <w:r>
              <w:rPr>
                <w:rFonts w:ascii="Calibri" w:hAnsi="Calibri"/>
                <w:spacing w:val="-5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plano de negócios e acredita muito na idéia. Ele quer marcar uma reunião de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apresentação a vocês e assinatura do contrato de financiamento! O valor do capital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investido é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R$200.000,00</w:t>
            </w:r>
          </w:p>
          <w:p>
            <w:pPr>
              <w:pStyle w:val="TableParagraph"/>
              <w:spacing w:before="11"/>
              <w:rPr>
                <w:rFonts w:ascii="Calibri"/>
                <w:sz w:val="23"/>
              </w:rPr>
            </w:pPr>
          </w:p>
          <w:p>
            <w:pPr>
              <w:pStyle w:val="TableParagraph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FF0000"/>
                <w:sz w:val="24"/>
              </w:rPr>
              <w:t>Ana ou Pedro: </w:t>
            </w:r>
            <w:r>
              <w:rPr>
                <w:rFonts w:ascii="Calibri" w:hAnsi="Calibri"/>
                <w:sz w:val="24"/>
              </w:rPr>
              <w:t>Eu já imaginava que o projeto seria aceito! Caprichamos no plano de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negócios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na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apresentação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do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projeto.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Quem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está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apostando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na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idéia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certamente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vai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ser</w:t>
            </w:r>
            <w:r>
              <w:rPr>
                <w:rFonts w:ascii="Calibri" w:hAnsi="Calibri"/>
                <w:spacing w:val="-5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recompensado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com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um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bom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retorno!</w:t>
            </w:r>
          </w:p>
          <w:p>
            <w:pPr>
              <w:pStyle w:val="TableParagraph"/>
              <w:spacing w:before="11"/>
              <w:rPr>
                <w:rFonts w:ascii="Calibri"/>
                <w:sz w:val="23"/>
              </w:rPr>
            </w:pPr>
          </w:p>
          <w:p>
            <w:pPr>
              <w:pStyle w:val="TableParagraph"/>
              <w:spacing w:line="242" w:lineRule="auto" w:before="1"/>
              <w:ind w:left="69" w:right="26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6F2F9F"/>
                <w:sz w:val="24"/>
              </w:rPr>
              <w:t>Cláudia:</w:t>
            </w:r>
            <w:r>
              <w:rPr>
                <w:rFonts w:ascii="Calibri" w:hAnsi="Calibri"/>
                <w:b/>
                <w:color w:val="6F2F9F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Sem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dúvida!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partir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hoje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empresa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 você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seu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professor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está</w:t>
            </w:r>
            <w:r>
              <w:rPr>
                <w:rFonts w:ascii="Calibri" w:hAnsi="Calibri"/>
                <w:spacing w:val="-5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oficialmente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sendo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incubada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para começar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produzir!</w:t>
            </w:r>
          </w:p>
          <w:p>
            <w:pPr>
              <w:pStyle w:val="TableParagraph"/>
              <w:spacing w:before="8"/>
              <w:rPr>
                <w:rFonts w:ascii="Calibri"/>
                <w:sz w:val="23"/>
              </w:rPr>
            </w:pPr>
          </w:p>
          <w:p>
            <w:pPr>
              <w:pStyle w:val="TableParagraph"/>
              <w:ind w:left="69" w:right="26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00AF50"/>
                <w:sz w:val="24"/>
              </w:rPr>
              <w:t>Professor</w:t>
            </w:r>
            <w:r>
              <w:rPr>
                <w:rFonts w:ascii="Calibri" w:hAnsi="Calibri"/>
                <w:b/>
                <w:color w:val="00AF50"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color w:val="00AF50"/>
                <w:sz w:val="24"/>
              </w:rPr>
              <w:t>Falcão</w:t>
            </w:r>
            <w:r>
              <w:rPr>
                <w:rFonts w:ascii="Calibri" w:hAnsi="Calibri"/>
                <w:sz w:val="24"/>
              </w:rPr>
              <w:t>: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Agora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com R$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200.000,00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em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caixa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teremos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dinheiro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para começar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</w:t>
            </w:r>
            <w:r>
              <w:rPr>
                <w:rFonts w:ascii="Calibri" w:hAnsi="Calibri"/>
                <w:spacing w:val="-5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produção das bicicletas e se tudo correr bem em alguns dias estaremos realizando as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primeiras entregas. Agora não podemos perder tempo, temos que entrar em contato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com os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fornecedores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peças para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prepararem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os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lotes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que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precisamos.</w:t>
            </w:r>
          </w:p>
          <w:p>
            <w:pPr>
              <w:pStyle w:val="TableParagraph"/>
              <w:spacing w:before="12"/>
              <w:rPr>
                <w:rFonts w:ascii="Calibri"/>
                <w:sz w:val="23"/>
              </w:rPr>
            </w:pPr>
          </w:p>
          <w:p>
            <w:pPr>
              <w:pStyle w:val="TableParagraph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FF0000"/>
                <w:sz w:val="24"/>
              </w:rPr>
              <w:t>Ana</w:t>
            </w:r>
            <w:r>
              <w:rPr>
                <w:rFonts w:ascii="Calibri" w:hAnsi="Calibri"/>
                <w:b/>
                <w:color w:val="FF0000"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color w:val="FF0000"/>
                <w:sz w:val="24"/>
              </w:rPr>
              <w:t>ou</w:t>
            </w:r>
            <w:r>
              <w:rPr>
                <w:rFonts w:ascii="Calibri" w:hAnsi="Calibri"/>
                <w:b/>
                <w:color w:val="FF0000"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color w:val="FF0000"/>
                <w:sz w:val="24"/>
              </w:rPr>
              <w:t>Pedro</w:t>
            </w:r>
            <w:r>
              <w:rPr>
                <w:rFonts w:ascii="Calibri" w:hAnsi="Calibri"/>
                <w:sz w:val="24"/>
              </w:rPr>
              <w:t>: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Mas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professor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não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temos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nenhum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cliente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ainda.</w:t>
            </w:r>
          </w:p>
          <w:p>
            <w:pPr>
              <w:pStyle w:val="TableParagraph"/>
              <w:spacing w:before="11"/>
              <w:rPr>
                <w:rFonts w:ascii="Calibri"/>
                <w:sz w:val="23"/>
              </w:rPr>
            </w:pPr>
          </w:p>
          <w:p>
            <w:pPr>
              <w:pStyle w:val="TableParagraph"/>
              <w:spacing w:before="1"/>
              <w:ind w:left="69" w:right="7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00AF50"/>
                <w:sz w:val="24"/>
              </w:rPr>
              <w:t>Professor Falcão</w:t>
            </w:r>
            <w:r>
              <w:rPr>
                <w:rFonts w:ascii="Calibri" w:hAnsi="Calibri"/>
                <w:sz w:val="24"/>
              </w:rPr>
              <w:t>: Ana/Pedro,agora começa sua vida de microempresária, esta na hora de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ir a rua vender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seu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produto!</w:t>
            </w:r>
          </w:p>
          <w:p>
            <w:pPr>
              <w:pStyle w:val="TableParagraph"/>
              <w:spacing w:before="11"/>
              <w:rPr>
                <w:rFonts w:ascii="Calibri"/>
                <w:sz w:val="23"/>
              </w:rPr>
            </w:pPr>
          </w:p>
          <w:p>
            <w:pPr>
              <w:pStyle w:val="TableParagraph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color w:val="FF0000"/>
                <w:sz w:val="24"/>
              </w:rPr>
              <w:t>Ana</w:t>
            </w:r>
            <w:r>
              <w:rPr>
                <w:rFonts w:ascii="Calibri" w:hAnsi="Calibri"/>
                <w:color w:val="FF0000"/>
                <w:spacing w:val="-2"/>
                <w:sz w:val="24"/>
              </w:rPr>
              <w:t> </w:t>
            </w:r>
            <w:r>
              <w:rPr>
                <w:rFonts w:ascii="Calibri" w:hAnsi="Calibri"/>
                <w:color w:val="FF0000"/>
                <w:sz w:val="24"/>
              </w:rPr>
              <w:t>ou</w:t>
            </w:r>
            <w:r>
              <w:rPr>
                <w:rFonts w:ascii="Calibri" w:hAnsi="Calibri"/>
                <w:color w:val="FF0000"/>
                <w:spacing w:val="-2"/>
                <w:sz w:val="24"/>
              </w:rPr>
              <w:t> </w:t>
            </w:r>
            <w:r>
              <w:rPr>
                <w:rFonts w:ascii="Calibri" w:hAnsi="Calibri"/>
                <w:color w:val="FF0000"/>
                <w:sz w:val="24"/>
              </w:rPr>
              <w:t>Pedro:</w:t>
            </w:r>
            <w:r>
              <w:rPr>
                <w:rFonts w:ascii="Calibri" w:hAnsi="Calibri"/>
                <w:color w:val="FF0000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 acordo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com o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plano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negócio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que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elaboramos,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principais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clientes</w:t>
            </w:r>
            <w:r>
              <w:rPr>
                <w:rFonts w:ascii="Calibri" w:hAnsi="Calibri"/>
                <w:spacing w:val="-5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potenciais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são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as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academias e clubes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esportivos.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Temos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muitos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pela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redondeza!</w:t>
            </w:r>
          </w:p>
          <w:p>
            <w:pPr>
              <w:pStyle w:val="TableParagraph"/>
              <w:spacing w:before="2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1"/>
              <w:ind w:left="69" w:right="3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6F2F9F"/>
                <w:sz w:val="24"/>
              </w:rPr>
              <w:t>Cláudia: </w:t>
            </w:r>
            <w:r>
              <w:rPr>
                <w:rFonts w:ascii="Calibri" w:hAnsi="Calibri"/>
                <w:sz w:val="24"/>
              </w:rPr>
              <w:t>Ana/Pedro, você pode participar de nosso curso de oratória e negociação para te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ajudar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nos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acordos que você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vai precisar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fazer daqui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por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diante.</w:t>
            </w:r>
          </w:p>
          <w:p>
            <w:pPr>
              <w:pStyle w:val="TableParagraph"/>
              <w:spacing w:before="11"/>
              <w:rPr>
                <w:rFonts w:ascii="Calibri"/>
                <w:sz w:val="23"/>
              </w:rPr>
            </w:pPr>
          </w:p>
          <w:p>
            <w:pPr>
              <w:pStyle w:val="TableParagraph"/>
              <w:ind w:left="69" w:right="4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FF0000"/>
                <w:sz w:val="24"/>
              </w:rPr>
              <w:t>Ana ou Pedro: </w:t>
            </w:r>
            <w:r>
              <w:rPr>
                <w:rFonts w:ascii="Calibri" w:hAnsi="Calibri"/>
                <w:sz w:val="24"/>
              </w:rPr>
              <w:t>Ah, claro! Os cursos oferecidos pela Prometheus são ótimos para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aprimorar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minhas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competências! De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imediato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já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vou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pesquisando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fornecedores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das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peças</w:t>
            </w:r>
            <w:r>
              <w:rPr>
                <w:rFonts w:ascii="Calibri" w:hAnsi="Calibri"/>
                <w:spacing w:val="-5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que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vamos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utilizar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na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produção!</w:t>
            </w:r>
          </w:p>
        </w:tc>
      </w:tr>
      <w:tr>
        <w:trPr>
          <w:trHeight w:val="992" w:hRule="atLeast"/>
        </w:trPr>
        <w:tc>
          <w:tcPr>
            <w:tcW w:w="462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rFonts w:ascii="Calibri"/>
                <w:sz w:val="29"/>
              </w:rPr>
            </w:pPr>
          </w:p>
          <w:p>
            <w:pPr>
              <w:pStyle w:val="TableParagraph"/>
              <w:ind w:left="1350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color w:val="0E243E"/>
                <w:sz w:val="22"/>
              </w:rPr>
              <w:t>TELA DE</w:t>
            </w:r>
            <w:r>
              <w:rPr>
                <w:rFonts w:ascii="Calibri" w:hAnsi="Calibri"/>
                <w:b/>
                <w:color w:val="0E243E"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color w:val="0E243E"/>
                <w:sz w:val="22"/>
              </w:rPr>
              <w:t>TRANSIÇÃO:</w:t>
            </w:r>
          </w:p>
        </w:tc>
        <w:tc>
          <w:tcPr>
            <w:tcW w:w="428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56"/>
              <w:ind w:left="78" w:right="21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Imagem da tela inicial, com a mensagem</w:t>
            </w:r>
            <w:r>
              <w:rPr>
                <w:rFonts w:ascii="Calibri"/>
                <w:spacing w:val="-53"/>
                <w:sz w:val="24"/>
              </w:rPr>
              <w:t> </w:t>
            </w:r>
            <w:r>
              <w:rPr>
                <w:rFonts w:ascii="Calibri"/>
                <w:sz w:val="24"/>
              </w:rPr>
              <w:t>"Alguns instantes depois ainda na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incubadora..."</w:t>
            </w:r>
          </w:p>
        </w:tc>
      </w:tr>
    </w:tbl>
    <w:p>
      <w:pPr>
        <w:spacing w:after="0"/>
        <w:rPr>
          <w:rFonts w:ascii="Calibri"/>
          <w:sz w:val="24"/>
        </w:rPr>
        <w:sectPr>
          <w:pgSz w:w="11910" w:h="16840"/>
          <w:pgMar w:header="0" w:footer="977" w:top="1580" w:bottom="1160" w:left="1100" w:right="820"/>
        </w:sectPr>
      </w:pPr>
    </w:p>
    <w:p>
      <w:pPr>
        <w:pStyle w:val="BodyText"/>
        <w:spacing w:before="5"/>
        <w:rPr>
          <w:rFonts w:ascii="Calibri"/>
          <w:sz w:val="8"/>
        </w:rPr>
      </w:pPr>
    </w:p>
    <w:tbl>
      <w:tblPr>
        <w:tblW w:w="0" w:type="auto"/>
        <w:jc w:val="left"/>
        <w:tblInd w:w="60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95"/>
        <w:gridCol w:w="483"/>
        <w:gridCol w:w="3464"/>
      </w:tblGrid>
      <w:tr>
        <w:trPr>
          <w:trHeight w:val="812" w:hRule="atLeast"/>
        </w:trPr>
        <w:tc>
          <w:tcPr>
            <w:tcW w:w="8642" w:type="dxa"/>
            <w:gridSpan w:val="3"/>
            <w:shd w:val="clear" w:color="auto" w:fill="D7D7D7"/>
          </w:tcPr>
          <w:p>
            <w:pPr>
              <w:pStyle w:val="TableParagraph"/>
              <w:spacing w:before="208"/>
              <w:ind w:left="3736" w:right="3711"/>
              <w:jc w:val="center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sz w:val="32"/>
                <w:u w:val="thick"/>
              </w:rPr>
              <w:t>CENA</w:t>
            </w:r>
            <w:r>
              <w:rPr>
                <w:rFonts w:ascii="Calibri"/>
                <w:b/>
                <w:spacing w:val="-2"/>
                <w:sz w:val="32"/>
                <w:u w:val="thick"/>
              </w:rPr>
              <w:t> </w:t>
            </w:r>
            <w:r>
              <w:rPr>
                <w:rFonts w:ascii="Calibri"/>
                <w:b/>
                <w:sz w:val="32"/>
                <w:u w:val="thick"/>
              </w:rPr>
              <w:t>10</w:t>
            </w:r>
          </w:p>
        </w:tc>
      </w:tr>
      <w:tr>
        <w:trPr>
          <w:trHeight w:val="658" w:hRule="atLeast"/>
        </w:trPr>
        <w:tc>
          <w:tcPr>
            <w:tcW w:w="469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93"/>
              <w:ind w:left="2046" w:right="2026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0E243E"/>
                <w:sz w:val="22"/>
              </w:rPr>
              <w:t>CENA:</w:t>
            </w:r>
          </w:p>
        </w:tc>
        <w:tc>
          <w:tcPr>
            <w:tcW w:w="3947" w:type="dxa"/>
            <w:gridSpan w:val="2"/>
            <w:tcBorders>
              <w:left w:val="single" w:sz="4" w:space="0" w:color="000000"/>
            </w:tcBorders>
          </w:tcPr>
          <w:p>
            <w:pPr>
              <w:pStyle w:val="TableParagraph"/>
              <w:spacing w:before="183"/>
              <w:ind w:left="7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Escolha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da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Marca</w:t>
            </w:r>
          </w:p>
        </w:tc>
      </w:tr>
      <w:tr>
        <w:trPr>
          <w:trHeight w:val="330" w:hRule="atLeast"/>
        </w:trPr>
        <w:tc>
          <w:tcPr>
            <w:tcW w:w="8642" w:type="dxa"/>
            <w:gridSpan w:val="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61" w:hRule="atLeast"/>
        </w:trPr>
        <w:tc>
          <w:tcPr>
            <w:tcW w:w="5178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spacing w:before="193"/>
              <w:ind w:left="1805" w:right="1790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0E243E"/>
                <w:sz w:val="22"/>
              </w:rPr>
              <w:t>TELA DE</w:t>
            </w:r>
            <w:r>
              <w:rPr>
                <w:rFonts w:ascii="Calibri"/>
                <w:b/>
                <w:color w:val="0E243E"/>
                <w:spacing w:val="-3"/>
                <w:sz w:val="22"/>
              </w:rPr>
              <w:t> </w:t>
            </w:r>
            <w:r>
              <w:rPr>
                <w:rFonts w:ascii="Calibri"/>
                <w:b/>
                <w:color w:val="0E243E"/>
                <w:sz w:val="22"/>
              </w:rPr>
              <w:t>FUNDO:</w:t>
            </w:r>
          </w:p>
        </w:tc>
        <w:tc>
          <w:tcPr>
            <w:tcW w:w="346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83"/>
              <w:ind w:left="7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Incubadora</w:t>
            </w:r>
          </w:p>
        </w:tc>
      </w:tr>
      <w:tr>
        <w:trPr>
          <w:trHeight w:val="330" w:hRule="atLeast"/>
        </w:trPr>
        <w:tc>
          <w:tcPr>
            <w:tcW w:w="8642" w:type="dxa"/>
            <w:gridSpan w:val="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58" w:hRule="atLeast"/>
        </w:trPr>
        <w:tc>
          <w:tcPr>
            <w:tcW w:w="5178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spacing w:before="193"/>
              <w:ind w:left="1805" w:right="1788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0E243E"/>
                <w:sz w:val="22"/>
              </w:rPr>
              <w:t>PERSONAGENS:</w:t>
            </w:r>
          </w:p>
        </w:tc>
        <w:tc>
          <w:tcPr>
            <w:tcW w:w="346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83"/>
              <w:ind w:left="7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Ana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ou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Pedro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Professor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Falcão</w:t>
            </w:r>
          </w:p>
        </w:tc>
      </w:tr>
      <w:tr>
        <w:trPr>
          <w:trHeight w:val="330" w:hRule="atLeast"/>
        </w:trPr>
        <w:tc>
          <w:tcPr>
            <w:tcW w:w="8642" w:type="dxa"/>
            <w:gridSpan w:val="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30" w:hRule="atLeast"/>
        </w:trPr>
        <w:tc>
          <w:tcPr>
            <w:tcW w:w="8642" w:type="dxa"/>
            <w:gridSpan w:val="3"/>
            <w:tcBorders>
              <w:bottom w:val="single" w:sz="8" w:space="0" w:color="000000"/>
            </w:tcBorders>
          </w:tcPr>
          <w:p>
            <w:pPr>
              <w:pStyle w:val="TableParagraph"/>
              <w:spacing w:line="251" w:lineRule="exact" w:before="58"/>
              <w:ind w:left="2125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color w:val="0E243E"/>
                <w:sz w:val="22"/>
              </w:rPr>
              <w:t>DIÁLOGO:</w:t>
            </w:r>
          </w:p>
        </w:tc>
      </w:tr>
      <w:tr>
        <w:trPr>
          <w:trHeight w:val="7567" w:hRule="atLeast"/>
        </w:trPr>
        <w:tc>
          <w:tcPr>
            <w:tcW w:w="86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"/>
              <w:rPr>
                <w:rFonts w:ascii="Calibri"/>
                <w:sz w:val="23"/>
              </w:rPr>
            </w:pPr>
          </w:p>
          <w:p>
            <w:pPr>
              <w:pStyle w:val="TableParagraph"/>
              <w:spacing w:line="242" w:lineRule="auto"/>
              <w:ind w:left="74" w:right="12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00AF50"/>
                <w:sz w:val="24"/>
              </w:rPr>
              <w:t>Professor</w:t>
            </w:r>
            <w:r>
              <w:rPr>
                <w:rFonts w:ascii="Calibri" w:hAnsi="Calibri"/>
                <w:b/>
                <w:color w:val="00AF50"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color w:val="00AF50"/>
                <w:sz w:val="24"/>
              </w:rPr>
              <w:t>Falcão</w:t>
            </w:r>
            <w:r>
              <w:rPr>
                <w:rFonts w:ascii="Calibri" w:hAnsi="Calibri"/>
                <w:sz w:val="24"/>
              </w:rPr>
              <w:t>: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Agora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que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finalmente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nosso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produto vai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para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as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ruas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é</w:t>
            </w:r>
            <w:r>
              <w:rPr>
                <w:rFonts w:ascii="Calibri" w:hAnsi="Calibri"/>
                <w:spacing w:val="-5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recomendável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que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criemos um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nome para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ele!</w:t>
            </w:r>
          </w:p>
          <w:p>
            <w:pPr>
              <w:pStyle w:val="TableParagraph"/>
              <w:spacing w:before="8"/>
              <w:rPr>
                <w:rFonts w:ascii="Calibri"/>
                <w:sz w:val="23"/>
              </w:rPr>
            </w:pPr>
          </w:p>
          <w:p>
            <w:pPr>
              <w:pStyle w:val="TableParagraph"/>
              <w:ind w:left="74" w:right="12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00AF50"/>
                <w:sz w:val="24"/>
              </w:rPr>
              <w:t>Professor</w:t>
            </w:r>
            <w:r>
              <w:rPr>
                <w:rFonts w:ascii="Calibri" w:hAnsi="Calibri"/>
                <w:b/>
                <w:color w:val="00AF50"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color w:val="00AF50"/>
                <w:sz w:val="24"/>
              </w:rPr>
              <w:t>Falcão:</w:t>
            </w:r>
            <w:r>
              <w:rPr>
                <w:rFonts w:ascii="Calibri" w:hAnsi="Calibri"/>
                <w:b/>
                <w:color w:val="00AF50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É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preciso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dar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entrada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no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pedido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patente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da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marca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do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produto</w:t>
            </w:r>
            <w:r>
              <w:rPr>
                <w:rFonts w:ascii="Calibri" w:hAnsi="Calibri"/>
                <w:spacing w:val="-5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para que nossos direitos sejam preservados. Para que não haja cópia do nome do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produto.</w:t>
            </w:r>
          </w:p>
          <w:p>
            <w:pPr>
              <w:pStyle w:val="TableParagraph"/>
              <w:spacing w:before="11"/>
              <w:rPr>
                <w:rFonts w:ascii="Calibri"/>
                <w:sz w:val="23"/>
              </w:rPr>
            </w:pPr>
          </w:p>
          <w:p>
            <w:pPr>
              <w:pStyle w:val="TableParagraph"/>
              <w:spacing w:before="1"/>
              <w:ind w:left="7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FF0000"/>
                <w:sz w:val="24"/>
              </w:rPr>
              <w:t>Ana</w:t>
            </w:r>
            <w:r>
              <w:rPr>
                <w:rFonts w:ascii="Calibri" w:hAnsi="Calibri"/>
                <w:b/>
                <w:color w:val="FF0000"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color w:val="FF0000"/>
                <w:sz w:val="24"/>
              </w:rPr>
              <w:t>ou</w:t>
            </w:r>
            <w:r>
              <w:rPr>
                <w:rFonts w:ascii="Calibri" w:hAnsi="Calibri"/>
                <w:b/>
                <w:color w:val="FF0000"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color w:val="FF0000"/>
                <w:sz w:val="24"/>
              </w:rPr>
              <w:t>Pedro:</w:t>
            </w:r>
            <w:r>
              <w:rPr>
                <w:rFonts w:ascii="Calibri" w:hAnsi="Calibri"/>
                <w:b/>
                <w:color w:val="FF0000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Eu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tenho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algumas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sugestões.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Você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pode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me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ajudar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escolher?</w:t>
            </w:r>
          </w:p>
          <w:p>
            <w:pPr>
              <w:pStyle w:val="TableParagraph"/>
              <w:spacing w:before="12"/>
              <w:rPr>
                <w:rFonts w:ascii="Calibri"/>
                <w:sz w:val="23"/>
              </w:rPr>
            </w:pP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41" w:val="left" w:leader="none"/>
              </w:tabs>
              <w:spacing w:line="240" w:lineRule="auto" w:before="0" w:after="0"/>
              <w:ind w:left="340" w:right="0" w:hanging="26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006FC0"/>
                <w:sz w:val="24"/>
              </w:rPr>
              <w:t>EcoErgoBike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31" w:val="left" w:leader="none"/>
              </w:tabs>
              <w:spacing w:line="240" w:lineRule="auto" w:before="0" w:after="0"/>
              <w:ind w:left="330" w:right="0" w:hanging="25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006FC0"/>
                <w:sz w:val="24"/>
              </w:rPr>
              <w:t>PowerBike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29" w:val="left" w:leader="none"/>
              </w:tabs>
              <w:spacing w:line="240" w:lineRule="auto" w:before="0" w:after="0"/>
              <w:ind w:left="328" w:right="0" w:hanging="255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006FC0"/>
                <w:sz w:val="24"/>
              </w:rPr>
              <w:t>EnergyBike</w:t>
            </w:r>
          </w:p>
          <w:p>
            <w:pPr>
              <w:pStyle w:val="TableParagraph"/>
              <w:spacing w:before="11"/>
              <w:rPr>
                <w:rFonts w:ascii="Calibri"/>
                <w:sz w:val="23"/>
              </w:rPr>
            </w:pPr>
          </w:p>
          <w:p>
            <w:pPr>
              <w:pStyle w:val="TableParagraph"/>
              <w:ind w:left="74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Se</w:t>
            </w:r>
            <w:r>
              <w:rPr>
                <w:rFonts w:ascii="Calibri"/>
                <w:b/>
                <w:spacing w:val="-3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escolher</w:t>
            </w:r>
            <w:r>
              <w:rPr>
                <w:rFonts w:ascii="Calibri"/>
                <w:b/>
                <w:spacing w:val="-2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A, B</w:t>
            </w:r>
            <w:r>
              <w:rPr>
                <w:rFonts w:ascii="Calibri"/>
                <w:b/>
                <w:spacing w:val="-3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ou</w:t>
            </w:r>
            <w:r>
              <w:rPr>
                <w:rFonts w:ascii="Calibri"/>
                <w:b/>
                <w:spacing w:val="-2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C</w:t>
            </w:r>
            <w:r>
              <w:rPr>
                <w:rFonts w:ascii="Calibri"/>
                <w:b/>
                <w:spacing w:val="-1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o</w:t>
            </w:r>
            <w:r>
              <w:rPr>
                <w:rFonts w:ascii="Calibri"/>
                <w:b/>
                <w:spacing w:val="-3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jogo</w:t>
            </w:r>
            <w:r>
              <w:rPr>
                <w:rFonts w:ascii="Calibri"/>
                <w:b/>
                <w:spacing w:val="-1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continua:</w:t>
            </w:r>
          </w:p>
          <w:p>
            <w:pPr>
              <w:pStyle w:val="TableParagraph"/>
              <w:spacing w:before="2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7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FF0000"/>
                <w:sz w:val="24"/>
              </w:rPr>
              <w:t>Ana</w:t>
            </w:r>
            <w:r>
              <w:rPr>
                <w:rFonts w:ascii="Calibri" w:hAnsi="Calibri"/>
                <w:b/>
                <w:color w:val="FF0000"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color w:val="FF0000"/>
                <w:sz w:val="24"/>
              </w:rPr>
              <w:t>ou</w:t>
            </w:r>
            <w:r>
              <w:rPr>
                <w:rFonts w:ascii="Calibri" w:hAnsi="Calibri"/>
                <w:b/>
                <w:color w:val="FF0000"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color w:val="FF0000"/>
                <w:sz w:val="24"/>
              </w:rPr>
              <w:t>Pedro:</w:t>
            </w:r>
            <w:r>
              <w:rPr>
                <w:rFonts w:ascii="Calibri" w:hAnsi="Calibri"/>
                <w:b/>
                <w:color w:val="FF0000"/>
                <w:spacing w:val="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Então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esta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será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marca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do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nosso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produto!</w:t>
            </w: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7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FF0000"/>
                <w:sz w:val="24"/>
              </w:rPr>
              <w:t>Ana</w:t>
            </w:r>
            <w:r>
              <w:rPr>
                <w:rFonts w:ascii="Calibri" w:hAnsi="Calibri"/>
                <w:b/>
                <w:color w:val="FF0000"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color w:val="FF0000"/>
                <w:sz w:val="24"/>
              </w:rPr>
              <w:t>ou</w:t>
            </w:r>
            <w:r>
              <w:rPr>
                <w:rFonts w:ascii="Calibri" w:hAnsi="Calibri"/>
                <w:b/>
                <w:color w:val="FF0000"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color w:val="FF0000"/>
                <w:sz w:val="24"/>
              </w:rPr>
              <w:t>Pedro: </w:t>
            </w:r>
            <w:r>
              <w:rPr>
                <w:rFonts w:ascii="Calibri" w:hAnsi="Calibri"/>
                <w:sz w:val="24"/>
              </w:rPr>
              <w:t>Como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podemos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registrá-la?</w:t>
            </w: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74" w:right="12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00AF50"/>
                <w:sz w:val="24"/>
              </w:rPr>
              <w:t>Professor</w:t>
            </w:r>
            <w:r>
              <w:rPr>
                <w:rFonts w:ascii="Calibri" w:hAnsi="Calibri"/>
                <w:b/>
                <w:color w:val="00AF50"/>
                <w:spacing w:val="-2"/>
                <w:sz w:val="24"/>
              </w:rPr>
              <w:t> </w:t>
            </w:r>
            <w:r>
              <w:rPr>
                <w:rFonts w:ascii="Calibri" w:hAnsi="Calibri"/>
                <w:b/>
                <w:color w:val="00AF50"/>
                <w:sz w:val="24"/>
              </w:rPr>
              <w:t>Falcão</w:t>
            </w:r>
            <w:r>
              <w:rPr>
                <w:rFonts w:ascii="Calibri" w:hAnsi="Calibri"/>
                <w:sz w:val="24"/>
              </w:rPr>
              <w:t>: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Precisamos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contactar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um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advogado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que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nos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esclarecerá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melhor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</w:t>
            </w:r>
            <w:r>
              <w:rPr>
                <w:rFonts w:ascii="Calibri" w:hAnsi="Calibri"/>
                <w:spacing w:val="-5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processo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registro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marca.</w:t>
            </w: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7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00AF50"/>
                <w:sz w:val="24"/>
              </w:rPr>
              <w:t>Professor</w:t>
            </w:r>
            <w:r>
              <w:rPr>
                <w:rFonts w:ascii="Calibri" w:hAnsi="Calibri"/>
                <w:b/>
                <w:color w:val="00AF50"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color w:val="00AF50"/>
                <w:sz w:val="24"/>
              </w:rPr>
              <w:t>Facão</w:t>
            </w:r>
            <w:r>
              <w:rPr>
                <w:rFonts w:ascii="Calibri" w:hAnsi="Calibri"/>
                <w:sz w:val="24"/>
              </w:rPr>
              <w:t>: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Conheço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um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bom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advogado.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Vamos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ao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escritório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dele!</w:t>
            </w:r>
          </w:p>
        </w:tc>
      </w:tr>
    </w:tbl>
    <w:p>
      <w:pPr>
        <w:spacing w:after="0"/>
        <w:rPr>
          <w:rFonts w:ascii="Calibri" w:hAnsi="Calibri"/>
          <w:sz w:val="24"/>
        </w:rPr>
        <w:sectPr>
          <w:pgSz w:w="11910" w:h="16840"/>
          <w:pgMar w:header="0" w:footer="977" w:top="1580" w:bottom="1160" w:left="1100" w:right="820"/>
        </w:sectPr>
      </w:pPr>
    </w:p>
    <w:p>
      <w:pPr>
        <w:pStyle w:val="BodyText"/>
        <w:spacing w:before="5"/>
        <w:rPr>
          <w:rFonts w:ascii="Calibri"/>
          <w:sz w:val="8"/>
        </w:rPr>
      </w:pPr>
    </w:p>
    <w:tbl>
      <w:tblPr>
        <w:tblW w:w="0" w:type="auto"/>
        <w:jc w:val="left"/>
        <w:tblInd w:w="60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31"/>
        <w:gridCol w:w="459"/>
        <w:gridCol w:w="3980"/>
      </w:tblGrid>
      <w:tr>
        <w:trPr>
          <w:trHeight w:val="812" w:hRule="atLeast"/>
        </w:trPr>
        <w:tc>
          <w:tcPr>
            <w:tcW w:w="8870" w:type="dxa"/>
            <w:gridSpan w:val="3"/>
            <w:shd w:val="clear" w:color="auto" w:fill="D7D7D7"/>
          </w:tcPr>
          <w:p>
            <w:pPr>
              <w:pStyle w:val="TableParagraph"/>
              <w:spacing w:before="208"/>
              <w:ind w:left="3849" w:right="3826"/>
              <w:jc w:val="center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sz w:val="32"/>
                <w:u w:val="thick"/>
              </w:rPr>
              <w:t>CENA</w:t>
            </w:r>
            <w:r>
              <w:rPr>
                <w:rFonts w:ascii="Calibri"/>
                <w:b/>
                <w:spacing w:val="-2"/>
                <w:sz w:val="32"/>
                <w:u w:val="thick"/>
              </w:rPr>
              <w:t> </w:t>
            </w:r>
            <w:r>
              <w:rPr>
                <w:rFonts w:ascii="Calibri"/>
                <w:b/>
                <w:sz w:val="32"/>
                <w:u w:val="thick"/>
              </w:rPr>
              <w:t>11</w:t>
            </w:r>
          </w:p>
        </w:tc>
      </w:tr>
      <w:tr>
        <w:trPr>
          <w:trHeight w:val="658" w:hRule="atLeast"/>
        </w:trPr>
        <w:tc>
          <w:tcPr>
            <w:tcW w:w="443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93"/>
              <w:ind w:left="1914" w:right="1894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0E243E"/>
                <w:sz w:val="22"/>
              </w:rPr>
              <w:t>CENA:</w:t>
            </w:r>
          </w:p>
        </w:tc>
        <w:tc>
          <w:tcPr>
            <w:tcW w:w="4439" w:type="dxa"/>
            <w:gridSpan w:val="2"/>
            <w:tcBorders>
              <w:left w:val="single" w:sz="4" w:space="0" w:color="000000"/>
            </w:tcBorders>
          </w:tcPr>
          <w:p>
            <w:pPr>
              <w:pStyle w:val="TableParagraph"/>
              <w:spacing w:before="183"/>
              <w:ind w:left="7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Criação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da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Patente</w:t>
            </w:r>
          </w:p>
        </w:tc>
      </w:tr>
      <w:tr>
        <w:trPr>
          <w:trHeight w:val="330" w:hRule="atLeast"/>
        </w:trPr>
        <w:tc>
          <w:tcPr>
            <w:tcW w:w="8870" w:type="dxa"/>
            <w:gridSpan w:val="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61" w:hRule="atLeast"/>
        </w:trPr>
        <w:tc>
          <w:tcPr>
            <w:tcW w:w="4890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spacing w:before="193"/>
              <w:ind w:left="1661" w:right="1646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0E243E"/>
                <w:sz w:val="22"/>
              </w:rPr>
              <w:t>TELA DE</w:t>
            </w:r>
            <w:r>
              <w:rPr>
                <w:rFonts w:ascii="Calibri"/>
                <w:b/>
                <w:color w:val="0E243E"/>
                <w:spacing w:val="-3"/>
                <w:sz w:val="22"/>
              </w:rPr>
              <w:t> </w:t>
            </w:r>
            <w:r>
              <w:rPr>
                <w:rFonts w:ascii="Calibri"/>
                <w:b/>
                <w:color w:val="0E243E"/>
                <w:sz w:val="22"/>
              </w:rPr>
              <w:t>FUNDO:</w:t>
            </w:r>
          </w:p>
        </w:tc>
        <w:tc>
          <w:tcPr>
            <w:tcW w:w="398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83"/>
              <w:ind w:left="7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Escritório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do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Advogado</w:t>
            </w:r>
          </w:p>
        </w:tc>
      </w:tr>
      <w:tr>
        <w:trPr>
          <w:trHeight w:val="330" w:hRule="atLeast"/>
        </w:trPr>
        <w:tc>
          <w:tcPr>
            <w:tcW w:w="8870" w:type="dxa"/>
            <w:gridSpan w:val="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58" w:hRule="atLeast"/>
        </w:trPr>
        <w:tc>
          <w:tcPr>
            <w:tcW w:w="4890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spacing w:before="193"/>
              <w:ind w:left="1661" w:right="1644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0E243E"/>
                <w:sz w:val="22"/>
              </w:rPr>
              <w:t>PERSONAGENS:</w:t>
            </w:r>
          </w:p>
        </w:tc>
        <w:tc>
          <w:tcPr>
            <w:tcW w:w="398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37"/>
              <w:ind w:left="78" w:right="71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Ana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ou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Pedro,Professor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Falcão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</w:t>
            </w:r>
            <w:r>
              <w:rPr>
                <w:rFonts w:ascii="Calibri" w:hAnsi="Calibri"/>
                <w:spacing w:val="-5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Advogado</w:t>
            </w:r>
          </w:p>
        </w:tc>
      </w:tr>
      <w:tr>
        <w:trPr>
          <w:trHeight w:val="330" w:hRule="atLeast"/>
        </w:trPr>
        <w:tc>
          <w:tcPr>
            <w:tcW w:w="8870" w:type="dxa"/>
            <w:gridSpan w:val="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30" w:hRule="atLeast"/>
        </w:trPr>
        <w:tc>
          <w:tcPr>
            <w:tcW w:w="8870" w:type="dxa"/>
            <w:gridSpan w:val="3"/>
            <w:tcBorders>
              <w:bottom w:val="single" w:sz="8" w:space="0" w:color="000000"/>
            </w:tcBorders>
          </w:tcPr>
          <w:p>
            <w:pPr>
              <w:pStyle w:val="TableParagraph"/>
              <w:spacing w:line="251" w:lineRule="exact" w:before="58"/>
              <w:ind w:left="1981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color w:val="0E243E"/>
                <w:sz w:val="22"/>
              </w:rPr>
              <w:t>DIÁLOGO:</w:t>
            </w:r>
          </w:p>
        </w:tc>
      </w:tr>
      <w:tr>
        <w:trPr>
          <w:trHeight w:val="8301" w:hRule="atLeast"/>
        </w:trPr>
        <w:tc>
          <w:tcPr>
            <w:tcW w:w="88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"/>
              <w:rPr>
                <w:rFonts w:ascii="Calibri"/>
                <w:sz w:val="23"/>
              </w:rPr>
            </w:pPr>
          </w:p>
          <w:p>
            <w:pPr>
              <w:pStyle w:val="TableParagraph"/>
              <w:ind w:left="7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E36C09"/>
                <w:sz w:val="24"/>
              </w:rPr>
              <w:t>Advogado: </w:t>
            </w:r>
            <w:r>
              <w:rPr>
                <w:rFonts w:ascii="Calibri" w:hAnsi="Calibri"/>
                <w:sz w:val="24"/>
              </w:rPr>
              <w:t>Olá!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Em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que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posso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ajudá-los?</w:t>
            </w:r>
          </w:p>
          <w:p>
            <w:pPr>
              <w:pStyle w:val="TableParagraph"/>
              <w:spacing w:before="2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74"/>
              <w:rPr>
                <w:rFonts w:ascii="Calibri"/>
                <w:sz w:val="24"/>
              </w:rPr>
            </w:pPr>
            <w:r>
              <w:rPr>
                <w:rFonts w:ascii="Calibri"/>
                <w:color w:val="FF0000"/>
                <w:sz w:val="24"/>
              </w:rPr>
              <w:t>Ana</w:t>
            </w:r>
            <w:r>
              <w:rPr>
                <w:rFonts w:ascii="Calibri"/>
                <w:color w:val="FF0000"/>
                <w:spacing w:val="-3"/>
                <w:sz w:val="24"/>
              </w:rPr>
              <w:t> </w:t>
            </w:r>
            <w:r>
              <w:rPr>
                <w:rFonts w:ascii="Calibri"/>
                <w:color w:val="FF0000"/>
                <w:sz w:val="24"/>
              </w:rPr>
              <w:t>ou</w:t>
            </w:r>
            <w:r>
              <w:rPr>
                <w:rFonts w:ascii="Calibri"/>
                <w:color w:val="FF0000"/>
                <w:spacing w:val="-3"/>
                <w:sz w:val="24"/>
              </w:rPr>
              <w:t> </w:t>
            </w:r>
            <w:r>
              <w:rPr>
                <w:rFonts w:ascii="Calibri"/>
                <w:color w:val="FF0000"/>
                <w:sz w:val="24"/>
              </w:rPr>
              <w:t>Pedro</w:t>
            </w:r>
            <w:r>
              <w:rPr>
                <w:rFonts w:ascii="Calibri"/>
                <w:sz w:val="24"/>
              </w:rPr>
              <w:t>: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Precisamos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registrar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marca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do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nosso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produto.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Como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devemos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proceder?</w:t>
            </w:r>
          </w:p>
          <w:p>
            <w:pPr>
              <w:pStyle w:val="TableParagraph"/>
              <w:spacing w:before="12"/>
              <w:rPr>
                <w:rFonts w:ascii="Calibri"/>
                <w:sz w:val="23"/>
              </w:rPr>
            </w:pPr>
          </w:p>
          <w:p>
            <w:pPr>
              <w:pStyle w:val="TableParagraph"/>
              <w:ind w:left="74" w:right="492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E36C09"/>
                <w:sz w:val="24"/>
              </w:rPr>
              <w:t>Advogado</w:t>
            </w:r>
            <w:r>
              <w:rPr>
                <w:rFonts w:ascii="Calibri" w:hAnsi="Calibri"/>
                <w:sz w:val="24"/>
              </w:rPr>
              <w:t>: Vocês devem me falar qual o produto e o nome que vocês escolheram.Eu</w:t>
            </w:r>
            <w:r>
              <w:rPr>
                <w:rFonts w:ascii="Calibri" w:hAnsi="Calibri"/>
                <w:spacing w:val="-5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faço a busca no INPI (Instituto Nacional de Propriedade Industrial) para verificar de o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nome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escolhido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por</w:t>
            </w:r>
            <w:r>
              <w:rPr>
                <w:rFonts w:ascii="Calibri" w:hAnsi="Calibri"/>
                <w:spacing w:val="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vocês está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disponível.</w:t>
            </w:r>
          </w:p>
          <w:p>
            <w:pPr>
              <w:pStyle w:val="TableParagraph"/>
              <w:spacing w:before="11"/>
              <w:rPr>
                <w:rFonts w:ascii="Calibri"/>
                <w:sz w:val="23"/>
              </w:rPr>
            </w:pPr>
          </w:p>
          <w:p>
            <w:pPr>
              <w:pStyle w:val="TableParagraph"/>
              <w:ind w:left="74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E36C09"/>
                <w:sz w:val="24"/>
              </w:rPr>
              <w:t>Advogado: </w:t>
            </w:r>
            <w:r>
              <w:rPr>
                <w:rFonts w:ascii="Calibri" w:hAnsi="Calibri"/>
                <w:sz w:val="24"/>
              </w:rPr>
              <w:t>É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preciso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verificar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qual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classificação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fiscal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do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produto.</w:t>
            </w: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74" w:right="540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E36C09"/>
                <w:sz w:val="24"/>
              </w:rPr>
              <w:t>Advogado:</w:t>
            </w:r>
            <w:r>
              <w:rPr>
                <w:rFonts w:ascii="Calibri" w:hAnsi="Calibri"/>
                <w:b/>
                <w:color w:val="E36C09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No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Brasil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é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utilizado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Nomenclatura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Comum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do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Mercosul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(NCM)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como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modelo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classificação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fiscal.</w:t>
            </w: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74" w:right="12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E36C09"/>
                <w:sz w:val="24"/>
              </w:rPr>
              <w:t>Advogado</w:t>
            </w:r>
            <w:r>
              <w:rPr>
                <w:rFonts w:ascii="Calibri" w:hAnsi="Calibri"/>
                <w:sz w:val="24"/>
              </w:rPr>
              <w:t>: Através dessa consulta, verifica-se se já existe algum processo de registro em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andamento com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nome igual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ao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produto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vocês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 classificados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na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mesma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categoria.</w:t>
            </w:r>
          </w:p>
          <w:p>
            <w:pPr>
              <w:pStyle w:val="TableParagraph"/>
              <w:spacing w:before="2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74" w:right="500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E36C09"/>
                <w:sz w:val="24"/>
              </w:rPr>
              <w:t>Advogado</w:t>
            </w:r>
            <w:r>
              <w:rPr>
                <w:rFonts w:ascii="Calibri" w:hAnsi="Calibri"/>
                <w:sz w:val="24"/>
              </w:rPr>
              <w:t>: Caso o nome que se queira registrar for genuino, abre-se um processo de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registro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marca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dentro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da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classificação fiscal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do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produto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junto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ao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INPI</w:t>
            </w:r>
          </w:p>
          <w:p>
            <w:pPr>
              <w:pStyle w:val="TableParagraph"/>
              <w:spacing w:before="11"/>
              <w:rPr>
                <w:rFonts w:ascii="Calibri"/>
                <w:sz w:val="23"/>
              </w:rPr>
            </w:pPr>
          </w:p>
          <w:p>
            <w:pPr>
              <w:pStyle w:val="TableParagraph"/>
              <w:ind w:left="7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E36C09"/>
                <w:sz w:val="24"/>
              </w:rPr>
              <w:t>Advogado: </w:t>
            </w:r>
            <w:r>
              <w:rPr>
                <w:rFonts w:ascii="Calibri" w:hAnsi="Calibri"/>
                <w:sz w:val="24"/>
              </w:rPr>
              <w:t>O processo dura em média três anos, mas vocês podem utlizar a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marca assim</w:t>
            </w:r>
            <w:r>
              <w:rPr>
                <w:rFonts w:ascii="Calibri" w:hAnsi="Calibri"/>
                <w:spacing w:val="-5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que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for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dada 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entrada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do pedido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registro.</w:t>
            </w: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1"/>
              <w:ind w:left="7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E36C09"/>
                <w:sz w:val="24"/>
              </w:rPr>
              <w:t>Advogado</w:t>
            </w:r>
            <w:r>
              <w:rPr>
                <w:rFonts w:ascii="Calibri" w:hAnsi="Calibri"/>
                <w:sz w:val="24"/>
              </w:rPr>
              <w:t>: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Eu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posso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ficar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responsável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pelo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processo.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Meus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honorários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são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justos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vocês</w:t>
            </w:r>
            <w:r>
              <w:rPr>
                <w:rFonts w:ascii="Calibri" w:hAnsi="Calibri"/>
                <w:spacing w:val="-5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tem 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garantia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que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vai correr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tudo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bem.</w:t>
            </w:r>
          </w:p>
          <w:p>
            <w:pPr>
              <w:pStyle w:val="TableParagraph"/>
              <w:spacing w:before="11"/>
              <w:rPr>
                <w:rFonts w:ascii="Calibri"/>
                <w:sz w:val="23"/>
              </w:rPr>
            </w:pPr>
          </w:p>
          <w:p>
            <w:pPr>
              <w:pStyle w:val="TableParagraph"/>
              <w:ind w:left="74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color w:val="FF0000"/>
                <w:sz w:val="24"/>
              </w:rPr>
              <w:t>Pedro</w:t>
            </w:r>
            <w:r>
              <w:rPr>
                <w:rFonts w:ascii="Calibri" w:hAnsi="Calibri"/>
                <w:b/>
                <w:color w:val="FF0000"/>
                <w:spacing w:val="-2"/>
                <w:sz w:val="24"/>
              </w:rPr>
              <w:t> </w:t>
            </w:r>
            <w:r>
              <w:rPr>
                <w:rFonts w:ascii="Calibri" w:hAnsi="Calibri"/>
                <w:b/>
                <w:color w:val="FF0000"/>
                <w:sz w:val="24"/>
              </w:rPr>
              <w:t>ou</w:t>
            </w:r>
            <w:r>
              <w:rPr>
                <w:rFonts w:ascii="Calibri" w:hAnsi="Calibri"/>
                <w:b/>
                <w:color w:val="FF0000"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color w:val="FF0000"/>
                <w:sz w:val="24"/>
              </w:rPr>
              <w:t>Ana: </w:t>
            </w:r>
            <w:r>
              <w:rPr>
                <w:rFonts w:ascii="Calibri" w:hAnsi="Calibri"/>
                <w:sz w:val="24"/>
              </w:rPr>
              <w:t>Ok.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Temos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alguns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nomes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que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já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pensamos,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assim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como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logomarca.</w:t>
            </w:r>
          </w:p>
        </w:tc>
      </w:tr>
    </w:tbl>
    <w:p>
      <w:pPr>
        <w:spacing w:after="0"/>
        <w:jc w:val="both"/>
        <w:rPr>
          <w:rFonts w:ascii="Calibri" w:hAnsi="Calibri"/>
          <w:sz w:val="24"/>
        </w:rPr>
        <w:sectPr>
          <w:pgSz w:w="11910" w:h="16840"/>
          <w:pgMar w:header="0" w:footer="977" w:top="1580" w:bottom="1160" w:left="1100" w:right="820"/>
        </w:sectPr>
      </w:pPr>
    </w:p>
    <w:p>
      <w:pPr>
        <w:pStyle w:val="BodyText"/>
        <w:spacing w:before="5"/>
        <w:rPr>
          <w:rFonts w:ascii="Calibri"/>
          <w:sz w:val="8"/>
        </w:rPr>
      </w:pPr>
    </w:p>
    <w:tbl>
      <w:tblPr>
        <w:tblW w:w="0" w:type="auto"/>
        <w:jc w:val="left"/>
        <w:tblInd w:w="60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95"/>
        <w:gridCol w:w="483"/>
        <w:gridCol w:w="3464"/>
      </w:tblGrid>
      <w:tr>
        <w:trPr>
          <w:trHeight w:val="812" w:hRule="atLeast"/>
        </w:trPr>
        <w:tc>
          <w:tcPr>
            <w:tcW w:w="8642" w:type="dxa"/>
            <w:gridSpan w:val="3"/>
            <w:shd w:val="clear" w:color="auto" w:fill="D7D7D7"/>
          </w:tcPr>
          <w:p>
            <w:pPr>
              <w:pStyle w:val="TableParagraph"/>
              <w:spacing w:before="208"/>
              <w:ind w:left="3736" w:right="3711"/>
              <w:jc w:val="center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sz w:val="32"/>
                <w:u w:val="thick"/>
              </w:rPr>
              <w:t>CENA</w:t>
            </w:r>
            <w:r>
              <w:rPr>
                <w:rFonts w:ascii="Calibri"/>
                <w:b/>
                <w:spacing w:val="-2"/>
                <w:sz w:val="32"/>
                <w:u w:val="thick"/>
              </w:rPr>
              <w:t> </w:t>
            </w:r>
            <w:r>
              <w:rPr>
                <w:rFonts w:ascii="Calibri"/>
                <w:b/>
                <w:sz w:val="32"/>
                <w:u w:val="thick"/>
              </w:rPr>
              <w:t>12</w:t>
            </w:r>
          </w:p>
        </w:tc>
      </w:tr>
      <w:tr>
        <w:trPr>
          <w:trHeight w:val="658" w:hRule="atLeast"/>
        </w:trPr>
        <w:tc>
          <w:tcPr>
            <w:tcW w:w="469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93"/>
              <w:ind w:left="2046" w:right="2026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0E243E"/>
                <w:sz w:val="22"/>
              </w:rPr>
              <w:t>CENA:</w:t>
            </w:r>
          </w:p>
        </w:tc>
        <w:tc>
          <w:tcPr>
            <w:tcW w:w="3947" w:type="dxa"/>
            <w:gridSpan w:val="2"/>
            <w:tcBorders>
              <w:left w:val="single" w:sz="4" w:space="0" w:color="000000"/>
            </w:tcBorders>
          </w:tcPr>
          <w:p>
            <w:pPr>
              <w:pStyle w:val="TableParagraph"/>
              <w:spacing w:before="183"/>
              <w:ind w:left="7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Final</w:t>
            </w:r>
          </w:p>
        </w:tc>
      </w:tr>
      <w:tr>
        <w:trPr>
          <w:trHeight w:val="330" w:hRule="atLeast"/>
        </w:trPr>
        <w:tc>
          <w:tcPr>
            <w:tcW w:w="8642" w:type="dxa"/>
            <w:gridSpan w:val="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61" w:hRule="atLeast"/>
        </w:trPr>
        <w:tc>
          <w:tcPr>
            <w:tcW w:w="5178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spacing w:before="193"/>
              <w:ind w:left="1805" w:right="1790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0E243E"/>
                <w:sz w:val="22"/>
              </w:rPr>
              <w:t>TELA DE</w:t>
            </w:r>
            <w:r>
              <w:rPr>
                <w:rFonts w:ascii="Calibri"/>
                <w:b/>
                <w:color w:val="0E243E"/>
                <w:spacing w:val="-3"/>
                <w:sz w:val="22"/>
              </w:rPr>
              <w:t> </w:t>
            </w:r>
            <w:r>
              <w:rPr>
                <w:rFonts w:ascii="Calibri"/>
                <w:b/>
                <w:color w:val="0E243E"/>
                <w:sz w:val="22"/>
              </w:rPr>
              <w:t>FUNDO:</w:t>
            </w:r>
          </w:p>
        </w:tc>
        <w:tc>
          <w:tcPr>
            <w:tcW w:w="346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83"/>
              <w:ind w:left="7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Em casa</w:t>
            </w:r>
          </w:p>
        </w:tc>
      </w:tr>
      <w:tr>
        <w:trPr>
          <w:trHeight w:val="330" w:hRule="atLeast"/>
        </w:trPr>
        <w:tc>
          <w:tcPr>
            <w:tcW w:w="8642" w:type="dxa"/>
            <w:gridSpan w:val="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58" w:hRule="atLeast"/>
        </w:trPr>
        <w:tc>
          <w:tcPr>
            <w:tcW w:w="5178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spacing w:before="193"/>
              <w:ind w:left="1805" w:right="1787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0E243E"/>
                <w:sz w:val="22"/>
              </w:rPr>
              <w:t>PERSONAGENS:</w:t>
            </w:r>
          </w:p>
        </w:tc>
        <w:tc>
          <w:tcPr>
            <w:tcW w:w="346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83"/>
              <w:ind w:left="7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Ana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ou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Pedro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Professor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Falcão</w:t>
            </w:r>
          </w:p>
        </w:tc>
      </w:tr>
      <w:tr>
        <w:trPr>
          <w:trHeight w:val="330" w:hRule="atLeast"/>
        </w:trPr>
        <w:tc>
          <w:tcPr>
            <w:tcW w:w="8642" w:type="dxa"/>
            <w:gridSpan w:val="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30" w:hRule="atLeast"/>
        </w:trPr>
        <w:tc>
          <w:tcPr>
            <w:tcW w:w="8642" w:type="dxa"/>
            <w:gridSpan w:val="3"/>
          </w:tcPr>
          <w:p>
            <w:pPr>
              <w:pStyle w:val="TableParagraph"/>
              <w:spacing w:line="251" w:lineRule="exact" w:before="58"/>
              <w:ind w:left="2125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color w:val="0E243E"/>
                <w:sz w:val="22"/>
              </w:rPr>
              <w:t>DIÁLOGO:</w:t>
            </w:r>
          </w:p>
        </w:tc>
      </w:tr>
      <w:tr>
        <w:trPr>
          <w:trHeight w:val="2072" w:hRule="atLeast"/>
        </w:trPr>
        <w:tc>
          <w:tcPr>
            <w:tcW w:w="8642" w:type="dxa"/>
            <w:gridSpan w:val="3"/>
          </w:tcPr>
          <w:p>
            <w:pPr>
              <w:pStyle w:val="TableParagraph"/>
              <w:spacing w:before="1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69" w:right="38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Mensagem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do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jogo: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“PARABÉNS!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AGORA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QUE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VOCÊ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CONSEGUIU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SEGUIR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TODOS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OS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PASSOS PARA LANÇAR UM PRODUTO NOVO NO MERCADO, PODE COMEÇAR A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COMERCIALIZÁ-LO.</w:t>
            </w:r>
          </w:p>
          <w:p>
            <w:pPr>
              <w:pStyle w:val="TableParagraph"/>
              <w:spacing w:before="11"/>
              <w:rPr>
                <w:rFonts w:ascii="Calibri"/>
                <w:sz w:val="23"/>
              </w:rPr>
            </w:pPr>
          </w:p>
          <w:p>
            <w:pPr>
              <w:pStyle w:val="TableParagraph"/>
              <w:ind w:left="6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BOAS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VENDAS!</w:t>
            </w:r>
          </w:p>
        </w:tc>
      </w:tr>
      <w:tr>
        <w:trPr>
          <w:trHeight w:val="992" w:hRule="atLeast"/>
        </w:trPr>
        <w:tc>
          <w:tcPr>
            <w:tcW w:w="5178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rFonts w:ascii="Calibri"/>
                <w:sz w:val="29"/>
              </w:rPr>
            </w:pPr>
          </w:p>
          <w:p>
            <w:pPr>
              <w:pStyle w:val="TableParagraph"/>
              <w:ind w:left="1626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color w:val="0E243E"/>
                <w:sz w:val="22"/>
              </w:rPr>
              <w:t>TELA DE</w:t>
            </w:r>
            <w:r>
              <w:rPr>
                <w:rFonts w:ascii="Calibri" w:hAnsi="Calibri"/>
                <w:b/>
                <w:color w:val="0E243E"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color w:val="0E243E"/>
                <w:sz w:val="22"/>
              </w:rPr>
              <w:t>TRANSIÇÃO:</w:t>
            </w:r>
          </w:p>
        </w:tc>
        <w:tc>
          <w:tcPr>
            <w:tcW w:w="346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56"/>
              <w:ind w:left="78" w:right="10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Imagem vai escurecendo e volta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para a tela inicial, onde o jogador</w:t>
            </w:r>
            <w:r>
              <w:rPr>
                <w:rFonts w:ascii="Calibri"/>
                <w:spacing w:val="-53"/>
                <w:sz w:val="24"/>
              </w:rPr>
              <w:t> </w:t>
            </w:r>
            <w:r>
              <w:rPr>
                <w:rFonts w:ascii="Calibri"/>
                <w:sz w:val="24"/>
              </w:rPr>
              <w:t>pode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iniciar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o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jogo.</w:t>
            </w:r>
          </w:p>
        </w:tc>
      </w:tr>
    </w:tbl>
    <w:sectPr>
      <w:pgSz w:w="11910" w:h="16840"/>
      <w:pgMar w:header="0" w:footer="977" w:top="1580" w:bottom="1160" w:left="1100" w:right="8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Wingdings">
    <w:altName w:val="Wingdings"/>
    <w:charset w:val="2"/>
    <w:family w:val="decorative"/>
    <w:pitch w:val="variable"/>
  </w:font>
  <w:font w:name="Calibri">
    <w:altName w:val="Calibri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2.170013pt;margin-top:739.91272pt;width:79.4pt;height:36.050pt;mso-position-horizontal-relative:page;mso-position-vertical-relative:page;z-index:-18564608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1" w:right="1"/>
                  <w:jc w:val="center"/>
                </w:pPr>
                <w:r>
                  <w:rPr/>
                  <w:t>Rio de Janeiro</w:t>
                </w:r>
              </w:p>
              <w:p>
                <w:pPr>
                  <w:pStyle w:val="BodyText"/>
                  <w:spacing w:before="141"/>
                  <w:ind w:left="4" w:right="1"/>
                  <w:jc w:val="center"/>
                </w:pPr>
                <w:r>
                  <w:rPr/>
                  <w:t>2013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515.73999pt;margin-top:778.072693pt;width:26.2pt;height:15.45pt;mso-position-horizontal-relative:page;mso-position-vertical-relative:page;z-index:-18564096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3">
    <w:multiLevelType w:val="hybridMultilevel"/>
    <w:lvl w:ilvl="0">
      <w:start w:val="1"/>
      <w:numFmt w:val="upperLetter"/>
      <w:lvlText w:val="%1)"/>
      <w:lvlJc w:val="left"/>
      <w:pPr>
        <w:ind w:left="340" w:hanging="267"/>
        <w:jc w:val="left"/>
      </w:pPr>
      <w:rPr>
        <w:rFonts w:hint="default" w:ascii="Calibri" w:hAnsi="Calibri" w:eastAsia="Calibri" w:cs="Calibri"/>
        <w:color w:val="006FC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168" w:hanging="26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996" w:hanging="26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824" w:hanging="26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652" w:hanging="26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481" w:hanging="26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309" w:hanging="26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137" w:hanging="26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965" w:hanging="267"/>
      </w:pPr>
      <w:rPr>
        <w:rFonts w:hint="default"/>
        <w:lang w:val="pt-PT" w:eastAsia="en-US" w:bidi="ar-SA"/>
      </w:rPr>
    </w:lvl>
  </w:abstractNum>
  <w:abstractNum w:abstractNumId="22">
    <w:multiLevelType w:val="hybridMultilevel"/>
    <w:lvl w:ilvl="0">
      <w:start w:val="1"/>
      <w:numFmt w:val="upperLetter"/>
      <w:lvlText w:val="%1)"/>
      <w:lvlJc w:val="left"/>
      <w:pPr>
        <w:ind w:left="335" w:hanging="267"/>
        <w:jc w:val="left"/>
      </w:pPr>
      <w:rPr>
        <w:rFonts w:hint="default" w:ascii="Calibri" w:hAnsi="Calibri" w:eastAsia="Calibri" w:cs="Calibri"/>
        <w:color w:val="006FC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170" w:hanging="26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000" w:hanging="26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830" w:hanging="26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660" w:hanging="26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490" w:hanging="26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320" w:hanging="26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150" w:hanging="26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980" w:hanging="267"/>
      </w:pPr>
      <w:rPr>
        <w:rFonts w:hint="default"/>
        <w:lang w:val="pt-PT" w:eastAsia="en-US" w:bidi="ar-SA"/>
      </w:rPr>
    </w:lvl>
  </w:abstractNum>
  <w:abstractNum w:abstractNumId="21">
    <w:multiLevelType w:val="hybridMultilevel"/>
    <w:lvl w:ilvl="0">
      <w:start w:val="1"/>
      <w:numFmt w:val="upperLetter"/>
      <w:lvlText w:val="%1)"/>
      <w:lvlJc w:val="left"/>
      <w:pPr>
        <w:ind w:left="335" w:hanging="267"/>
        <w:jc w:val="left"/>
      </w:pPr>
      <w:rPr>
        <w:rFonts w:hint="default" w:ascii="Calibri" w:hAnsi="Calibri" w:eastAsia="Calibri" w:cs="Calibri"/>
        <w:color w:val="006FC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170" w:hanging="26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000" w:hanging="26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830" w:hanging="26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660" w:hanging="26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490" w:hanging="26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320" w:hanging="26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150" w:hanging="26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980" w:hanging="267"/>
      </w:pPr>
      <w:rPr>
        <w:rFonts w:hint="default"/>
        <w:lang w:val="pt-PT" w:eastAsia="en-US" w:bidi="ar-SA"/>
      </w:rPr>
    </w:lvl>
  </w:abstractNum>
  <w:abstractNum w:abstractNumId="20">
    <w:multiLevelType w:val="hybridMultilevel"/>
    <w:lvl w:ilvl="0">
      <w:start w:val="1"/>
      <w:numFmt w:val="upperLetter"/>
      <w:lvlText w:val="%1)"/>
      <w:lvlJc w:val="left"/>
      <w:pPr>
        <w:ind w:left="335" w:hanging="267"/>
        <w:jc w:val="left"/>
      </w:pPr>
      <w:rPr>
        <w:rFonts w:hint="default" w:ascii="Calibri" w:hAnsi="Calibri" w:eastAsia="Calibri" w:cs="Calibri"/>
        <w:color w:val="006FC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170" w:hanging="26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000" w:hanging="26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830" w:hanging="26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660" w:hanging="26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490" w:hanging="26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320" w:hanging="26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150" w:hanging="26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980" w:hanging="267"/>
      </w:pPr>
      <w:rPr>
        <w:rFonts w:hint="default"/>
        <w:lang w:val="pt-PT" w:eastAsia="en-US" w:bidi="ar-SA"/>
      </w:rPr>
    </w:lvl>
  </w:abstractNum>
  <w:abstractNum w:abstractNumId="19">
    <w:multiLevelType w:val="hybridMultilevel"/>
    <w:lvl w:ilvl="0">
      <w:start w:val="1"/>
      <w:numFmt w:val="upperLetter"/>
      <w:lvlText w:val="%1)"/>
      <w:lvlJc w:val="left"/>
      <w:pPr>
        <w:ind w:left="335" w:hanging="267"/>
        <w:jc w:val="left"/>
      </w:pPr>
      <w:rPr>
        <w:rFonts w:hint="default" w:ascii="Calibri" w:hAnsi="Calibri" w:eastAsia="Calibri" w:cs="Calibri"/>
        <w:color w:val="006FC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170" w:hanging="26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000" w:hanging="26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830" w:hanging="26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660" w:hanging="26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490" w:hanging="26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320" w:hanging="26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150" w:hanging="26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980" w:hanging="267"/>
      </w:pPr>
      <w:rPr>
        <w:rFonts w:hint="default"/>
        <w:lang w:val="pt-PT" w:eastAsia="en-US" w:bidi="ar-SA"/>
      </w:rPr>
    </w:lvl>
  </w:abstractNum>
  <w:abstractNum w:abstractNumId="18">
    <w:multiLevelType w:val="hybridMultilevel"/>
    <w:lvl w:ilvl="0">
      <w:start w:val="2"/>
      <w:numFmt w:val="upperLetter"/>
      <w:lvlText w:val="%1)"/>
      <w:lvlJc w:val="left"/>
      <w:pPr>
        <w:ind w:left="913" w:hanging="257"/>
        <w:jc w:val="left"/>
      </w:pPr>
      <w:rPr>
        <w:rFonts w:hint="default" w:ascii="Calibri" w:hAnsi="Calibri" w:eastAsia="Calibri" w:cs="Calibri"/>
        <w:color w:val="528ED4"/>
        <w:spacing w:val="-1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826" w:hanging="25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733" w:hanging="25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639" w:hanging="25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46" w:hanging="25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453" w:hanging="25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59" w:hanging="25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66" w:hanging="25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173" w:hanging="257"/>
      </w:pPr>
      <w:rPr>
        <w:rFonts w:hint="default"/>
        <w:lang w:val="pt-PT" w:eastAsia="en-US" w:bidi="ar-SA"/>
      </w:rPr>
    </w:lvl>
  </w:abstractNum>
  <w:abstractNum w:abstractNumId="17">
    <w:multiLevelType w:val="hybridMultilevel"/>
    <w:lvl w:ilvl="0">
      <w:start w:val="1"/>
      <w:numFmt w:val="upperLetter"/>
      <w:lvlText w:val="%1)"/>
      <w:lvlJc w:val="left"/>
      <w:pPr>
        <w:ind w:left="923" w:hanging="267"/>
        <w:jc w:val="left"/>
      </w:pPr>
      <w:rPr>
        <w:rFonts w:hint="default" w:ascii="Calibri" w:hAnsi="Calibri" w:eastAsia="Calibri" w:cs="Calibri"/>
        <w:color w:val="006FC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826" w:hanging="26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733" w:hanging="26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639" w:hanging="26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46" w:hanging="26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453" w:hanging="26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59" w:hanging="26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66" w:hanging="26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173" w:hanging="267"/>
      </w:pPr>
      <w:rPr>
        <w:rFonts w:hint="default"/>
        <w:lang w:val="pt-PT" w:eastAsia="en-US" w:bidi="ar-SA"/>
      </w:rPr>
    </w:lvl>
  </w:abstractNum>
  <w:abstractNum w:abstractNumId="16">
    <w:multiLevelType w:val="hybridMultilevel"/>
    <w:lvl w:ilvl="0">
      <w:start w:val="1"/>
      <w:numFmt w:val="upperLetter"/>
      <w:lvlText w:val="%1)"/>
      <w:lvlJc w:val="left"/>
      <w:pPr>
        <w:ind w:left="335" w:hanging="267"/>
        <w:jc w:val="left"/>
      </w:pPr>
      <w:rPr>
        <w:rFonts w:hint="default" w:ascii="Calibri" w:hAnsi="Calibri" w:eastAsia="Calibri" w:cs="Calibri"/>
        <w:color w:val="006FC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167" w:hanging="26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994" w:hanging="26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821" w:hanging="26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648" w:hanging="26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476" w:hanging="26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303" w:hanging="26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130" w:hanging="26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957" w:hanging="267"/>
      </w:pPr>
      <w:rPr>
        <w:rFonts w:hint="default"/>
        <w:lang w:val="pt-PT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322" w:hanging="360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pt-PT" w:eastAsia="en-US" w:bidi="ar-SA"/>
      </w:rPr>
    </w:lvl>
    <w:lvl w:ilvl="1">
      <w:start w:val="1"/>
      <w:numFmt w:val="lowerLetter"/>
      <w:lvlText w:val="%2."/>
      <w:lvlJc w:val="left"/>
      <w:pPr>
        <w:ind w:left="1682" w:hanging="360"/>
        <w:jc w:val="left"/>
      </w:pPr>
      <w:rPr>
        <w:rFonts w:hint="default" w:ascii="Microsoft Sans Serif" w:hAnsi="Microsoft Sans Serif" w:eastAsia="Microsoft Sans Serif" w:cs="Microsoft Sans Serif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602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25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448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371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294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17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140" w:hanging="360"/>
      </w:pPr>
      <w:rPr>
        <w:rFonts w:hint="default"/>
        <w:lang w:val="pt-PT" w:eastAsia="en-US" w:bidi="ar-SA"/>
      </w:rPr>
    </w:lvl>
  </w:abstractNum>
  <w:abstractNum w:abstractNumId="14">
    <w:multiLevelType w:val="hybridMultilevel"/>
    <w:lvl w:ilvl="0">
      <w:start w:val="5"/>
      <w:numFmt w:val="decimal"/>
      <w:lvlText w:val="%1."/>
      <w:lvlJc w:val="left"/>
      <w:pPr>
        <w:ind w:left="962" w:hanging="360"/>
        <w:jc w:val="left"/>
      </w:pPr>
      <w:rPr>
        <w:rFonts w:hint="default" w:ascii="Arial" w:hAnsi="Arial" w:eastAsia="Arial" w:cs="Arial"/>
        <w:b/>
        <w:bCs/>
        <w:w w:val="99"/>
        <w:sz w:val="32"/>
        <w:szCs w:val="3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394" w:hanging="432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354" w:hanging="43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308" w:hanging="43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62" w:hanging="43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216" w:hanging="43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170" w:hanging="43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124" w:hanging="43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078" w:hanging="432"/>
      </w:pPr>
      <w:rPr>
        <w:rFonts w:hint="default"/>
        <w:lang w:val="pt-PT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."/>
      <w:lvlJc w:val="left"/>
      <w:pPr>
        <w:ind w:left="2042" w:hanging="360"/>
        <w:jc w:val="left"/>
      </w:pPr>
      <w:rPr>
        <w:rFonts w:hint="default" w:ascii="Microsoft Sans Serif" w:hAnsi="Microsoft Sans Serif" w:eastAsia="Microsoft Sans Serif" w:cs="Microsoft Sans Serif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834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629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423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218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01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807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602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97" w:hanging="360"/>
      </w:pPr>
      <w:rPr>
        <w:rFonts w:hint="default"/>
        <w:lang w:val="pt-PT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"/>
      <w:lvlJc w:val="left"/>
      <w:pPr>
        <w:ind w:left="1322" w:hanging="360"/>
      </w:pPr>
      <w:rPr>
        <w:rFonts w:hint="default" w:ascii="Wingdings" w:hAnsi="Wingdings" w:eastAsia="Wingdings" w:cs="Wingdings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186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053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919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86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5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19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386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253" w:hanging="360"/>
      </w:pPr>
      <w:rPr>
        <w:rFonts w:hint="default"/>
        <w:lang w:val="pt-PT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"/>
      <w:lvlJc w:val="left"/>
      <w:pPr>
        <w:ind w:left="2030" w:hanging="360"/>
      </w:pPr>
      <w:rPr>
        <w:rFonts w:hint="default" w:ascii="Wingdings" w:hAnsi="Wingdings" w:eastAsia="Wingdings" w:cs="Wingdings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834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629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423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218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01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807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602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97" w:hanging="360"/>
      </w:pPr>
      <w:rPr>
        <w:rFonts w:hint="default"/>
        <w:lang w:val="pt-PT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"/>
      <w:lvlJc w:val="left"/>
      <w:pPr>
        <w:ind w:left="1454" w:hanging="428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312" w:hanging="42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165" w:hanging="42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017" w:hanging="42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870" w:hanging="42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723" w:hanging="42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75" w:hanging="42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28" w:hanging="42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281" w:hanging="428"/>
      </w:pPr>
      <w:rPr>
        <w:rFonts w:hint="default"/>
        <w:lang w:val="pt-PT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670" w:hanging="360"/>
        <w:jc w:val="left"/>
      </w:pPr>
      <w:rPr>
        <w:rFonts w:hint="default" w:ascii="Microsoft Sans Serif" w:hAnsi="Microsoft Sans Serif" w:eastAsia="Microsoft Sans Serif" w:cs="Microsoft Sans Serif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510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341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171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002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83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663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94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25" w:hanging="360"/>
      </w:pPr>
      <w:rPr>
        <w:rFonts w:hint="default"/>
        <w:lang w:val="pt-PT" w:eastAsia="en-US" w:bidi="ar-SA"/>
      </w:rPr>
    </w:lvl>
  </w:abstractNum>
  <w:abstractNum w:abstractNumId="8">
    <w:multiLevelType w:val="hybridMultilevel"/>
    <w:lvl w:ilvl="0">
      <w:start w:val="7"/>
      <w:numFmt w:val="decimal"/>
      <w:lvlText w:val="%1-"/>
      <w:lvlJc w:val="left"/>
      <w:pPr>
        <w:ind w:left="1314" w:hanging="356"/>
        <w:jc w:val="left"/>
      </w:pPr>
      <w:rPr>
        <w:rFonts w:hint="default" w:ascii="Microsoft Sans Serif" w:hAnsi="Microsoft Sans Serif" w:eastAsia="Microsoft Sans Serif" w:cs="Microsoft Sans Serif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186" w:hanging="35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053" w:hanging="35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919" w:hanging="35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86" w:hanging="35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53" w:hanging="35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19" w:hanging="35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386" w:hanging="35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253" w:hanging="356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3"/>
      <w:numFmt w:val="decimal"/>
      <w:lvlText w:val="%1-"/>
      <w:lvlJc w:val="left"/>
      <w:pPr>
        <w:ind w:left="1314" w:hanging="356"/>
        <w:jc w:val="left"/>
      </w:pPr>
      <w:rPr>
        <w:rFonts w:hint="default" w:ascii="Microsoft Sans Serif" w:hAnsi="Microsoft Sans Serif" w:eastAsia="Microsoft Sans Serif" w:cs="Microsoft Sans Serif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186" w:hanging="35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053" w:hanging="35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919" w:hanging="35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86" w:hanging="35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53" w:hanging="35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19" w:hanging="35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386" w:hanging="35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253" w:hanging="356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9"/>
      <w:numFmt w:val="decimal"/>
      <w:lvlText w:val="%1-"/>
      <w:lvlJc w:val="left"/>
      <w:pPr>
        <w:ind w:left="1322" w:hanging="360"/>
        <w:jc w:val="left"/>
      </w:pPr>
      <w:rPr>
        <w:rFonts w:hint="default" w:ascii="Microsoft Sans Serif" w:hAnsi="Microsoft Sans Serif" w:eastAsia="Microsoft Sans Serif" w:cs="Microsoft Sans Serif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186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053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919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86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5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19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386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253" w:hanging="360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6"/>
      <w:numFmt w:val="decimal"/>
      <w:lvlText w:val="%1-"/>
      <w:lvlJc w:val="left"/>
      <w:pPr>
        <w:ind w:left="1310" w:hanging="425"/>
        <w:jc w:val="left"/>
      </w:pPr>
      <w:rPr>
        <w:rFonts w:hint="default" w:ascii="Microsoft Sans Serif" w:hAnsi="Microsoft Sans Serif" w:eastAsia="Microsoft Sans Serif" w:cs="Microsoft Sans Serif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186" w:hanging="42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053" w:hanging="42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919" w:hanging="42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86" w:hanging="42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53" w:hanging="42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19" w:hanging="42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386" w:hanging="42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253" w:hanging="425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-"/>
      <w:lvlJc w:val="left"/>
      <w:pPr>
        <w:ind w:left="1310" w:hanging="425"/>
        <w:jc w:val="left"/>
      </w:pPr>
      <w:rPr>
        <w:rFonts w:hint="default" w:ascii="Microsoft Sans Serif" w:hAnsi="Microsoft Sans Serif" w:eastAsia="Microsoft Sans Serif" w:cs="Microsoft Sans Serif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186" w:hanging="42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053" w:hanging="42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919" w:hanging="42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86" w:hanging="42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53" w:hanging="42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19" w:hanging="42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386" w:hanging="42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253" w:hanging="425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"/>
      <w:lvlJc w:val="left"/>
      <w:pPr>
        <w:ind w:left="1322" w:hanging="360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186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053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919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86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5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19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386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253" w:hanging="360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962" w:hanging="360"/>
        <w:jc w:val="left"/>
      </w:pPr>
      <w:rPr>
        <w:rFonts w:hint="default" w:ascii="Arial" w:hAnsi="Arial" w:eastAsia="Arial" w:cs="Arial"/>
        <w:b/>
        <w:bCs/>
        <w:w w:val="99"/>
        <w:sz w:val="32"/>
        <w:szCs w:val="3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394" w:hanging="432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2018" w:hanging="696"/>
        <w:jc w:val="left"/>
      </w:pPr>
      <w:rPr>
        <w:rFonts w:hint="default" w:ascii="Arial" w:hAnsi="Arial" w:eastAsia="Arial" w:cs="Arial"/>
        <w:b/>
        <w:bCs/>
        <w:spacing w:val="-2"/>
        <w:w w:val="99"/>
        <w:sz w:val="24"/>
        <w:szCs w:val="24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2726" w:hanging="1044"/>
        <w:jc w:val="left"/>
      </w:pPr>
      <w:rPr>
        <w:rFonts w:hint="default" w:ascii="Arial" w:hAnsi="Arial" w:eastAsia="Arial" w:cs="Arial"/>
        <w:b/>
        <w:bCs/>
        <w:spacing w:val="-2"/>
        <w:w w:val="99"/>
        <w:sz w:val="24"/>
        <w:szCs w:val="24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720" w:hanging="104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931" w:hanging="104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142" w:hanging="104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353" w:hanging="104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564" w:hanging="1044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4"/>
      <w:numFmt w:val="decimal"/>
      <w:lvlText w:val="%1"/>
      <w:lvlJc w:val="left"/>
      <w:pPr>
        <w:ind w:left="2018" w:hanging="708"/>
        <w:jc w:val="left"/>
      </w:pPr>
      <w:rPr>
        <w:rFonts w:hint="default"/>
        <w:lang w:val="pt-PT" w:eastAsia="en-US" w:bidi="ar-SA"/>
      </w:rPr>
    </w:lvl>
    <w:lvl w:ilvl="1">
      <w:start w:val="3"/>
      <w:numFmt w:val="decimal"/>
      <w:lvlText w:val="%1.%2."/>
      <w:lvlJc w:val="left"/>
      <w:pPr>
        <w:ind w:left="2018" w:hanging="708"/>
        <w:jc w:val="left"/>
      </w:pPr>
      <w:rPr>
        <w:rFonts w:hint="default" w:ascii="Microsoft Sans Serif" w:hAnsi="Microsoft Sans Serif" w:eastAsia="Microsoft Sans Serif" w:cs="Microsoft Sans Serif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2018" w:hanging="708"/>
        <w:jc w:val="left"/>
      </w:pPr>
      <w:rPr>
        <w:rFonts w:hint="default" w:ascii="Microsoft Sans Serif" w:hAnsi="Microsoft Sans Serif" w:eastAsia="Microsoft Sans Serif" w:cs="Microsoft Sans Serif"/>
        <w:spacing w:val="-2"/>
        <w:w w:val="99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409" w:hanging="70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206" w:hanging="70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003" w:hanging="70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99" w:hanging="70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596" w:hanging="70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93" w:hanging="708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018" w:hanging="708"/>
        <w:jc w:val="left"/>
      </w:pPr>
      <w:rPr>
        <w:rFonts w:hint="default" w:ascii="Microsoft Sans Serif" w:hAnsi="Microsoft Sans Serif" w:eastAsia="Microsoft Sans Serif" w:cs="Microsoft Sans Serif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2018" w:hanging="708"/>
        <w:jc w:val="left"/>
      </w:pPr>
      <w:rPr>
        <w:rFonts w:hint="default" w:ascii="Microsoft Sans Serif" w:hAnsi="Microsoft Sans Serif" w:eastAsia="Microsoft Sans Serif" w:cs="Microsoft Sans Serif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2018" w:hanging="708"/>
        <w:jc w:val="left"/>
      </w:pPr>
      <w:rPr>
        <w:rFonts w:hint="default" w:ascii="Microsoft Sans Serif" w:hAnsi="Microsoft Sans Serif" w:eastAsia="Microsoft Sans Serif" w:cs="Microsoft Sans Serif"/>
        <w:spacing w:val="-2"/>
        <w:w w:val="99"/>
        <w:sz w:val="24"/>
        <w:szCs w:val="24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2726" w:hanging="1416"/>
        <w:jc w:val="left"/>
      </w:pPr>
      <w:rPr>
        <w:rFonts w:hint="default" w:ascii="Microsoft Sans Serif" w:hAnsi="Microsoft Sans Serif" w:eastAsia="Microsoft Sans Serif" w:cs="Microsoft Sans Serif"/>
        <w:spacing w:val="-2"/>
        <w:w w:val="99"/>
        <w:sz w:val="24"/>
        <w:szCs w:val="24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36" w:hanging="141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444" w:hanging="141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53" w:hanging="141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61" w:hanging="141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169" w:hanging="1416"/>
      </w:pPr>
      <w:rPr>
        <w:rFonts w:hint="default"/>
        <w:lang w:val="pt-PT" w:eastAsia="en-US" w:bidi="ar-SA"/>
      </w:rPr>
    </w:lvl>
  </w:abstract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pt-PT" w:eastAsia="en-US" w:bidi="ar-SA"/>
    </w:rPr>
  </w:style>
  <w:style w:styleId="TOC1" w:type="paragraph">
    <w:name w:val="TOC 1"/>
    <w:basedOn w:val="Normal"/>
    <w:uiPriority w:val="1"/>
    <w:qFormat/>
    <w:pPr>
      <w:spacing w:before="141"/>
      <w:ind w:left="2018" w:hanging="708"/>
    </w:pPr>
    <w:rPr>
      <w:rFonts w:ascii="Microsoft Sans Serif" w:hAnsi="Microsoft Sans Serif" w:eastAsia="Microsoft Sans Serif" w:cs="Microsoft Sans Serif"/>
      <w:sz w:val="24"/>
      <w:szCs w:val="24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before="96"/>
      <w:ind w:left="962" w:hanging="360"/>
      <w:outlineLvl w:val="1"/>
    </w:pPr>
    <w:rPr>
      <w:rFonts w:ascii="Arial" w:hAnsi="Arial" w:eastAsia="Arial" w:cs="Arial"/>
      <w:b/>
      <w:bCs/>
      <w:sz w:val="32"/>
      <w:szCs w:val="32"/>
      <w:lang w:val="pt-PT" w:eastAsia="en-US" w:bidi="ar-SA"/>
    </w:rPr>
  </w:style>
  <w:style w:styleId="Heading2" w:type="paragraph">
    <w:name w:val="Heading 2"/>
    <w:basedOn w:val="Normal"/>
    <w:uiPriority w:val="1"/>
    <w:qFormat/>
    <w:pPr>
      <w:ind w:left="1394" w:hanging="433"/>
      <w:outlineLvl w:val="2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88"/>
      <w:ind w:left="1914" w:right="316" w:hanging="1056"/>
    </w:pPr>
    <w:rPr>
      <w:rFonts w:ascii="Arial" w:hAnsi="Arial" w:eastAsia="Arial" w:cs="Arial"/>
      <w:b/>
      <w:bCs/>
      <w:sz w:val="36"/>
      <w:szCs w:val="36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2018" w:hanging="360"/>
    </w:pPr>
    <w:rPr>
      <w:rFonts w:ascii="Microsoft Sans Serif" w:hAnsi="Microsoft Sans Serif" w:eastAsia="Microsoft Sans Serif" w:cs="Microsoft Sans Serif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footer" Target="footer4.xml"/><Relationship Id="rId11" Type="http://schemas.openxmlformats.org/officeDocument/2006/relationships/footer" Target="footer5.xml"/><Relationship Id="rId12" Type="http://schemas.openxmlformats.org/officeDocument/2006/relationships/footer" Target="footer6.xml"/><Relationship Id="rId13" Type="http://schemas.openxmlformats.org/officeDocument/2006/relationships/footer" Target="footer7.xml"/><Relationship Id="rId14" Type="http://schemas.openxmlformats.org/officeDocument/2006/relationships/footer" Target="footer8.xml"/><Relationship Id="rId15" Type="http://schemas.openxmlformats.org/officeDocument/2006/relationships/footer" Target="footer9.xml"/><Relationship Id="rId16" Type="http://schemas.openxmlformats.org/officeDocument/2006/relationships/footer" Target="footer10.xml"/><Relationship Id="rId17" Type="http://schemas.openxmlformats.org/officeDocument/2006/relationships/footer" Target="footer11.xml"/><Relationship Id="rId18" Type="http://schemas.openxmlformats.org/officeDocument/2006/relationships/footer" Target="footer12.xml"/><Relationship Id="rId19" Type="http://schemas.openxmlformats.org/officeDocument/2006/relationships/footer" Target="footer13.xml"/><Relationship Id="rId20" Type="http://schemas.openxmlformats.org/officeDocument/2006/relationships/footer" Target="footer14.xml"/><Relationship Id="rId21" Type="http://schemas.openxmlformats.org/officeDocument/2006/relationships/image" Target="media/image3.png"/><Relationship Id="rId22" Type="http://schemas.openxmlformats.org/officeDocument/2006/relationships/image" Target="media/image4.png"/><Relationship Id="rId23" Type="http://schemas.openxmlformats.org/officeDocument/2006/relationships/image" Target="media/image5.jpeg"/><Relationship Id="rId24" Type="http://schemas.openxmlformats.org/officeDocument/2006/relationships/image" Target="media/image6.png"/><Relationship Id="rId25" Type="http://schemas.openxmlformats.org/officeDocument/2006/relationships/image" Target="media/image7.jpeg"/><Relationship Id="rId26" Type="http://schemas.openxmlformats.org/officeDocument/2006/relationships/image" Target="media/image8.png"/><Relationship Id="rId27" Type="http://schemas.openxmlformats.org/officeDocument/2006/relationships/image" Target="media/image9.jpeg"/><Relationship Id="rId28" Type="http://schemas.openxmlformats.org/officeDocument/2006/relationships/image" Target="media/image10.png"/><Relationship Id="rId29" Type="http://schemas.openxmlformats.org/officeDocument/2006/relationships/image" Target="media/image11.png"/><Relationship Id="rId30" Type="http://schemas.openxmlformats.org/officeDocument/2006/relationships/image" Target="media/image12.png"/><Relationship Id="rId31" Type="http://schemas.openxmlformats.org/officeDocument/2006/relationships/image" Target="media/image13.png"/><Relationship Id="rId32" Type="http://schemas.openxmlformats.org/officeDocument/2006/relationships/image" Target="media/image14.jpeg"/><Relationship Id="rId33" Type="http://schemas.openxmlformats.org/officeDocument/2006/relationships/hyperlink" Target="http://www.sebrae.com.br/" TargetMode="External"/><Relationship Id="rId34" Type="http://schemas.openxmlformats.org/officeDocument/2006/relationships/image" Target="media/image15.png"/><Relationship Id="rId35" Type="http://schemas.openxmlformats.org/officeDocument/2006/relationships/hyperlink" Target="http://www.finep.gov.br/" TargetMode="External"/><Relationship Id="rId36" Type="http://schemas.openxmlformats.org/officeDocument/2006/relationships/hyperlink" Target="http://www.bancoamazonia.com.br/" TargetMode="External"/><Relationship Id="rId37" Type="http://schemas.openxmlformats.org/officeDocument/2006/relationships/image" Target="media/image16.jpeg"/><Relationship Id="rId38" Type="http://schemas.openxmlformats.org/officeDocument/2006/relationships/image" Target="media/image17.png"/><Relationship Id="rId39" Type="http://schemas.openxmlformats.org/officeDocument/2006/relationships/image" Target="media/image18.png"/><Relationship Id="rId40" Type="http://schemas.openxmlformats.org/officeDocument/2006/relationships/image" Target="media/image19.jpeg"/><Relationship Id="rId41" Type="http://schemas.openxmlformats.org/officeDocument/2006/relationships/image" Target="media/image20.jpeg"/><Relationship Id="rId42" Type="http://schemas.openxmlformats.org/officeDocument/2006/relationships/hyperlink" Target="http://www.inpi.gov.br/" TargetMode="External"/><Relationship Id="rId43" Type="http://schemas.openxmlformats.org/officeDocument/2006/relationships/hyperlink" Target="http://www.inpi.gpv.br/" TargetMode="External"/><Relationship Id="rId44" Type="http://schemas.openxmlformats.org/officeDocument/2006/relationships/image" Target="media/image21.png"/><Relationship Id="rId45" Type="http://schemas.openxmlformats.org/officeDocument/2006/relationships/image" Target="media/image22.png"/><Relationship Id="rId46" Type="http://schemas.openxmlformats.org/officeDocument/2006/relationships/image" Target="media/image23.jpeg"/><Relationship Id="rId47" Type="http://schemas.openxmlformats.org/officeDocument/2006/relationships/image" Target="media/image24.jpeg"/><Relationship Id="rId48" Type="http://schemas.openxmlformats.org/officeDocument/2006/relationships/image" Target="media/image25.jpeg"/><Relationship Id="rId49" Type="http://schemas.openxmlformats.org/officeDocument/2006/relationships/hyperlink" Target="http://sites.google.com/site/inovagameuerj" TargetMode="External"/><Relationship Id="rId50" Type="http://schemas.openxmlformats.org/officeDocument/2006/relationships/image" Target="media/image26.jpeg"/><Relationship Id="rId51" Type="http://schemas.openxmlformats.org/officeDocument/2006/relationships/image" Target="media/image27.jpeg"/><Relationship Id="rId52" Type="http://schemas.openxmlformats.org/officeDocument/2006/relationships/image" Target="media/image28.jpeg"/><Relationship Id="rId53" Type="http://schemas.openxmlformats.org/officeDocument/2006/relationships/image" Target="media/image29.jpeg"/><Relationship Id="rId54" Type="http://schemas.openxmlformats.org/officeDocument/2006/relationships/image" Target="media/image30.jpeg"/><Relationship Id="rId55" Type="http://schemas.openxmlformats.org/officeDocument/2006/relationships/image" Target="media/image31.png"/><Relationship Id="rId56" Type="http://schemas.openxmlformats.org/officeDocument/2006/relationships/image" Target="media/image32.png"/><Relationship Id="rId57" Type="http://schemas.openxmlformats.org/officeDocument/2006/relationships/image" Target="media/image33.png"/><Relationship Id="rId58" Type="http://schemas.openxmlformats.org/officeDocument/2006/relationships/image" Target="media/image34.png"/><Relationship Id="rId59" Type="http://schemas.openxmlformats.org/officeDocument/2006/relationships/image" Target="media/image35.png"/><Relationship Id="rId60" Type="http://schemas.openxmlformats.org/officeDocument/2006/relationships/image" Target="media/image36.png"/><Relationship Id="rId61" Type="http://schemas.openxmlformats.org/officeDocument/2006/relationships/image" Target="media/image37.png"/><Relationship Id="rId62" Type="http://schemas.openxmlformats.org/officeDocument/2006/relationships/image" Target="media/image38.png"/><Relationship Id="rId63" Type="http://schemas.openxmlformats.org/officeDocument/2006/relationships/image" Target="media/image39.png"/><Relationship Id="rId64" Type="http://schemas.openxmlformats.org/officeDocument/2006/relationships/image" Target="media/image40.jpeg"/><Relationship Id="rId65" Type="http://schemas.openxmlformats.org/officeDocument/2006/relationships/image" Target="media/image41.png"/><Relationship Id="rId66" Type="http://schemas.openxmlformats.org/officeDocument/2006/relationships/image" Target="media/image42.png"/><Relationship Id="rId67" Type="http://schemas.openxmlformats.org/officeDocument/2006/relationships/hyperlink" Target="http://www.anprotec.org.br/publicacaopanorama.php?idpublicacao=208" TargetMode="External"/><Relationship Id="rId68" Type="http://schemas.openxmlformats.org/officeDocument/2006/relationships/hyperlink" Target="http://www.abepro.org.br/biblioteca/ENEGEP1998_ART027.pdf" TargetMode="External"/><Relationship Id="rId69" Type="http://schemas.openxmlformats.org/officeDocument/2006/relationships/hyperlink" Target="http://www.sciencedirect.com/science/article/pii/S0048733399000554" TargetMode="External"/><Relationship Id="rId70" Type="http://schemas.openxmlformats.org/officeDocument/2006/relationships/hyperlink" Target="http://cje.oxfordjournals.org/content/19/1/5.full.pdf%2Bhtml" TargetMode="External"/><Relationship Id="rId71" Type="http://schemas.openxmlformats.org/officeDocument/2006/relationships/hyperlink" Target="http://www.ead.fea.usp.br/Semead/11semead/resultado/trabalhosPDF/918.pdf" TargetMode="External"/><Relationship Id="rId72" Type="http://schemas.openxmlformats.org/officeDocument/2006/relationships/hyperlink" Target="http://www.ibge.org.br/" TargetMode="External"/><Relationship Id="rId73" Type="http://schemas.openxmlformats.org/officeDocument/2006/relationships/hyperlink" Target="http://www.esocite.org.br/eventos/tecsoc2011/cd-anais/arquivos/pdfs/artigos/gt023-" TargetMode="External"/><Relationship Id="rId74" Type="http://schemas.openxmlformats.org/officeDocument/2006/relationships/hyperlink" Target="http://www.inpi.gov.br/portal/artigo/guia_basico_de_marcas_e_manual_do_usuario" TargetMode="External"/><Relationship Id="rId75" Type="http://schemas.openxmlformats.org/officeDocument/2006/relationships/hyperlink" Target="http://www.inpi.gov.br/portal/artigo/guia_basico_patentes" TargetMode="External"/><Relationship Id="rId76" Type="http://schemas.openxmlformats.org/officeDocument/2006/relationships/hyperlink" Target="http://redalyc.uaemex.mx/redalyc/pdf/2410/241021503001.pdf" TargetMode="External"/><Relationship Id="rId77" Type="http://schemas.openxmlformats.org/officeDocument/2006/relationships/hyperlink" Target="http://www.ipea.gov.br/sites/000/2/livros/inovacaotecnologica/capitulo15.pdf" TargetMode="External"/><Relationship Id="rId78" Type="http://schemas.openxmlformats.org/officeDocument/2006/relationships/hyperlink" Target="http://revistapegn.globo.com/Revista/Common/0%2C%2CEMI143999-17189%2C00-" TargetMode="External"/><Relationship Id="rId79" Type="http://schemas.openxmlformats.org/officeDocument/2006/relationships/hyperlink" Target="http://www.portalinovacao.mct.gov.br/pi/%23/pi/conteudo%24JzM2NSc%3D" TargetMode="External"/><Relationship Id="rId80" Type="http://schemas.openxmlformats.org/officeDocument/2006/relationships/hyperlink" Target="http://www.sebrae.com.br/customizado/inovacao/politicas-de-apoio/apoio-e-fomento" TargetMode="External"/><Relationship Id="rId81" Type="http://schemas.openxmlformats.org/officeDocument/2006/relationships/hyperlink" Target="http://www.sebrae.com.br/customizado/inovacao/politicas-de-" TargetMode="External"/><Relationship Id="rId82" Type="http://schemas.openxmlformats.org/officeDocument/2006/relationships/hyperlink" Target="http://bdm.bce.unb.br/handle/10483/3729" TargetMode="External"/><Relationship Id="rId83" Type="http://schemas.openxmlformats.org/officeDocument/2006/relationships/hyperlink" Target="http://www.cgee.org.br/arquivos/pe_13.pdf" TargetMode="External"/><Relationship Id="rId84" Type="http://schemas.openxmlformats.org/officeDocument/2006/relationships/image" Target="media/image43.jpeg"/><Relationship Id="rId8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Michele</dc:creator>
  <dcterms:created xsi:type="dcterms:W3CDTF">2022-12-05T22:18:49Z</dcterms:created>
  <dcterms:modified xsi:type="dcterms:W3CDTF">2022-12-05T22:18:49Z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2013-03-11T00:00:00Z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2022-12-05T00:00:00Z</vt:filetime>
  </property>
</Properties>
</file>